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4C7928" w:rsidRPr="004C7928" w:rsidTr="0041650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  <w:p w:rsidR="00693E41" w:rsidRPr="004C7928" w:rsidRDefault="00693E41" w:rsidP="00D514AF">
            <w:pPr>
              <w:pStyle w:val="ConsPlusNormal"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      </w:r>
            <w:hyperlink r:id="rId4" w:history="1">
              <w:r w:rsidRPr="004C7928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</w:t>
            </w:r>
            <w:r w:rsidR="00D514AF">
              <w:rPr>
                <w:rFonts w:ascii="Times New Roman" w:hAnsi="Times New Roman" w:cs="Times New Roman"/>
                <w:sz w:val="24"/>
                <w:szCs w:val="24"/>
              </w:rPr>
              <w:t>ного закона от 24 июля 2007 г. № 209-ФЗ «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D514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</w:p>
        </w:tc>
      </w:tr>
      <w:tr w:rsidR="004C7928" w:rsidRPr="004C7928" w:rsidTr="0041650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415CCC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1. Общая информация о производимой продукции (товарах, работах, услугах), предназначенной для граждан из числа категорий, указанных в </w:t>
            </w:r>
            <w:hyperlink r:id="rId5" w:history="1">
              <w:r w:rsidRPr="004C7928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</w:t>
            </w:r>
            <w:r w:rsidR="00415CCC">
              <w:rPr>
                <w:rFonts w:ascii="Times New Roman" w:hAnsi="Times New Roman" w:cs="Times New Roman"/>
                <w:sz w:val="24"/>
                <w:szCs w:val="24"/>
              </w:rPr>
              <w:t>ного закона от 24 июля 2007 г. № 209-ФЗ «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415CC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  <w:r w:rsidR="002708E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</w:tbl>
    <w:p w:rsidR="00693E41" w:rsidRPr="004C7928" w:rsidRDefault="00693E41" w:rsidP="00693E4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92"/>
        <w:gridCol w:w="1247"/>
        <w:gridCol w:w="3353"/>
        <w:gridCol w:w="1871"/>
      </w:tblGrid>
      <w:tr w:rsidR="004C7928" w:rsidRPr="004C7928" w:rsidTr="00416500">
        <w:tc>
          <w:tcPr>
            <w:tcW w:w="3192" w:type="dxa"/>
          </w:tcPr>
          <w:p w:rsidR="00693E41" w:rsidRPr="004C7928" w:rsidRDefault="00693E41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Целевая аудитория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Производимый вид продукции (товаров, работ, услуг)</w:t>
            </w:r>
          </w:p>
        </w:tc>
        <w:tc>
          <w:tcPr>
            <w:tcW w:w="3353" w:type="dxa"/>
            <w:vAlign w:val="bottom"/>
          </w:tcPr>
          <w:p w:rsidR="00693E41" w:rsidRPr="004C7928" w:rsidRDefault="00693E41" w:rsidP="00F4170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Предназначение производимого вида продукции (товаров, работ, услуг) в соответствии с </w:t>
            </w:r>
            <w:hyperlink r:id="rId6" w:history="1">
              <w:r w:rsidRPr="004C7928">
                <w:rPr>
                  <w:rFonts w:ascii="Times New Roman" w:hAnsi="Times New Roman" w:cs="Times New Roman"/>
                  <w:sz w:val="24"/>
                  <w:szCs w:val="24"/>
                </w:rPr>
                <w:t>пунктом 3 части 1 статьи 24.1</w:t>
              </w:r>
            </w:hyperlink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</w:t>
            </w:r>
            <w:r w:rsidR="00F4170D">
              <w:rPr>
                <w:rFonts w:ascii="Times New Roman" w:hAnsi="Times New Roman" w:cs="Times New Roman"/>
                <w:sz w:val="24"/>
                <w:szCs w:val="24"/>
              </w:rPr>
              <w:t>ного закона от 24 июля 2007 г. № 209-ФЗ «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F417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инвалиды и лица с ограниченными возможностями здоровья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пенсионеры и (или) граждане </w:t>
            </w:r>
            <w:proofErr w:type="spellStart"/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выпускники детских домов в возрасте до двадцати трех лет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беженцы и вынужденные переселенцы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малоимущие граждане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лица без определенного места жительства и занятий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416500">
        <w:tc>
          <w:tcPr>
            <w:tcW w:w="3192" w:type="dxa"/>
            <w:vAlign w:val="bottom"/>
          </w:tcPr>
          <w:p w:rsidR="00693E41" w:rsidRPr="004C7928" w:rsidRDefault="00693E41" w:rsidP="0019731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1247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3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93E41" w:rsidRPr="004C7928" w:rsidRDefault="00693E41" w:rsidP="00693E4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639"/>
      </w:tblGrid>
      <w:tr w:rsidR="004C7928" w:rsidRPr="004C7928" w:rsidTr="00206E9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206E91">
            <w:pPr>
              <w:pStyle w:val="ConsPlusNormal"/>
              <w:ind w:firstLine="54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2. Описание свойств товаров (работ, услуг), способствующих созданию для граждан из числа категорий, указанных в </w:t>
            </w:r>
            <w:hyperlink r:id="rId7" w:history="1">
              <w:r w:rsidRPr="004C7928">
                <w:rPr>
                  <w:rFonts w:ascii="Times New Roman" w:hAnsi="Times New Roman" w:cs="Times New Roman"/>
                  <w:sz w:val="24"/>
                  <w:szCs w:val="24"/>
                </w:rPr>
                <w:t>пункте 1 части 1 статьи 24.1</w:t>
              </w:r>
            </w:hyperlink>
            <w:r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</w:t>
            </w:r>
            <w:r w:rsidR="00206E91">
              <w:rPr>
                <w:rFonts w:ascii="Times New Roman" w:hAnsi="Times New Roman" w:cs="Times New Roman"/>
                <w:sz w:val="24"/>
                <w:szCs w:val="24"/>
              </w:rPr>
              <w:t>ного закона от 24 июля 2007 г. № 209-ФЗ «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О развитии малого и среднего предпринимательства в Российской Федерации</w:t>
            </w:r>
            <w:r w:rsidR="00206E9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</w:p>
        </w:tc>
      </w:tr>
      <w:tr w:rsidR="004C7928" w:rsidRPr="004C7928" w:rsidTr="00206E91">
        <w:tc>
          <w:tcPr>
            <w:tcW w:w="9639" w:type="dxa"/>
            <w:tcBorders>
              <w:top w:val="nil"/>
              <w:left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206E91">
        <w:tblPrEx>
          <w:tblBorders>
            <w:insideH w:val="single" w:sz="4" w:space="0" w:color="auto"/>
          </w:tblBorders>
        </w:tblPrEx>
        <w:tc>
          <w:tcPr>
            <w:tcW w:w="9639" w:type="dxa"/>
            <w:tcBorders>
              <w:left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206E91">
        <w:tblPrEx>
          <w:tblBorders>
            <w:insideH w:val="single" w:sz="4" w:space="0" w:color="auto"/>
          </w:tblBorders>
        </w:tblPrEx>
        <w:tc>
          <w:tcPr>
            <w:tcW w:w="9639" w:type="dxa"/>
            <w:tcBorders>
              <w:left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928" w:rsidRPr="004C7928" w:rsidTr="00206E91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577A43" w:rsidP="00577A4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93E41" w:rsidRPr="004C7928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93E41" w:rsidRPr="004C7928">
              <w:rPr>
                <w:rFonts w:ascii="Times New Roman" w:hAnsi="Times New Roman" w:cs="Times New Roman"/>
                <w:sz w:val="24"/>
                <w:szCs w:val="24"/>
              </w:rPr>
              <w:t xml:space="preserve"> ___________ 20__ г.</w:t>
            </w:r>
          </w:p>
        </w:tc>
      </w:tr>
    </w:tbl>
    <w:p w:rsidR="00693E41" w:rsidRPr="004C7928" w:rsidRDefault="00693E41" w:rsidP="00693E4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692"/>
        <w:gridCol w:w="340"/>
        <w:gridCol w:w="1590"/>
        <w:gridCol w:w="340"/>
        <w:gridCol w:w="3677"/>
      </w:tblGrid>
      <w:tr w:rsidR="004C7928" w:rsidRPr="004C7928" w:rsidTr="00577A43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4C7928">
            <w:pPr>
              <w:pStyle w:val="ConsPlusNormal"/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4C7928" w:rsidRPr="004C7928" w:rsidTr="00577A43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E41" w:rsidRPr="004C7928" w:rsidRDefault="00693E41" w:rsidP="00577A4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(расшифровка подписи)</w:t>
            </w:r>
          </w:p>
        </w:tc>
      </w:tr>
      <w:tr w:rsidR="004C7928" w:rsidRPr="004C7928" w:rsidTr="00577A43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 w:rsidRPr="004C7928">
              <w:rPr>
                <w:rFonts w:ascii="Times New Roman" w:hAnsi="Times New Roman" w:cs="Times New Roman"/>
                <w:sz w:val="24"/>
                <w:szCs w:val="24"/>
              </w:rPr>
              <w:t>. (при наличии)</w:t>
            </w:r>
          </w:p>
        </w:tc>
        <w:tc>
          <w:tcPr>
            <w:tcW w:w="594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E41" w:rsidRPr="004C7928" w:rsidRDefault="00693E41" w:rsidP="000257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1186F" w:rsidRDefault="0041186F"/>
    <w:sectPr w:rsidR="0041186F" w:rsidSect="00206E9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EFD"/>
    <w:rsid w:val="0019731F"/>
    <w:rsid w:val="00206E91"/>
    <w:rsid w:val="002708EC"/>
    <w:rsid w:val="00340A66"/>
    <w:rsid w:val="0041186F"/>
    <w:rsid w:val="00415CCC"/>
    <w:rsid w:val="00416500"/>
    <w:rsid w:val="004C7928"/>
    <w:rsid w:val="004E6E04"/>
    <w:rsid w:val="00577A43"/>
    <w:rsid w:val="00693E41"/>
    <w:rsid w:val="00A13929"/>
    <w:rsid w:val="00D514AF"/>
    <w:rsid w:val="00EE6EFD"/>
    <w:rsid w:val="00F4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A5603"/>
  <w15:chartTrackingRefBased/>
  <w15:docId w15:val="{F0FE1928-9A72-4F00-ADF1-A15F67B94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E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3E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6FD0B49D0F91BFB19434AF8AB4DA43EF0AEC127357DDBF4DD90818E16B9E26D3D3D94C74B65822675C9177F02109DFF9207CE0EHDP6M" TargetMode="External"/><Relationship Id="rId5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4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494</Words>
  <Characters>2818</Characters>
  <Application>Microsoft Office Word</Application>
  <DocSecurity>0</DocSecurity>
  <Lines>23</Lines>
  <Paragraphs>6</Paragraphs>
  <ScaleCrop>false</ScaleCrop>
  <Company/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13</cp:revision>
  <dcterms:created xsi:type="dcterms:W3CDTF">2020-01-22T08:02:00Z</dcterms:created>
  <dcterms:modified xsi:type="dcterms:W3CDTF">2020-01-22T08:07:00Z</dcterms:modified>
</cp:coreProperties>
</file>