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055B28">
        <w:rPr>
          <w:sz w:val="28"/>
          <w:szCs w:val="28"/>
        </w:rPr>
        <w:t>5</w:t>
      </w:r>
    </w:p>
    <w:p w:rsidR="00B41572" w:rsidRPr="00D225B4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D225B4">
        <w:rPr>
          <w:sz w:val="28"/>
          <w:szCs w:val="28"/>
        </w:rPr>
        <w:t xml:space="preserve">Совета по улучшению инвестиционного климата </w:t>
      </w:r>
    </w:p>
    <w:p w:rsidR="004B0B4A" w:rsidRDefault="00B41572" w:rsidP="00B41572">
      <w:pPr>
        <w:jc w:val="center"/>
        <w:rPr>
          <w:sz w:val="28"/>
          <w:szCs w:val="28"/>
        </w:rPr>
      </w:pPr>
      <w:r w:rsidRPr="00D225B4">
        <w:rPr>
          <w:sz w:val="28"/>
          <w:szCs w:val="28"/>
        </w:rPr>
        <w:t>в городе-курорте Пятигорске</w:t>
      </w:r>
    </w:p>
    <w:p w:rsidR="00DF14C0" w:rsidRDefault="00DF14C0" w:rsidP="00DF14C0">
      <w:pPr>
        <w:rPr>
          <w:sz w:val="20"/>
          <w:szCs w:val="28"/>
        </w:rPr>
      </w:pPr>
    </w:p>
    <w:p w:rsidR="005F7AA8" w:rsidRDefault="005F7AA8" w:rsidP="00DF14C0">
      <w:pPr>
        <w:rPr>
          <w:sz w:val="20"/>
          <w:szCs w:val="28"/>
        </w:rPr>
      </w:pPr>
    </w:p>
    <w:p w:rsidR="00501BC1" w:rsidRDefault="00501BC1" w:rsidP="00DF14C0">
      <w:pPr>
        <w:rPr>
          <w:sz w:val="20"/>
          <w:szCs w:val="28"/>
        </w:rPr>
      </w:pPr>
    </w:p>
    <w:p w:rsidR="00F61079" w:rsidRPr="00912EA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611"/>
        <w:gridCol w:w="3772"/>
      </w:tblGrid>
      <w:tr w:rsidR="00737605" w:rsidTr="00737605">
        <w:tc>
          <w:tcPr>
            <w:tcW w:w="3247" w:type="dxa"/>
          </w:tcPr>
          <w:p w:rsidR="00737605" w:rsidRDefault="008F53FB" w:rsidP="00916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16665">
              <w:rPr>
                <w:sz w:val="28"/>
                <w:szCs w:val="28"/>
              </w:rPr>
              <w:t>19</w:t>
            </w:r>
            <w:r w:rsidR="00737605" w:rsidRPr="00737605">
              <w:rPr>
                <w:sz w:val="28"/>
                <w:szCs w:val="28"/>
              </w:rPr>
              <w:t xml:space="preserve">» </w:t>
            </w:r>
            <w:r w:rsidR="0091666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="00737605" w:rsidRPr="00737605">
              <w:rPr>
                <w:sz w:val="28"/>
                <w:szCs w:val="28"/>
              </w:rPr>
              <w:t>202</w:t>
            </w:r>
            <w:r w:rsidR="007C7B6A">
              <w:rPr>
                <w:sz w:val="28"/>
                <w:szCs w:val="28"/>
              </w:rPr>
              <w:t>2</w:t>
            </w:r>
            <w:r w:rsidR="00737605" w:rsidRPr="00737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737605" w:rsidRDefault="00737605" w:rsidP="00916665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</w:t>
            </w:r>
            <w:r w:rsidR="00916665">
              <w:rPr>
                <w:sz w:val="28"/>
                <w:szCs w:val="28"/>
              </w:rPr>
              <w:t>0</w:t>
            </w:r>
            <w:r w:rsidRPr="00737605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3821" w:type="dxa"/>
          </w:tcPr>
          <w:p w:rsidR="00865E5A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города </w:t>
            </w:r>
          </w:p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F43F03" w:rsidRDefault="00F43F03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873C78" w:rsidRPr="008F3DBA" w:rsidRDefault="00873C78" w:rsidP="00737605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Look w:val="04A0"/>
      </w:tblPr>
      <w:tblGrid>
        <w:gridCol w:w="9498"/>
      </w:tblGrid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</w:t>
            </w:r>
            <w:r w:rsidR="0068207A">
              <w:rPr>
                <w:sz w:val="28"/>
                <w:szCs w:val="28"/>
              </w:rPr>
              <w:t xml:space="preserve">иктория </w:t>
            </w:r>
            <w:r>
              <w:rPr>
                <w:sz w:val="28"/>
                <w:szCs w:val="28"/>
              </w:rPr>
              <w:t>В</w:t>
            </w:r>
            <w:r w:rsidR="0068207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, заместитель главы </w:t>
            </w:r>
            <w:r w:rsidRPr="00C8632F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 xml:space="preserve">рода Пятигорска, председатель комиссии;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Default="00CD3D9B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</w:t>
            </w:r>
            <w:r w:rsidR="0068207A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68207A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>, н</w:t>
            </w:r>
            <w:r w:rsidRPr="00C8632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C8632F">
              <w:rPr>
                <w:sz w:val="28"/>
                <w:szCs w:val="28"/>
              </w:rPr>
              <w:t>правления экономического развития администрации го</w:t>
            </w:r>
            <w:r>
              <w:rPr>
                <w:sz w:val="28"/>
                <w:szCs w:val="28"/>
              </w:rPr>
              <w:t>рода Пятигорска, заместитель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миссии;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Pr="002351E3" w:rsidRDefault="00B41572" w:rsidP="0068207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  <w:r w:rsidR="00CD3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8207A">
              <w:rPr>
                <w:sz w:val="28"/>
                <w:szCs w:val="28"/>
              </w:rPr>
              <w:t>олат</w:t>
            </w:r>
            <w:proofErr w:type="spellEnd"/>
            <w:r w:rsidR="0068207A">
              <w:rPr>
                <w:sz w:val="28"/>
                <w:szCs w:val="28"/>
              </w:rPr>
              <w:t xml:space="preserve"> </w:t>
            </w:r>
            <w:proofErr w:type="spellStart"/>
            <w:r w:rsidR="00CD3D9B">
              <w:rPr>
                <w:sz w:val="28"/>
                <w:szCs w:val="28"/>
              </w:rPr>
              <w:t>Б</w:t>
            </w:r>
            <w:r w:rsidR="0068207A">
              <w:rPr>
                <w:sz w:val="28"/>
                <w:szCs w:val="28"/>
              </w:rPr>
              <w:t>екмурзаевич</w:t>
            </w:r>
            <w:proofErr w:type="spellEnd"/>
            <w:r w:rsidR="00CD3D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отдела</w:t>
            </w:r>
            <w:r w:rsidR="00CD3D9B">
              <w:rPr>
                <w:sz w:val="28"/>
                <w:szCs w:val="28"/>
              </w:rPr>
              <w:t xml:space="preserve"> экономики, курорта и туризма У</w:t>
            </w:r>
            <w:r w:rsidR="00CD3D9B" w:rsidRPr="00A06666">
              <w:rPr>
                <w:sz w:val="28"/>
                <w:szCs w:val="28"/>
              </w:rPr>
              <w:t>правления экономического развития администрации г</w:t>
            </w:r>
            <w:r w:rsidR="00CD3D9B" w:rsidRPr="00A06666">
              <w:rPr>
                <w:sz w:val="28"/>
                <w:szCs w:val="28"/>
              </w:rPr>
              <w:t>о</w:t>
            </w:r>
            <w:r w:rsidR="00CD3D9B" w:rsidRPr="00A06666">
              <w:rPr>
                <w:sz w:val="28"/>
                <w:szCs w:val="28"/>
              </w:rPr>
              <w:t>рода Пятигорска</w:t>
            </w:r>
            <w:r w:rsidR="00CD3D9B">
              <w:rPr>
                <w:sz w:val="28"/>
                <w:szCs w:val="28"/>
              </w:rPr>
              <w:t xml:space="preserve">, </w:t>
            </w:r>
            <w:r w:rsidR="00CD3D9B" w:rsidRPr="00550B9C">
              <w:rPr>
                <w:sz w:val="28"/>
                <w:szCs w:val="28"/>
              </w:rPr>
              <w:t xml:space="preserve">секретарь </w:t>
            </w:r>
            <w:r w:rsidR="00CD3D9B">
              <w:rPr>
                <w:sz w:val="28"/>
                <w:szCs w:val="28"/>
              </w:rPr>
              <w:t>комиссии;</w:t>
            </w:r>
          </w:p>
        </w:tc>
      </w:tr>
    </w:tbl>
    <w:p w:rsidR="00CD3D9B" w:rsidRDefault="00CD3D9B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273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B183B">
        <w:rPr>
          <w:sz w:val="28"/>
          <w:szCs w:val="28"/>
        </w:rPr>
        <w:t xml:space="preserve">лены </w:t>
      </w:r>
      <w:r>
        <w:rPr>
          <w:sz w:val="28"/>
          <w:szCs w:val="28"/>
        </w:rPr>
        <w:t>комиссии</w:t>
      </w:r>
      <w:r w:rsidRPr="00BB183B">
        <w:rPr>
          <w:sz w:val="28"/>
          <w:szCs w:val="28"/>
        </w:rPr>
        <w:t>:</w:t>
      </w:r>
    </w:p>
    <w:p w:rsidR="00F43F03" w:rsidRDefault="00F43F03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Андриянов</w:t>
      </w:r>
      <w:proofErr w:type="spellEnd"/>
      <w:r w:rsidRPr="00C66C08">
        <w:rPr>
          <w:sz w:val="28"/>
          <w:szCs w:val="28"/>
        </w:rPr>
        <w:t xml:space="preserve"> Иван Андреевич</w:t>
      </w:r>
      <w:r>
        <w:rPr>
          <w:sz w:val="28"/>
          <w:szCs w:val="28"/>
        </w:rPr>
        <w:t xml:space="preserve">, </w:t>
      </w:r>
      <w:r w:rsidRPr="00C66C08">
        <w:rPr>
          <w:sz w:val="28"/>
          <w:szCs w:val="28"/>
        </w:rPr>
        <w:t>заместитель главы администрации города Пятигорска - начальник Муниципального учреждения «Управление горо</w:t>
      </w:r>
      <w:r w:rsidRPr="00C66C08">
        <w:rPr>
          <w:sz w:val="28"/>
          <w:szCs w:val="28"/>
        </w:rPr>
        <w:t>д</w:t>
      </w:r>
      <w:r w:rsidRPr="00C66C08">
        <w:rPr>
          <w:sz w:val="28"/>
          <w:szCs w:val="28"/>
        </w:rPr>
        <w:t>ского хозяйства, транспорта и связи администрации города Пятигорска»</w:t>
      </w:r>
      <w:r>
        <w:rPr>
          <w:sz w:val="28"/>
          <w:szCs w:val="28"/>
        </w:rPr>
        <w:t>;</w:t>
      </w:r>
    </w:p>
    <w:p w:rsidR="004B42E5" w:rsidRDefault="004B42E5" w:rsidP="004B42E5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Бородаев Александр Юрьевич</w:t>
      </w:r>
      <w:r>
        <w:rPr>
          <w:sz w:val="28"/>
          <w:szCs w:val="28"/>
        </w:rPr>
        <w:t>,</w:t>
      </w:r>
      <w:r w:rsidRPr="00C66C08">
        <w:rPr>
          <w:sz w:val="28"/>
          <w:szCs w:val="28"/>
        </w:rPr>
        <w:t xml:space="preserve"> заместитель главы администрации г</w:t>
      </w:r>
      <w:r w:rsidRPr="00C66C08">
        <w:rPr>
          <w:sz w:val="28"/>
          <w:szCs w:val="28"/>
        </w:rPr>
        <w:t>о</w:t>
      </w:r>
      <w:r w:rsidRPr="00C66C08">
        <w:rPr>
          <w:sz w:val="28"/>
          <w:szCs w:val="28"/>
        </w:rPr>
        <w:t>рода Пятигорска - начальник Муниципального учреждения «Управление о</w:t>
      </w:r>
      <w:r w:rsidRPr="00C66C08">
        <w:rPr>
          <w:sz w:val="28"/>
          <w:szCs w:val="28"/>
        </w:rPr>
        <w:t>б</w:t>
      </w:r>
      <w:r w:rsidRPr="00C66C08">
        <w:rPr>
          <w:sz w:val="28"/>
          <w:szCs w:val="28"/>
        </w:rPr>
        <w:t>щественной безопасности администрации города Пятигорска»;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Келлер</w:t>
      </w:r>
      <w:proofErr w:type="spellEnd"/>
      <w:r w:rsidRPr="00C66C08"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>,</w:t>
      </w:r>
      <w:r w:rsidRPr="0027375C">
        <w:rPr>
          <w:sz w:val="28"/>
          <w:szCs w:val="28"/>
        </w:rPr>
        <w:t xml:space="preserve"> </w:t>
      </w:r>
      <w:r w:rsidRPr="00C66C08">
        <w:rPr>
          <w:sz w:val="28"/>
          <w:szCs w:val="28"/>
        </w:rPr>
        <w:t>начальник Правового управления адм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нистрации города Пятигорска;</w:t>
      </w:r>
    </w:p>
    <w:p w:rsidR="00113072" w:rsidRDefault="00113072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Кипа Андрей Алексеевич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 xml:space="preserve">генеральный директор ООО «Талер </w:t>
      </w:r>
      <w:proofErr w:type="spellStart"/>
      <w:r w:rsidRPr="00C66C08">
        <w:rPr>
          <w:sz w:val="28"/>
          <w:szCs w:val="28"/>
        </w:rPr>
        <w:t>Ин</w:t>
      </w:r>
      <w:r>
        <w:rPr>
          <w:sz w:val="28"/>
          <w:szCs w:val="28"/>
        </w:rPr>
        <w:t>вест</w:t>
      </w:r>
      <w:proofErr w:type="spellEnd"/>
      <w:r>
        <w:rPr>
          <w:sz w:val="28"/>
          <w:szCs w:val="28"/>
        </w:rPr>
        <w:t>»</w:t>
      </w:r>
      <w:r w:rsidRPr="00C66C08">
        <w:rPr>
          <w:sz w:val="28"/>
          <w:szCs w:val="28"/>
        </w:rPr>
        <w:t>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</w:t>
      </w:r>
      <w:r w:rsidRPr="00C66C08">
        <w:rPr>
          <w:sz w:val="28"/>
          <w:szCs w:val="28"/>
        </w:rPr>
        <w:t>е</w:t>
      </w:r>
      <w:r w:rsidRPr="00C66C08">
        <w:rPr>
          <w:sz w:val="28"/>
          <w:szCs w:val="28"/>
        </w:rPr>
        <w:t>ния «Управление имущественных  отношений администрации города Пят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>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Приленский</w:t>
      </w:r>
      <w:proofErr w:type="spellEnd"/>
      <w:r w:rsidRPr="00C66C08">
        <w:rPr>
          <w:sz w:val="28"/>
          <w:szCs w:val="28"/>
        </w:rPr>
        <w:t xml:space="preserve"> Константин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«ЛАПА»</w:t>
      </w:r>
      <w:r>
        <w:rPr>
          <w:sz w:val="28"/>
          <w:szCs w:val="28"/>
        </w:rPr>
        <w:t xml:space="preserve">; </w:t>
      </w:r>
    </w:p>
    <w:p w:rsidR="0068207A" w:rsidRDefault="0068207A" w:rsidP="00CD3D9B">
      <w:pPr>
        <w:ind w:firstLine="709"/>
        <w:jc w:val="both"/>
        <w:rPr>
          <w:b/>
          <w:sz w:val="16"/>
          <w:szCs w:val="16"/>
        </w:rPr>
      </w:pPr>
      <w:r w:rsidRPr="00C66C08">
        <w:rPr>
          <w:sz w:val="28"/>
          <w:szCs w:val="28"/>
        </w:rPr>
        <w:t>Сагайдак Лариса Дмитриевна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учреждения «Финансовое управление администрации города Пятигорска»;</w:t>
      </w:r>
    </w:p>
    <w:p w:rsidR="00F43F03" w:rsidRDefault="0068207A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Уклеин</w:t>
      </w:r>
      <w:proofErr w:type="spellEnd"/>
      <w:r w:rsidRPr="00C66C08">
        <w:rPr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заместитель начальника Управления арх</w:t>
      </w:r>
      <w:r w:rsidRPr="00C66C08">
        <w:rPr>
          <w:sz w:val="28"/>
          <w:szCs w:val="28"/>
        </w:rPr>
        <w:t>и</w:t>
      </w:r>
      <w:r w:rsidRPr="00C66C08">
        <w:rPr>
          <w:sz w:val="28"/>
          <w:szCs w:val="28"/>
        </w:rPr>
        <w:t xml:space="preserve">тектуры и градостроительства </w:t>
      </w:r>
      <w:r w:rsidR="00113072">
        <w:rPr>
          <w:sz w:val="28"/>
          <w:szCs w:val="28"/>
        </w:rPr>
        <w:t>администрации города Пятигорска.</w:t>
      </w:r>
    </w:p>
    <w:p w:rsidR="00FF5DDB" w:rsidRDefault="00FF5DDB" w:rsidP="0068207A">
      <w:pPr>
        <w:ind w:firstLine="708"/>
        <w:jc w:val="both"/>
        <w:rPr>
          <w:sz w:val="28"/>
          <w:szCs w:val="28"/>
          <w:u w:val="single"/>
        </w:rPr>
      </w:pPr>
    </w:p>
    <w:p w:rsidR="00F95516" w:rsidRDefault="00F95516" w:rsidP="0068207A">
      <w:pPr>
        <w:ind w:firstLine="708"/>
        <w:jc w:val="both"/>
        <w:rPr>
          <w:sz w:val="28"/>
          <w:szCs w:val="28"/>
          <w:u w:val="single"/>
        </w:rPr>
      </w:pPr>
    </w:p>
    <w:p w:rsidR="00F95516" w:rsidRDefault="00F95516" w:rsidP="0068207A">
      <w:pPr>
        <w:ind w:firstLine="708"/>
        <w:jc w:val="both"/>
        <w:rPr>
          <w:sz w:val="28"/>
          <w:szCs w:val="28"/>
          <w:u w:val="single"/>
        </w:rPr>
      </w:pPr>
    </w:p>
    <w:p w:rsidR="00F95516" w:rsidRDefault="00F95516" w:rsidP="0068207A">
      <w:pPr>
        <w:ind w:firstLine="708"/>
        <w:jc w:val="both"/>
        <w:rPr>
          <w:sz w:val="28"/>
          <w:szCs w:val="28"/>
          <w:u w:val="single"/>
        </w:rPr>
      </w:pP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ОТСУТСТВОВАЛИ</w:t>
      </w:r>
      <w:r w:rsidRPr="00737605">
        <w:rPr>
          <w:sz w:val="28"/>
          <w:szCs w:val="28"/>
          <w:u w:val="single"/>
        </w:rPr>
        <w:t>:</w:t>
      </w:r>
    </w:p>
    <w:p w:rsidR="0068207A" w:rsidRPr="00D01116" w:rsidRDefault="0068207A" w:rsidP="00CD3D9B">
      <w:pPr>
        <w:ind w:firstLine="709"/>
        <w:jc w:val="both"/>
        <w:rPr>
          <w:b/>
          <w:sz w:val="16"/>
          <w:szCs w:val="16"/>
        </w:rPr>
      </w:pPr>
    </w:p>
    <w:tbl>
      <w:tblPr>
        <w:tblW w:w="9570" w:type="dxa"/>
        <w:tblLook w:val="04A0"/>
      </w:tblPr>
      <w:tblGrid>
        <w:gridCol w:w="9570"/>
      </w:tblGrid>
      <w:tr w:rsidR="00CD3D9B" w:rsidRPr="005C534B" w:rsidTr="005053BA">
        <w:trPr>
          <w:trHeight w:val="2120"/>
        </w:trPr>
        <w:tc>
          <w:tcPr>
            <w:tcW w:w="9570" w:type="dxa"/>
          </w:tcPr>
          <w:p w:rsidR="005053BA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Измайлов Валерий Данилович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генеральный директор ЗАО «</w:t>
            </w:r>
            <w:proofErr w:type="spellStart"/>
            <w:r w:rsidRPr="00C66C08">
              <w:rPr>
                <w:sz w:val="28"/>
                <w:szCs w:val="28"/>
              </w:rPr>
              <w:t>Кавказк</w:t>
            </w:r>
            <w:r w:rsidRPr="00C66C08">
              <w:rPr>
                <w:sz w:val="28"/>
                <w:szCs w:val="28"/>
              </w:rPr>
              <w:t>у</w:t>
            </w:r>
            <w:r w:rsidRPr="00C66C08">
              <w:rPr>
                <w:sz w:val="28"/>
                <w:szCs w:val="28"/>
              </w:rPr>
              <w:t>рорт</w:t>
            </w:r>
            <w:proofErr w:type="spellEnd"/>
            <w:r w:rsidRPr="00C66C08">
              <w:rPr>
                <w:sz w:val="28"/>
                <w:szCs w:val="28"/>
              </w:rPr>
              <w:t xml:space="preserve"> проект»;</w:t>
            </w:r>
            <w:r w:rsidR="00122D35">
              <w:rPr>
                <w:sz w:val="28"/>
                <w:szCs w:val="28"/>
              </w:rPr>
              <w:t xml:space="preserve"> </w:t>
            </w:r>
            <w:r w:rsidR="005053BA">
              <w:rPr>
                <w:sz w:val="28"/>
                <w:szCs w:val="28"/>
              </w:rPr>
              <w:t xml:space="preserve">   </w:t>
            </w:r>
          </w:p>
          <w:p w:rsidR="00F95516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Корниенко</w:t>
            </w:r>
            <w:proofErr w:type="spellEnd"/>
            <w:r w:rsidRPr="00C66C08">
              <w:rPr>
                <w:sz w:val="28"/>
                <w:szCs w:val="28"/>
              </w:rPr>
              <w:t xml:space="preserve"> Константин Николаевич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директор ООО «</w:t>
            </w:r>
            <w:proofErr w:type="spellStart"/>
            <w:r w:rsidRPr="00C66C08">
              <w:rPr>
                <w:sz w:val="28"/>
                <w:szCs w:val="28"/>
              </w:rPr>
              <w:t>Октагон</w:t>
            </w:r>
            <w:proofErr w:type="spellEnd"/>
            <w:r w:rsidRPr="00C66C08">
              <w:rPr>
                <w:sz w:val="28"/>
                <w:szCs w:val="28"/>
              </w:rPr>
              <w:t xml:space="preserve">»; </w:t>
            </w:r>
          </w:p>
          <w:p w:rsidR="005053BA" w:rsidRDefault="00F95516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Мардахаев</w:t>
            </w:r>
            <w:proofErr w:type="spellEnd"/>
            <w:r w:rsidRPr="00C66C08">
              <w:rPr>
                <w:sz w:val="28"/>
                <w:szCs w:val="28"/>
              </w:rPr>
              <w:t xml:space="preserve"> </w:t>
            </w:r>
            <w:proofErr w:type="spellStart"/>
            <w:r w:rsidRPr="00C66C08">
              <w:rPr>
                <w:iCs/>
                <w:sz w:val="28"/>
                <w:szCs w:val="28"/>
              </w:rPr>
              <w:t>Агарун</w:t>
            </w:r>
            <w:proofErr w:type="spellEnd"/>
            <w:r w:rsidRPr="00C66C08">
              <w:rPr>
                <w:iCs/>
                <w:sz w:val="28"/>
                <w:szCs w:val="28"/>
              </w:rPr>
              <w:t xml:space="preserve"> Данилович</w:t>
            </w:r>
            <w:r>
              <w:rPr>
                <w:iCs/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член этнического Совета - Председатель Централизованной религиозной организации «Ставропольская краевая е</w:t>
            </w:r>
            <w:r w:rsidRPr="00C66C08">
              <w:rPr>
                <w:sz w:val="28"/>
                <w:szCs w:val="28"/>
              </w:rPr>
              <w:t>в</w:t>
            </w:r>
            <w:r w:rsidRPr="00C66C08">
              <w:rPr>
                <w:sz w:val="28"/>
                <w:szCs w:val="28"/>
              </w:rPr>
              <w:t>рейская религиозная община «</w:t>
            </w:r>
            <w:proofErr w:type="spellStart"/>
            <w:r w:rsidRPr="00C66C08">
              <w:rPr>
                <w:sz w:val="28"/>
                <w:szCs w:val="28"/>
              </w:rPr>
              <w:t>Геула</w:t>
            </w:r>
            <w:proofErr w:type="spellEnd"/>
            <w:r w:rsidRPr="00C66C08">
              <w:rPr>
                <w:sz w:val="28"/>
                <w:szCs w:val="28"/>
              </w:rPr>
              <w:t>»;</w:t>
            </w:r>
            <w:r w:rsidR="005053BA">
              <w:rPr>
                <w:sz w:val="28"/>
                <w:szCs w:val="28"/>
              </w:rPr>
              <w:t xml:space="preserve">                          </w:t>
            </w:r>
          </w:p>
          <w:p w:rsidR="0068207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Стегно Екатерина Сергеевна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 xml:space="preserve">заместитель начальника, главный                          архитектор Управления архитектуры и градостроительства </w:t>
            </w:r>
            <w:r w:rsidR="00730D5A">
              <w:rPr>
                <w:sz w:val="28"/>
                <w:szCs w:val="28"/>
              </w:rPr>
              <w:t>администрации города Пятигорска.</w:t>
            </w:r>
          </w:p>
          <w:tbl>
            <w:tblPr>
              <w:tblW w:w="9498" w:type="dxa"/>
              <w:tblLook w:val="04A0"/>
            </w:tblPr>
            <w:tblGrid>
              <w:gridCol w:w="4820"/>
              <w:gridCol w:w="4678"/>
            </w:tblGrid>
            <w:tr w:rsidR="0027375C" w:rsidRPr="00C66C08" w:rsidTr="005053BA">
              <w:trPr>
                <w:trHeight w:val="190"/>
              </w:trPr>
              <w:tc>
                <w:tcPr>
                  <w:tcW w:w="4820" w:type="dxa"/>
                  <w:shd w:val="clear" w:color="auto" w:fill="auto"/>
                  <w:hideMark/>
                </w:tcPr>
                <w:p w:rsidR="0068207A" w:rsidRPr="00C66C08" w:rsidRDefault="0068207A" w:rsidP="0068207A">
                  <w:pPr>
                    <w:autoSpaceDN w:val="0"/>
                    <w:adjustRightInd w:val="0"/>
                    <w:ind w:firstLine="60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27375C" w:rsidRPr="00C66C08" w:rsidRDefault="0027375C" w:rsidP="001D7C67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3D9B" w:rsidRPr="00A806E4" w:rsidRDefault="00CD3D9B" w:rsidP="002737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17C67" w:rsidRDefault="008F3DBA" w:rsidP="00C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D3D9B">
        <w:rPr>
          <w:sz w:val="28"/>
          <w:szCs w:val="28"/>
        </w:rPr>
        <w:t>омиссия правомочна принимать решения по вопросам повестки.</w:t>
      </w:r>
    </w:p>
    <w:p w:rsidR="00F43F03" w:rsidRPr="00F61079" w:rsidRDefault="00F43F03" w:rsidP="00CD3D9B">
      <w:pPr>
        <w:ind w:firstLine="709"/>
        <w:jc w:val="both"/>
        <w:rPr>
          <w:sz w:val="28"/>
          <w:szCs w:val="28"/>
        </w:rPr>
      </w:pPr>
    </w:p>
    <w:p w:rsidR="00CD3D9B" w:rsidRDefault="00CD3D9B" w:rsidP="00521913">
      <w:pPr>
        <w:spacing w:after="12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56CAB" w:rsidRPr="00F6032F" w:rsidRDefault="00EA47E7" w:rsidP="00056CAB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6032F">
        <w:rPr>
          <w:rFonts w:eastAsia="Times New Roman"/>
          <w:color w:val="auto"/>
          <w:sz w:val="28"/>
          <w:szCs w:val="28"/>
          <w:lang w:eastAsia="ru-RU"/>
        </w:rPr>
        <w:t>О ходе реализации</w:t>
      </w:r>
      <w:r w:rsidR="00056CAB" w:rsidRPr="00F6032F">
        <w:rPr>
          <w:rFonts w:eastAsia="Times New Roman"/>
          <w:color w:val="auto"/>
          <w:sz w:val="28"/>
          <w:szCs w:val="28"/>
          <w:lang w:eastAsia="ru-RU"/>
        </w:rPr>
        <w:t xml:space="preserve"> инвестиционного проекта: «Строительство к</w:t>
      </w:r>
      <w:r w:rsidR="00056CAB" w:rsidRPr="00F6032F">
        <w:rPr>
          <w:rFonts w:eastAsia="Times New Roman"/>
          <w:color w:val="auto"/>
          <w:sz w:val="28"/>
          <w:szCs w:val="28"/>
          <w:lang w:eastAsia="ru-RU"/>
        </w:rPr>
        <w:t>у</w:t>
      </w:r>
      <w:r w:rsidR="00056CAB" w:rsidRPr="00F6032F">
        <w:rPr>
          <w:rFonts w:eastAsia="Times New Roman"/>
          <w:color w:val="auto"/>
          <w:sz w:val="28"/>
          <w:szCs w:val="28"/>
          <w:lang w:eastAsia="ru-RU"/>
        </w:rPr>
        <w:t>рортного отеля «AZIMUT» (4 звезды) на 170 номеров»</w:t>
      </w:r>
      <w:r w:rsidR="00EA2B9A" w:rsidRPr="00F6032F">
        <w:rPr>
          <w:rFonts w:eastAsia="Times New Roman"/>
          <w:color w:val="auto"/>
          <w:sz w:val="28"/>
          <w:szCs w:val="28"/>
          <w:lang w:eastAsia="ru-RU"/>
        </w:rPr>
        <w:t xml:space="preserve"> по адресу: </w:t>
      </w:r>
      <w:proofErr w:type="gramStart"/>
      <w:r w:rsidR="00EA2B9A" w:rsidRPr="00F6032F">
        <w:rPr>
          <w:rFonts w:eastAsia="Times New Roman"/>
          <w:color w:val="auto"/>
          <w:sz w:val="28"/>
          <w:szCs w:val="28"/>
          <w:lang w:eastAsia="ru-RU"/>
        </w:rPr>
        <w:t>г</w:t>
      </w:r>
      <w:proofErr w:type="gramEnd"/>
      <w:r w:rsidR="00EA2B9A" w:rsidRPr="00F6032F">
        <w:rPr>
          <w:rFonts w:eastAsia="Times New Roman"/>
          <w:color w:val="auto"/>
          <w:sz w:val="28"/>
          <w:szCs w:val="28"/>
          <w:lang w:eastAsia="ru-RU"/>
        </w:rPr>
        <w:t>. Пят</w:t>
      </w:r>
      <w:r w:rsidR="00EA2B9A" w:rsidRPr="00F6032F">
        <w:rPr>
          <w:rFonts w:eastAsia="Times New Roman"/>
          <w:color w:val="auto"/>
          <w:sz w:val="28"/>
          <w:szCs w:val="28"/>
          <w:lang w:eastAsia="ru-RU"/>
        </w:rPr>
        <w:t>и</w:t>
      </w:r>
      <w:r w:rsidR="00EA2B9A" w:rsidRPr="00F6032F">
        <w:rPr>
          <w:rFonts w:eastAsia="Times New Roman"/>
          <w:color w:val="auto"/>
          <w:sz w:val="28"/>
          <w:szCs w:val="28"/>
          <w:lang w:eastAsia="ru-RU"/>
        </w:rPr>
        <w:t>горск, привокзальная площадь им. Кирова, земельный</w:t>
      </w:r>
      <w:r w:rsidR="00F6032F">
        <w:rPr>
          <w:rFonts w:eastAsia="Times New Roman"/>
          <w:color w:val="auto"/>
          <w:sz w:val="28"/>
          <w:szCs w:val="28"/>
          <w:lang w:eastAsia="ru-RU"/>
        </w:rPr>
        <w:t xml:space="preserve"> участок под кадастр</w:t>
      </w:r>
      <w:r w:rsidR="00F6032F">
        <w:rPr>
          <w:rFonts w:eastAsia="Times New Roman"/>
          <w:color w:val="auto"/>
          <w:sz w:val="28"/>
          <w:szCs w:val="28"/>
          <w:lang w:eastAsia="ru-RU"/>
        </w:rPr>
        <w:t>о</w:t>
      </w:r>
      <w:r w:rsidR="00F6032F">
        <w:rPr>
          <w:rFonts w:eastAsia="Times New Roman"/>
          <w:color w:val="auto"/>
          <w:sz w:val="28"/>
          <w:szCs w:val="28"/>
          <w:lang w:eastAsia="ru-RU"/>
        </w:rPr>
        <w:t xml:space="preserve">вым номером: </w:t>
      </w:r>
      <w:r w:rsidR="00F6032F" w:rsidRPr="00F6032F">
        <w:rPr>
          <w:rFonts w:eastAsia="Times New Roman"/>
          <w:color w:val="auto"/>
          <w:sz w:val="28"/>
          <w:szCs w:val="28"/>
          <w:lang w:eastAsia="ru-RU"/>
        </w:rPr>
        <w:t>26:33:150303:61</w:t>
      </w:r>
      <w:r w:rsidR="00F6032F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56CAB" w:rsidRDefault="00056CAB" w:rsidP="00194182">
      <w:pPr>
        <w:ind w:right="-284" w:firstLine="709"/>
        <w:jc w:val="both"/>
        <w:rPr>
          <w:spacing w:val="-3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2853"/>
        <w:gridCol w:w="6787"/>
      </w:tblGrid>
      <w:tr w:rsidR="00056CAB" w:rsidRPr="00135FD3" w:rsidTr="00145932">
        <w:trPr>
          <w:trHeight w:val="383"/>
        </w:trPr>
        <w:tc>
          <w:tcPr>
            <w:tcW w:w="2853" w:type="dxa"/>
          </w:tcPr>
          <w:p w:rsidR="00056CAB" w:rsidRPr="00135FD3" w:rsidRDefault="00B001D8" w:rsidP="001D7C67">
            <w:pPr>
              <w:jc w:val="righ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</w:t>
            </w:r>
            <w:r w:rsidR="00DC61D5" w:rsidRPr="00B001D8">
              <w:rPr>
                <w:spacing w:val="-3"/>
                <w:sz w:val="28"/>
                <w:szCs w:val="28"/>
              </w:rPr>
              <w:t>СЛУША</w:t>
            </w:r>
            <w:r w:rsidR="004B0B4A" w:rsidRPr="00B001D8">
              <w:rPr>
                <w:spacing w:val="-3"/>
                <w:sz w:val="28"/>
                <w:szCs w:val="28"/>
              </w:rPr>
              <w:t>ЛИ:</w:t>
            </w:r>
          </w:p>
        </w:tc>
        <w:tc>
          <w:tcPr>
            <w:tcW w:w="6787" w:type="dxa"/>
          </w:tcPr>
          <w:p w:rsidR="004B42E5" w:rsidRPr="00135FD3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6D19" w:rsidRDefault="00971B07" w:rsidP="00971B07">
      <w:pPr>
        <w:pStyle w:val="Default"/>
        <w:tabs>
          <w:tab w:val="left" w:pos="1027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6D19">
        <w:rPr>
          <w:sz w:val="28"/>
          <w:szCs w:val="28"/>
        </w:rPr>
        <w:t>ХАРИТОНОВА АННА АЛЕКСАНДРОВНА – Руководитель прое</w:t>
      </w:r>
      <w:r w:rsidR="00AA6D19">
        <w:rPr>
          <w:sz w:val="28"/>
          <w:szCs w:val="28"/>
        </w:rPr>
        <w:t>к</w:t>
      </w:r>
      <w:r w:rsidR="00AA6D19">
        <w:rPr>
          <w:sz w:val="28"/>
          <w:szCs w:val="28"/>
        </w:rPr>
        <w:t>т</w:t>
      </w:r>
      <w:proofErr w:type="gramStart"/>
      <w:r w:rsidR="00AA6D19">
        <w:rPr>
          <w:sz w:val="28"/>
          <w:szCs w:val="28"/>
        </w:rPr>
        <w:t>а</w:t>
      </w:r>
      <w:bookmarkStart w:id="0" w:name="_GoBack"/>
      <w:bookmarkEnd w:id="0"/>
      <w:r w:rsidR="00AA6D19">
        <w:rPr>
          <w:sz w:val="28"/>
          <w:szCs w:val="28"/>
        </w:rPr>
        <w:t xml:space="preserve"> ООО</w:t>
      </w:r>
      <w:proofErr w:type="gramEnd"/>
      <w:r w:rsidR="00AA6D19">
        <w:rPr>
          <w:sz w:val="28"/>
          <w:szCs w:val="28"/>
        </w:rPr>
        <w:t xml:space="preserve"> «Эталон Отель Групп».</w:t>
      </w:r>
    </w:p>
    <w:p w:rsidR="00AA6D19" w:rsidRDefault="00AA6D19" w:rsidP="009D1AB1">
      <w:pPr>
        <w:ind w:firstLine="709"/>
        <w:jc w:val="both"/>
        <w:rPr>
          <w:sz w:val="28"/>
          <w:szCs w:val="28"/>
        </w:rPr>
      </w:pPr>
    </w:p>
    <w:p w:rsidR="00837C85" w:rsidRDefault="008F3713" w:rsidP="009D1A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Инициатором доработан проект с учетом замечаний членов Совета и </w:t>
      </w:r>
      <w:r w:rsidR="00663B6B">
        <w:rPr>
          <w:sz w:val="28"/>
          <w:szCs w:val="28"/>
        </w:rPr>
        <w:t xml:space="preserve">ведется работа по формированию </w:t>
      </w:r>
      <w:r w:rsidR="00F616F8" w:rsidRPr="00303609">
        <w:rPr>
          <w:sz w:val="28"/>
          <w:szCs w:val="28"/>
        </w:rPr>
        <w:t>пакет</w:t>
      </w:r>
      <w:r w:rsidR="00663B6B">
        <w:rPr>
          <w:sz w:val="28"/>
          <w:szCs w:val="28"/>
        </w:rPr>
        <w:t>а</w:t>
      </w:r>
      <w:r w:rsidR="00F616F8" w:rsidRPr="00303609">
        <w:rPr>
          <w:sz w:val="28"/>
          <w:szCs w:val="28"/>
        </w:rPr>
        <w:t xml:space="preserve"> документов</w:t>
      </w:r>
      <w:r w:rsidR="00C8714F" w:rsidRPr="00303609">
        <w:rPr>
          <w:sz w:val="28"/>
          <w:szCs w:val="28"/>
        </w:rPr>
        <w:t xml:space="preserve"> в</w:t>
      </w:r>
      <w:r w:rsidR="004B42E5" w:rsidRPr="00303609">
        <w:rPr>
          <w:sz w:val="28"/>
          <w:szCs w:val="28"/>
        </w:rPr>
        <w:t xml:space="preserve"> адрес</w:t>
      </w:r>
      <w:r w:rsidR="00C8714F" w:rsidRPr="00303609">
        <w:rPr>
          <w:sz w:val="28"/>
          <w:szCs w:val="28"/>
        </w:rPr>
        <w:t xml:space="preserve"> министе</w:t>
      </w:r>
      <w:r w:rsidR="00C8714F" w:rsidRPr="00303609">
        <w:rPr>
          <w:sz w:val="28"/>
          <w:szCs w:val="28"/>
        </w:rPr>
        <w:t>р</w:t>
      </w:r>
      <w:r w:rsidR="00C8714F" w:rsidRPr="00303609">
        <w:rPr>
          <w:sz w:val="28"/>
          <w:szCs w:val="28"/>
        </w:rPr>
        <w:t>ств</w:t>
      </w:r>
      <w:r w:rsidR="004B42E5" w:rsidRPr="00303609">
        <w:rPr>
          <w:sz w:val="28"/>
          <w:szCs w:val="28"/>
        </w:rPr>
        <w:t>а</w:t>
      </w:r>
      <w:r w:rsidR="00C8714F" w:rsidRPr="00303609">
        <w:rPr>
          <w:sz w:val="28"/>
          <w:szCs w:val="28"/>
        </w:rPr>
        <w:t xml:space="preserve"> экономического развития</w:t>
      </w:r>
      <w:r w:rsidR="00F616F8" w:rsidRPr="00303609">
        <w:rPr>
          <w:sz w:val="28"/>
          <w:szCs w:val="28"/>
        </w:rPr>
        <w:t xml:space="preserve"> </w:t>
      </w:r>
      <w:r w:rsidR="00C8714F" w:rsidRPr="00303609">
        <w:rPr>
          <w:sz w:val="28"/>
          <w:szCs w:val="28"/>
        </w:rPr>
        <w:t xml:space="preserve">Ставропольского края </w:t>
      </w:r>
      <w:r w:rsidR="00274D48">
        <w:rPr>
          <w:sz w:val="28"/>
          <w:szCs w:val="28"/>
        </w:rPr>
        <w:t xml:space="preserve">на предмет </w:t>
      </w:r>
      <w:r w:rsidR="00274D48" w:rsidRPr="00663B6B">
        <w:rPr>
          <w:sz w:val="28"/>
          <w:szCs w:val="28"/>
        </w:rPr>
        <w:t>выделения з</w:t>
      </w:r>
      <w:r w:rsidR="00274D48" w:rsidRPr="00663B6B">
        <w:rPr>
          <w:sz w:val="28"/>
          <w:szCs w:val="28"/>
        </w:rPr>
        <w:t>е</w:t>
      </w:r>
      <w:r w:rsidR="00274D48" w:rsidRPr="00663B6B">
        <w:rPr>
          <w:sz w:val="28"/>
          <w:szCs w:val="28"/>
        </w:rPr>
        <w:t xml:space="preserve">мельного участка без </w:t>
      </w:r>
      <w:r w:rsidR="00274D48">
        <w:rPr>
          <w:sz w:val="28"/>
          <w:szCs w:val="28"/>
        </w:rPr>
        <w:t xml:space="preserve">проведения </w:t>
      </w:r>
      <w:r w:rsidR="00274D48" w:rsidRPr="00663B6B">
        <w:rPr>
          <w:sz w:val="28"/>
          <w:szCs w:val="28"/>
        </w:rPr>
        <w:t>торгов под строительство</w:t>
      </w:r>
      <w:r w:rsidR="00274D48">
        <w:rPr>
          <w:sz w:val="28"/>
          <w:szCs w:val="28"/>
        </w:rPr>
        <w:t xml:space="preserve"> отеля</w:t>
      </w:r>
      <w:r w:rsidR="00274D48" w:rsidRPr="00303609">
        <w:rPr>
          <w:sz w:val="28"/>
          <w:szCs w:val="28"/>
        </w:rPr>
        <w:t xml:space="preserve"> </w:t>
      </w:r>
      <w:r w:rsidR="00C8714F" w:rsidRPr="00303609">
        <w:rPr>
          <w:sz w:val="28"/>
          <w:szCs w:val="28"/>
        </w:rPr>
        <w:t xml:space="preserve">в </w:t>
      </w:r>
      <w:r w:rsidR="004B42E5" w:rsidRPr="00303609">
        <w:rPr>
          <w:sz w:val="28"/>
          <w:szCs w:val="28"/>
        </w:rPr>
        <w:t>соотве</w:t>
      </w:r>
      <w:r w:rsidR="004B42E5" w:rsidRPr="00303609">
        <w:rPr>
          <w:sz w:val="28"/>
          <w:szCs w:val="28"/>
        </w:rPr>
        <w:t>т</w:t>
      </w:r>
      <w:r w:rsidR="004B42E5" w:rsidRPr="00303609">
        <w:rPr>
          <w:sz w:val="28"/>
          <w:szCs w:val="28"/>
        </w:rPr>
        <w:t>ствии с</w:t>
      </w:r>
      <w:r w:rsidR="00C8714F" w:rsidRPr="00303609">
        <w:rPr>
          <w:sz w:val="28"/>
          <w:szCs w:val="28"/>
        </w:rPr>
        <w:t xml:space="preserve"> </w:t>
      </w:r>
      <w:r w:rsidR="004B42E5" w:rsidRPr="00303609">
        <w:rPr>
          <w:sz w:val="28"/>
          <w:szCs w:val="28"/>
        </w:rPr>
        <w:t>постановлением Губернатора Ставропольского края В.В.Владимирова от 16.06.2015 № 305 «О некоторых мерах по реализации Закона Ставропольского края «О некоторых вопросах регулирования земел</w:t>
      </w:r>
      <w:r w:rsidR="004B42E5" w:rsidRPr="00303609">
        <w:rPr>
          <w:sz w:val="28"/>
          <w:szCs w:val="28"/>
        </w:rPr>
        <w:t>ь</w:t>
      </w:r>
      <w:r w:rsidR="004B42E5" w:rsidRPr="00303609">
        <w:rPr>
          <w:sz w:val="28"/>
          <w:szCs w:val="28"/>
        </w:rPr>
        <w:t>ных отношений»</w:t>
      </w:r>
      <w:r w:rsidR="00501D8D" w:rsidRPr="00303609">
        <w:rPr>
          <w:sz w:val="28"/>
          <w:szCs w:val="28"/>
        </w:rPr>
        <w:t>.</w:t>
      </w:r>
      <w:r w:rsidR="00303609">
        <w:rPr>
          <w:sz w:val="28"/>
          <w:szCs w:val="28"/>
        </w:rPr>
        <w:t xml:space="preserve"> </w:t>
      </w:r>
      <w:r w:rsidR="009D1AB1">
        <w:rPr>
          <w:sz w:val="28"/>
          <w:szCs w:val="28"/>
        </w:rPr>
        <w:t xml:space="preserve"> </w:t>
      </w:r>
      <w:proofErr w:type="gramEnd"/>
    </w:p>
    <w:p w:rsidR="002B17FD" w:rsidRDefault="002B17FD" w:rsidP="00912EAB">
      <w:pPr>
        <w:ind w:firstLine="709"/>
        <w:jc w:val="both"/>
        <w:rPr>
          <w:sz w:val="28"/>
          <w:szCs w:val="28"/>
        </w:rPr>
      </w:pPr>
    </w:p>
    <w:p w:rsidR="00812ADC" w:rsidRPr="00772B08" w:rsidRDefault="00812ADC" w:rsidP="00521913">
      <w:pPr>
        <w:spacing w:after="120"/>
        <w:ind w:firstLine="709"/>
        <w:jc w:val="both"/>
        <w:rPr>
          <w:sz w:val="28"/>
          <w:szCs w:val="28"/>
        </w:rPr>
      </w:pPr>
      <w:r w:rsidRPr="00772B08">
        <w:rPr>
          <w:spacing w:val="-3"/>
          <w:sz w:val="28"/>
          <w:szCs w:val="28"/>
        </w:rPr>
        <w:t>РЕШИЛИ:</w:t>
      </w:r>
    </w:p>
    <w:p w:rsidR="00B001D8" w:rsidRDefault="00B001D8" w:rsidP="00772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 w:rsidR="00772B08">
        <w:rPr>
          <w:sz w:val="28"/>
          <w:szCs w:val="28"/>
        </w:rPr>
        <w:t xml:space="preserve"> </w:t>
      </w:r>
      <w:r w:rsidRPr="00FC6822">
        <w:rPr>
          <w:sz w:val="28"/>
          <w:szCs w:val="28"/>
        </w:rPr>
        <w:t>оказывать содействие в прохожд</w:t>
      </w:r>
      <w:r w:rsidRPr="00FC6822">
        <w:rPr>
          <w:sz w:val="28"/>
          <w:szCs w:val="28"/>
        </w:rPr>
        <w:t>е</w:t>
      </w:r>
      <w:r w:rsidRPr="00FC6822">
        <w:rPr>
          <w:sz w:val="28"/>
          <w:szCs w:val="28"/>
        </w:rPr>
        <w:t>нии инвестором установленных законодательством Российской Федерации и законодательством</w:t>
      </w:r>
      <w:r w:rsidRPr="001E766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1E766D">
        <w:rPr>
          <w:sz w:val="28"/>
          <w:szCs w:val="28"/>
        </w:rPr>
        <w:t xml:space="preserve"> процедур и согласований, разр</w:t>
      </w:r>
      <w:r w:rsidRPr="001E766D">
        <w:rPr>
          <w:sz w:val="28"/>
          <w:szCs w:val="28"/>
        </w:rPr>
        <w:t>е</w:t>
      </w:r>
      <w:r w:rsidRPr="001E766D">
        <w:rPr>
          <w:sz w:val="28"/>
          <w:szCs w:val="28"/>
        </w:rPr>
        <w:t>шений, необходимых для реализации инвестиц</w:t>
      </w:r>
      <w:r w:rsidRPr="001E766D">
        <w:rPr>
          <w:sz w:val="28"/>
          <w:szCs w:val="28"/>
        </w:rPr>
        <w:t>и</w:t>
      </w:r>
      <w:r w:rsidRPr="001E766D">
        <w:rPr>
          <w:sz w:val="28"/>
          <w:szCs w:val="28"/>
        </w:rPr>
        <w:t>онного проекта</w:t>
      </w:r>
      <w:r w:rsidR="000934D8">
        <w:rPr>
          <w:sz w:val="28"/>
          <w:szCs w:val="28"/>
        </w:rPr>
        <w:t>.</w:t>
      </w:r>
    </w:p>
    <w:p w:rsidR="00812ADC" w:rsidRDefault="00812ADC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p w:rsidR="00772B08" w:rsidRPr="00C41AC1" w:rsidRDefault="005C5034" w:rsidP="005C5034">
      <w:pPr>
        <w:pStyle w:val="Default"/>
        <w:numPr>
          <w:ilvl w:val="0"/>
          <w:numId w:val="14"/>
        </w:numPr>
        <w:tabs>
          <w:tab w:val="left" w:pos="0"/>
          <w:tab w:val="left" w:pos="993"/>
        </w:tabs>
        <w:ind w:left="0" w:firstLine="743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7"/>
          <w:szCs w:val="27"/>
        </w:rPr>
        <w:t xml:space="preserve"> </w:t>
      </w:r>
      <w:r w:rsidRPr="00C41AC1">
        <w:rPr>
          <w:rFonts w:eastAsia="Times New Roman"/>
          <w:color w:val="auto"/>
          <w:sz w:val="28"/>
          <w:szCs w:val="28"/>
          <w:lang w:eastAsia="ru-RU"/>
        </w:rPr>
        <w:t xml:space="preserve">О </w:t>
      </w:r>
      <w:r w:rsidR="0001316C" w:rsidRPr="00C41AC1">
        <w:rPr>
          <w:rFonts w:eastAsia="Times New Roman"/>
          <w:color w:val="auto"/>
          <w:sz w:val="28"/>
          <w:szCs w:val="28"/>
          <w:lang w:eastAsia="ru-RU"/>
        </w:rPr>
        <w:t xml:space="preserve">возможности </w:t>
      </w:r>
      <w:r w:rsidRPr="00C41AC1">
        <w:rPr>
          <w:rFonts w:eastAsia="Times New Roman"/>
          <w:color w:val="auto"/>
          <w:sz w:val="28"/>
          <w:szCs w:val="28"/>
          <w:lang w:eastAsia="ru-RU"/>
        </w:rPr>
        <w:t>выделени</w:t>
      </w:r>
      <w:r w:rsidR="0001316C" w:rsidRPr="00C41AC1">
        <w:rPr>
          <w:rFonts w:eastAsia="Times New Roman"/>
          <w:color w:val="auto"/>
          <w:sz w:val="28"/>
          <w:szCs w:val="28"/>
          <w:lang w:eastAsia="ru-RU"/>
        </w:rPr>
        <w:t>я</w:t>
      </w:r>
      <w:r w:rsidRPr="00C41AC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67305" w:rsidRPr="00C41AC1">
        <w:rPr>
          <w:rFonts w:eastAsia="Times New Roman"/>
          <w:color w:val="auto"/>
          <w:sz w:val="28"/>
          <w:szCs w:val="28"/>
          <w:lang w:eastAsia="ru-RU"/>
        </w:rPr>
        <w:t xml:space="preserve">земельного участка </w:t>
      </w:r>
      <w:r w:rsidR="00EA7ABC">
        <w:rPr>
          <w:rFonts w:eastAsia="Times New Roman"/>
          <w:color w:val="auto"/>
          <w:sz w:val="28"/>
          <w:szCs w:val="28"/>
          <w:lang w:eastAsia="ru-RU"/>
        </w:rPr>
        <w:t xml:space="preserve">под производство </w:t>
      </w:r>
      <w:r w:rsidRPr="00C41AC1">
        <w:rPr>
          <w:rFonts w:eastAsia="Times New Roman"/>
          <w:color w:val="auto"/>
          <w:sz w:val="28"/>
          <w:szCs w:val="28"/>
          <w:lang w:eastAsia="ru-RU"/>
        </w:rPr>
        <w:t>на территории города-курорта Пятигорск</w:t>
      </w:r>
      <w:proofErr w:type="gramStart"/>
      <w:r w:rsidRPr="00C41AC1">
        <w:rPr>
          <w:rFonts w:eastAsia="Times New Roman"/>
          <w:color w:val="auto"/>
          <w:sz w:val="28"/>
          <w:szCs w:val="28"/>
          <w:lang w:eastAsia="ru-RU"/>
        </w:rPr>
        <w:t xml:space="preserve">а </w:t>
      </w:r>
      <w:r w:rsidR="00267305">
        <w:rPr>
          <w:sz w:val="28"/>
          <w:szCs w:val="28"/>
        </w:rPr>
        <w:t>ООО</w:t>
      </w:r>
      <w:proofErr w:type="gramEnd"/>
      <w:r w:rsidR="00267305">
        <w:rPr>
          <w:sz w:val="28"/>
          <w:szCs w:val="28"/>
        </w:rPr>
        <w:t xml:space="preserve"> ТД «ПРОФИТЭКС»</w:t>
      </w:r>
      <w:r w:rsidR="00772B08" w:rsidRPr="00C41AC1">
        <w:rPr>
          <w:rFonts w:eastAsia="Times New Roman"/>
          <w:color w:val="auto"/>
          <w:sz w:val="28"/>
          <w:szCs w:val="28"/>
          <w:lang w:eastAsia="ru-RU"/>
        </w:rPr>
        <w:t>.</w:t>
      </w:r>
    </w:p>
    <w:tbl>
      <w:tblPr>
        <w:tblW w:w="9640" w:type="dxa"/>
        <w:tblInd w:w="-176" w:type="dxa"/>
        <w:tblLayout w:type="fixed"/>
        <w:tblLook w:val="04A0"/>
      </w:tblPr>
      <w:tblGrid>
        <w:gridCol w:w="2853"/>
        <w:gridCol w:w="6787"/>
      </w:tblGrid>
      <w:tr w:rsidR="005C5034" w:rsidRPr="00135FD3" w:rsidTr="00B2151B">
        <w:trPr>
          <w:trHeight w:val="386"/>
        </w:trPr>
        <w:tc>
          <w:tcPr>
            <w:tcW w:w="2853" w:type="dxa"/>
          </w:tcPr>
          <w:p w:rsidR="00F95516" w:rsidRDefault="005C5034" w:rsidP="00DA4297">
            <w:pPr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</w:t>
            </w:r>
          </w:p>
          <w:p w:rsidR="005C5034" w:rsidRPr="00135FD3" w:rsidRDefault="005C5034" w:rsidP="00DA4297">
            <w:pPr>
              <w:jc w:val="right"/>
              <w:rPr>
                <w:sz w:val="28"/>
                <w:szCs w:val="28"/>
              </w:rPr>
            </w:pPr>
            <w:r w:rsidRPr="00B001D8">
              <w:rPr>
                <w:spacing w:val="-3"/>
                <w:sz w:val="28"/>
                <w:szCs w:val="28"/>
              </w:rPr>
              <w:t>СЛУШАЛИ:</w:t>
            </w:r>
          </w:p>
        </w:tc>
        <w:tc>
          <w:tcPr>
            <w:tcW w:w="6787" w:type="dxa"/>
          </w:tcPr>
          <w:p w:rsidR="005C5034" w:rsidRPr="00135FD3" w:rsidRDefault="005C5034" w:rsidP="00C3126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869A0" w:rsidRDefault="00B2151B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КНЯЗЕВ ЮРИЙ ГЕОРГИЕВИЧ – </w:t>
      </w:r>
    </w:p>
    <w:p w:rsidR="00B2151B" w:rsidRDefault="00F869A0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51B">
        <w:rPr>
          <w:sz w:val="28"/>
          <w:szCs w:val="28"/>
        </w:rPr>
        <w:t>Директор ООО ТД «ПРОФИ</w:t>
      </w:r>
      <w:r w:rsidR="00B2151B">
        <w:rPr>
          <w:sz w:val="28"/>
          <w:szCs w:val="28"/>
        </w:rPr>
        <w:t>Т</w:t>
      </w:r>
      <w:r w:rsidR="00B2151B">
        <w:rPr>
          <w:sz w:val="28"/>
          <w:szCs w:val="28"/>
        </w:rPr>
        <w:t>ЭКС».</w:t>
      </w:r>
    </w:p>
    <w:p w:rsidR="00B2151B" w:rsidRDefault="00B2151B" w:rsidP="00B2151B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273616" w:rsidRPr="00267305" w:rsidRDefault="00165E6C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267305">
        <w:rPr>
          <w:sz w:val="28"/>
          <w:szCs w:val="28"/>
        </w:rPr>
        <w:t>В целях расширения производства фасовочного оборудования ООО ТД «</w:t>
      </w:r>
      <w:r w:rsidR="00F66729">
        <w:rPr>
          <w:sz w:val="28"/>
          <w:szCs w:val="28"/>
        </w:rPr>
        <w:t>ПРОФИТЭКС</w:t>
      </w:r>
      <w:r w:rsidRPr="00267305">
        <w:rPr>
          <w:sz w:val="28"/>
          <w:szCs w:val="28"/>
        </w:rPr>
        <w:t xml:space="preserve">» просит рассмотреть возможность выделения на территории города-курорта Пятигорска </w:t>
      </w:r>
      <w:r w:rsidR="00F6032F">
        <w:rPr>
          <w:sz w:val="28"/>
          <w:szCs w:val="28"/>
        </w:rPr>
        <w:t xml:space="preserve">в районе села </w:t>
      </w:r>
      <w:proofErr w:type="spellStart"/>
      <w:r w:rsidR="00F6032F">
        <w:rPr>
          <w:sz w:val="28"/>
          <w:szCs w:val="28"/>
        </w:rPr>
        <w:t>Золотушка</w:t>
      </w:r>
      <w:proofErr w:type="spellEnd"/>
      <w:r w:rsidR="00F6032F">
        <w:rPr>
          <w:sz w:val="28"/>
          <w:szCs w:val="28"/>
        </w:rPr>
        <w:t xml:space="preserve"> </w:t>
      </w:r>
      <w:r w:rsidRPr="00267305">
        <w:rPr>
          <w:sz w:val="28"/>
          <w:szCs w:val="28"/>
        </w:rPr>
        <w:t>земельного участка на льготных условиях.</w:t>
      </w:r>
    </w:p>
    <w:p w:rsidR="00165E6C" w:rsidRPr="00372B73" w:rsidRDefault="00165E6C" w:rsidP="00165E6C">
      <w:pPr>
        <w:shd w:val="clear" w:color="auto" w:fill="FFFFFF"/>
        <w:ind w:right="24" w:firstLine="708"/>
        <w:jc w:val="both"/>
        <w:rPr>
          <w:bCs/>
          <w:color w:val="FF0000"/>
          <w:sz w:val="28"/>
          <w:szCs w:val="28"/>
        </w:rPr>
      </w:pPr>
    </w:p>
    <w:p w:rsidR="00165E6C" w:rsidRPr="009863A0" w:rsidRDefault="00165E6C" w:rsidP="00165E6C">
      <w:pPr>
        <w:ind w:firstLine="708"/>
        <w:jc w:val="both"/>
        <w:rPr>
          <w:sz w:val="28"/>
          <w:szCs w:val="28"/>
        </w:rPr>
      </w:pPr>
      <w:r w:rsidRPr="009863A0">
        <w:rPr>
          <w:spacing w:val="-3"/>
          <w:sz w:val="28"/>
          <w:szCs w:val="28"/>
        </w:rPr>
        <w:t>РЕШИЛИ:</w:t>
      </w:r>
    </w:p>
    <w:p w:rsidR="00165E6C" w:rsidRDefault="00165E6C" w:rsidP="00165E6C">
      <w:pPr>
        <w:shd w:val="clear" w:color="auto" w:fill="FFFFFF"/>
        <w:ind w:right="24" w:firstLine="708"/>
        <w:jc w:val="both"/>
        <w:rPr>
          <w:bCs/>
          <w:color w:val="FF0000"/>
          <w:sz w:val="28"/>
          <w:szCs w:val="28"/>
        </w:rPr>
      </w:pPr>
    </w:p>
    <w:p w:rsidR="009863A0" w:rsidRDefault="009863A0" w:rsidP="000B58D8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B58D8">
        <w:rPr>
          <w:sz w:val="28"/>
          <w:szCs w:val="28"/>
        </w:rPr>
        <w:t>МУ «Управлени</w:t>
      </w:r>
      <w:r w:rsidR="00046DC4">
        <w:rPr>
          <w:sz w:val="28"/>
          <w:szCs w:val="28"/>
        </w:rPr>
        <w:t>е</w:t>
      </w:r>
      <w:r w:rsidRPr="000B58D8">
        <w:rPr>
          <w:sz w:val="28"/>
          <w:szCs w:val="28"/>
        </w:rPr>
        <w:t xml:space="preserve"> имущественных отношений админис</w:t>
      </w:r>
      <w:r w:rsidRPr="000B58D8">
        <w:rPr>
          <w:sz w:val="28"/>
          <w:szCs w:val="28"/>
        </w:rPr>
        <w:t>т</w:t>
      </w:r>
      <w:r w:rsidRPr="000B58D8">
        <w:rPr>
          <w:sz w:val="28"/>
          <w:szCs w:val="28"/>
        </w:rPr>
        <w:t xml:space="preserve">рации города Пятигорска» </w:t>
      </w:r>
      <w:r w:rsidR="004B6126" w:rsidRPr="000B58D8">
        <w:rPr>
          <w:sz w:val="28"/>
          <w:szCs w:val="28"/>
        </w:rPr>
        <w:t>изыскать возможность</w:t>
      </w:r>
      <w:r w:rsidRPr="000B58D8">
        <w:rPr>
          <w:sz w:val="28"/>
          <w:szCs w:val="28"/>
        </w:rPr>
        <w:t xml:space="preserve"> предоставления земельного участка на территории города-курорта Пятигорска </w:t>
      </w:r>
      <w:r w:rsidR="00F6032F" w:rsidRPr="000B58D8">
        <w:rPr>
          <w:sz w:val="28"/>
          <w:szCs w:val="28"/>
        </w:rPr>
        <w:t xml:space="preserve">в районе села </w:t>
      </w:r>
      <w:proofErr w:type="spellStart"/>
      <w:r w:rsidR="00F6032F" w:rsidRPr="000B58D8">
        <w:rPr>
          <w:sz w:val="28"/>
          <w:szCs w:val="28"/>
        </w:rPr>
        <w:t>Золотушка</w:t>
      </w:r>
      <w:proofErr w:type="spellEnd"/>
      <w:r w:rsidR="00F6032F" w:rsidRPr="000B58D8">
        <w:rPr>
          <w:sz w:val="28"/>
          <w:szCs w:val="28"/>
        </w:rPr>
        <w:t xml:space="preserve"> </w:t>
      </w:r>
      <w:r w:rsidRPr="000B58D8">
        <w:rPr>
          <w:sz w:val="28"/>
          <w:szCs w:val="28"/>
        </w:rPr>
        <w:t>ООО ТД «ПРОФИТЭКС»</w:t>
      </w:r>
      <w:r w:rsidR="004B6126" w:rsidRPr="000B58D8">
        <w:rPr>
          <w:sz w:val="28"/>
          <w:szCs w:val="28"/>
        </w:rPr>
        <w:t xml:space="preserve"> на льготных условиях</w:t>
      </w:r>
      <w:r w:rsidR="00AD0BB4">
        <w:rPr>
          <w:sz w:val="28"/>
          <w:szCs w:val="28"/>
        </w:rPr>
        <w:t xml:space="preserve"> в рамках действующего законод</w:t>
      </w:r>
      <w:r w:rsidR="00AD0BB4">
        <w:rPr>
          <w:sz w:val="28"/>
          <w:szCs w:val="28"/>
        </w:rPr>
        <w:t>а</w:t>
      </w:r>
      <w:r w:rsidR="00AD0BB4">
        <w:rPr>
          <w:sz w:val="28"/>
          <w:szCs w:val="28"/>
        </w:rPr>
        <w:t>тельства</w:t>
      </w:r>
      <w:r w:rsidRPr="000B58D8">
        <w:rPr>
          <w:sz w:val="28"/>
          <w:szCs w:val="28"/>
        </w:rPr>
        <w:t xml:space="preserve">. </w:t>
      </w:r>
    </w:p>
    <w:p w:rsidR="00AD0BB4" w:rsidRPr="000B58D8" w:rsidRDefault="00AD0BB4" w:rsidP="000B58D8">
      <w:pPr>
        <w:pStyle w:val="a6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267305">
        <w:rPr>
          <w:sz w:val="28"/>
          <w:szCs w:val="28"/>
        </w:rPr>
        <w:t>ТД «</w:t>
      </w:r>
      <w:r>
        <w:rPr>
          <w:sz w:val="28"/>
          <w:szCs w:val="28"/>
        </w:rPr>
        <w:t>ПРОФИТЭКС</w:t>
      </w:r>
      <w:r w:rsidRPr="00267305">
        <w:rPr>
          <w:sz w:val="28"/>
          <w:szCs w:val="28"/>
        </w:rPr>
        <w:t>»</w:t>
      </w:r>
      <w:r>
        <w:rPr>
          <w:sz w:val="28"/>
          <w:szCs w:val="28"/>
        </w:rPr>
        <w:t xml:space="preserve"> подготовить пакет документов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нормативных актов</w:t>
      </w:r>
      <w:r w:rsidR="00046DC4">
        <w:rPr>
          <w:sz w:val="28"/>
          <w:szCs w:val="28"/>
        </w:rPr>
        <w:t xml:space="preserve"> для возможности предоставления земельного участка без предоставления торгов</w:t>
      </w:r>
      <w:r>
        <w:rPr>
          <w:sz w:val="28"/>
          <w:szCs w:val="28"/>
        </w:rPr>
        <w:t xml:space="preserve">. </w:t>
      </w:r>
    </w:p>
    <w:p w:rsidR="009863A0" w:rsidRPr="00A67F83" w:rsidRDefault="009863A0" w:rsidP="009863A0">
      <w:pPr>
        <w:ind w:firstLine="708"/>
        <w:jc w:val="both"/>
        <w:rPr>
          <w:sz w:val="28"/>
          <w:szCs w:val="28"/>
        </w:rPr>
      </w:pPr>
    </w:p>
    <w:p w:rsidR="0072469E" w:rsidRDefault="0072469E" w:rsidP="001A22AC">
      <w:pPr>
        <w:pStyle w:val="Default"/>
        <w:tabs>
          <w:tab w:val="left" w:pos="0"/>
          <w:tab w:val="left" w:pos="993"/>
        </w:tabs>
        <w:ind w:left="743"/>
        <w:jc w:val="both"/>
        <w:rPr>
          <w:bCs/>
          <w:sz w:val="28"/>
          <w:szCs w:val="28"/>
        </w:rPr>
      </w:pPr>
    </w:p>
    <w:p w:rsidR="00501BC1" w:rsidRPr="00737605" w:rsidRDefault="00501BC1" w:rsidP="00812ADC">
      <w:pPr>
        <w:shd w:val="clear" w:color="auto" w:fill="FFFFFF"/>
        <w:ind w:right="24" w:firstLine="540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812ADC" w:rsidRPr="00737605" w:rsidTr="00887120">
        <w:tc>
          <w:tcPr>
            <w:tcW w:w="5210" w:type="dxa"/>
          </w:tcPr>
          <w:p w:rsidR="00812ADC" w:rsidRPr="00737605" w:rsidRDefault="00737605" w:rsidP="00812A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360" w:type="dxa"/>
          </w:tcPr>
          <w:p w:rsidR="00812ADC" w:rsidRPr="00737605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Карпова</w:t>
            </w:r>
          </w:p>
        </w:tc>
      </w:tr>
      <w:tr w:rsidR="00812ADC" w:rsidRPr="00737605" w:rsidTr="00887120">
        <w:tc>
          <w:tcPr>
            <w:tcW w:w="5210" w:type="dxa"/>
          </w:tcPr>
          <w:p w:rsidR="00737605" w:rsidRPr="00912EAB" w:rsidRDefault="00737605" w:rsidP="00812ADC">
            <w:pPr>
              <w:jc w:val="both"/>
              <w:rPr>
                <w:bCs/>
                <w:sz w:val="22"/>
                <w:szCs w:val="28"/>
              </w:rPr>
            </w:pPr>
          </w:p>
          <w:p w:rsidR="007C62EF" w:rsidRPr="00912EAB" w:rsidRDefault="007C62EF" w:rsidP="00812ADC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12ADC" w:rsidRPr="00737605" w:rsidTr="00887120">
        <w:tc>
          <w:tcPr>
            <w:tcW w:w="5210" w:type="dxa"/>
          </w:tcPr>
          <w:p w:rsidR="00B001D8" w:rsidRDefault="00B001D8" w:rsidP="00737605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812ADC" w:rsidRPr="00737605" w:rsidRDefault="00812ADC" w:rsidP="00737605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>Секретарь комиссии</w:t>
            </w:r>
          </w:p>
        </w:tc>
        <w:tc>
          <w:tcPr>
            <w:tcW w:w="4360" w:type="dxa"/>
          </w:tcPr>
          <w:p w:rsidR="006D53DF" w:rsidRDefault="006D53DF" w:rsidP="005E337A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812ADC" w:rsidRPr="00737605" w:rsidRDefault="005E337A" w:rsidP="005E337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</w:t>
            </w:r>
            <w:r w:rsidR="00812ADC" w:rsidRPr="00737605">
              <w:rPr>
                <w:spacing w:val="-3"/>
                <w:sz w:val="28"/>
                <w:szCs w:val="28"/>
              </w:rPr>
              <w:t>.Б.</w:t>
            </w:r>
            <w:r>
              <w:rPr>
                <w:spacing w:val="-3"/>
                <w:sz w:val="28"/>
                <w:szCs w:val="28"/>
              </w:rPr>
              <w:t>Юсупов</w:t>
            </w:r>
          </w:p>
        </w:tc>
      </w:tr>
      <w:tr w:rsidR="00812ADC" w:rsidRPr="00737605" w:rsidTr="00887120">
        <w:tc>
          <w:tcPr>
            <w:tcW w:w="5210" w:type="dxa"/>
          </w:tcPr>
          <w:p w:rsidR="009A4A29" w:rsidRDefault="009A4A29" w:rsidP="00812ADC">
            <w:pPr>
              <w:jc w:val="both"/>
              <w:rPr>
                <w:bCs/>
                <w:sz w:val="28"/>
                <w:szCs w:val="28"/>
              </w:rPr>
            </w:pPr>
          </w:p>
          <w:p w:rsidR="00865E5A" w:rsidRPr="00737605" w:rsidRDefault="00865E5A" w:rsidP="00812AD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812ADC" w:rsidRPr="00737605" w:rsidRDefault="00812ADC" w:rsidP="00812ADC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12ADC" w:rsidRPr="00737605" w:rsidRDefault="00812ADC" w:rsidP="00812ADC">
      <w:pPr>
        <w:shd w:val="clear" w:color="auto" w:fill="FFFFFF"/>
        <w:jc w:val="both"/>
        <w:rPr>
          <w:bCs/>
          <w:sz w:val="28"/>
          <w:szCs w:val="28"/>
        </w:rPr>
      </w:pPr>
    </w:p>
    <w:sectPr w:rsidR="00812ADC" w:rsidRPr="00737605" w:rsidSect="00501B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A13E24"/>
    <w:rsid w:val="00003B33"/>
    <w:rsid w:val="00004E10"/>
    <w:rsid w:val="00007BBD"/>
    <w:rsid w:val="0001316C"/>
    <w:rsid w:val="00014FB6"/>
    <w:rsid w:val="00030873"/>
    <w:rsid w:val="000438FB"/>
    <w:rsid w:val="00043FF1"/>
    <w:rsid w:val="0004429B"/>
    <w:rsid w:val="00046DC4"/>
    <w:rsid w:val="00055B28"/>
    <w:rsid w:val="00056CAB"/>
    <w:rsid w:val="00060C32"/>
    <w:rsid w:val="00067835"/>
    <w:rsid w:val="00081E78"/>
    <w:rsid w:val="00083361"/>
    <w:rsid w:val="000848F6"/>
    <w:rsid w:val="000934D8"/>
    <w:rsid w:val="000A2E80"/>
    <w:rsid w:val="000B5437"/>
    <w:rsid w:val="000B58D8"/>
    <w:rsid w:val="000C0B3B"/>
    <w:rsid w:val="000C6D49"/>
    <w:rsid w:val="000C756C"/>
    <w:rsid w:val="000D0697"/>
    <w:rsid w:val="000D5675"/>
    <w:rsid w:val="000D6E54"/>
    <w:rsid w:val="000F39B9"/>
    <w:rsid w:val="000F6355"/>
    <w:rsid w:val="00104A38"/>
    <w:rsid w:val="00107303"/>
    <w:rsid w:val="00113072"/>
    <w:rsid w:val="001138A6"/>
    <w:rsid w:val="001209E1"/>
    <w:rsid w:val="00122D35"/>
    <w:rsid w:val="00125477"/>
    <w:rsid w:val="00130924"/>
    <w:rsid w:val="00145932"/>
    <w:rsid w:val="00155152"/>
    <w:rsid w:val="00160E2A"/>
    <w:rsid w:val="00163DBE"/>
    <w:rsid w:val="00165E6C"/>
    <w:rsid w:val="00167FE7"/>
    <w:rsid w:val="00177DBF"/>
    <w:rsid w:val="00177E50"/>
    <w:rsid w:val="00187EF9"/>
    <w:rsid w:val="00190079"/>
    <w:rsid w:val="00194182"/>
    <w:rsid w:val="00197F44"/>
    <w:rsid w:val="001A05C4"/>
    <w:rsid w:val="001A22AC"/>
    <w:rsid w:val="001A4ACD"/>
    <w:rsid w:val="001A5B13"/>
    <w:rsid w:val="001B0E7D"/>
    <w:rsid w:val="001C02CC"/>
    <w:rsid w:val="001C116F"/>
    <w:rsid w:val="001E6422"/>
    <w:rsid w:val="001F1D1B"/>
    <w:rsid w:val="001F2E8A"/>
    <w:rsid w:val="001F3774"/>
    <w:rsid w:val="001F5F58"/>
    <w:rsid w:val="001F614C"/>
    <w:rsid w:val="00210611"/>
    <w:rsid w:val="00212C7B"/>
    <w:rsid w:val="0021500B"/>
    <w:rsid w:val="002252DD"/>
    <w:rsid w:val="0022710B"/>
    <w:rsid w:val="002310AE"/>
    <w:rsid w:val="00233CB5"/>
    <w:rsid w:val="00241256"/>
    <w:rsid w:val="002466AE"/>
    <w:rsid w:val="0024672C"/>
    <w:rsid w:val="00256FDF"/>
    <w:rsid w:val="0026570C"/>
    <w:rsid w:val="00266F14"/>
    <w:rsid w:val="00267305"/>
    <w:rsid w:val="0027130D"/>
    <w:rsid w:val="00273616"/>
    <w:rsid w:val="0027375C"/>
    <w:rsid w:val="00274D48"/>
    <w:rsid w:val="002759C3"/>
    <w:rsid w:val="0027739A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1774"/>
    <w:rsid w:val="002B17FD"/>
    <w:rsid w:val="002B4935"/>
    <w:rsid w:val="002C0FAB"/>
    <w:rsid w:val="002E0641"/>
    <w:rsid w:val="002E542A"/>
    <w:rsid w:val="002F4A46"/>
    <w:rsid w:val="00302F31"/>
    <w:rsid w:val="00303609"/>
    <w:rsid w:val="00310616"/>
    <w:rsid w:val="003147F7"/>
    <w:rsid w:val="00317F0E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268D"/>
    <w:rsid w:val="003649FF"/>
    <w:rsid w:val="00372B73"/>
    <w:rsid w:val="00374D20"/>
    <w:rsid w:val="00375171"/>
    <w:rsid w:val="00381860"/>
    <w:rsid w:val="003851F3"/>
    <w:rsid w:val="00393AE2"/>
    <w:rsid w:val="00395BB5"/>
    <w:rsid w:val="003A120A"/>
    <w:rsid w:val="003B0983"/>
    <w:rsid w:val="003B0FC1"/>
    <w:rsid w:val="003B2CBF"/>
    <w:rsid w:val="003B57DE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60A39"/>
    <w:rsid w:val="00466218"/>
    <w:rsid w:val="0048473B"/>
    <w:rsid w:val="0048594D"/>
    <w:rsid w:val="00485B63"/>
    <w:rsid w:val="00487A25"/>
    <w:rsid w:val="00491ECA"/>
    <w:rsid w:val="004954E5"/>
    <w:rsid w:val="004A4E21"/>
    <w:rsid w:val="004B0B4A"/>
    <w:rsid w:val="004B27D1"/>
    <w:rsid w:val="004B42E5"/>
    <w:rsid w:val="004B6126"/>
    <w:rsid w:val="004B70C7"/>
    <w:rsid w:val="004C0BBA"/>
    <w:rsid w:val="004C12FD"/>
    <w:rsid w:val="004C1EA5"/>
    <w:rsid w:val="004D1B36"/>
    <w:rsid w:val="004E001B"/>
    <w:rsid w:val="004E180C"/>
    <w:rsid w:val="004E3B48"/>
    <w:rsid w:val="004E5106"/>
    <w:rsid w:val="004F2181"/>
    <w:rsid w:val="004F5ADA"/>
    <w:rsid w:val="00501BC1"/>
    <w:rsid w:val="00501D8D"/>
    <w:rsid w:val="00501E22"/>
    <w:rsid w:val="00503BE5"/>
    <w:rsid w:val="00505067"/>
    <w:rsid w:val="005053BA"/>
    <w:rsid w:val="00507723"/>
    <w:rsid w:val="00511841"/>
    <w:rsid w:val="00514C11"/>
    <w:rsid w:val="00521913"/>
    <w:rsid w:val="00521C96"/>
    <w:rsid w:val="00522C5C"/>
    <w:rsid w:val="00525EDE"/>
    <w:rsid w:val="00527BE3"/>
    <w:rsid w:val="00527BED"/>
    <w:rsid w:val="00533563"/>
    <w:rsid w:val="00545344"/>
    <w:rsid w:val="0055438C"/>
    <w:rsid w:val="00554A2A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C5034"/>
    <w:rsid w:val="005D0F29"/>
    <w:rsid w:val="005D2AAC"/>
    <w:rsid w:val="005D2F54"/>
    <w:rsid w:val="005D36A0"/>
    <w:rsid w:val="005D66AA"/>
    <w:rsid w:val="005D6A13"/>
    <w:rsid w:val="005D7751"/>
    <w:rsid w:val="005E09FA"/>
    <w:rsid w:val="005E337A"/>
    <w:rsid w:val="005E5EE8"/>
    <w:rsid w:val="005F750A"/>
    <w:rsid w:val="005F7AA8"/>
    <w:rsid w:val="0060566D"/>
    <w:rsid w:val="00606B07"/>
    <w:rsid w:val="00627D16"/>
    <w:rsid w:val="00635A8B"/>
    <w:rsid w:val="00647B8E"/>
    <w:rsid w:val="00661225"/>
    <w:rsid w:val="00663B6B"/>
    <w:rsid w:val="00672BD6"/>
    <w:rsid w:val="00672D37"/>
    <w:rsid w:val="00674A05"/>
    <w:rsid w:val="0068207A"/>
    <w:rsid w:val="00682881"/>
    <w:rsid w:val="00685A56"/>
    <w:rsid w:val="0068712C"/>
    <w:rsid w:val="00687E31"/>
    <w:rsid w:val="00693DC9"/>
    <w:rsid w:val="006A422B"/>
    <w:rsid w:val="006A51B9"/>
    <w:rsid w:val="006A5D18"/>
    <w:rsid w:val="006B1962"/>
    <w:rsid w:val="006B3F7D"/>
    <w:rsid w:val="006C2694"/>
    <w:rsid w:val="006C5FE5"/>
    <w:rsid w:val="006D53DF"/>
    <w:rsid w:val="006E0BA1"/>
    <w:rsid w:val="006F1595"/>
    <w:rsid w:val="007009C0"/>
    <w:rsid w:val="00704086"/>
    <w:rsid w:val="007237E9"/>
    <w:rsid w:val="0072469E"/>
    <w:rsid w:val="00730D5A"/>
    <w:rsid w:val="00737605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C7B6A"/>
    <w:rsid w:val="007D660E"/>
    <w:rsid w:val="007D70C8"/>
    <w:rsid w:val="007E2571"/>
    <w:rsid w:val="007E2DAA"/>
    <w:rsid w:val="007F160D"/>
    <w:rsid w:val="007F363D"/>
    <w:rsid w:val="0081264C"/>
    <w:rsid w:val="00812ADC"/>
    <w:rsid w:val="00815873"/>
    <w:rsid w:val="00831612"/>
    <w:rsid w:val="00834415"/>
    <w:rsid w:val="00836E20"/>
    <w:rsid w:val="00837C85"/>
    <w:rsid w:val="00842D9E"/>
    <w:rsid w:val="008536BB"/>
    <w:rsid w:val="0085667F"/>
    <w:rsid w:val="008614D0"/>
    <w:rsid w:val="00861EC9"/>
    <w:rsid w:val="00865E5A"/>
    <w:rsid w:val="00871941"/>
    <w:rsid w:val="00873C78"/>
    <w:rsid w:val="00887120"/>
    <w:rsid w:val="00887C8E"/>
    <w:rsid w:val="008920DD"/>
    <w:rsid w:val="008962B6"/>
    <w:rsid w:val="008A3E22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3713"/>
    <w:rsid w:val="008F3DBA"/>
    <w:rsid w:val="008F460B"/>
    <w:rsid w:val="008F53FB"/>
    <w:rsid w:val="00912EAB"/>
    <w:rsid w:val="00916665"/>
    <w:rsid w:val="009227E6"/>
    <w:rsid w:val="00944B93"/>
    <w:rsid w:val="00950FDE"/>
    <w:rsid w:val="00954229"/>
    <w:rsid w:val="00955B76"/>
    <w:rsid w:val="0095773B"/>
    <w:rsid w:val="0096257D"/>
    <w:rsid w:val="00963A1B"/>
    <w:rsid w:val="00964563"/>
    <w:rsid w:val="00971B07"/>
    <w:rsid w:val="0097774D"/>
    <w:rsid w:val="00977F26"/>
    <w:rsid w:val="009863A0"/>
    <w:rsid w:val="00993EE7"/>
    <w:rsid w:val="009A2823"/>
    <w:rsid w:val="009A4A29"/>
    <w:rsid w:val="009A7AF1"/>
    <w:rsid w:val="009A7E3C"/>
    <w:rsid w:val="009B18D5"/>
    <w:rsid w:val="009B2DDD"/>
    <w:rsid w:val="009C0315"/>
    <w:rsid w:val="009C1406"/>
    <w:rsid w:val="009D00E8"/>
    <w:rsid w:val="009D0E23"/>
    <w:rsid w:val="009D1AB1"/>
    <w:rsid w:val="009E00D7"/>
    <w:rsid w:val="009E6780"/>
    <w:rsid w:val="009F12CF"/>
    <w:rsid w:val="00A01277"/>
    <w:rsid w:val="00A0317C"/>
    <w:rsid w:val="00A04505"/>
    <w:rsid w:val="00A13E24"/>
    <w:rsid w:val="00A2055D"/>
    <w:rsid w:val="00A24AB0"/>
    <w:rsid w:val="00A32A0D"/>
    <w:rsid w:val="00A568BE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A6D19"/>
    <w:rsid w:val="00AB202B"/>
    <w:rsid w:val="00AB4052"/>
    <w:rsid w:val="00AC0053"/>
    <w:rsid w:val="00AC01B1"/>
    <w:rsid w:val="00AD0BB4"/>
    <w:rsid w:val="00AD379E"/>
    <w:rsid w:val="00AE07C4"/>
    <w:rsid w:val="00AF3D58"/>
    <w:rsid w:val="00AF7D1B"/>
    <w:rsid w:val="00B001D8"/>
    <w:rsid w:val="00B039CE"/>
    <w:rsid w:val="00B1750C"/>
    <w:rsid w:val="00B2151B"/>
    <w:rsid w:val="00B41572"/>
    <w:rsid w:val="00B531F6"/>
    <w:rsid w:val="00B53655"/>
    <w:rsid w:val="00B5466C"/>
    <w:rsid w:val="00B57CD6"/>
    <w:rsid w:val="00B7419D"/>
    <w:rsid w:val="00B765B3"/>
    <w:rsid w:val="00B8215F"/>
    <w:rsid w:val="00B95F74"/>
    <w:rsid w:val="00BA0154"/>
    <w:rsid w:val="00BA5B36"/>
    <w:rsid w:val="00BB72F3"/>
    <w:rsid w:val="00BC426E"/>
    <w:rsid w:val="00BC69E2"/>
    <w:rsid w:val="00BD68AB"/>
    <w:rsid w:val="00BD75A0"/>
    <w:rsid w:val="00BE0A35"/>
    <w:rsid w:val="00BE1DFD"/>
    <w:rsid w:val="00BF3D2A"/>
    <w:rsid w:val="00BF782D"/>
    <w:rsid w:val="00C02ED9"/>
    <w:rsid w:val="00C04B92"/>
    <w:rsid w:val="00C14646"/>
    <w:rsid w:val="00C14F61"/>
    <w:rsid w:val="00C31269"/>
    <w:rsid w:val="00C33608"/>
    <w:rsid w:val="00C41AC1"/>
    <w:rsid w:val="00C470D8"/>
    <w:rsid w:val="00C53F74"/>
    <w:rsid w:val="00C5611E"/>
    <w:rsid w:val="00C719B8"/>
    <w:rsid w:val="00C71BAB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7EFC"/>
    <w:rsid w:val="00CD3D9B"/>
    <w:rsid w:val="00CD66B7"/>
    <w:rsid w:val="00CE44BA"/>
    <w:rsid w:val="00CE6C1B"/>
    <w:rsid w:val="00CE7CC2"/>
    <w:rsid w:val="00CF1D9A"/>
    <w:rsid w:val="00CF44DC"/>
    <w:rsid w:val="00D01EA1"/>
    <w:rsid w:val="00D21978"/>
    <w:rsid w:val="00D2206E"/>
    <w:rsid w:val="00D25630"/>
    <w:rsid w:val="00D3383C"/>
    <w:rsid w:val="00D352CC"/>
    <w:rsid w:val="00D35351"/>
    <w:rsid w:val="00D36BA8"/>
    <w:rsid w:val="00D41BC7"/>
    <w:rsid w:val="00D42759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A545C"/>
    <w:rsid w:val="00DB5419"/>
    <w:rsid w:val="00DC0A9E"/>
    <w:rsid w:val="00DC61D5"/>
    <w:rsid w:val="00DC7958"/>
    <w:rsid w:val="00DD31FF"/>
    <w:rsid w:val="00DD538D"/>
    <w:rsid w:val="00DD74CA"/>
    <w:rsid w:val="00DF1079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23B22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A2B9A"/>
    <w:rsid w:val="00EA47E7"/>
    <w:rsid w:val="00EA7ABC"/>
    <w:rsid w:val="00EB40BF"/>
    <w:rsid w:val="00EC344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353C0"/>
    <w:rsid w:val="00F43F03"/>
    <w:rsid w:val="00F4567C"/>
    <w:rsid w:val="00F539D2"/>
    <w:rsid w:val="00F56A59"/>
    <w:rsid w:val="00F576A5"/>
    <w:rsid w:val="00F6032F"/>
    <w:rsid w:val="00F61079"/>
    <w:rsid w:val="00F616F8"/>
    <w:rsid w:val="00F66729"/>
    <w:rsid w:val="00F81F82"/>
    <w:rsid w:val="00F827C4"/>
    <w:rsid w:val="00F83675"/>
    <w:rsid w:val="00F869A0"/>
    <w:rsid w:val="00F90E32"/>
    <w:rsid w:val="00F92C8E"/>
    <w:rsid w:val="00F95516"/>
    <w:rsid w:val="00F96FD2"/>
    <w:rsid w:val="00FA755B"/>
    <w:rsid w:val="00FB1D7A"/>
    <w:rsid w:val="00FB58D8"/>
    <w:rsid w:val="00FC6822"/>
    <w:rsid w:val="00FC7399"/>
    <w:rsid w:val="00FD4804"/>
    <w:rsid w:val="00FE149B"/>
    <w:rsid w:val="00FE33D6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63C-9A6A-4116-BAB8-A5F32038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4245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158</cp:revision>
  <cp:lastPrinted>2022-12-20T08:45:00Z</cp:lastPrinted>
  <dcterms:created xsi:type="dcterms:W3CDTF">2021-11-18T08:52:00Z</dcterms:created>
  <dcterms:modified xsi:type="dcterms:W3CDTF">2022-12-20T08:46:00Z</dcterms:modified>
</cp:coreProperties>
</file>