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B7" w:rsidRDefault="001170B7" w:rsidP="000645B6">
      <w:pPr>
        <w:ind w:firstLine="567"/>
        <w:rPr>
          <w:sz w:val="28"/>
          <w:szCs w:val="28"/>
        </w:rPr>
      </w:pPr>
    </w:p>
    <w:p w:rsidR="001170B7" w:rsidRDefault="001170B7" w:rsidP="000645B6">
      <w:pPr>
        <w:ind w:firstLine="567"/>
        <w:rPr>
          <w:sz w:val="28"/>
          <w:szCs w:val="28"/>
        </w:rPr>
      </w:pPr>
    </w:p>
    <w:p w:rsidR="001170B7" w:rsidRDefault="001170B7" w:rsidP="000645B6">
      <w:pPr>
        <w:ind w:firstLine="567"/>
        <w:rPr>
          <w:sz w:val="28"/>
          <w:szCs w:val="28"/>
        </w:rPr>
      </w:pPr>
    </w:p>
    <w:p w:rsidR="001170B7" w:rsidRDefault="001170B7" w:rsidP="000645B6">
      <w:pPr>
        <w:ind w:firstLine="567"/>
        <w:rPr>
          <w:sz w:val="28"/>
          <w:szCs w:val="28"/>
        </w:rPr>
      </w:pPr>
    </w:p>
    <w:p w:rsidR="001170B7" w:rsidRDefault="001170B7" w:rsidP="000645B6">
      <w:pPr>
        <w:ind w:firstLine="567"/>
        <w:rPr>
          <w:sz w:val="28"/>
          <w:szCs w:val="28"/>
        </w:rPr>
      </w:pPr>
    </w:p>
    <w:p w:rsidR="001170B7" w:rsidRDefault="001170B7" w:rsidP="000645B6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170B7" w:rsidRDefault="001170B7" w:rsidP="000645B6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73C5A" w:rsidRDefault="00A73C5A" w:rsidP="000645B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170B7" w:rsidRPr="00234971" w:rsidRDefault="001170B7" w:rsidP="00634A93">
      <w:pPr>
        <w:pStyle w:val="ConsPlusTitle"/>
        <w:widowControl/>
        <w:spacing w:line="240" w:lineRule="exact"/>
        <w:ind w:firstLine="567"/>
        <w:jc w:val="both"/>
        <w:rPr>
          <w:sz w:val="28"/>
          <w:szCs w:val="28"/>
        </w:rPr>
      </w:pP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порядке формирования муниципального задания на оказание муниципальных услуг </w:t>
      </w:r>
      <w:r w:rsidR="005649C5" w:rsidRPr="00234971">
        <w:rPr>
          <w:rFonts w:ascii="Times New Roman" w:hAnsi="Times New Roman" w:cs="Times New Roman"/>
          <w:b w:val="0"/>
          <w:sz w:val="28"/>
          <w:szCs w:val="28"/>
        </w:rPr>
        <w:t>(выполнение</w:t>
      </w:r>
      <w:r w:rsidR="00CF0D3A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работ) в отношении муниципальных бюджетных, муниципальных автономных, </w:t>
      </w:r>
      <w:r w:rsidR="000117A6" w:rsidRPr="00234971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учреждений, 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>финансируемых из бюджета города-курорта Пятигорска, и финансового обеспечения выполнения муниципального задания; о признани</w:t>
      </w:r>
      <w:r w:rsidR="00D12334" w:rsidRPr="00234971">
        <w:rPr>
          <w:rFonts w:ascii="Times New Roman" w:hAnsi="Times New Roman" w:cs="Times New Roman"/>
          <w:b w:val="0"/>
          <w:sz w:val="28"/>
          <w:szCs w:val="28"/>
        </w:rPr>
        <w:t>и утратившим</w:t>
      </w:r>
      <w:r w:rsidR="00B9363B" w:rsidRPr="00234971">
        <w:rPr>
          <w:rFonts w:ascii="Times New Roman" w:hAnsi="Times New Roman" w:cs="Times New Roman"/>
          <w:b w:val="0"/>
          <w:sz w:val="28"/>
          <w:szCs w:val="28"/>
        </w:rPr>
        <w:t>и</w:t>
      </w:r>
      <w:r w:rsidR="00FA5677" w:rsidRPr="00234971">
        <w:rPr>
          <w:rFonts w:ascii="Times New Roman" w:hAnsi="Times New Roman" w:cs="Times New Roman"/>
          <w:b w:val="0"/>
          <w:sz w:val="28"/>
          <w:szCs w:val="28"/>
        </w:rPr>
        <w:t xml:space="preserve"> силу постановлений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Пятигорска </w:t>
      </w:r>
      <w:r w:rsidR="009A1239" w:rsidRPr="00234971">
        <w:rPr>
          <w:rFonts w:ascii="Times New Roman" w:hAnsi="Times New Roman" w:cs="Times New Roman"/>
          <w:b w:val="0"/>
          <w:sz w:val="28"/>
          <w:szCs w:val="28"/>
        </w:rPr>
        <w:t>от 27.07.2015</w:t>
      </w:r>
      <w:r w:rsidR="00804AAD" w:rsidRPr="00234971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9A1239" w:rsidRPr="00234971">
        <w:rPr>
          <w:rFonts w:ascii="Times New Roman" w:hAnsi="Times New Roman" w:cs="Times New Roman"/>
          <w:b w:val="0"/>
          <w:sz w:val="28"/>
          <w:szCs w:val="28"/>
        </w:rPr>
        <w:t xml:space="preserve"> № 2827, </w:t>
      </w:r>
      <w:r w:rsidR="0046247F" w:rsidRPr="00234971">
        <w:rPr>
          <w:rFonts w:ascii="Times New Roman" w:hAnsi="Times New Roman" w:cs="Times New Roman"/>
          <w:b w:val="0"/>
          <w:sz w:val="28"/>
          <w:szCs w:val="28"/>
        </w:rPr>
        <w:t>от 28.12</w:t>
      </w:r>
      <w:r w:rsidR="000D74B7" w:rsidRPr="00234971">
        <w:rPr>
          <w:rFonts w:ascii="Times New Roman" w:hAnsi="Times New Roman" w:cs="Times New Roman"/>
          <w:b w:val="0"/>
          <w:sz w:val="28"/>
          <w:szCs w:val="28"/>
        </w:rPr>
        <w:t>.</w:t>
      </w:r>
      <w:r w:rsidR="0046247F" w:rsidRPr="00234971">
        <w:rPr>
          <w:rFonts w:ascii="Times New Roman" w:hAnsi="Times New Roman" w:cs="Times New Roman"/>
          <w:b w:val="0"/>
          <w:sz w:val="28"/>
          <w:szCs w:val="28"/>
        </w:rPr>
        <w:t>2015</w:t>
      </w:r>
      <w:r w:rsidR="00804AAD" w:rsidRPr="00234971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46247F" w:rsidRPr="00234971">
        <w:rPr>
          <w:rFonts w:ascii="Times New Roman" w:hAnsi="Times New Roman" w:cs="Times New Roman"/>
          <w:b w:val="0"/>
          <w:sz w:val="28"/>
          <w:szCs w:val="28"/>
        </w:rPr>
        <w:t xml:space="preserve"> № 6043</w:t>
      </w:r>
    </w:p>
    <w:p w:rsidR="0046247F" w:rsidRPr="00234971" w:rsidRDefault="0046247F" w:rsidP="005649C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1170B7" w:rsidRPr="00234971" w:rsidRDefault="001170B7" w:rsidP="005649C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proofErr w:type="gramStart"/>
      <w:r w:rsidRPr="00234971">
        <w:rPr>
          <w:sz w:val="28"/>
          <w:szCs w:val="28"/>
        </w:rPr>
        <w:t>В целях реализации Положения о бюджетном процессе в городе-курорте Пятигорске, утвержденного решением Думы города Пя</w:t>
      </w:r>
      <w:r w:rsidR="00625040">
        <w:rPr>
          <w:sz w:val="28"/>
          <w:szCs w:val="28"/>
        </w:rPr>
        <w:t>тигорска от 19 февраля 2015 г.</w:t>
      </w:r>
      <w:r w:rsidRPr="00234971">
        <w:rPr>
          <w:sz w:val="28"/>
          <w:szCs w:val="28"/>
        </w:rPr>
        <w:t xml:space="preserve"> № 1-51 РД, в соответствии</w:t>
      </w:r>
      <w:r w:rsidR="007A0395" w:rsidRPr="00234971">
        <w:rPr>
          <w:sz w:val="28"/>
          <w:szCs w:val="28"/>
        </w:rPr>
        <w:t xml:space="preserve"> </w:t>
      </w:r>
      <w:r w:rsidRPr="00234971">
        <w:rPr>
          <w:sz w:val="28"/>
          <w:szCs w:val="28"/>
        </w:rPr>
        <w:t xml:space="preserve"> с </w:t>
      </w:r>
      <w:hyperlink r:id="rId8" w:history="1">
        <w:r w:rsidRPr="00234971">
          <w:rPr>
            <w:sz w:val="28"/>
            <w:szCs w:val="28"/>
          </w:rPr>
          <w:t>пунктами 3</w:t>
        </w:r>
      </w:hyperlink>
      <w:r w:rsidRPr="00234971">
        <w:rPr>
          <w:sz w:val="28"/>
          <w:szCs w:val="28"/>
        </w:rPr>
        <w:t xml:space="preserve">, </w:t>
      </w:r>
      <w:hyperlink r:id="rId9" w:history="1">
        <w:r w:rsidRPr="00234971">
          <w:rPr>
            <w:sz w:val="28"/>
            <w:szCs w:val="28"/>
          </w:rPr>
          <w:t>4 статьи 69.2</w:t>
        </w:r>
      </w:hyperlink>
      <w:r w:rsidRPr="00234971">
        <w:rPr>
          <w:sz w:val="28"/>
          <w:szCs w:val="28"/>
        </w:rPr>
        <w:t xml:space="preserve"> и пунктом 1 статьи 78.1 Бюджетного кодекса Российской Федерации, </w:t>
      </w:r>
      <w:r w:rsidR="003808E1" w:rsidRPr="00234971">
        <w:rPr>
          <w:sz w:val="28"/>
          <w:szCs w:val="28"/>
        </w:rPr>
        <w:t>Федеральным законом от 23</w:t>
      </w:r>
      <w:r w:rsidR="000D74B7" w:rsidRPr="00234971">
        <w:rPr>
          <w:sz w:val="28"/>
          <w:szCs w:val="28"/>
        </w:rPr>
        <w:t xml:space="preserve"> июля </w:t>
      </w:r>
      <w:r w:rsidR="00625040">
        <w:rPr>
          <w:sz w:val="28"/>
          <w:szCs w:val="28"/>
        </w:rPr>
        <w:t>2013 г.</w:t>
      </w:r>
      <w:r w:rsidR="003808E1" w:rsidRPr="00234971">
        <w:rPr>
          <w:sz w:val="28"/>
          <w:szCs w:val="28"/>
        </w:rPr>
        <w:t xml:space="preserve"> № 252-ФЗ «О внесении изменений в Бюджетный кодекс Российской Федерации и отдельные законодательные акты», </w:t>
      </w:r>
      <w:hyperlink r:id="rId10" w:history="1">
        <w:r w:rsidRPr="00234971">
          <w:rPr>
            <w:sz w:val="28"/>
            <w:szCs w:val="28"/>
          </w:rPr>
          <w:t>подпунктом</w:t>
        </w:r>
        <w:proofErr w:type="gramEnd"/>
        <w:r w:rsidRPr="00234971">
          <w:rPr>
            <w:sz w:val="28"/>
            <w:szCs w:val="28"/>
          </w:rPr>
          <w:t xml:space="preserve"> 3 пункта 7 статьи 9.2</w:t>
        </w:r>
      </w:hyperlink>
      <w:r w:rsidRPr="00234971">
        <w:rPr>
          <w:sz w:val="28"/>
          <w:szCs w:val="28"/>
        </w:rPr>
        <w:t xml:space="preserve"> Федерально</w:t>
      </w:r>
      <w:r w:rsidR="00625040">
        <w:rPr>
          <w:sz w:val="28"/>
          <w:szCs w:val="28"/>
        </w:rPr>
        <w:t>го закона от 12 января 1996 г.</w:t>
      </w:r>
      <w:r w:rsidRPr="00234971">
        <w:rPr>
          <w:sz w:val="28"/>
          <w:szCs w:val="28"/>
        </w:rPr>
        <w:t xml:space="preserve"> № 7-ФЗ «О некоммерческих организациях», </w:t>
      </w:r>
      <w:r w:rsidR="000D74B7" w:rsidRPr="00234971">
        <w:rPr>
          <w:sz w:val="28"/>
          <w:szCs w:val="28"/>
        </w:rPr>
        <w:t xml:space="preserve">пунктом 5 </w:t>
      </w:r>
      <w:r w:rsidRPr="00234971">
        <w:rPr>
          <w:sz w:val="28"/>
          <w:szCs w:val="28"/>
        </w:rPr>
        <w:t>статьи 4 Федерально</w:t>
      </w:r>
      <w:r w:rsidR="00625040">
        <w:rPr>
          <w:sz w:val="28"/>
          <w:szCs w:val="28"/>
        </w:rPr>
        <w:t>го закона от 03 ноября 2006 г.</w:t>
      </w:r>
      <w:r w:rsidRPr="00234971">
        <w:rPr>
          <w:sz w:val="28"/>
          <w:szCs w:val="28"/>
        </w:rPr>
        <w:t xml:space="preserve"> № 174-ФЗ «Об автономных учреждениях»</w:t>
      </w:r>
      <w:r w:rsidR="000D74B7" w:rsidRPr="00234971">
        <w:rPr>
          <w:sz w:val="28"/>
          <w:szCs w:val="28"/>
        </w:rPr>
        <w:t>, -</w:t>
      </w:r>
    </w:p>
    <w:p w:rsidR="001170B7" w:rsidRPr="00234971" w:rsidRDefault="001170B7" w:rsidP="005649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170B7" w:rsidRPr="00234971" w:rsidRDefault="001170B7" w:rsidP="005649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71">
        <w:rPr>
          <w:sz w:val="28"/>
          <w:szCs w:val="28"/>
        </w:rPr>
        <w:t>ПОСТАНОВЛЯЮ:</w:t>
      </w:r>
    </w:p>
    <w:p w:rsidR="001170B7" w:rsidRPr="00234971" w:rsidRDefault="001170B7" w:rsidP="005649C5">
      <w:pPr>
        <w:autoSpaceDE w:val="0"/>
        <w:autoSpaceDN w:val="0"/>
        <w:adjustRightInd w:val="0"/>
        <w:ind w:firstLine="567"/>
        <w:jc w:val="both"/>
      </w:pPr>
    </w:p>
    <w:p w:rsidR="001170B7" w:rsidRPr="00234971" w:rsidRDefault="001170B7" w:rsidP="005649C5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4971"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 w:rsidR="00634A93">
        <w:rPr>
          <w:rFonts w:ascii="Times New Roman" w:hAnsi="Times New Roman" w:cs="Times New Roman"/>
          <w:b w:val="0"/>
          <w:sz w:val="28"/>
          <w:szCs w:val="28"/>
        </w:rPr>
        <w:t xml:space="preserve"> прилагаемое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 Положение о порядке формирования муниципального задания на оказание муниципальных услуг </w:t>
      </w:r>
      <w:r w:rsidR="005649C5" w:rsidRPr="00234971">
        <w:rPr>
          <w:rFonts w:ascii="Times New Roman" w:hAnsi="Times New Roman" w:cs="Times New Roman"/>
          <w:b w:val="0"/>
          <w:sz w:val="28"/>
          <w:szCs w:val="28"/>
        </w:rPr>
        <w:t>(выполнение</w:t>
      </w:r>
      <w:r w:rsidR="007A0395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работ) в отношении </w:t>
      </w:r>
      <w:r w:rsidR="000117A6" w:rsidRPr="00234971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бюджетных, муниципальных автономных, муниципальных казенных учреждений, финансируемых 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>из бюджета города-курорта Пятигорска, и финансового обеспечения выполнения муниципального задания</w:t>
      </w:r>
      <w:r w:rsidR="00724CCC" w:rsidRPr="00234971">
        <w:rPr>
          <w:rFonts w:ascii="Times New Roman" w:hAnsi="Times New Roman" w:cs="Times New Roman"/>
          <w:b w:val="0"/>
          <w:sz w:val="28"/>
          <w:szCs w:val="28"/>
        </w:rPr>
        <w:t xml:space="preserve"> (далее – Положение).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34A93" w:rsidRDefault="00634A93" w:rsidP="007864B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7726" w:rsidRPr="00234971" w:rsidRDefault="007864B1" w:rsidP="007864B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4971">
        <w:rPr>
          <w:rFonts w:ascii="Times New Roman" w:hAnsi="Times New Roman" w:cs="Times New Roman"/>
          <w:b w:val="0"/>
          <w:sz w:val="28"/>
          <w:szCs w:val="28"/>
        </w:rPr>
        <w:t>2. Признать утратившим</w:t>
      </w:r>
      <w:r w:rsidR="00726404" w:rsidRPr="00234971">
        <w:rPr>
          <w:rFonts w:ascii="Times New Roman" w:hAnsi="Times New Roman" w:cs="Times New Roman"/>
          <w:b w:val="0"/>
          <w:sz w:val="28"/>
          <w:szCs w:val="28"/>
        </w:rPr>
        <w:t>и</w:t>
      </w:r>
      <w:r w:rsidR="001170B7" w:rsidRPr="00234971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177726" w:rsidRPr="0023497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77726" w:rsidRPr="00234971" w:rsidRDefault="00177726" w:rsidP="007864B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2.1. Постановление администрации города Пятигорска от 27.07.2015 г. № 2827 «Об  </w:t>
      </w:r>
      <w:r w:rsidR="00B168C3" w:rsidRPr="00234971">
        <w:rPr>
          <w:rFonts w:ascii="Times New Roman" w:hAnsi="Times New Roman" w:cs="Times New Roman"/>
          <w:b w:val="0"/>
          <w:sz w:val="28"/>
          <w:szCs w:val="28"/>
        </w:rPr>
        <w:t>утверждении Порядка формирования, ведения и утверждения ведомственных перечней муниципальных (работ), оказываемых (выполняемых) муниципальными учреждениями города Пятигорска»;</w:t>
      </w:r>
    </w:p>
    <w:p w:rsidR="00990CF3" w:rsidRDefault="00177726" w:rsidP="007864B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2.2. </w:t>
      </w:r>
      <w:hyperlink r:id="rId11" w:history="1">
        <w:r w:rsidRPr="00234971">
          <w:rPr>
            <w:rFonts w:ascii="Times New Roman" w:hAnsi="Times New Roman" w:cs="Times New Roman"/>
            <w:b w:val="0"/>
            <w:sz w:val="28"/>
            <w:szCs w:val="28"/>
          </w:rPr>
          <w:t>П</w:t>
        </w:r>
        <w:r w:rsidR="007864B1" w:rsidRPr="00234971">
          <w:rPr>
            <w:rFonts w:ascii="Times New Roman" w:hAnsi="Times New Roman" w:cs="Times New Roman"/>
            <w:b w:val="0"/>
            <w:sz w:val="28"/>
            <w:szCs w:val="28"/>
          </w:rPr>
          <w:t>остановление</w:t>
        </w:r>
      </w:hyperlink>
      <w:r w:rsidRPr="00234971">
        <w:rPr>
          <w:rFonts w:ascii="Times New Roman" w:hAnsi="Times New Roman" w:cs="Times New Roman"/>
          <w:b w:val="0"/>
        </w:rPr>
        <w:t xml:space="preserve"> </w:t>
      </w:r>
      <w:r w:rsidR="001170B7" w:rsidRPr="00234971">
        <w:rPr>
          <w:rFonts w:ascii="Times New Roman" w:hAnsi="Times New Roman" w:cs="Times New Roman"/>
          <w:b w:val="0"/>
          <w:sz w:val="28"/>
          <w:szCs w:val="28"/>
        </w:rPr>
        <w:t xml:space="preserve"> админ</w:t>
      </w:r>
      <w:r w:rsidR="007864B1" w:rsidRPr="00234971">
        <w:rPr>
          <w:rFonts w:ascii="Times New Roman" w:hAnsi="Times New Roman" w:cs="Times New Roman"/>
          <w:b w:val="0"/>
          <w:sz w:val="28"/>
          <w:szCs w:val="28"/>
        </w:rPr>
        <w:t xml:space="preserve">истрации города Пятигорска 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64B1" w:rsidRPr="00234971">
        <w:rPr>
          <w:rFonts w:ascii="Times New Roman" w:hAnsi="Times New Roman" w:cs="Times New Roman"/>
          <w:b w:val="0"/>
          <w:sz w:val="28"/>
          <w:szCs w:val="28"/>
        </w:rPr>
        <w:t>от 28.12</w:t>
      </w:r>
      <w:r w:rsidR="000D74B7" w:rsidRPr="00234971">
        <w:rPr>
          <w:rFonts w:ascii="Times New Roman" w:hAnsi="Times New Roman" w:cs="Times New Roman"/>
          <w:b w:val="0"/>
          <w:sz w:val="28"/>
          <w:szCs w:val="28"/>
        </w:rPr>
        <w:t>.</w:t>
      </w:r>
      <w:r w:rsidR="007864B1" w:rsidRPr="00234971">
        <w:rPr>
          <w:rFonts w:ascii="Times New Roman" w:hAnsi="Times New Roman" w:cs="Times New Roman"/>
          <w:b w:val="0"/>
          <w:sz w:val="28"/>
          <w:szCs w:val="28"/>
        </w:rPr>
        <w:t>2015</w:t>
      </w:r>
      <w:r w:rsidR="00B168C3" w:rsidRPr="00234971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7864B1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68C3" w:rsidRPr="0023497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864B1" w:rsidRPr="00234971">
        <w:rPr>
          <w:rFonts w:ascii="Times New Roman" w:hAnsi="Times New Roman" w:cs="Times New Roman"/>
          <w:b w:val="0"/>
          <w:sz w:val="28"/>
          <w:szCs w:val="28"/>
        </w:rPr>
        <w:t>6043</w:t>
      </w:r>
      <w:r w:rsidR="001170B7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>«</w:t>
      </w:r>
      <w:r w:rsidR="007864B1" w:rsidRPr="0023497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порядке формирования муниципального задания на оказание муниципальных услуг (выполнение работ) в отношении муниципальных бюджетных, муниципальных автономных, муниципальных казенных учреждений, финансируемых </w:t>
      </w:r>
      <w:proofErr w:type="gramStart"/>
      <w:r w:rsidR="007864B1" w:rsidRPr="00234971">
        <w:rPr>
          <w:rFonts w:ascii="Times New Roman" w:hAnsi="Times New Roman" w:cs="Times New Roman"/>
          <w:b w:val="0"/>
          <w:sz w:val="28"/>
          <w:szCs w:val="28"/>
        </w:rPr>
        <w:t>из</w:t>
      </w:r>
      <w:proofErr w:type="gramEnd"/>
      <w:r w:rsidR="007864B1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864B1" w:rsidRPr="00234971" w:rsidRDefault="007864B1" w:rsidP="00990CF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4971">
        <w:rPr>
          <w:rFonts w:ascii="Times New Roman" w:hAnsi="Times New Roman" w:cs="Times New Roman"/>
          <w:b w:val="0"/>
          <w:sz w:val="28"/>
          <w:szCs w:val="28"/>
        </w:rPr>
        <w:lastRenderedPageBreak/>
        <w:t>бюджета города-курорта Пятигорска, и финансового обеспечения выполнения муниципального задания; о признани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 xml:space="preserve"> силу постановлений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Пятигорска 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>от 10.06</w:t>
      </w:r>
      <w:r w:rsidRPr="00234971">
        <w:rPr>
          <w:rFonts w:ascii="Times New Roman" w:hAnsi="Times New Roman" w:cs="Times New Roman"/>
          <w:b w:val="0"/>
          <w:sz w:val="28"/>
          <w:szCs w:val="28"/>
        </w:rPr>
        <w:t>.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 xml:space="preserve">2009 </w:t>
      </w:r>
      <w:r w:rsidR="00C21991" w:rsidRPr="00234971">
        <w:rPr>
          <w:rFonts w:ascii="Times New Roman" w:hAnsi="Times New Roman" w:cs="Times New Roman"/>
          <w:b w:val="0"/>
          <w:sz w:val="28"/>
          <w:szCs w:val="28"/>
        </w:rPr>
        <w:t xml:space="preserve"> № 2207, 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>от</w:t>
      </w:r>
      <w:r w:rsidR="00C21991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 xml:space="preserve"> 21.12.2011 №</w:t>
      </w:r>
      <w:r w:rsidR="00C21991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>4856,</w:t>
      </w:r>
      <w:r w:rsidR="00C21991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>от 28.12.2012 №</w:t>
      </w:r>
      <w:r w:rsidR="00C21991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>5342, от 28.12.2012 №</w:t>
      </w:r>
      <w:r w:rsidR="00C21991" w:rsidRPr="002349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>5343</w:t>
      </w:r>
      <w:r w:rsidR="00B821EA">
        <w:rPr>
          <w:rFonts w:ascii="Times New Roman" w:hAnsi="Times New Roman" w:cs="Times New Roman"/>
          <w:b w:val="0"/>
          <w:sz w:val="28"/>
          <w:szCs w:val="28"/>
        </w:rPr>
        <w:t>»</w:t>
      </w:r>
      <w:r w:rsidR="00F14EB8" w:rsidRPr="0023497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520A7" w:rsidRDefault="009520A7" w:rsidP="005154F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154F8" w:rsidRPr="00234971" w:rsidRDefault="009520A7" w:rsidP="005154F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C649C" w:rsidRPr="0023497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154F8" w:rsidRPr="002349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5154F8" w:rsidRPr="00234971">
        <w:rPr>
          <w:rFonts w:ascii="Times New Roman" w:eastAsiaTheme="minorHAnsi" w:hAnsi="Times New Roman" w:cs="Times New Roman"/>
          <w:sz w:val="28"/>
          <w:szCs w:val="28"/>
          <w:lang w:eastAsia="en-US"/>
        </w:rPr>
        <w:t>В целях доведения объема финансового обеспечения выполнения муниципального задания, рассчитанного в соответствии с Положением, до уровня финансового обеспечения в пределах бюджетных ассигнований, предусмотренных главному распорядителю средств бюджета города-курорта Пятигорска на предоставление субсидий на финансовое обеспечение выполнения муниципального задания, применяются  коэффициенты выравнивания, определяемые в соответствии с методикой, устанавливаемой</w:t>
      </w:r>
      <w:r w:rsidR="005154F8" w:rsidRPr="00234971">
        <w:rPr>
          <w:rFonts w:ascii="Times New Roman" w:hAnsi="Times New Roman" w:cs="Times New Roman"/>
          <w:sz w:val="28"/>
        </w:rPr>
        <w:t xml:space="preserve"> муниципальным учреждением «Финансовое управление администрации города Пятигорска».</w:t>
      </w:r>
      <w:proofErr w:type="gramEnd"/>
    </w:p>
    <w:p w:rsidR="00634A93" w:rsidRDefault="00634A93" w:rsidP="005649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170B7" w:rsidRPr="00234971" w:rsidRDefault="009520A7" w:rsidP="005649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70B7" w:rsidRPr="00234971">
        <w:rPr>
          <w:sz w:val="28"/>
          <w:szCs w:val="28"/>
        </w:rPr>
        <w:t xml:space="preserve">. </w:t>
      </w:r>
      <w:proofErr w:type="gramStart"/>
      <w:r w:rsidR="001170B7" w:rsidRPr="00234971">
        <w:rPr>
          <w:sz w:val="28"/>
          <w:szCs w:val="28"/>
        </w:rPr>
        <w:t>Контроль за</w:t>
      </w:r>
      <w:proofErr w:type="gramEnd"/>
      <w:r w:rsidR="001170B7" w:rsidRPr="0023497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Пятигорска</w:t>
      </w:r>
      <w:r w:rsidR="00A273DF">
        <w:rPr>
          <w:sz w:val="28"/>
          <w:szCs w:val="28"/>
        </w:rPr>
        <w:t xml:space="preserve"> </w:t>
      </w:r>
      <w:r w:rsidR="001170B7" w:rsidRPr="00234971">
        <w:rPr>
          <w:sz w:val="28"/>
          <w:szCs w:val="28"/>
        </w:rPr>
        <w:t>Карпову</w:t>
      </w:r>
      <w:r w:rsidR="008376D1">
        <w:rPr>
          <w:sz w:val="28"/>
          <w:szCs w:val="28"/>
        </w:rPr>
        <w:t xml:space="preserve"> В.В</w:t>
      </w:r>
      <w:r w:rsidR="00A273DF">
        <w:rPr>
          <w:sz w:val="28"/>
          <w:szCs w:val="28"/>
        </w:rPr>
        <w:t>.</w:t>
      </w:r>
      <w:r w:rsidR="001170B7" w:rsidRPr="00234971">
        <w:rPr>
          <w:sz w:val="28"/>
          <w:szCs w:val="28"/>
        </w:rPr>
        <w:t xml:space="preserve"> </w:t>
      </w:r>
    </w:p>
    <w:p w:rsidR="00634A93" w:rsidRDefault="00634A93" w:rsidP="006D0588">
      <w:pPr>
        <w:tabs>
          <w:tab w:val="left" w:pos="8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170B7" w:rsidRPr="00234971" w:rsidRDefault="009520A7" w:rsidP="000642B3">
      <w:pPr>
        <w:tabs>
          <w:tab w:val="left" w:pos="822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170B7" w:rsidRPr="00234971">
        <w:rPr>
          <w:sz w:val="28"/>
          <w:szCs w:val="28"/>
        </w:rPr>
        <w:t>. Настоящее постановление вступает в силу с</w:t>
      </w:r>
      <w:r w:rsidR="00CA1FD3" w:rsidRPr="00234971">
        <w:rPr>
          <w:sz w:val="28"/>
          <w:szCs w:val="28"/>
        </w:rPr>
        <w:t xml:space="preserve"> </w:t>
      </w:r>
      <w:r w:rsidR="0046247F" w:rsidRPr="00234971">
        <w:rPr>
          <w:sz w:val="28"/>
          <w:szCs w:val="28"/>
        </w:rPr>
        <w:t>1 января 2018</w:t>
      </w:r>
      <w:r w:rsidR="005649C5" w:rsidRPr="00234971">
        <w:rPr>
          <w:sz w:val="28"/>
          <w:szCs w:val="28"/>
        </w:rPr>
        <w:t xml:space="preserve"> года</w:t>
      </w:r>
      <w:r w:rsidR="00CA1FD3" w:rsidRPr="00234971">
        <w:rPr>
          <w:sz w:val="28"/>
          <w:szCs w:val="28"/>
        </w:rPr>
        <w:t>, но не ранее даты его официального опубликования</w:t>
      </w:r>
      <w:r w:rsidR="001170B7" w:rsidRPr="00234971">
        <w:rPr>
          <w:sz w:val="28"/>
          <w:szCs w:val="28"/>
        </w:rPr>
        <w:t>.</w:t>
      </w:r>
    </w:p>
    <w:p w:rsidR="00667E27" w:rsidRPr="00234971" w:rsidRDefault="00667E27" w:rsidP="005649C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67E27" w:rsidRPr="00234971" w:rsidRDefault="00667E27" w:rsidP="005649C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000"/>
      </w:tblPr>
      <w:tblGrid>
        <w:gridCol w:w="5069"/>
        <w:gridCol w:w="4500"/>
      </w:tblGrid>
      <w:tr w:rsidR="00507A02" w:rsidRPr="00260B87" w:rsidTr="00634A9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507A02" w:rsidRPr="00260B87" w:rsidRDefault="00507A02" w:rsidP="00634A9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Главы города Пят</w:t>
            </w:r>
            <w:r w:rsidRPr="00260B87">
              <w:rPr>
                <w:rFonts w:ascii="Times New Roman" w:hAnsi="Times New Roman" w:cs="Times New Roman"/>
                <w:sz w:val="28"/>
                <w:szCs w:val="28"/>
              </w:rPr>
              <w:t xml:space="preserve">игорска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07A02" w:rsidRDefault="00507A02" w:rsidP="00634A9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A02" w:rsidRPr="00260B87" w:rsidRDefault="00507A02" w:rsidP="00634A9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0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Бондаренко</w:t>
            </w:r>
          </w:p>
        </w:tc>
      </w:tr>
    </w:tbl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634A93" w:rsidRDefault="00634A93" w:rsidP="000645B6">
      <w:pPr>
        <w:ind w:left="-567" w:firstLine="567"/>
        <w:jc w:val="both"/>
        <w:rPr>
          <w:sz w:val="28"/>
          <w:szCs w:val="28"/>
        </w:rPr>
      </w:pPr>
    </w:p>
    <w:p w:rsidR="00634A93" w:rsidRDefault="00634A93" w:rsidP="00634A93">
      <w:pPr>
        <w:tabs>
          <w:tab w:val="left" w:pos="8820"/>
        </w:tabs>
        <w:ind w:right="535"/>
        <w:rPr>
          <w:sz w:val="28"/>
          <w:szCs w:val="28"/>
        </w:rPr>
        <w:sectPr w:rsidR="00634A93" w:rsidSect="00634A93">
          <w:pgSz w:w="11905" w:h="16838" w:code="9"/>
          <w:pgMar w:top="1418" w:right="567" w:bottom="1134" w:left="1985" w:header="720" w:footer="720" w:gutter="0"/>
          <w:pgNumType w:start="2"/>
          <w:cols w:space="720"/>
          <w:docGrid w:linePitch="326"/>
        </w:sectPr>
      </w:pPr>
    </w:p>
    <w:p w:rsidR="00634A93" w:rsidRDefault="00634A93" w:rsidP="00634A93">
      <w:pPr>
        <w:tabs>
          <w:tab w:val="left" w:pos="8820"/>
        </w:tabs>
        <w:ind w:right="535"/>
        <w:rPr>
          <w:sz w:val="28"/>
          <w:szCs w:val="28"/>
        </w:rPr>
      </w:pPr>
      <w:r>
        <w:rPr>
          <w:sz w:val="28"/>
          <w:szCs w:val="28"/>
        </w:rPr>
        <w:lastRenderedPageBreak/>
        <w:t>Проект постановления вносит:</w:t>
      </w:r>
    </w:p>
    <w:p w:rsidR="00634A93" w:rsidRDefault="00634A93" w:rsidP="00634A93">
      <w:pPr>
        <w:ind w:right="-5"/>
        <w:jc w:val="both"/>
        <w:rPr>
          <w:sz w:val="28"/>
          <w:szCs w:val="28"/>
        </w:rPr>
      </w:pPr>
    </w:p>
    <w:p w:rsidR="00634A93" w:rsidRDefault="00634A93" w:rsidP="00634A93">
      <w:pPr>
        <w:ind w:right="-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МУ «Финансовое управление </w:t>
      </w:r>
    </w:p>
    <w:p w:rsidR="00634A93" w:rsidRDefault="00634A93" w:rsidP="00634A93">
      <w:pPr>
        <w:ind w:right="-7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ятигорска»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4959E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Л.Д. Сагайдак</w:t>
      </w:r>
    </w:p>
    <w:p w:rsidR="00634A93" w:rsidRDefault="00634A93" w:rsidP="00634A93">
      <w:pPr>
        <w:rPr>
          <w:sz w:val="28"/>
          <w:szCs w:val="28"/>
        </w:rPr>
      </w:pPr>
    </w:p>
    <w:p w:rsidR="00634A93" w:rsidRDefault="00634A93" w:rsidP="00634A93">
      <w:pPr>
        <w:ind w:right="975"/>
        <w:jc w:val="both"/>
        <w:rPr>
          <w:sz w:val="28"/>
          <w:szCs w:val="28"/>
        </w:rPr>
      </w:pPr>
    </w:p>
    <w:p w:rsidR="00634A93" w:rsidRDefault="00634A93" w:rsidP="00634A93">
      <w:pPr>
        <w:ind w:right="975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634A93" w:rsidRDefault="00634A93" w:rsidP="00634A93">
      <w:pPr>
        <w:ind w:right="-5" w:hanging="1080"/>
        <w:jc w:val="both"/>
        <w:rPr>
          <w:sz w:val="28"/>
          <w:szCs w:val="28"/>
        </w:rPr>
      </w:pPr>
    </w:p>
    <w:p w:rsidR="00634A93" w:rsidRDefault="00634A93" w:rsidP="00634A93">
      <w:pPr>
        <w:ind w:right="-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</w:t>
      </w:r>
    </w:p>
    <w:p w:rsidR="00634A93" w:rsidRDefault="00634A93" w:rsidP="00634A93">
      <w:pPr>
        <w:ind w:right="-7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Пятигорска,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34A93" w:rsidRDefault="00634A93" w:rsidP="00634A93">
      <w:pPr>
        <w:ind w:right="-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:rsidR="00634A93" w:rsidRDefault="00634A93" w:rsidP="00AF3EBE">
      <w:pPr>
        <w:tabs>
          <w:tab w:val="left" w:pos="8640"/>
          <w:tab w:val="left" w:pos="9000"/>
          <w:tab w:val="left" w:pos="9498"/>
        </w:tabs>
        <w:ind w:right="-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Пятигорска                                  </w:t>
      </w:r>
      <w:r w:rsidR="0063606A">
        <w:rPr>
          <w:sz w:val="28"/>
          <w:szCs w:val="28"/>
        </w:rPr>
        <w:t xml:space="preserve">       </w:t>
      </w:r>
      <w:r w:rsidR="00AF3EBE">
        <w:rPr>
          <w:sz w:val="28"/>
          <w:szCs w:val="28"/>
        </w:rPr>
        <w:t xml:space="preserve">       </w:t>
      </w:r>
      <w:r w:rsidR="0063606A">
        <w:rPr>
          <w:sz w:val="28"/>
          <w:szCs w:val="28"/>
        </w:rPr>
        <w:t xml:space="preserve">  </w:t>
      </w:r>
      <w:r>
        <w:rPr>
          <w:sz w:val="28"/>
          <w:szCs w:val="28"/>
        </w:rPr>
        <w:t>С.П. Фоменко</w:t>
      </w:r>
    </w:p>
    <w:p w:rsidR="00634A93" w:rsidRDefault="00634A93" w:rsidP="00634A93">
      <w:pPr>
        <w:ind w:right="-72"/>
        <w:jc w:val="both"/>
        <w:rPr>
          <w:sz w:val="28"/>
          <w:szCs w:val="28"/>
        </w:rPr>
      </w:pPr>
    </w:p>
    <w:p w:rsidR="00634A93" w:rsidRPr="00A9614A" w:rsidRDefault="00634A93" w:rsidP="00634A93">
      <w:pPr>
        <w:ind w:right="-5"/>
        <w:jc w:val="both"/>
        <w:rPr>
          <w:sz w:val="28"/>
          <w:szCs w:val="28"/>
        </w:rPr>
      </w:pPr>
      <w:r w:rsidRPr="00A9614A">
        <w:rPr>
          <w:sz w:val="28"/>
          <w:szCs w:val="28"/>
        </w:rPr>
        <w:t>Заместитель главы</w:t>
      </w:r>
    </w:p>
    <w:p w:rsidR="00634A93" w:rsidRDefault="00634A93" w:rsidP="00634A93">
      <w:pPr>
        <w:rPr>
          <w:sz w:val="28"/>
          <w:szCs w:val="28"/>
        </w:rPr>
      </w:pPr>
      <w:r w:rsidRPr="00A9614A">
        <w:rPr>
          <w:sz w:val="28"/>
          <w:szCs w:val="28"/>
        </w:rPr>
        <w:t>администрации города</w:t>
      </w:r>
      <w:r w:rsidRPr="00A9614A">
        <w:rPr>
          <w:sz w:val="28"/>
          <w:szCs w:val="28"/>
        </w:rPr>
        <w:tab/>
        <w:t>Пятигорска</w:t>
      </w:r>
      <w:r w:rsidRPr="00A9614A">
        <w:rPr>
          <w:sz w:val="28"/>
          <w:szCs w:val="28"/>
        </w:rPr>
        <w:tab/>
      </w:r>
      <w:r w:rsidRPr="00A9614A">
        <w:rPr>
          <w:sz w:val="28"/>
          <w:szCs w:val="28"/>
        </w:rPr>
        <w:tab/>
      </w:r>
      <w:r w:rsidRPr="00A9614A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</w:t>
      </w:r>
      <w:r w:rsidRPr="00A9614A">
        <w:rPr>
          <w:sz w:val="28"/>
          <w:szCs w:val="28"/>
        </w:rPr>
        <w:t>В.В. Карпова</w:t>
      </w:r>
    </w:p>
    <w:p w:rsidR="00634A93" w:rsidRDefault="00634A93" w:rsidP="00634A93">
      <w:pPr>
        <w:ind w:right="-72"/>
        <w:jc w:val="both"/>
        <w:rPr>
          <w:sz w:val="28"/>
          <w:szCs w:val="28"/>
        </w:rPr>
      </w:pPr>
    </w:p>
    <w:p w:rsidR="00634A93" w:rsidRPr="002D6E61" w:rsidRDefault="00634A93" w:rsidP="00634A93">
      <w:pPr>
        <w:ind w:right="895"/>
        <w:rPr>
          <w:sz w:val="28"/>
          <w:szCs w:val="28"/>
        </w:rPr>
      </w:pPr>
      <w:r w:rsidRPr="002D6E61">
        <w:rPr>
          <w:sz w:val="28"/>
          <w:szCs w:val="28"/>
        </w:rPr>
        <w:t>Начальник правового управления</w:t>
      </w:r>
    </w:p>
    <w:p w:rsidR="00634A93" w:rsidRPr="002D6E61" w:rsidRDefault="00634A93" w:rsidP="00634A93">
      <w:pPr>
        <w:ind w:right="895"/>
        <w:rPr>
          <w:sz w:val="28"/>
          <w:szCs w:val="28"/>
        </w:rPr>
      </w:pPr>
      <w:r w:rsidRPr="002D6E61">
        <w:rPr>
          <w:sz w:val="28"/>
          <w:szCs w:val="28"/>
        </w:rPr>
        <w:t xml:space="preserve">администрации города Пятигорска                                               </w:t>
      </w:r>
    </w:p>
    <w:p w:rsidR="00634A93" w:rsidRPr="002D6E61" w:rsidRDefault="00634A93" w:rsidP="00634A93">
      <w:pPr>
        <w:ind w:right="895" w:firstLine="900"/>
        <w:rPr>
          <w:sz w:val="28"/>
          <w:szCs w:val="28"/>
        </w:rPr>
      </w:pPr>
    </w:p>
    <w:p w:rsidR="00634A93" w:rsidRDefault="00634A93" w:rsidP="00634A93">
      <w:pPr>
        <w:ind w:right="-12"/>
        <w:rPr>
          <w:sz w:val="28"/>
          <w:szCs w:val="28"/>
        </w:rPr>
      </w:pPr>
      <w:r>
        <w:rPr>
          <w:sz w:val="28"/>
          <w:szCs w:val="28"/>
        </w:rPr>
        <w:t>Данное постановление</w:t>
      </w:r>
    </w:p>
    <w:p w:rsidR="00634A93" w:rsidRDefault="0063606A" w:rsidP="00634A93">
      <w:pPr>
        <w:ind w:right="-12"/>
        <w:rPr>
          <w:sz w:val="28"/>
          <w:szCs w:val="28"/>
        </w:rPr>
      </w:pPr>
      <w:r>
        <w:rPr>
          <w:sz w:val="28"/>
          <w:szCs w:val="28"/>
          <w:u w:val="single"/>
        </w:rPr>
        <w:t>я</w:t>
      </w:r>
      <w:r w:rsidR="00634A93" w:rsidRPr="00917FB1">
        <w:rPr>
          <w:sz w:val="28"/>
          <w:szCs w:val="28"/>
          <w:u w:val="single"/>
        </w:rPr>
        <w:t>вляется</w:t>
      </w:r>
      <w:r w:rsidR="00634A93">
        <w:rPr>
          <w:sz w:val="28"/>
          <w:szCs w:val="28"/>
          <w:u w:val="single"/>
        </w:rPr>
        <w:t xml:space="preserve"> </w:t>
      </w:r>
      <w:r w:rsidR="00634A93" w:rsidRPr="00917FB1">
        <w:rPr>
          <w:sz w:val="28"/>
          <w:szCs w:val="28"/>
        </w:rPr>
        <w:t>нормативным</w:t>
      </w:r>
      <w:r w:rsidR="00634A93">
        <w:rPr>
          <w:sz w:val="28"/>
          <w:szCs w:val="28"/>
        </w:rPr>
        <w:t xml:space="preserve"> правовым</w:t>
      </w:r>
    </w:p>
    <w:p w:rsidR="00634A93" w:rsidRDefault="00634A93" w:rsidP="00AF3EBE">
      <w:pPr>
        <w:tabs>
          <w:tab w:val="left" w:pos="9356"/>
        </w:tabs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актом                                                                                                 </w:t>
      </w:r>
      <w:r w:rsidRPr="002D6E61">
        <w:rPr>
          <w:sz w:val="28"/>
          <w:szCs w:val="28"/>
        </w:rPr>
        <w:t>Д.М. Маркарян</w:t>
      </w:r>
    </w:p>
    <w:p w:rsidR="00634A93" w:rsidRDefault="00634A93" w:rsidP="00634A93">
      <w:pPr>
        <w:ind w:right="-12"/>
        <w:rPr>
          <w:sz w:val="28"/>
          <w:szCs w:val="28"/>
        </w:rPr>
      </w:pPr>
    </w:p>
    <w:p w:rsidR="00634A93" w:rsidRDefault="00634A93" w:rsidP="00634A93">
      <w:pPr>
        <w:ind w:right="-12"/>
        <w:rPr>
          <w:sz w:val="28"/>
          <w:szCs w:val="28"/>
        </w:rPr>
      </w:pPr>
      <w:r>
        <w:rPr>
          <w:sz w:val="28"/>
          <w:szCs w:val="28"/>
        </w:rPr>
        <w:t>Данное постановление</w:t>
      </w:r>
    </w:p>
    <w:p w:rsidR="00634A93" w:rsidRDefault="00634A93" w:rsidP="00634A93">
      <w:pPr>
        <w:ind w:right="-12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не </w:t>
      </w:r>
      <w:r w:rsidRPr="00917FB1">
        <w:rPr>
          <w:sz w:val="28"/>
          <w:szCs w:val="28"/>
          <w:u w:val="single"/>
        </w:rPr>
        <w:t>является</w:t>
      </w:r>
      <w:r>
        <w:rPr>
          <w:sz w:val="28"/>
          <w:szCs w:val="28"/>
          <w:u w:val="single"/>
        </w:rPr>
        <w:t xml:space="preserve"> </w:t>
      </w:r>
      <w:r w:rsidRPr="00917FB1">
        <w:rPr>
          <w:sz w:val="28"/>
          <w:szCs w:val="28"/>
        </w:rPr>
        <w:t>нормативным</w:t>
      </w:r>
      <w:r>
        <w:rPr>
          <w:sz w:val="28"/>
          <w:szCs w:val="28"/>
        </w:rPr>
        <w:t xml:space="preserve"> правовым</w:t>
      </w:r>
    </w:p>
    <w:p w:rsidR="00634A93" w:rsidRDefault="00634A93" w:rsidP="00634A93">
      <w:pPr>
        <w:ind w:right="-12"/>
        <w:rPr>
          <w:sz w:val="28"/>
          <w:szCs w:val="28"/>
        </w:rPr>
      </w:pPr>
      <w:r>
        <w:rPr>
          <w:sz w:val="28"/>
          <w:szCs w:val="28"/>
        </w:rPr>
        <w:t>актом                                                                                                 Д.М. Маркарян</w:t>
      </w:r>
    </w:p>
    <w:p w:rsidR="00634A93" w:rsidRPr="00365615" w:rsidRDefault="00634A93" w:rsidP="00634A93">
      <w:pPr>
        <w:ind w:right="-12"/>
        <w:rPr>
          <w:color w:val="000000"/>
          <w:sz w:val="28"/>
          <w:szCs w:val="28"/>
        </w:rPr>
      </w:pPr>
    </w:p>
    <w:p w:rsidR="00634A93" w:rsidRPr="00812C61" w:rsidRDefault="00634A93" w:rsidP="00634A93">
      <w:pPr>
        <w:widowControl w:val="0"/>
        <w:tabs>
          <w:tab w:val="left" w:pos="5245"/>
        </w:tabs>
        <w:jc w:val="both"/>
        <w:rPr>
          <w:sz w:val="28"/>
        </w:rPr>
      </w:pPr>
    </w:p>
    <w:p w:rsidR="00634A93" w:rsidRDefault="00634A93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63606A">
      <w:pPr>
        <w:tabs>
          <w:tab w:val="left" w:pos="9498"/>
        </w:tabs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246DD9" w:rsidRDefault="00246DD9" w:rsidP="000645B6">
      <w:pPr>
        <w:ind w:left="-567" w:firstLine="567"/>
        <w:jc w:val="both"/>
        <w:rPr>
          <w:sz w:val="28"/>
          <w:szCs w:val="28"/>
        </w:rPr>
      </w:pPr>
    </w:p>
    <w:p w:rsidR="00421E05" w:rsidRPr="00D34AB5" w:rsidRDefault="00421E05" w:rsidP="00421E05">
      <w:pPr>
        <w:pStyle w:val="ConsPlusNormal"/>
        <w:jc w:val="center"/>
        <w:outlineLvl w:val="0"/>
      </w:pPr>
      <w:bookmarkStart w:id="0" w:name="_GoBack"/>
      <w:bookmarkEnd w:id="0"/>
    </w:p>
    <w:p w:rsidR="00AF3EBE" w:rsidRPr="00D34AB5" w:rsidRDefault="00AF3EBE">
      <w:pPr>
        <w:pStyle w:val="ConsPlusNormal"/>
        <w:jc w:val="center"/>
        <w:outlineLvl w:val="0"/>
      </w:pPr>
    </w:p>
    <w:sectPr w:rsidR="00AF3EBE" w:rsidRPr="00D34AB5" w:rsidSect="00AF544F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A93" w:rsidRDefault="00634A93" w:rsidP="00421E05">
      <w:r>
        <w:separator/>
      </w:r>
    </w:p>
  </w:endnote>
  <w:endnote w:type="continuationSeparator" w:id="1">
    <w:p w:rsidR="00634A93" w:rsidRDefault="00634A93" w:rsidP="00421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A93" w:rsidRDefault="00634A93" w:rsidP="00421E05">
      <w:r>
        <w:separator/>
      </w:r>
    </w:p>
  </w:footnote>
  <w:footnote w:type="continuationSeparator" w:id="1">
    <w:p w:rsidR="00634A93" w:rsidRDefault="00634A93" w:rsidP="00421E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F1E42"/>
    <w:multiLevelType w:val="hybridMultilevel"/>
    <w:tmpl w:val="E33064CE"/>
    <w:lvl w:ilvl="0" w:tplc="2C90D66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E8D4F61"/>
    <w:multiLevelType w:val="hybridMultilevel"/>
    <w:tmpl w:val="EF460616"/>
    <w:lvl w:ilvl="0" w:tplc="D492922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1170B7"/>
    <w:rsid w:val="00001A62"/>
    <w:rsid w:val="00010A73"/>
    <w:rsid w:val="000117A6"/>
    <w:rsid w:val="00012E43"/>
    <w:rsid w:val="00033E32"/>
    <w:rsid w:val="00033E44"/>
    <w:rsid w:val="000379F1"/>
    <w:rsid w:val="00046582"/>
    <w:rsid w:val="000466AA"/>
    <w:rsid w:val="0005770B"/>
    <w:rsid w:val="00057D7C"/>
    <w:rsid w:val="00060371"/>
    <w:rsid w:val="000637A5"/>
    <w:rsid w:val="000642B3"/>
    <w:rsid w:val="000645B6"/>
    <w:rsid w:val="00065F69"/>
    <w:rsid w:val="000674C0"/>
    <w:rsid w:val="00082E3C"/>
    <w:rsid w:val="000A78E4"/>
    <w:rsid w:val="000C24C7"/>
    <w:rsid w:val="000D74B7"/>
    <w:rsid w:val="000E5F0F"/>
    <w:rsid w:val="000F4F6F"/>
    <w:rsid w:val="00110BB9"/>
    <w:rsid w:val="00111F5F"/>
    <w:rsid w:val="001159F3"/>
    <w:rsid w:val="001170B7"/>
    <w:rsid w:val="00133D2D"/>
    <w:rsid w:val="001416DD"/>
    <w:rsid w:val="00154CF4"/>
    <w:rsid w:val="001607C5"/>
    <w:rsid w:val="00162B4D"/>
    <w:rsid w:val="001661B1"/>
    <w:rsid w:val="00166CAC"/>
    <w:rsid w:val="001763FA"/>
    <w:rsid w:val="00176F47"/>
    <w:rsid w:val="00177726"/>
    <w:rsid w:val="00180B64"/>
    <w:rsid w:val="0018356F"/>
    <w:rsid w:val="00186F95"/>
    <w:rsid w:val="001912D9"/>
    <w:rsid w:val="0019430E"/>
    <w:rsid w:val="001B33FE"/>
    <w:rsid w:val="001B62B0"/>
    <w:rsid w:val="001C37E2"/>
    <w:rsid w:val="001C49FC"/>
    <w:rsid w:val="001D66B8"/>
    <w:rsid w:val="001E4425"/>
    <w:rsid w:val="001F5547"/>
    <w:rsid w:val="002005D8"/>
    <w:rsid w:val="00202705"/>
    <w:rsid w:val="00202BB2"/>
    <w:rsid w:val="002057ED"/>
    <w:rsid w:val="002060CC"/>
    <w:rsid w:val="0021011E"/>
    <w:rsid w:val="00220AAA"/>
    <w:rsid w:val="00221B48"/>
    <w:rsid w:val="00222DB3"/>
    <w:rsid w:val="00234971"/>
    <w:rsid w:val="0024380A"/>
    <w:rsid w:val="00246DD9"/>
    <w:rsid w:val="00247C85"/>
    <w:rsid w:val="002520E1"/>
    <w:rsid w:val="00257EDC"/>
    <w:rsid w:val="00267CAF"/>
    <w:rsid w:val="002730CE"/>
    <w:rsid w:val="0027604F"/>
    <w:rsid w:val="00291FCC"/>
    <w:rsid w:val="002975B2"/>
    <w:rsid w:val="002A0B96"/>
    <w:rsid w:val="002E2F42"/>
    <w:rsid w:val="00305B8F"/>
    <w:rsid w:val="00316143"/>
    <w:rsid w:val="003228C3"/>
    <w:rsid w:val="00326C8E"/>
    <w:rsid w:val="00333E33"/>
    <w:rsid w:val="00345897"/>
    <w:rsid w:val="00346A48"/>
    <w:rsid w:val="00346B89"/>
    <w:rsid w:val="00362772"/>
    <w:rsid w:val="003808E1"/>
    <w:rsid w:val="00395CAD"/>
    <w:rsid w:val="003A1C05"/>
    <w:rsid w:val="003A27BD"/>
    <w:rsid w:val="003A4985"/>
    <w:rsid w:val="003C571F"/>
    <w:rsid w:val="003D103E"/>
    <w:rsid w:val="003D6979"/>
    <w:rsid w:val="003F1D77"/>
    <w:rsid w:val="00413625"/>
    <w:rsid w:val="00421D68"/>
    <w:rsid w:val="00421E05"/>
    <w:rsid w:val="00424F9D"/>
    <w:rsid w:val="00430296"/>
    <w:rsid w:val="00431175"/>
    <w:rsid w:val="004433BB"/>
    <w:rsid w:val="004562B1"/>
    <w:rsid w:val="00456FCC"/>
    <w:rsid w:val="0046247F"/>
    <w:rsid w:val="00473670"/>
    <w:rsid w:val="004745DE"/>
    <w:rsid w:val="004869A1"/>
    <w:rsid w:val="004959EE"/>
    <w:rsid w:val="004A511A"/>
    <w:rsid w:val="004A63BC"/>
    <w:rsid w:val="004B28DE"/>
    <w:rsid w:val="004C0812"/>
    <w:rsid w:val="004C70A3"/>
    <w:rsid w:val="004D0660"/>
    <w:rsid w:val="004D1905"/>
    <w:rsid w:val="004D3C8B"/>
    <w:rsid w:val="004D6138"/>
    <w:rsid w:val="004E1C9C"/>
    <w:rsid w:val="004E3DD1"/>
    <w:rsid w:val="00507A02"/>
    <w:rsid w:val="005134FA"/>
    <w:rsid w:val="00513699"/>
    <w:rsid w:val="005154F8"/>
    <w:rsid w:val="00522A99"/>
    <w:rsid w:val="00531756"/>
    <w:rsid w:val="00564770"/>
    <w:rsid w:val="005649C5"/>
    <w:rsid w:val="005733C4"/>
    <w:rsid w:val="0057369F"/>
    <w:rsid w:val="005835FE"/>
    <w:rsid w:val="005A3187"/>
    <w:rsid w:val="005E1776"/>
    <w:rsid w:val="005F0CE0"/>
    <w:rsid w:val="005F36AE"/>
    <w:rsid w:val="006040C6"/>
    <w:rsid w:val="00607F44"/>
    <w:rsid w:val="006139C6"/>
    <w:rsid w:val="00616CBB"/>
    <w:rsid w:val="006247E8"/>
    <w:rsid w:val="00625040"/>
    <w:rsid w:val="00627C59"/>
    <w:rsid w:val="00634A93"/>
    <w:rsid w:val="0063606A"/>
    <w:rsid w:val="006616DB"/>
    <w:rsid w:val="0066356C"/>
    <w:rsid w:val="00667E27"/>
    <w:rsid w:val="006833CE"/>
    <w:rsid w:val="006850BC"/>
    <w:rsid w:val="00687779"/>
    <w:rsid w:val="006910A3"/>
    <w:rsid w:val="00693559"/>
    <w:rsid w:val="006A3450"/>
    <w:rsid w:val="006B2366"/>
    <w:rsid w:val="006B3E65"/>
    <w:rsid w:val="006C314D"/>
    <w:rsid w:val="006C61B5"/>
    <w:rsid w:val="006D0588"/>
    <w:rsid w:val="006D2EE7"/>
    <w:rsid w:val="006E01A9"/>
    <w:rsid w:val="006E2110"/>
    <w:rsid w:val="006F3A35"/>
    <w:rsid w:val="006F3CE1"/>
    <w:rsid w:val="00705221"/>
    <w:rsid w:val="00724CCC"/>
    <w:rsid w:val="00726404"/>
    <w:rsid w:val="007364D4"/>
    <w:rsid w:val="00764D2D"/>
    <w:rsid w:val="0077524F"/>
    <w:rsid w:val="00786029"/>
    <w:rsid w:val="007864B1"/>
    <w:rsid w:val="0079549E"/>
    <w:rsid w:val="007A0395"/>
    <w:rsid w:val="007B22AB"/>
    <w:rsid w:val="007B6C9F"/>
    <w:rsid w:val="007E35F6"/>
    <w:rsid w:val="00803CF4"/>
    <w:rsid w:val="00804AAD"/>
    <w:rsid w:val="008062D0"/>
    <w:rsid w:val="008114D4"/>
    <w:rsid w:val="00815381"/>
    <w:rsid w:val="008351D8"/>
    <w:rsid w:val="008376D1"/>
    <w:rsid w:val="0085792C"/>
    <w:rsid w:val="008700A9"/>
    <w:rsid w:val="008D1D40"/>
    <w:rsid w:val="008E37C7"/>
    <w:rsid w:val="008E72CA"/>
    <w:rsid w:val="008F0060"/>
    <w:rsid w:val="009176EF"/>
    <w:rsid w:val="009212DF"/>
    <w:rsid w:val="00921446"/>
    <w:rsid w:val="0093761C"/>
    <w:rsid w:val="009520A7"/>
    <w:rsid w:val="0095397C"/>
    <w:rsid w:val="00962C2D"/>
    <w:rsid w:val="0096417E"/>
    <w:rsid w:val="00990CF3"/>
    <w:rsid w:val="009956EF"/>
    <w:rsid w:val="0099776A"/>
    <w:rsid w:val="00997C24"/>
    <w:rsid w:val="009A0B16"/>
    <w:rsid w:val="009A1239"/>
    <w:rsid w:val="009A4AA4"/>
    <w:rsid w:val="009C6777"/>
    <w:rsid w:val="009E10ED"/>
    <w:rsid w:val="009F0871"/>
    <w:rsid w:val="00A00960"/>
    <w:rsid w:val="00A16391"/>
    <w:rsid w:val="00A25E04"/>
    <w:rsid w:val="00A273DF"/>
    <w:rsid w:val="00A27652"/>
    <w:rsid w:val="00A43CA6"/>
    <w:rsid w:val="00A4750C"/>
    <w:rsid w:val="00A5092F"/>
    <w:rsid w:val="00A5281B"/>
    <w:rsid w:val="00A73C5A"/>
    <w:rsid w:val="00A86B37"/>
    <w:rsid w:val="00A90890"/>
    <w:rsid w:val="00A9547E"/>
    <w:rsid w:val="00A9661C"/>
    <w:rsid w:val="00AA3B76"/>
    <w:rsid w:val="00AD0EA5"/>
    <w:rsid w:val="00AD3216"/>
    <w:rsid w:val="00AD5821"/>
    <w:rsid w:val="00AD5E71"/>
    <w:rsid w:val="00AE6916"/>
    <w:rsid w:val="00AF10A1"/>
    <w:rsid w:val="00AF3EBE"/>
    <w:rsid w:val="00AF544F"/>
    <w:rsid w:val="00B01CFC"/>
    <w:rsid w:val="00B12E28"/>
    <w:rsid w:val="00B168C3"/>
    <w:rsid w:val="00B30683"/>
    <w:rsid w:val="00B345E6"/>
    <w:rsid w:val="00B40695"/>
    <w:rsid w:val="00B469BC"/>
    <w:rsid w:val="00B536A5"/>
    <w:rsid w:val="00B5653C"/>
    <w:rsid w:val="00B7265C"/>
    <w:rsid w:val="00B821EA"/>
    <w:rsid w:val="00B875F8"/>
    <w:rsid w:val="00B902A2"/>
    <w:rsid w:val="00B9363B"/>
    <w:rsid w:val="00BB112F"/>
    <w:rsid w:val="00BC5653"/>
    <w:rsid w:val="00BC742E"/>
    <w:rsid w:val="00BF12D3"/>
    <w:rsid w:val="00BF6AA6"/>
    <w:rsid w:val="00C00ED0"/>
    <w:rsid w:val="00C031FA"/>
    <w:rsid w:val="00C03C66"/>
    <w:rsid w:val="00C0401C"/>
    <w:rsid w:val="00C06394"/>
    <w:rsid w:val="00C1047A"/>
    <w:rsid w:val="00C21991"/>
    <w:rsid w:val="00C24D3E"/>
    <w:rsid w:val="00C40F54"/>
    <w:rsid w:val="00C4134F"/>
    <w:rsid w:val="00C5086B"/>
    <w:rsid w:val="00C63C09"/>
    <w:rsid w:val="00C82737"/>
    <w:rsid w:val="00C831C7"/>
    <w:rsid w:val="00CA1FB6"/>
    <w:rsid w:val="00CA1FD3"/>
    <w:rsid w:val="00CA7670"/>
    <w:rsid w:val="00CB279B"/>
    <w:rsid w:val="00CB3F0A"/>
    <w:rsid w:val="00CC2F6E"/>
    <w:rsid w:val="00CC32DE"/>
    <w:rsid w:val="00CD5555"/>
    <w:rsid w:val="00CF0D3A"/>
    <w:rsid w:val="00CF6D59"/>
    <w:rsid w:val="00D061B5"/>
    <w:rsid w:val="00D12334"/>
    <w:rsid w:val="00D34558"/>
    <w:rsid w:val="00D34AB5"/>
    <w:rsid w:val="00D45E8C"/>
    <w:rsid w:val="00D614E9"/>
    <w:rsid w:val="00D725B6"/>
    <w:rsid w:val="00D820B8"/>
    <w:rsid w:val="00D87A18"/>
    <w:rsid w:val="00DA7FFB"/>
    <w:rsid w:val="00DC4010"/>
    <w:rsid w:val="00DE1E59"/>
    <w:rsid w:val="00DE2094"/>
    <w:rsid w:val="00DF0105"/>
    <w:rsid w:val="00DF26A0"/>
    <w:rsid w:val="00DF3C62"/>
    <w:rsid w:val="00DF6B21"/>
    <w:rsid w:val="00E1681D"/>
    <w:rsid w:val="00E17B96"/>
    <w:rsid w:val="00E2321E"/>
    <w:rsid w:val="00E25412"/>
    <w:rsid w:val="00E35D24"/>
    <w:rsid w:val="00E421D2"/>
    <w:rsid w:val="00E71427"/>
    <w:rsid w:val="00E82113"/>
    <w:rsid w:val="00E90097"/>
    <w:rsid w:val="00EA4748"/>
    <w:rsid w:val="00EA5236"/>
    <w:rsid w:val="00EA6DB5"/>
    <w:rsid w:val="00EC649C"/>
    <w:rsid w:val="00EF124E"/>
    <w:rsid w:val="00EF4571"/>
    <w:rsid w:val="00F038A0"/>
    <w:rsid w:val="00F042C3"/>
    <w:rsid w:val="00F1271C"/>
    <w:rsid w:val="00F14EB8"/>
    <w:rsid w:val="00F16782"/>
    <w:rsid w:val="00F40705"/>
    <w:rsid w:val="00F4706F"/>
    <w:rsid w:val="00F50E70"/>
    <w:rsid w:val="00F5367F"/>
    <w:rsid w:val="00F57256"/>
    <w:rsid w:val="00F61AE2"/>
    <w:rsid w:val="00F6607E"/>
    <w:rsid w:val="00F700E1"/>
    <w:rsid w:val="00F817AE"/>
    <w:rsid w:val="00FA375B"/>
    <w:rsid w:val="00FA5677"/>
    <w:rsid w:val="00FA7FE2"/>
    <w:rsid w:val="00FD0816"/>
    <w:rsid w:val="00FE0F67"/>
    <w:rsid w:val="00FE2122"/>
    <w:rsid w:val="00FF28FA"/>
    <w:rsid w:val="00FF3D04"/>
    <w:rsid w:val="00FF5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17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117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7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170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3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69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1E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1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1E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1E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21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421E05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a"/>
    <w:rsid w:val="00F50E70"/>
    <w:pPr>
      <w:spacing w:before="100" w:beforeAutospacing="1" w:after="100" w:afterAutospacing="1"/>
    </w:pPr>
  </w:style>
  <w:style w:type="paragraph" w:customStyle="1" w:styleId="consplusnormalmailrucssattributepostfix">
    <w:name w:val="consplusnormal_mailru_css_attribute_postfix"/>
    <w:basedOn w:val="a"/>
    <w:rsid w:val="00F50E70"/>
    <w:pPr>
      <w:spacing w:before="100" w:beforeAutospacing="1" w:after="100" w:afterAutospacing="1"/>
    </w:pPr>
  </w:style>
  <w:style w:type="paragraph" w:customStyle="1" w:styleId="ab">
    <w:name w:val="Текст (лев. подпись)"/>
    <w:basedOn w:val="a"/>
    <w:next w:val="a"/>
    <w:uiPriority w:val="99"/>
    <w:rsid w:val="00507A0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c">
    <w:name w:val="Текст (прав. подпись)"/>
    <w:basedOn w:val="a"/>
    <w:next w:val="a"/>
    <w:uiPriority w:val="99"/>
    <w:rsid w:val="00507A0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313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65235;f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14685;fld=134;dst=23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15;fld=134;dst=13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8D202-8190-4756-A6B0-5A53FA19B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superuser</dc:creator>
  <cp:lastModifiedBy>superuser</cp:lastModifiedBy>
  <cp:revision>146</cp:revision>
  <cp:lastPrinted>2017-11-28T15:19:00Z</cp:lastPrinted>
  <dcterms:created xsi:type="dcterms:W3CDTF">2017-10-18T14:32:00Z</dcterms:created>
  <dcterms:modified xsi:type="dcterms:W3CDTF">2017-11-29T14:58:00Z</dcterms:modified>
</cp:coreProperties>
</file>