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3B" w:rsidRPr="00D5363B" w:rsidRDefault="00D53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63B" w:rsidRDefault="00152210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464</w:t>
      </w:r>
      <w:r w:rsidR="001A10B9">
        <w:rPr>
          <w:rFonts w:ascii="Times New Roman" w:hAnsi="Times New Roman" w:cs="Times New Roman"/>
          <w:b w:val="0"/>
          <w:sz w:val="28"/>
          <w:szCs w:val="28"/>
        </w:rPr>
        <w:t>2                                                                            30.09.2019</w:t>
      </w: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0C66" w:rsidRDefault="00F70C66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Default="00D5363B" w:rsidP="00D5363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63B" w:rsidRPr="00E406A2" w:rsidRDefault="009C5D66" w:rsidP="00DF277C">
      <w:pPr>
        <w:pStyle w:val="ConsPlusTitle"/>
        <w:spacing w:line="240" w:lineRule="exact"/>
        <w:jc w:val="both"/>
        <w:rPr>
          <w:sz w:val="28"/>
          <w:szCs w:val="28"/>
        </w:rPr>
      </w:pPr>
      <w:r w:rsidRPr="009C5D6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B4DA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Пятигорска</w:t>
      </w:r>
      <w:r w:rsidR="000B4DA4" w:rsidRPr="009C5D66">
        <w:rPr>
          <w:rFonts w:ascii="Times New Roman" w:hAnsi="Times New Roman" w:cs="Times New Roman"/>
          <w:b w:val="0"/>
          <w:sz w:val="28"/>
          <w:szCs w:val="28"/>
        </w:rPr>
        <w:t>от 18.10.2016 № 4113</w:t>
      </w:r>
      <w:r w:rsidR="000B4DA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hyperlink r:id="rId8" w:history="1">
        <w:r w:rsidRPr="009C5D66">
          <w:rPr>
            <w:rFonts w:ascii="Times New Roman" w:hAnsi="Times New Roman" w:cs="Times New Roman"/>
            <w:b w:val="0"/>
            <w:sz w:val="28"/>
            <w:szCs w:val="28"/>
          </w:rPr>
          <w:t>Положени</w:t>
        </w:r>
        <w:r w:rsidR="00711B87">
          <w:rPr>
            <w:rFonts w:ascii="Times New Roman" w:hAnsi="Times New Roman" w:cs="Times New Roman"/>
            <w:b w:val="0"/>
            <w:sz w:val="28"/>
            <w:szCs w:val="28"/>
          </w:rPr>
          <w:t>я</w:t>
        </w:r>
      </w:hyperlink>
      <w:r w:rsidRPr="009C5D66">
        <w:rPr>
          <w:rFonts w:ascii="Times New Roman" w:hAnsi="Times New Roman" w:cs="Times New Roman"/>
          <w:b w:val="0"/>
          <w:sz w:val="28"/>
          <w:szCs w:val="28"/>
        </w:rPr>
        <w:t xml:space="preserve"> о системах оплаты труда работников муниципальных бюджетных, автономных и казенных учрежд</w:t>
      </w:r>
      <w:r w:rsidRPr="009C5D6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C5D66">
        <w:rPr>
          <w:rFonts w:ascii="Times New Roman" w:hAnsi="Times New Roman" w:cs="Times New Roman"/>
          <w:b w:val="0"/>
          <w:sz w:val="28"/>
          <w:szCs w:val="28"/>
        </w:rPr>
        <w:t>ний города-курорта Пятигорска</w:t>
      </w:r>
      <w:r w:rsidR="00DF277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363B" w:rsidRDefault="00D5363B">
      <w:pPr>
        <w:spacing w:after="1"/>
        <w:rPr>
          <w:sz w:val="28"/>
          <w:szCs w:val="28"/>
        </w:rPr>
      </w:pPr>
    </w:p>
    <w:p w:rsidR="00F70C66" w:rsidRPr="00E406A2" w:rsidRDefault="00F70C66">
      <w:pPr>
        <w:spacing w:after="1"/>
        <w:rPr>
          <w:sz w:val="28"/>
          <w:szCs w:val="28"/>
        </w:rPr>
      </w:pPr>
    </w:p>
    <w:p w:rsidR="00D5363B" w:rsidRPr="00E406A2" w:rsidRDefault="00D5363B" w:rsidP="00F404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433">
        <w:rPr>
          <w:sz w:val="28"/>
          <w:szCs w:val="28"/>
        </w:rPr>
        <w:t xml:space="preserve">В соответствии со </w:t>
      </w:r>
      <w:hyperlink r:id="rId9" w:history="1">
        <w:r w:rsidRPr="00F40433">
          <w:rPr>
            <w:sz w:val="28"/>
            <w:szCs w:val="28"/>
          </w:rPr>
          <w:t>статьей 1</w:t>
        </w:r>
        <w:r w:rsidR="009C5D66" w:rsidRPr="00F40433">
          <w:rPr>
            <w:sz w:val="28"/>
            <w:szCs w:val="28"/>
          </w:rPr>
          <w:t>44</w:t>
        </w:r>
      </w:hyperlink>
      <w:r w:rsidRPr="00F40433">
        <w:rPr>
          <w:sz w:val="28"/>
          <w:szCs w:val="28"/>
        </w:rPr>
        <w:t xml:space="preserve"> Трудового кодекса Российской Федер</w:t>
      </w:r>
      <w:r w:rsidRPr="00F40433">
        <w:rPr>
          <w:sz w:val="28"/>
          <w:szCs w:val="28"/>
        </w:rPr>
        <w:t>а</w:t>
      </w:r>
      <w:r w:rsidRPr="00F40433">
        <w:rPr>
          <w:sz w:val="28"/>
          <w:szCs w:val="28"/>
        </w:rPr>
        <w:t>ции</w:t>
      </w:r>
      <w:r w:rsidR="002E1EAA" w:rsidRPr="00F40433">
        <w:rPr>
          <w:sz w:val="28"/>
          <w:szCs w:val="28"/>
        </w:rPr>
        <w:t>,</w:t>
      </w:r>
      <w:r w:rsidR="00F40433" w:rsidRPr="00F40433">
        <w:rPr>
          <w:sz w:val="28"/>
          <w:szCs w:val="28"/>
        </w:rPr>
        <w:t xml:space="preserve"> постановлением Правительства Российской Федерации от 05.08.2008 № 583 «О введении новых систем оплаты труда работников федеральных бю</w:t>
      </w:r>
      <w:r w:rsidR="00F40433" w:rsidRPr="00F40433">
        <w:rPr>
          <w:sz w:val="28"/>
          <w:szCs w:val="28"/>
        </w:rPr>
        <w:t>д</w:t>
      </w:r>
      <w:r w:rsidR="00F40433" w:rsidRPr="00F40433">
        <w:rPr>
          <w:sz w:val="28"/>
          <w:szCs w:val="28"/>
        </w:rPr>
        <w:t>жетных, автономных и казенных учреждений и федеральных государстве</w:t>
      </w:r>
      <w:r w:rsidR="00F40433" w:rsidRPr="00F40433">
        <w:rPr>
          <w:sz w:val="28"/>
          <w:szCs w:val="28"/>
        </w:rPr>
        <w:t>н</w:t>
      </w:r>
      <w:r w:rsidR="00F40433" w:rsidRPr="00F40433">
        <w:rPr>
          <w:sz w:val="28"/>
          <w:szCs w:val="28"/>
        </w:rPr>
        <w:t>ных органов, а также гражданского персонала воинских частей, учреждений и подразделений федеральных органов исполнительной власти, в которых з</w:t>
      </w:r>
      <w:r w:rsidR="00F40433" w:rsidRPr="00F40433">
        <w:rPr>
          <w:sz w:val="28"/>
          <w:szCs w:val="28"/>
        </w:rPr>
        <w:t>а</w:t>
      </w:r>
      <w:r w:rsidR="00F40433" w:rsidRPr="00F40433">
        <w:rPr>
          <w:sz w:val="28"/>
          <w:szCs w:val="28"/>
        </w:rPr>
        <w:t>коном предусмотрена военная и приравненная к ней служба, оплататруда к</w:t>
      </w:r>
      <w:r w:rsidR="00F40433" w:rsidRPr="00F40433">
        <w:rPr>
          <w:sz w:val="28"/>
          <w:szCs w:val="28"/>
        </w:rPr>
        <w:t>о</w:t>
      </w:r>
      <w:r w:rsidR="00F40433" w:rsidRPr="00F40433">
        <w:rPr>
          <w:sz w:val="28"/>
          <w:szCs w:val="28"/>
        </w:rPr>
        <w:t>торых осуществляется на основе Единой тарифной сетки по оплате труда р</w:t>
      </w:r>
      <w:r w:rsidR="00F40433" w:rsidRPr="00F40433">
        <w:rPr>
          <w:sz w:val="28"/>
          <w:szCs w:val="28"/>
        </w:rPr>
        <w:t>а</w:t>
      </w:r>
      <w:r w:rsidR="00F40433" w:rsidRPr="00F40433">
        <w:rPr>
          <w:sz w:val="28"/>
          <w:szCs w:val="28"/>
        </w:rPr>
        <w:t>ботников федеральных государственных учреждений</w:t>
      </w:r>
      <w:r w:rsidR="00F40433">
        <w:rPr>
          <w:sz w:val="28"/>
          <w:szCs w:val="28"/>
        </w:rPr>
        <w:t xml:space="preserve">», </w:t>
      </w:r>
      <w:r w:rsidR="00E24AC6">
        <w:rPr>
          <w:sz w:val="28"/>
          <w:szCs w:val="28"/>
        </w:rPr>
        <w:t>постановлением Пр</w:t>
      </w:r>
      <w:r w:rsidR="00E24AC6">
        <w:rPr>
          <w:sz w:val="28"/>
          <w:szCs w:val="28"/>
        </w:rPr>
        <w:t>а</w:t>
      </w:r>
      <w:r w:rsidR="00E24AC6">
        <w:rPr>
          <w:sz w:val="28"/>
          <w:szCs w:val="28"/>
        </w:rPr>
        <w:t>вительства Ставропольского края от 20.08.2008 № 128-п «</w:t>
      </w:r>
      <w:r w:rsidR="00E24AC6" w:rsidRPr="00E24AC6">
        <w:rPr>
          <w:sz w:val="28"/>
          <w:szCs w:val="28"/>
        </w:rPr>
        <w:t>О введении новых систем оплаты труда работников государственных бюджетных, автономных и казенных учреждений Ставропольского края</w:t>
      </w:r>
      <w:r w:rsidR="00E24AC6">
        <w:rPr>
          <w:sz w:val="28"/>
          <w:szCs w:val="28"/>
        </w:rPr>
        <w:t>»,</w:t>
      </w:r>
      <w:r w:rsidR="002E1EAA">
        <w:rPr>
          <w:sz w:val="28"/>
          <w:szCs w:val="28"/>
        </w:rPr>
        <w:t xml:space="preserve"> -</w:t>
      </w:r>
    </w:p>
    <w:p w:rsidR="00D5363B" w:rsidRPr="00E406A2" w:rsidRDefault="00D5363B" w:rsidP="009C5D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63B" w:rsidRPr="00E406A2" w:rsidRDefault="00D5363B" w:rsidP="00D5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63B" w:rsidRPr="00E406A2" w:rsidRDefault="00D5363B" w:rsidP="00D5363B">
      <w:pPr>
        <w:jc w:val="both"/>
        <w:rPr>
          <w:sz w:val="28"/>
          <w:szCs w:val="28"/>
        </w:rPr>
      </w:pPr>
      <w:r w:rsidRPr="00E406A2">
        <w:rPr>
          <w:sz w:val="28"/>
          <w:szCs w:val="28"/>
        </w:rPr>
        <w:t>ПОСТАНОВЛЯЮ:</w:t>
      </w:r>
    </w:p>
    <w:p w:rsidR="00D5363B" w:rsidRDefault="00D5363B" w:rsidP="00D5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0C66" w:rsidRPr="00E406A2" w:rsidRDefault="00F70C66" w:rsidP="00D53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21E" w:rsidRPr="00467069" w:rsidRDefault="00467069" w:rsidP="004670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5BB9" w:rsidRPr="00467069">
        <w:rPr>
          <w:sz w:val="28"/>
          <w:szCs w:val="28"/>
        </w:rPr>
        <w:t xml:space="preserve">Утвердить прилагаемые изменения, </w:t>
      </w:r>
      <w:r w:rsidR="0029421E" w:rsidRPr="00467069">
        <w:rPr>
          <w:sz w:val="28"/>
          <w:szCs w:val="28"/>
        </w:rPr>
        <w:t xml:space="preserve">которые вносятся в </w:t>
      </w:r>
      <w:r w:rsidR="007C1FDA" w:rsidRPr="00467069">
        <w:rPr>
          <w:sz w:val="28"/>
          <w:szCs w:val="28"/>
        </w:rPr>
        <w:t>постановл</w:t>
      </w:r>
      <w:r w:rsidR="007C1FDA" w:rsidRPr="00467069">
        <w:rPr>
          <w:sz w:val="28"/>
          <w:szCs w:val="28"/>
        </w:rPr>
        <w:t>е</w:t>
      </w:r>
      <w:r w:rsidR="007C1FDA" w:rsidRPr="00467069">
        <w:rPr>
          <w:sz w:val="28"/>
          <w:szCs w:val="28"/>
        </w:rPr>
        <w:t xml:space="preserve">ние </w:t>
      </w:r>
      <w:r w:rsidR="0029421E" w:rsidRPr="00467069">
        <w:rPr>
          <w:sz w:val="28"/>
          <w:szCs w:val="28"/>
        </w:rPr>
        <w:t>администрации города Пятигорска от 18.10.2016 № 4113 «Об утвержд</w:t>
      </w:r>
      <w:r w:rsidR="0029421E" w:rsidRPr="00467069">
        <w:rPr>
          <w:sz w:val="28"/>
          <w:szCs w:val="28"/>
        </w:rPr>
        <w:t>е</w:t>
      </w:r>
      <w:r w:rsidR="0029421E" w:rsidRPr="00467069">
        <w:rPr>
          <w:sz w:val="28"/>
          <w:szCs w:val="28"/>
        </w:rPr>
        <w:t xml:space="preserve">нии </w:t>
      </w:r>
      <w:hyperlink r:id="rId10" w:history="1">
        <w:r w:rsidR="0029421E" w:rsidRPr="00467069">
          <w:rPr>
            <w:sz w:val="28"/>
            <w:szCs w:val="28"/>
          </w:rPr>
          <w:t>Положения</w:t>
        </w:r>
      </w:hyperlink>
      <w:r w:rsidR="0029421E" w:rsidRPr="00467069">
        <w:rPr>
          <w:sz w:val="28"/>
          <w:szCs w:val="28"/>
        </w:rPr>
        <w:t xml:space="preserve"> о системах оплаты труда работников муниципальных бю</w:t>
      </w:r>
      <w:r w:rsidR="0029421E" w:rsidRPr="00467069">
        <w:rPr>
          <w:sz w:val="28"/>
          <w:szCs w:val="28"/>
        </w:rPr>
        <w:t>д</w:t>
      </w:r>
      <w:r w:rsidR="0029421E" w:rsidRPr="00467069">
        <w:rPr>
          <w:sz w:val="28"/>
          <w:szCs w:val="28"/>
        </w:rPr>
        <w:t>жетных, автономных и казенных учреждений города-курорта Пятигорска; о признании утратившим силу постановления руководителя администрации города Пятигорска от 02.10.2008г. № 5310 «О введении новых систем оплаты труда работников муниципальных бюджетных, автономных и казенных у</w:t>
      </w:r>
      <w:r w:rsidR="0029421E" w:rsidRPr="00467069">
        <w:rPr>
          <w:sz w:val="28"/>
          <w:szCs w:val="28"/>
        </w:rPr>
        <w:t>ч</w:t>
      </w:r>
      <w:r w:rsidR="0029421E" w:rsidRPr="00467069">
        <w:rPr>
          <w:sz w:val="28"/>
          <w:szCs w:val="28"/>
        </w:rPr>
        <w:t>реждений города Пятигорска».</w:t>
      </w:r>
    </w:p>
    <w:p w:rsidR="0029421E" w:rsidRPr="0029421E" w:rsidRDefault="0029421E" w:rsidP="0029421E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C5D66" w:rsidRPr="008B4E9A" w:rsidRDefault="006F0ED6" w:rsidP="006F0E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0453">
        <w:rPr>
          <w:sz w:val="28"/>
          <w:szCs w:val="28"/>
        </w:rPr>
        <w:t xml:space="preserve">Внести </w:t>
      </w:r>
      <w:r w:rsidR="00DC0453" w:rsidRPr="008B4E9A">
        <w:rPr>
          <w:sz w:val="28"/>
          <w:szCs w:val="28"/>
        </w:rPr>
        <w:t xml:space="preserve">в срок до 01 </w:t>
      </w:r>
      <w:r w:rsidR="00DC0453">
        <w:rPr>
          <w:sz w:val="28"/>
          <w:szCs w:val="28"/>
        </w:rPr>
        <w:t>ноября</w:t>
      </w:r>
      <w:r w:rsidR="00DC0453" w:rsidRPr="008B4E9A">
        <w:rPr>
          <w:sz w:val="28"/>
          <w:szCs w:val="28"/>
        </w:rPr>
        <w:t xml:space="preserve"> 2019 года</w:t>
      </w:r>
      <w:r w:rsidR="00DC0453">
        <w:rPr>
          <w:sz w:val="28"/>
          <w:szCs w:val="28"/>
        </w:rPr>
        <w:t xml:space="preserve"> администрации города Пят</w:t>
      </w:r>
      <w:r w:rsidR="00DC0453">
        <w:rPr>
          <w:sz w:val="28"/>
          <w:szCs w:val="28"/>
        </w:rPr>
        <w:t>и</w:t>
      </w:r>
      <w:r w:rsidR="00DC0453">
        <w:rPr>
          <w:sz w:val="28"/>
          <w:szCs w:val="28"/>
        </w:rPr>
        <w:t>горска и с</w:t>
      </w:r>
      <w:r w:rsidR="009C5D66" w:rsidRPr="008B4E9A">
        <w:rPr>
          <w:sz w:val="28"/>
          <w:szCs w:val="28"/>
        </w:rPr>
        <w:t>труктурным подразделениям администрации города Пятигорска, осуществляющим функции и полномочия учредителя в отношении муниц</w:t>
      </w:r>
      <w:r w:rsidR="009C5D66" w:rsidRPr="008B4E9A">
        <w:rPr>
          <w:sz w:val="28"/>
          <w:szCs w:val="28"/>
        </w:rPr>
        <w:t>и</w:t>
      </w:r>
      <w:r w:rsidR="009C5D66" w:rsidRPr="008B4E9A">
        <w:rPr>
          <w:sz w:val="28"/>
          <w:szCs w:val="28"/>
        </w:rPr>
        <w:t xml:space="preserve">пальных бюджетных, автономных и казенных учреждений города-курорта </w:t>
      </w:r>
      <w:r w:rsidR="009C5D66" w:rsidRPr="008B4E9A">
        <w:rPr>
          <w:sz w:val="28"/>
          <w:szCs w:val="28"/>
        </w:rPr>
        <w:lastRenderedPageBreak/>
        <w:t xml:space="preserve">Пятигорска, изменения </w:t>
      </w:r>
      <w:r w:rsidR="00DF277C" w:rsidRPr="008B4E9A">
        <w:rPr>
          <w:sz w:val="28"/>
          <w:szCs w:val="28"/>
        </w:rPr>
        <w:t xml:space="preserve">в соответствии </w:t>
      </w:r>
      <w:r w:rsidR="00DF277C">
        <w:rPr>
          <w:sz w:val="28"/>
          <w:szCs w:val="28"/>
        </w:rPr>
        <w:t xml:space="preserve">с </w:t>
      </w:r>
      <w:r w:rsidR="00DF277C" w:rsidRPr="008B4E9A">
        <w:rPr>
          <w:sz w:val="28"/>
          <w:szCs w:val="28"/>
        </w:rPr>
        <w:t>настоящим постановлением</w:t>
      </w:r>
      <w:r w:rsidR="009C5D66" w:rsidRPr="008B4E9A">
        <w:rPr>
          <w:sz w:val="28"/>
          <w:szCs w:val="28"/>
        </w:rPr>
        <w:t xml:space="preserve">в </w:t>
      </w:r>
      <w:r w:rsidR="000004D2" w:rsidRPr="008B4E9A">
        <w:rPr>
          <w:sz w:val="28"/>
          <w:szCs w:val="28"/>
        </w:rPr>
        <w:t>пол</w:t>
      </w:r>
      <w:r w:rsidR="000004D2" w:rsidRPr="008B4E9A">
        <w:rPr>
          <w:sz w:val="28"/>
          <w:szCs w:val="28"/>
        </w:rPr>
        <w:t>о</w:t>
      </w:r>
      <w:r w:rsidR="000004D2" w:rsidRPr="008B4E9A">
        <w:rPr>
          <w:sz w:val="28"/>
          <w:szCs w:val="28"/>
        </w:rPr>
        <w:t>жения (</w:t>
      </w:r>
      <w:r w:rsidR="009C5D66" w:rsidRPr="008B4E9A">
        <w:rPr>
          <w:sz w:val="28"/>
          <w:szCs w:val="28"/>
        </w:rPr>
        <w:t>примерные положения</w:t>
      </w:r>
      <w:r w:rsidR="000004D2" w:rsidRPr="008B4E9A">
        <w:rPr>
          <w:sz w:val="28"/>
          <w:szCs w:val="28"/>
        </w:rPr>
        <w:t>)</w:t>
      </w:r>
      <w:r w:rsidR="009C5D66" w:rsidRPr="008B4E9A">
        <w:rPr>
          <w:sz w:val="28"/>
          <w:szCs w:val="28"/>
        </w:rPr>
        <w:t xml:space="preserve"> об оплате труда работников подведомстве</w:t>
      </w:r>
      <w:r w:rsidR="009C5D66" w:rsidRPr="008B4E9A">
        <w:rPr>
          <w:sz w:val="28"/>
          <w:szCs w:val="28"/>
        </w:rPr>
        <w:t>н</w:t>
      </w:r>
      <w:r w:rsidR="009C5D66" w:rsidRPr="008B4E9A">
        <w:rPr>
          <w:sz w:val="28"/>
          <w:szCs w:val="28"/>
        </w:rPr>
        <w:t xml:space="preserve">ных муниципальных учреждений </w:t>
      </w:r>
      <w:r w:rsidR="00422720">
        <w:rPr>
          <w:sz w:val="28"/>
          <w:szCs w:val="28"/>
        </w:rPr>
        <w:t>по видам экономической деятельности</w:t>
      </w:r>
      <w:r w:rsidR="008D6DA3" w:rsidRPr="008B4E9A">
        <w:rPr>
          <w:sz w:val="28"/>
          <w:szCs w:val="28"/>
        </w:rPr>
        <w:t xml:space="preserve"> в отношении учреждений:</w:t>
      </w:r>
    </w:p>
    <w:p w:rsidR="008B4E9A" w:rsidRDefault="00280690" w:rsidP="0028069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предоставляющих </w:t>
      </w:r>
      <w:r w:rsidR="008B4E9A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="008B4E9A" w:rsidRPr="008B4E9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в рамках реализации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ций </w:t>
      </w:r>
      <w:r w:rsidR="00DC0453">
        <w:rPr>
          <w:sz w:val="28"/>
          <w:szCs w:val="28"/>
        </w:rPr>
        <w:t>администрации города Пятигорска,</w:t>
      </w:r>
    </w:p>
    <w:p w:rsidR="008B4E9A" w:rsidRPr="008B4E9A" w:rsidRDefault="008B4E9A" w:rsidP="008B4E9A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4E9A">
        <w:rPr>
          <w:sz w:val="28"/>
          <w:szCs w:val="28"/>
        </w:rPr>
        <w:t xml:space="preserve">обеспечивающих деятельность </w:t>
      </w:r>
      <w:r w:rsidR="00DC0453">
        <w:rPr>
          <w:sz w:val="28"/>
          <w:szCs w:val="28"/>
        </w:rPr>
        <w:t>администрации города Пятигорска и с</w:t>
      </w:r>
      <w:r w:rsidR="00DC0453" w:rsidRPr="008B4E9A">
        <w:rPr>
          <w:sz w:val="28"/>
          <w:szCs w:val="28"/>
        </w:rPr>
        <w:t>труктурны</w:t>
      </w:r>
      <w:r w:rsidR="00DC0453">
        <w:rPr>
          <w:sz w:val="28"/>
          <w:szCs w:val="28"/>
        </w:rPr>
        <w:t>х</w:t>
      </w:r>
      <w:r w:rsidR="00FD5102" w:rsidRPr="008B4E9A">
        <w:rPr>
          <w:sz w:val="28"/>
          <w:szCs w:val="28"/>
        </w:rPr>
        <w:t>подразделени</w:t>
      </w:r>
      <w:r w:rsidR="00FD5102">
        <w:rPr>
          <w:sz w:val="28"/>
          <w:szCs w:val="28"/>
        </w:rPr>
        <w:t>й</w:t>
      </w:r>
      <w:r w:rsidR="00DC0453" w:rsidRPr="008B4E9A">
        <w:rPr>
          <w:sz w:val="28"/>
          <w:szCs w:val="28"/>
        </w:rPr>
        <w:t xml:space="preserve"> администрации города Пятигорска </w:t>
      </w:r>
      <w:r w:rsidRPr="008B4E9A">
        <w:rPr>
          <w:sz w:val="28"/>
          <w:szCs w:val="28"/>
        </w:rPr>
        <w:t>(администр</w:t>
      </w:r>
      <w:r w:rsidRPr="008B4E9A">
        <w:rPr>
          <w:sz w:val="28"/>
          <w:szCs w:val="28"/>
        </w:rPr>
        <w:t>а</w:t>
      </w:r>
      <w:r w:rsidRPr="008B4E9A">
        <w:rPr>
          <w:sz w:val="28"/>
          <w:szCs w:val="28"/>
        </w:rPr>
        <w:t>тивно-хозяйственное, информационно-техническое, делопроизводство, бу</w:t>
      </w:r>
      <w:r w:rsidRPr="008B4E9A">
        <w:rPr>
          <w:sz w:val="28"/>
          <w:szCs w:val="28"/>
        </w:rPr>
        <w:t>х</w:t>
      </w:r>
      <w:r w:rsidRPr="008B4E9A">
        <w:rPr>
          <w:sz w:val="28"/>
          <w:szCs w:val="28"/>
        </w:rPr>
        <w:t>галтерский учет и отчетность).</w:t>
      </w:r>
    </w:p>
    <w:p w:rsidR="009C5D66" w:rsidRDefault="009C5D66" w:rsidP="009C5D66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</w:p>
    <w:p w:rsidR="00FD5102" w:rsidRPr="00F3289F" w:rsidRDefault="009C5D66" w:rsidP="00FD5102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5102" w:rsidRPr="00E406A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D5102">
        <w:rPr>
          <w:sz w:val="28"/>
          <w:szCs w:val="28"/>
        </w:rPr>
        <w:t xml:space="preserve">исполняющего обязанности первого заместителя </w:t>
      </w:r>
      <w:r w:rsidR="00FD5102" w:rsidRPr="00E406A2">
        <w:rPr>
          <w:sz w:val="28"/>
          <w:szCs w:val="28"/>
        </w:rPr>
        <w:t>главы администрации гор</w:t>
      </w:r>
      <w:r w:rsidR="00FD5102" w:rsidRPr="00E406A2">
        <w:rPr>
          <w:sz w:val="28"/>
          <w:szCs w:val="28"/>
        </w:rPr>
        <w:t>о</w:t>
      </w:r>
      <w:r w:rsidR="00FD5102" w:rsidRPr="00E406A2">
        <w:rPr>
          <w:sz w:val="28"/>
          <w:szCs w:val="28"/>
        </w:rPr>
        <w:t>да Пятигорска</w:t>
      </w:r>
      <w:r w:rsidR="00FD5102">
        <w:rPr>
          <w:sz w:val="28"/>
          <w:szCs w:val="28"/>
        </w:rPr>
        <w:t>Карпову В.В.</w:t>
      </w:r>
    </w:p>
    <w:p w:rsidR="009C5D66" w:rsidRDefault="009C5D66" w:rsidP="009C5D66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</w:p>
    <w:p w:rsidR="00D5363B" w:rsidRPr="00F3289F" w:rsidRDefault="009C5D66" w:rsidP="009C5D66">
      <w:pPr>
        <w:pStyle w:val="a3"/>
        <w:tabs>
          <w:tab w:val="left" w:pos="0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363B" w:rsidRPr="00E406A2">
        <w:rPr>
          <w:sz w:val="28"/>
          <w:szCs w:val="28"/>
        </w:rPr>
        <w:t xml:space="preserve">. </w:t>
      </w:r>
      <w:r w:rsidR="00D5363B" w:rsidRPr="00F3289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363B" w:rsidRPr="00E406A2" w:rsidRDefault="00D5363B" w:rsidP="00F70C66">
      <w:pPr>
        <w:jc w:val="both"/>
        <w:rPr>
          <w:sz w:val="28"/>
          <w:szCs w:val="28"/>
        </w:rPr>
      </w:pPr>
    </w:p>
    <w:p w:rsidR="00D5363B" w:rsidRDefault="00D5363B" w:rsidP="00F70C66">
      <w:pPr>
        <w:jc w:val="both"/>
        <w:rPr>
          <w:sz w:val="28"/>
          <w:szCs w:val="28"/>
        </w:rPr>
      </w:pPr>
    </w:p>
    <w:p w:rsidR="00FD5102" w:rsidRDefault="00FD5102" w:rsidP="00DF277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FD5102" w:rsidRDefault="00FD5102" w:rsidP="00DF277C">
      <w:pPr>
        <w:spacing w:line="240" w:lineRule="exact"/>
        <w:jc w:val="both"/>
        <w:rPr>
          <w:sz w:val="28"/>
          <w:szCs w:val="28"/>
        </w:rPr>
      </w:pPr>
      <w:r w:rsidRPr="00E406A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406A2">
        <w:rPr>
          <w:sz w:val="28"/>
          <w:szCs w:val="28"/>
        </w:rPr>
        <w:t xml:space="preserve"> города Пятигорска                                  </w:t>
      </w:r>
      <w:r>
        <w:rPr>
          <w:sz w:val="28"/>
          <w:szCs w:val="28"/>
        </w:rPr>
        <w:t xml:space="preserve">                             Д.П. Бельчиков</w:t>
      </w: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8014EF" w:rsidRDefault="008014EF" w:rsidP="00FD5102">
      <w:pPr>
        <w:jc w:val="both"/>
        <w:rPr>
          <w:sz w:val="28"/>
          <w:szCs w:val="28"/>
        </w:rPr>
      </w:pPr>
    </w:p>
    <w:p w:rsidR="008014EF" w:rsidRDefault="008014EF" w:rsidP="00FD5102">
      <w:pPr>
        <w:jc w:val="both"/>
        <w:rPr>
          <w:sz w:val="28"/>
          <w:szCs w:val="28"/>
        </w:rPr>
      </w:pPr>
    </w:p>
    <w:p w:rsidR="008014EF" w:rsidRDefault="008014EF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FD5102" w:rsidRDefault="00FD5102" w:rsidP="00FD5102">
      <w:pPr>
        <w:jc w:val="both"/>
        <w:rPr>
          <w:sz w:val="28"/>
          <w:szCs w:val="28"/>
        </w:rPr>
      </w:pPr>
    </w:p>
    <w:p w:rsidR="00DF277C" w:rsidRDefault="00DF277C" w:rsidP="00821F07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</w:p>
    <w:p w:rsidR="00DF277C" w:rsidRDefault="00DF277C" w:rsidP="00821F07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</w:p>
    <w:p w:rsidR="008014EF" w:rsidRPr="00845C65" w:rsidRDefault="008014EF" w:rsidP="008014EF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  <w:r w:rsidRPr="00845C65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ТВЕРЖДЕНЫ</w:t>
      </w:r>
    </w:p>
    <w:p w:rsidR="008014EF" w:rsidRPr="00845C65" w:rsidRDefault="008014EF" w:rsidP="008014EF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  <w:r w:rsidRPr="00845C65">
        <w:rPr>
          <w:bCs/>
          <w:sz w:val="28"/>
          <w:szCs w:val="28"/>
        </w:rPr>
        <w:t>постановлением администрации</w:t>
      </w:r>
    </w:p>
    <w:p w:rsidR="008014EF" w:rsidRPr="00845C65" w:rsidRDefault="008014EF" w:rsidP="008014EF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  <w:r w:rsidRPr="00845C65">
        <w:rPr>
          <w:bCs/>
          <w:sz w:val="28"/>
          <w:szCs w:val="28"/>
        </w:rPr>
        <w:t>города Пятигорска</w:t>
      </w:r>
    </w:p>
    <w:p w:rsidR="008014EF" w:rsidRPr="00845C65" w:rsidRDefault="008014EF" w:rsidP="008014EF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  <w:r w:rsidRPr="00845C65">
        <w:rPr>
          <w:bCs/>
          <w:sz w:val="28"/>
          <w:szCs w:val="28"/>
        </w:rPr>
        <w:t>от  ______________ № ________</w:t>
      </w:r>
    </w:p>
    <w:p w:rsidR="008014EF" w:rsidRDefault="008014EF" w:rsidP="008014EF">
      <w:pPr>
        <w:pStyle w:val="ConsPlusNormal"/>
        <w:jc w:val="center"/>
        <w:rPr>
          <w:sz w:val="24"/>
          <w:szCs w:val="24"/>
        </w:rPr>
      </w:pPr>
    </w:p>
    <w:p w:rsidR="008014EF" w:rsidRDefault="008014EF" w:rsidP="008014EF">
      <w:pPr>
        <w:pStyle w:val="ConsPlusNormal"/>
        <w:jc w:val="center"/>
        <w:rPr>
          <w:sz w:val="24"/>
          <w:szCs w:val="24"/>
        </w:rPr>
      </w:pPr>
    </w:p>
    <w:p w:rsidR="008014EF" w:rsidRDefault="008014EF" w:rsidP="00801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bookmarkStart w:id="0" w:name="P38"/>
      <w:bookmarkEnd w:id="0"/>
    </w:p>
    <w:p w:rsidR="008014EF" w:rsidRPr="00821F07" w:rsidRDefault="008014EF" w:rsidP="008014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8014EF" w:rsidRPr="00821F07" w:rsidRDefault="008014EF" w:rsidP="008014E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821F07">
        <w:rPr>
          <w:sz w:val="28"/>
          <w:szCs w:val="28"/>
        </w:rPr>
        <w:t>ИЗМЕНЕНИЯ,</w:t>
      </w:r>
    </w:p>
    <w:p w:rsidR="008014EF" w:rsidRDefault="008014EF" w:rsidP="008014E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  <w:highlight w:val="yellow"/>
        </w:rPr>
      </w:pPr>
      <w:r w:rsidRPr="00821F07">
        <w:rPr>
          <w:sz w:val="28"/>
          <w:szCs w:val="28"/>
        </w:rPr>
        <w:t xml:space="preserve">которые вносятся в постановление администрации города Пятигорска от 18.10.2016 № 4113 «Об утверждении </w:t>
      </w:r>
      <w:hyperlink r:id="rId11" w:history="1">
        <w:r w:rsidRPr="00821F07">
          <w:rPr>
            <w:sz w:val="28"/>
            <w:szCs w:val="28"/>
          </w:rPr>
          <w:t>Положения</w:t>
        </w:r>
      </w:hyperlink>
      <w:r w:rsidRPr="00821F07">
        <w:rPr>
          <w:sz w:val="28"/>
          <w:szCs w:val="28"/>
        </w:rPr>
        <w:t xml:space="preserve"> о системах оплаты труда работников муниципальных бюджетных, автономных и казенных учрежд</w:t>
      </w:r>
      <w:r w:rsidRPr="00821F07">
        <w:rPr>
          <w:sz w:val="28"/>
          <w:szCs w:val="28"/>
        </w:rPr>
        <w:t>е</w:t>
      </w:r>
      <w:r>
        <w:rPr>
          <w:sz w:val="28"/>
          <w:szCs w:val="28"/>
        </w:rPr>
        <w:t>ний города-курорта Пятигорска</w:t>
      </w:r>
      <w:r w:rsidRPr="00821F07">
        <w:rPr>
          <w:sz w:val="28"/>
          <w:szCs w:val="28"/>
        </w:rPr>
        <w:t>»</w:t>
      </w:r>
    </w:p>
    <w:p w:rsidR="008014EF" w:rsidRPr="00F94333" w:rsidRDefault="008014EF" w:rsidP="008014E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8014EF" w:rsidRDefault="008014EF" w:rsidP="008014EF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21F0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и</w:t>
      </w:r>
      <w:r w:rsidRPr="00821F07">
        <w:rPr>
          <w:sz w:val="28"/>
          <w:szCs w:val="28"/>
        </w:rPr>
        <w:t xml:space="preserve"> администрации города Пятигорска от 18.10.2016 № 4113 «Об утверждении </w:t>
      </w:r>
      <w:hyperlink r:id="rId12" w:history="1">
        <w:r w:rsidRPr="00821F07">
          <w:rPr>
            <w:sz w:val="28"/>
            <w:szCs w:val="28"/>
          </w:rPr>
          <w:t>Положения</w:t>
        </w:r>
      </w:hyperlink>
      <w:r w:rsidRPr="00821F07">
        <w:rPr>
          <w:sz w:val="28"/>
          <w:szCs w:val="28"/>
        </w:rPr>
        <w:t xml:space="preserve"> о системах оплаты труда работников м</w:t>
      </w:r>
      <w:r w:rsidRPr="00821F07">
        <w:rPr>
          <w:sz w:val="28"/>
          <w:szCs w:val="28"/>
        </w:rPr>
        <w:t>у</w:t>
      </w:r>
      <w:r w:rsidRPr="00821F07">
        <w:rPr>
          <w:sz w:val="28"/>
          <w:szCs w:val="28"/>
        </w:rPr>
        <w:t>ниципальных бюджетных, автономных и казенных учреждений города-курорта Пятигорска; о признании утратившим силу постановления руковод</w:t>
      </w:r>
      <w:r w:rsidRPr="00821F07">
        <w:rPr>
          <w:sz w:val="28"/>
          <w:szCs w:val="28"/>
        </w:rPr>
        <w:t>и</w:t>
      </w:r>
      <w:r w:rsidRPr="00821F07">
        <w:rPr>
          <w:sz w:val="28"/>
          <w:szCs w:val="28"/>
        </w:rPr>
        <w:t>теля администрации города Пятигорска от 02.10.2008г. № 5310 «О введении новых систем оплаты труда работников муниципальных бюджетных, авт</w:t>
      </w:r>
      <w:r w:rsidRPr="00821F07">
        <w:rPr>
          <w:sz w:val="28"/>
          <w:szCs w:val="28"/>
        </w:rPr>
        <w:t>о</w:t>
      </w:r>
      <w:r w:rsidRPr="00821F07">
        <w:rPr>
          <w:sz w:val="28"/>
          <w:szCs w:val="28"/>
        </w:rPr>
        <w:t>номных и казенных учреждений города Пятигорска»</w:t>
      </w:r>
      <w:r>
        <w:rPr>
          <w:sz w:val="28"/>
          <w:szCs w:val="28"/>
        </w:rPr>
        <w:t xml:space="preserve"> пункт 2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8014EF" w:rsidRDefault="008014EF" w:rsidP="008014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«2. Администрации города Пятигорска и с</w:t>
      </w:r>
      <w:r>
        <w:rPr>
          <w:rFonts w:eastAsiaTheme="minorHAnsi"/>
          <w:sz w:val="28"/>
          <w:szCs w:val="28"/>
          <w:lang w:eastAsia="en-US"/>
        </w:rPr>
        <w:t>труктурным подразделениям администрации города Пятигорска, осуществляющим функции и полномочия учредителя в отношении муниципальных бюджетных, автономных и казе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ных учреждений города-курорта Пятигорска, привести положения об оплате труда работников подведомственных муниципальных учреждений города-курорта Пятигорска в соответствие с настоящим постановлением с учетом мнения соответствующих профсоюзных организаций.».</w:t>
      </w:r>
    </w:p>
    <w:p w:rsidR="008014EF" w:rsidRDefault="008014EF" w:rsidP="008014EF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27A0">
        <w:rPr>
          <w:sz w:val="28"/>
          <w:szCs w:val="28"/>
        </w:rPr>
        <w:t xml:space="preserve">В </w:t>
      </w:r>
      <w:hyperlink r:id="rId13" w:history="1">
        <w:r w:rsidRPr="00CC27A0">
          <w:rPr>
            <w:sz w:val="28"/>
            <w:szCs w:val="28"/>
          </w:rPr>
          <w:t>Положении</w:t>
        </w:r>
      </w:hyperlink>
      <w:r w:rsidRPr="00CC27A0">
        <w:rPr>
          <w:sz w:val="28"/>
          <w:szCs w:val="28"/>
        </w:rPr>
        <w:t xml:space="preserve"> о системах оплаты труда работников муниципальных бюджетных, автономных и казенных учреждений города-курорта Пятиго</w:t>
      </w:r>
      <w:r w:rsidRPr="00CC27A0">
        <w:rPr>
          <w:sz w:val="28"/>
          <w:szCs w:val="28"/>
        </w:rPr>
        <w:t>р</w:t>
      </w:r>
      <w:r w:rsidRPr="00CC27A0">
        <w:rPr>
          <w:sz w:val="28"/>
          <w:szCs w:val="28"/>
        </w:rPr>
        <w:t>ска, утверж</w:t>
      </w:r>
      <w:r>
        <w:rPr>
          <w:sz w:val="28"/>
          <w:szCs w:val="28"/>
        </w:rPr>
        <w:t>денном указанным постановлением:</w:t>
      </w:r>
    </w:p>
    <w:p w:rsidR="008014EF" w:rsidRDefault="008014EF" w:rsidP="008014EF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Изложить пункт 3 в следующей редакции:</w:t>
      </w:r>
    </w:p>
    <w:p w:rsidR="008014EF" w:rsidRDefault="008014EF" w:rsidP="008014E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Системы оплаты труда работников муниципальных бюджетных и 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тономных учреждений города-курорта Пятигорска (далее - бюджетные и а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тономные учреждения) устанавливаются с учетом примерных положений об оплате труда работников подведомственных бюджетных и (или) автономных учреждений по видам экономической деятельности, утверждаемых админ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страцией </w:t>
      </w:r>
      <w:r>
        <w:rPr>
          <w:sz w:val="28"/>
          <w:szCs w:val="28"/>
        </w:rPr>
        <w:t xml:space="preserve">города Пятигорска </w:t>
      </w:r>
      <w:r>
        <w:rPr>
          <w:rFonts w:eastAsiaTheme="minorHAnsi"/>
          <w:sz w:val="28"/>
          <w:szCs w:val="28"/>
          <w:lang w:eastAsia="en-US"/>
        </w:rPr>
        <w:t>и структурными подразделениями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 города Пятигорска, осуществляющими функции и полномочия учред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теля в отношении бюджетных и автономных учреждений (далее - учред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тель). Указанные примерные положения носят для бюджетных и автономных учреждений рекомендательный характер.</w:t>
      </w:r>
    </w:p>
    <w:p w:rsidR="008014EF" w:rsidRPr="00CC27A0" w:rsidRDefault="008014EF" w:rsidP="008014E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Системы оплаты труда работников муниципальных казенных учрежд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города-курорта Пятигорска (далее - казенные учреждения) устанавлив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ются положениями об оплате труда работников подведомственных казенных учреждений по видам экономической деятельности, утверждаемыми учред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телями. Указанные положения носят для казенных учреждений обязательный характер.</w:t>
      </w:r>
      <w:r>
        <w:rPr>
          <w:sz w:val="28"/>
          <w:szCs w:val="28"/>
        </w:rPr>
        <w:t>».</w:t>
      </w:r>
    </w:p>
    <w:p w:rsidR="008014EF" w:rsidRPr="00CC27A0" w:rsidRDefault="008014EF" w:rsidP="008014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Д</w:t>
      </w:r>
      <w:r w:rsidRPr="00CC27A0">
        <w:rPr>
          <w:sz w:val="28"/>
          <w:szCs w:val="28"/>
        </w:rPr>
        <w:t>ополнить пунктами 3</w:t>
      </w:r>
      <w:r w:rsidRPr="00CC27A0">
        <w:rPr>
          <w:sz w:val="28"/>
          <w:szCs w:val="28"/>
          <w:vertAlign w:val="superscript"/>
        </w:rPr>
        <w:t>1</w:t>
      </w:r>
      <w:r w:rsidRPr="00CC27A0">
        <w:rPr>
          <w:sz w:val="28"/>
          <w:szCs w:val="28"/>
        </w:rPr>
        <w:t>- 3</w:t>
      </w:r>
      <w:r w:rsidRPr="00CC27A0">
        <w:rPr>
          <w:sz w:val="28"/>
          <w:szCs w:val="28"/>
          <w:vertAlign w:val="superscript"/>
        </w:rPr>
        <w:t>3</w:t>
      </w:r>
      <w:r w:rsidRPr="00CC27A0">
        <w:rPr>
          <w:sz w:val="28"/>
          <w:szCs w:val="28"/>
        </w:rPr>
        <w:t xml:space="preserve"> следующего содержания:</w:t>
      </w:r>
    </w:p>
    <w:p w:rsidR="008014EF" w:rsidRPr="00CC27A0" w:rsidRDefault="008014EF" w:rsidP="00801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7A0">
        <w:rPr>
          <w:sz w:val="28"/>
          <w:szCs w:val="28"/>
        </w:rPr>
        <w:t>«3</w:t>
      </w:r>
      <w:r w:rsidRPr="00CC27A0">
        <w:rPr>
          <w:sz w:val="28"/>
          <w:szCs w:val="28"/>
          <w:vertAlign w:val="superscript"/>
        </w:rPr>
        <w:t>1</w:t>
      </w:r>
      <w:r w:rsidRPr="00CC27A0">
        <w:rPr>
          <w:sz w:val="28"/>
          <w:szCs w:val="28"/>
        </w:rPr>
        <w:t>. Учредитель при утверждении положений (примерных положений) об оплате труда работников подведомственных муниципальных учреждений по видам экономической деятельности предусматривает условие о непрев</w:t>
      </w:r>
      <w:r w:rsidRPr="00CC27A0">
        <w:rPr>
          <w:sz w:val="28"/>
          <w:szCs w:val="28"/>
        </w:rPr>
        <w:t>ы</w:t>
      </w:r>
      <w:r w:rsidRPr="00CC27A0">
        <w:rPr>
          <w:sz w:val="28"/>
          <w:szCs w:val="28"/>
        </w:rPr>
        <w:t>шении расчетного среднемесячного уровня заработной платы работников указанных учреждений над расчетным среднемесячным уровнем оплаты тр</w:t>
      </w:r>
      <w:r w:rsidRPr="00CC27A0">
        <w:rPr>
          <w:sz w:val="28"/>
          <w:szCs w:val="28"/>
        </w:rPr>
        <w:t>у</w:t>
      </w:r>
      <w:r w:rsidRPr="00CC27A0">
        <w:rPr>
          <w:sz w:val="28"/>
          <w:szCs w:val="28"/>
        </w:rPr>
        <w:t>да муниципальных служащих города-курорта Пятигорска и лиц, не зам</w:t>
      </w:r>
      <w:r w:rsidRPr="00CC27A0">
        <w:rPr>
          <w:sz w:val="28"/>
          <w:szCs w:val="28"/>
        </w:rPr>
        <w:t>е</w:t>
      </w:r>
      <w:r w:rsidRPr="00CC27A0">
        <w:rPr>
          <w:sz w:val="28"/>
          <w:szCs w:val="28"/>
        </w:rPr>
        <w:t>щающих должности муниципальной службы и исполняющих обязанности по техническому обеспечению деятельности органов местного самоуправления города-курорта</w:t>
      </w:r>
      <w:r>
        <w:rPr>
          <w:sz w:val="28"/>
          <w:szCs w:val="28"/>
        </w:rPr>
        <w:t xml:space="preserve"> Пятигорска</w:t>
      </w:r>
      <w:r w:rsidRPr="00CC27A0">
        <w:rPr>
          <w:sz w:val="28"/>
          <w:szCs w:val="28"/>
        </w:rPr>
        <w:t>.</w:t>
      </w:r>
    </w:p>
    <w:p w:rsidR="008014EF" w:rsidRPr="00F3289F" w:rsidRDefault="008014EF" w:rsidP="00801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27A0">
        <w:rPr>
          <w:sz w:val="28"/>
          <w:szCs w:val="28"/>
        </w:rPr>
        <w:t>3</w:t>
      </w:r>
      <w:r w:rsidRPr="00CC27A0">
        <w:rPr>
          <w:sz w:val="28"/>
          <w:szCs w:val="28"/>
          <w:vertAlign w:val="superscript"/>
        </w:rPr>
        <w:t>2</w:t>
      </w:r>
      <w:r w:rsidRPr="00CC27A0">
        <w:rPr>
          <w:sz w:val="28"/>
          <w:szCs w:val="28"/>
        </w:rPr>
        <w:t>. В целях настоящего Положения расчетный среднемесячный уровень оплаты труда муниципальных служащих города-курорта Пятигорска и лиц, не замещающих должности муниципальной службы и исполняющих</w:t>
      </w:r>
      <w:r w:rsidRPr="00F3289F">
        <w:rPr>
          <w:sz w:val="28"/>
          <w:szCs w:val="28"/>
        </w:rPr>
        <w:t xml:space="preserve"> обяза</w:t>
      </w:r>
      <w:r w:rsidRPr="00F3289F">
        <w:rPr>
          <w:sz w:val="28"/>
          <w:szCs w:val="28"/>
        </w:rPr>
        <w:t>н</w:t>
      </w:r>
      <w:r w:rsidRPr="00F3289F">
        <w:rPr>
          <w:sz w:val="28"/>
          <w:szCs w:val="28"/>
        </w:rPr>
        <w:t>ности по техническому обеспечению деятельности органов местного сам</w:t>
      </w:r>
      <w:r w:rsidRPr="00F3289F">
        <w:rPr>
          <w:sz w:val="28"/>
          <w:szCs w:val="28"/>
        </w:rPr>
        <w:t>о</w:t>
      </w:r>
      <w:r w:rsidRPr="00F3289F">
        <w:rPr>
          <w:sz w:val="28"/>
          <w:szCs w:val="28"/>
        </w:rPr>
        <w:t>управления города-курорта Пятигорска, учредителя определяется путем д</w:t>
      </w:r>
      <w:r w:rsidRPr="00F3289F">
        <w:rPr>
          <w:sz w:val="28"/>
          <w:szCs w:val="28"/>
        </w:rPr>
        <w:t>е</w:t>
      </w:r>
      <w:r w:rsidRPr="00F3289F">
        <w:rPr>
          <w:sz w:val="28"/>
          <w:szCs w:val="28"/>
        </w:rPr>
        <w:t>ления установленного объема бюджетных ассигнований на оплату труда м</w:t>
      </w:r>
      <w:r w:rsidRPr="00F3289F">
        <w:rPr>
          <w:sz w:val="28"/>
          <w:szCs w:val="28"/>
        </w:rPr>
        <w:t>у</w:t>
      </w:r>
      <w:r w:rsidRPr="00F3289F">
        <w:rPr>
          <w:sz w:val="28"/>
          <w:szCs w:val="28"/>
        </w:rPr>
        <w:t>ниципальных служащих города-курорта Пятигорска и лиц, не замещающих должности муниципальной службы и исполняющих обязанности по технич</w:t>
      </w:r>
      <w:r w:rsidRPr="00F3289F">
        <w:rPr>
          <w:sz w:val="28"/>
          <w:szCs w:val="28"/>
        </w:rPr>
        <w:t>е</w:t>
      </w:r>
      <w:r w:rsidRPr="00F3289F">
        <w:rPr>
          <w:sz w:val="28"/>
          <w:szCs w:val="28"/>
        </w:rPr>
        <w:t>скому обеспечениюдеятельности органов местного самоуправления города-курорта Пятигорска, на установленную штатным расписанием численность муниципальных служащих города-курорта Пятигорска и лиц, не замеща</w:t>
      </w:r>
      <w:r w:rsidRPr="00F3289F">
        <w:rPr>
          <w:sz w:val="28"/>
          <w:szCs w:val="28"/>
        </w:rPr>
        <w:t>ю</w:t>
      </w:r>
      <w:r w:rsidRPr="00F3289F">
        <w:rPr>
          <w:sz w:val="28"/>
          <w:szCs w:val="28"/>
        </w:rPr>
        <w:t>щих должности муниципальной службы и исполняющих обязанности по те</w:t>
      </w:r>
      <w:r w:rsidRPr="00F3289F">
        <w:rPr>
          <w:sz w:val="28"/>
          <w:szCs w:val="28"/>
        </w:rPr>
        <w:t>х</w:t>
      </w:r>
      <w:r w:rsidRPr="00F3289F">
        <w:rPr>
          <w:sz w:val="28"/>
          <w:szCs w:val="28"/>
        </w:rPr>
        <w:t>ническому обеспечению деятельности органов местного самоуправления г</w:t>
      </w:r>
      <w:r w:rsidRPr="00F3289F">
        <w:rPr>
          <w:sz w:val="28"/>
          <w:szCs w:val="28"/>
        </w:rPr>
        <w:t>о</w:t>
      </w:r>
      <w:r w:rsidRPr="00F3289F">
        <w:rPr>
          <w:sz w:val="28"/>
          <w:szCs w:val="28"/>
        </w:rPr>
        <w:t>рода-курорта Пятигорска, учредителя и деления полученного результата на 12 (количество месяцев в году) и доводит</w:t>
      </w:r>
      <w:r>
        <w:rPr>
          <w:sz w:val="28"/>
          <w:szCs w:val="28"/>
        </w:rPr>
        <w:t xml:space="preserve">ся учредителем до руководителей </w:t>
      </w:r>
      <w:r w:rsidRPr="00F3289F">
        <w:rPr>
          <w:sz w:val="28"/>
          <w:szCs w:val="28"/>
        </w:rPr>
        <w:t>подведомственных муниципальных учреждений, указанных в пункте 3</w:t>
      </w:r>
      <w:r w:rsidRPr="00F3289F">
        <w:rPr>
          <w:sz w:val="28"/>
          <w:szCs w:val="28"/>
          <w:vertAlign w:val="superscript"/>
        </w:rPr>
        <w:t>1</w:t>
      </w:r>
      <w:r w:rsidRPr="00F3289F">
        <w:rPr>
          <w:sz w:val="28"/>
          <w:szCs w:val="28"/>
        </w:rPr>
        <w:t xml:space="preserve"> н</w:t>
      </w:r>
      <w:r w:rsidRPr="00F3289F">
        <w:rPr>
          <w:sz w:val="28"/>
          <w:szCs w:val="28"/>
        </w:rPr>
        <w:t>а</w:t>
      </w:r>
      <w:r w:rsidRPr="00F3289F">
        <w:rPr>
          <w:sz w:val="28"/>
          <w:szCs w:val="28"/>
        </w:rPr>
        <w:t>стоящего Положения.</w:t>
      </w:r>
    </w:p>
    <w:p w:rsidR="008014EF" w:rsidRPr="00F3289F" w:rsidRDefault="008014EF" w:rsidP="00801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89F">
        <w:rPr>
          <w:sz w:val="28"/>
          <w:szCs w:val="28"/>
        </w:rPr>
        <w:t xml:space="preserve">Расчетный среднемесячный уровень </w:t>
      </w:r>
      <w:r>
        <w:rPr>
          <w:sz w:val="28"/>
          <w:szCs w:val="28"/>
        </w:rPr>
        <w:t>заработной платы</w:t>
      </w:r>
      <w:r w:rsidRPr="00F3289F">
        <w:rPr>
          <w:sz w:val="28"/>
          <w:szCs w:val="28"/>
        </w:rPr>
        <w:t xml:space="preserve"> работников подведомственных муниципальных учреждений, указанных в пункте 3</w:t>
      </w:r>
      <w:r w:rsidRPr="00F3289F">
        <w:rPr>
          <w:sz w:val="28"/>
          <w:szCs w:val="28"/>
          <w:vertAlign w:val="superscript"/>
        </w:rPr>
        <w:t>1</w:t>
      </w:r>
      <w:r w:rsidRPr="00F3289F">
        <w:rPr>
          <w:sz w:val="28"/>
          <w:szCs w:val="28"/>
        </w:rPr>
        <w:t xml:space="preserve"> н</w:t>
      </w:r>
      <w:r w:rsidRPr="00F3289F">
        <w:rPr>
          <w:sz w:val="28"/>
          <w:szCs w:val="28"/>
        </w:rPr>
        <w:t>а</w:t>
      </w:r>
      <w:r w:rsidRPr="00F3289F">
        <w:rPr>
          <w:sz w:val="28"/>
          <w:szCs w:val="28"/>
        </w:rPr>
        <w:t xml:space="preserve">стоящего Положения, определяется путем деления установленного объема бюджетных ассигнований на оплату труда работников подведомственного муниципального учреждения на численность работников подведомственного муниципального учреждения </w:t>
      </w:r>
      <w:r>
        <w:rPr>
          <w:sz w:val="28"/>
          <w:szCs w:val="28"/>
        </w:rPr>
        <w:t xml:space="preserve">в соответствии с утвержденным </w:t>
      </w:r>
      <w:r w:rsidRPr="00F3289F">
        <w:rPr>
          <w:sz w:val="28"/>
          <w:szCs w:val="28"/>
        </w:rPr>
        <w:t>штатным ра</w:t>
      </w:r>
      <w:r w:rsidRPr="00F3289F">
        <w:rPr>
          <w:sz w:val="28"/>
          <w:szCs w:val="28"/>
        </w:rPr>
        <w:t>с</w:t>
      </w:r>
      <w:r w:rsidRPr="00F3289F">
        <w:rPr>
          <w:sz w:val="28"/>
          <w:szCs w:val="28"/>
        </w:rPr>
        <w:t>писанием и деления полученного результата на 12 (количество месяцев в г</w:t>
      </w:r>
      <w:r w:rsidRPr="00F3289F">
        <w:rPr>
          <w:sz w:val="28"/>
          <w:szCs w:val="28"/>
        </w:rPr>
        <w:t>о</w:t>
      </w:r>
      <w:r w:rsidRPr="00F3289F">
        <w:rPr>
          <w:sz w:val="28"/>
          <w:szCs w:val="28"/>
        </w:rPr>
        <w:t>ду).</w:t>
      </w:r>
    </w:p>
    <w:p w:rsidR="008014EF" w:rsidRPr="00F3289F" w:rsidRDefault="008014EF" w:rsidP="00801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289F">
        <w:rPr>
          <w:sz w:val="28"/>
          <w:szCs w:val="28"/>
        </w:rPr>
        <w:t>3</w:t>
      </w:r>
      <w:r w:rsidRPr="00F3289F">
        <w:rPr>
          <w:sz w:val="28"/>
          <w:szCs w:val="28"/>
          <w:vertAlign w:val="superscript"/>
        </w:rPr>
        <w:t>3</w:t>
      </w:r>
      <w:r w:rsidRPr="00F3289F">
        <w:rPr>
          <w:sz w:val="28"/>
          <w:szCs w:val="28"/>
        </w:rPr>
        <w:t xml:space="preserve">. Сопоставление расчетного среднемесячного уровня </w:t>
      </w:r>
      <w:r>
        <w:rPr>
          <w:sz w:val="28"/>
          <w:szCs w:val="28"/>
        </w:rPr>
        <w:t>заработной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</w:t>
      </w:r>
      <w:r w:rsidRPr="00F3289F">
        <w:rPr>
          <w:sz w:val="28"/>
          <w:szCs w:val="28"/>
        </w:rPr>
        <w:t xml:space="preserve"> работников подведомственных муниципальных учреждений, указанных в пункте 3</w:t>
      </w:r>
      <w:r w:rsidRPr="00F3289F">
        <w:rPr>
          <w:sz w:val="28"/>
          <w:szCs w:val="28"/>
          <w:vertAlign w:val="superscript"/>
        </w:rPr>
        <w:t>1</w:t>
      </w:r>
      <w:r w:rsidRPr="00F3289F">
        <w:rPr>
          <w:sz w:val="28"/>
          <w:szCs w:val="28"/>
        </w:rPr>
        <w:t xml:space="preserve"> настоящего Положения, включая работников филиалов этих учр</w:t>
      </w:r>
      <w:r w:rsidRPr="00F3289F">
        <w:rPr>
          <w:sz w:val="28"/>
          <w:szCs w:val="28"/>
        </w:rPr>
        <w:t>е</w:t>
      </w:r>
      <w:r w:rsidRPr="00F3289F">
        <w:rPr>
          <w:sz w:val="28"/>
          <w:szCs w:val="28"/>
        </w:rPr>
        <w:lastRenderedPageBreak/>
        <w:t>ждений (при их наличии), осуществляется с расчетным среднемесячным уровнем оплаты труда муниципальных служащих города-курорта Пятигорска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города-курорта Пятигорска, учредителя</w:t>
      </w:r>
      <w:r>
        <w:rPr>
          <w:sz w:val="28"/>
          <w:szCs w:val="28"/>
        </w:rPr>
        <w:t>.</w:t>
      </w:r>
      <w:r w:rsidRPr="00F3289F">
        <w:rPr>
          <w:sz w:val="28"/>
          <w:szCs w:val="28"/>
        </w:rPr>
        <w:t>».</w:t>
      </w: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Default="008014EF" w:rsidP="008014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14EF" w:rsidRPr="00E406A2" w:rsidRDefault="008014EF" w:rsidP="008014EF">
      <w:pPr>
        <w:jc w:val="both"/>
        <w:rPr>
          <w:sz w:val="28"/>
          <w:szCs w:val="28"/>
        </w:rPr>
      </w:pPr>
    </w:p>
    <w:p w:rsidR="00DF277C" w:rsidRDefault="00DF277C" w:rsidP="008014EF">
      <w:pPr>
        <w:autoSpaceDE w:val="0"/>
        <w:autoSpaceDN w:val="0"/>
        <w:adjustRightInd w:val="0"/>
        <w:ind w:left="4956"/>
        <w:jc w:val="both"/>
        <w:rPr>
          <w:bCs/>
          <w:sz w:val="28"/>
          <w:szCs w:val="28"/>
        </w:rPr>
      </w:pPr>
    </w:p>
    <w:p w:rsidR="00DF277C" w:rsidRDefault="00DF277C" w:rsidP="00821F07">
      <w:pPr>
        <w:autoSpaceDE w:val="0"/>
        <w:autoSpaceDN w:val="0"/>
        <w:adjustRightInd w:val="0"/>
        <w:ind w:left="4956"/>
        <w:jc w:val="center"/>
        <w:rPr>
          <w:bCs/>
          <w:sz w:val="28"/>
          <w:szCs w:val="28"/>
        </w:rPr>
      </w:pPr>
    </w:p>
    <w:sectPr w:rsidR="00DF277C" w:rsidSect="00EA08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8A3" w:rsidRDefault="001978A3" w:rsidP="00EA08C3">
      <w:r>
        <w:separator/>
      </w:r>
    </w:p>
  </w:endnote>
  <w:endnote w:type="continuationSeparator" w:id="1">
    <w:p w:rsidR="001978A3" w:rsidRDefault="001978A3" w:rsidP="00EA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C3" w:rsidRDefault="00EA08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C3" w:rsidRDefault="00EA08C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C3" w:rsidRDefault="00EA08C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8A3" w:rsidRDefault="001978A3" w:rsidP="00EA08C3">
      <w:r>
        <w:separator/>
      </w:r>
    </w:p>
  </w:footnote>
  <w:footnote w:type="continuationSeparator" w:id="1">
    <w:p w:rsidR="001978A3" w:rsidRDefault="001978A3" w:rsidP="00EA0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C3" w:rsidRDefault="00EA08C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9095933"/>
      <w:docPartObj>
        <w:docPartGallery w:val="Page Numbers (Top of Page)"/>
        <w:docPartUnique/>
      </w:docPartObj>
    </w:sdtPr>
    <w:sdtContent>
      <w:p w:rsidR="00EA08C3" w:rsidRDefault="00ED708F">
        <w:pPr>
          <w:pStyle w:val="a6"/>
          <w:jc w:val="right"/>
        </w:pPr>
        <w:r>
          <w:fldChar w:fldCharType="begin"/>
        </w:r>
        <w:r w:rsidR="00EA08C3">
          <w:instrText>PAGE   \* MERGEFORMAT</w:instrText>
        </w:r>
        <w:r>
          <w:fldChar w:fldCharType="separate"/>
        </w:r>
        <w:r w:rsidR="00152210">
          <w:rPr>
            <w:noProof/>
          </w:rPr>
          <w:t>5</w:t>
        </w:r>
        <w:r>
          <w:fldChar w:fldCharType="end"/>
        </w:r>
      </w:p>
    </w:sdtContent>
  </w:sdt>
  <w:p w:rsidR="00EA08C3" w:rsidRDefault="00EA08C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C3" w:rsidRDefault="00EA08C3">
    <w:pPr>
      <w:pStyle w:val="a6"/>
    </w:pP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B4"/>
    <w:multiLevelType w:val="hybridMultilevel"/>
    <w:tmpl w:val="014AC666"/>
    <w:lvl w:ilvl="0" w:tplc="24E4C6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B499A"/>
    <w:multiLevelType w:val="hybridMultilevel"/>
    <w:tmpl w:val="E9F85C12"/>
    <w:lvl w:ilvl="0" w:tplc="6D665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1264F0"/>
    <w:multiLevelType w:val="hybridMultilevel"/>
    <w:tmpl w:val="6ED6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6358"/>
    <w:multiLevelType w:val="hybridMultilevel"/>
    <w:tmpl w:val="921CC8FE"/>
    <w:lvl w:ilvl="0" w:tplc="D99CE3E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5625B5"/>
    <w:multiLevelType w:val="hybridMultilevel"/>
    <w:tmpl w:val="0A36055C"/>
    <w:lvl w:ilvl="0" w:tplc="05CCB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F11463"/>
    <w:multiLevelType w:val="multilevel"/>
    <w:tmpl w:val="BABA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B82334C"/>
    <w:multiLevelType w:val="hybridMultilevel"/>
    <w:tmpl w:val="A378C65C"/>
    <w:lvl w:ilvl="0" w:tplc="3CD0693C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C41192"/>
    <w:multiLevelType w:val="multilevel"/>
    <w:tmpl w:val="BABA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E4E7CE2"/>
    <w:multiLevelType w:val="hybridMultilevel"/>
    <w:tmpl w:val="5680E8C4"/>
    <w:lvl w:ilvl="0" w:tplc="22B84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D64F98"/>
    <w:multiLevelType w:val="hybridMultilevel"/>
    <w:tmpl w:val="E7D0A88A"/>
    <w:lvl w:ilvl="0" w:tplc="6CCC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081B38"/>
    <w:multiLevelType w:val="multilevel"/>
    <w:tmpl w:val="BABAE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DBD0B0E"/>
    <w:multiLevelType w:val="hybridMultilevel"/>
    <w:tmpl w:val="A22043EE"/>
    <w:lvl w:ilvl="0" w:tplc="EB780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63B"/>
    <w:rsid w:val="000004D2"/>
    <w:rsid w:val="000115EA"/>
    <w:rsid w:val="0003465F"/>
    <w:rsid w:val="00066332"/>
    <w:rsid w:val="00077C21"/>
    <w:rsid w:val="000B4DA4"/>
    <w:rsid w:val="00104F76"/>
    <w:rsid w:val="001148E4"/>
    <w:rsid w:val="0011598C"/>
    <w:rsid w:val="00152210"/>
    <w:rsid w:val="00160F28"/>
    <w:rsid w:val="0019035D"/>
    <w:rsid w:val="001978A3"/>
    <w:rsid w:val="001A10B9"/>
    <w:rsid w:val="0022652F"/>
    <w:rsid w:val="0027397F"/>
    <w:rsid w:val="00280690"/>
    <w:rsid w:val="0029421E"/>
    <w:rsid w:val="002E1EAA"/>
    <w:rsid w:val="003D4BF8"/>
    <w:rsid w:val="003E7234"/>
    <w:rsid w:val="00422720"/>
    <w:rsid w:val="00425011"/>
    <w:rsid w:val="004549EA"/>
    <w:rsid w:val="00467069"/>
    <w:rsid w:val="004A1380"/>
    <w:rsid w:val="004A530B"/>
    <w:rsid w:val="004C4266"/>
    <w:rsid w:val="005542EB"/>
    <w:rsid w:val="005F297F"/>
    <w:rsid w:val="0068221C"/>
    <w:rsid w:val="006B45EC"/>
    <w:rsid w:val="006F0ED6"/>
    <w:rsid w:val="00711B87"/>
    <w:rsid w:val="00750C6A"/>
    <w:rsid w:val="00775105"/>
    <w:rsid w:val="007C1FDA"/>
    <w:rsid w:val="008014EF"/>
    <w:rsid w:val="00821F07"/>
    <w:rsid w:val="00842745"/>
    <w:rsid w:val="00871526"/>
    <w:rsid w:val="008B4E9A"/>
    <w:rsid w:val="008C5134"/>
    <w:rsid w:val="008D6DA3"/>
    <w:rsid w:val="009C5D66"/>
    <w:rsid w:val="009D1F5A"/>
    <w:rsid w:val="00AB7DC3"/>
    <w:rsid w:val="00AD4D1F"/>
    <w:rsid w:val="00B0717D"/>
    <w:rsid w:val="00B644AF"/>
    <w:rsid w:val="00BC0DF0"/>
    <w:rsid w:val="00BC4465"/>
    <w:rsid w:val="00C15BB9"/>
    <w:rsid w:val="00C30E03"/>
    <w:rsid w:val="00CA6D21"/>
    <w:rsid w:val="00CC27A0"/>
    <w:rsid w:val="00D32C3D"/>
    <w:rsid w:val="00D5363B"/>
    <w:rsid w:val="00DC0453"/>
    <w:rsid w:val="00DF277C"/>
    <w:rsid w:val="00E15E66"/>
    <w:rsid w:val="00E24AC6"/>
    <w:rsid w:val="00E406A2"/>
    <w:rsid w:val="00EA08C3"/>
    <w:rsid w:val="00ED708F"/>
    <w:rsid w:val="00F3289F"/>
    <w:rsid w:val="00F40433"/>
    <w:rsid w:val="00F70C66"/>
    <w:rsid w:val="00F94333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0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3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C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EA08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08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404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53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C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EA08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0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08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0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947B33612157FFB25373A66423ABFC83DFAB62AA05E20933084231C8FD8D0805CF5AE63E560B4E438852l9L4H" TargetMode="External"/><Relationship Id="rId13" Type="http://schemas.openxmlformats.org/officeDocument/2006/relationships/hyperlink" Target="consultantplus://offline/ref=3F947B33612157FFB25373A66423ABFC83DFAB62AA05E20933084231C8FD8D0805CF5AE63E560B4E438852l9L4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F947B33612157FFB25373A66423ABFC83DFAB62AA05E20933084231C8FD8D0805CF5AE63E560B4E438852l9L4H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47B33612157FFB25373A66423ABFC83DFAB62AA05E20933084231C8FD8D0805CF5AE63E560B4E438852l9L4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F947B33612157FFB25373A66423ABFC83DFAB62AA05E20933084231C8FD8D0805CF5AE63E560B4E438852l9L4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2E52D82773045AF06E82E58FD7C8ED5B31E6F09BC8301D0F69CEEB5FA3CB8295A37CC6AE839051C7F6556952FFA2841C99A00350D21839V13EG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4521-8B27-4DEB-A422-5B0508B2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45</cp:revision>
  <cp:lastPrinted>2019-10-02T06:48:00Z</cp:lastPrinted>
  <dcterms:created xsi:type="dcterms:W3CDTF">2019-05-27T06:55:00Z</dcterms:created>
  <dcterms:modified xsi:type="dcterms:W3CDTF">2019-10-03T11:43:00Z</dcterms:modified>
</cp:coreProperties>
</file>