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8B" w:rsidRPr="00E1348B" w:rsidRDefault="008D7AC4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6038                                                                                    10.12.2019.</w:t>
      </w:r>
    </w:p>
    <w:p w:rsidR="00E1348B" w:rsidRPr="00E1348B" w:rsidRDefault="00E1348B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8B" w:rsidRPr="00E1348B" w:rsidRDefault="00E1348B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8B" w:rsidRPr="00E1348B" w:rsidRDefault="00E1348B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8B" w:rsidRPr="00E1348B" w:rsidRDefault="00E1348B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8B" w:rsidRPr="00E1348B" w:rsidRDefault="00E1348B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8B" w:rsidRPr="00E1348B" w:rsidRDefault="00E1348B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8B" w:rsidRPr="00E1348B" w:rsidRDefault="00E1348B" w:rsidP="00E1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A0" w:rsidRDefault="00E1348B" w:rsidP="009D62A0">
      <w:pPr>
        <w:pStyle w:val="2"/>
        <w:spacing w:before="0" w:beforeAutospacing="0" w:line="240" w:lineRule="exact"/>
        <w:jc w:val="both"/>
        <w:rPr>
          <w:b w:val="0"/>
          <w:color w:val="auto"/>
          <w:sz w:val="28"/>
          <w:szCs w:val="28"/>
        </w:rPr>
      </w:pPr>
      <w:r w:rsidRPr="00E1348B">
        <w:rPr>
          <w:b w:val="0"/>
          <w:color w:val="auto"/>
          <w:sz w:val="28"/>
          <w:szCs w:val="28"/>
        </w:rPr>
        <w:t xml:space="preserve">Об образовании </w:t>
      </w:r>
      <w:proofErr w:type="gramStart"/>
      <w:r w:rsidRPr="00E1348B">
        <w:rPr>
          <w:b w:val="0"/>
          <w:color w:val="auto"/>
          <w:sz w:val="28"/>
          <w:szCs w:val="28"/>
        </w:rPr>
        <w:t>Градостроительного</w:t>
      </w:r>
      <w:proofErr w:type="gramEnd"/>
    </w:p>
    <w:p w:rsidR="00E1348B" w:rsidRPr="00E1348B" w:rsidRDefault="00E1348B" w:rsidP="009D62A0">
      <w:pPr>
        <w:pStyle w:val="2"/>
        <w:spacing w:before="0" w:beforeAutospacing="0" w:after="720" w:line="240" w:lineRule="exact"/>
        <w:jc w:val="both"/>
        <w:rPr>
          <w:b w:val="0"/>
          <w:color w:val="auto"/>
          <w:sz w:val="28"/>
          <w:szCs w:val="28"/>
        </w:rPr>
      </w:pPr>
      <w:r w:rsidRPr="00E1348B">
        <w:rPr>
          <w:b w:val="0"/>
          <w:color w:val="auto"/>
          <w:sz w:val="28"/>
          <w:szCs w:val="28"/>
        </w:rPr>
        <w:t xml:space="preserve"> совета администрации города Пятигорска </w:t>
      </w:r>
    </w:p>
    <w:p w:rsidR="00E1348B" w:rsidRPr="00E1348B" w:rsidRDefault="00E1348B" w:rsidP="00D84A7B">
      <w:pPr>
        <w:pStyle w:val="2"/>
        <w:spacing w:before="0" w:beforeAutospacing="0" w:after="480"/>
        <w:ind w:firstLine="709"/>
        <w:jc w:val="both"/>
        <w:rPr>
          <w:b w:val="0"/>
          <w:color w:val="auto"/>
          <w:sz w:val="28"/>
          <w:szCs w:val="28"/>
        </w:rPr>
      </w:pPr>
      <w:r w:rsidRPr="00E1348B">
        <w:rPr>
          <w:b w:val="0"/>
          <w:color w:val="auto"/>
          <w:sz w:val="28"/>
          <w:szCs w:val="28"/>
        </w:rPr>
        <w:t>Руководствуясь Федеральным законом от 06</w:t>
      </w:r>
      <w:r w:rsidR="009D62A0">
        <w:rPr>
          <w:b w:val="0"/>
          <w:color w:val="auto"/>
          <w:sz w:val="28"/>
          <w:szCs w:val="28"/>
        </w:rPr>
        <w:t xml:space="preserve"> октября </w:t>
      </w:r>
      <w:r w:rsidRPr="00E1348B">
        <w:rPr>
          <w:b w:val="0"/>
          <w:color w:val="auto"/>
          <w:sz w:val="28"/>
          <w:szCs w:val="28"/>
        </w:rPr>
        <w:t>2003 г</w:t>
      </w:r>
      <w:r w:rsidR="009D62A0">
        <w:rPr>
          <w:b w:val="0"/>
          <w:color w:val="auto"/>
          <w:sz w:val="28"/>
          <w:szCs w:val="28"/>
        </w:rPr>
        <w:t xml:space="preserve">ода                        </w:t>
      </w:r>
      <w:r w:rsidRPr="00E1348B">
        <w:rPr>
          <w:b w:val="0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 целях совершенствования методов проведения единой градостроительной и архитектурной политики в городе-курорте Пятигорске, развития архитектурного искусства и повышения качества проектов, реал</w:t>
      </w:r>
      <w:r w:rsidRPr="00E1348B">
        <w:rPr>
          <w:b w:val="0"/>
          <w:color w:val="auto"/>
          <w:sz w:val="28"/>
          <w:szCs w:val="28"/>
        </w:rPr>
        <w:t>и</w:t>
      </w:r>
      <w:r w:rsidRPr="00E1348B">
        <w:rPr>
          <w:b w:val="0"/>
          <w:color w:val="auto"/>
          <w:sz w:val="28"/>
          <w:szCs w:val="28"/>
        </w:rPr>
        <w:t>зуемых на территории города-курорта Пятигорска, -</w:t>
      </w:r>
    </w:p>
    <w:p w:rsidR="00E1348B" w:rsidRPr="00E1348B" w:rsidRDefault="00E1348B" w:rsidP="00D84A7B">
      <w:pPr>
        <w:pStyle w:val="a4"/>
        <w:spacing w:after="480"/>
        <w:ind w:firstLine="709"/>
        <w:jc w:val="both"/>
        <w:rPr>
          <w:sz w:val="28"/>
          <w:szCs w:val="28"/>
        </w:rPr>
      </w:pPr>
      <w:r w:rsidRPr="00E1348B">
        <w:rPr>
          <w:sz w:val="28"/>
          <w:szCs w:val="28"/>
        </w:rPr>
        <w:t>ПОСТАНОВЛЯЮ:</w:t>
      </w:r>
    </w:p>
    <w:p w:rsidR="00E1348B" w:rsidRPr="00E1348B" w:rsidRDefault="00E1348B" w:rsidP="00D84A7B">
      <w:pPr>
        <w:pStyle w:val="a4"/>
        <w:spacing w:after="480"/>
        <w:ind w:firstLine="709"/>
        <w:jc w:val="both"/>
        <w:rPr>
          <w:sz w:val="28"/>
          <w:szCs w:val="28"/>
        </w:rPr>
      </w:pPr>
      <w:r w:rsidRPr="00E1348B">
        <w:rPr>
          <w:sz w:val="28"/>
          <w:szCs w:val="28"/>
        </w:rPr>
        <w:t>1. Образовать Градостроительный совет администрации города Пят</w:t>
      </w:r>
      <w:r w:rsidRPr="00E1348B">
        <w:rPr>
          <w:sz w:val="28"/>
          <w:szCs w:val="28"/>
        </w:rPr>
        <w:t>и</w:t>
      </w:r>
      <w:r w:rsidRPr="00E1348B">
        <w:rPr>
          <w:sz w:val="28"/>
          <w:szCs w:val="28"/>
        </w:rPr>
        <w:t>горска</w:t>
      </w:r>
      <w:r w:rsidR="009D62A0">
        <w:rPr>
          <w:sz w:val="28"/>
          <w:szCs w:val="28"/>
        </w:rPr>
        <w:t xml:space="preserve"> в составе,</w:t>
      </w:r>
      <w:r w:rsidR="009D62A0" w:rsidRPr="009D62A0">
        <w:rPr>
          <w:sz w:val="28"/>
          <w:szCs w:val="28"/>
        </w:rPr>
        <w:t xml:space="preserve"> </w:t>
      </w:r>
      <w:r w:rsidR="009D62A0" w:rsidRPr="00E1348B">
        <w:rPr>
          <w:sz w:val="28"/>
          <w:szCs w:val="28"/>
        </w:rPr>
        <w:t xml:space="preserve">согласно приложению </w:t>
      </w:r>
      <w:r w:rsidR="009D62A0">
        <w:rPr>
          <w:sz w:val="28"/>
          <w:szCs w:val="28"/>
        </w:rPr>
        <w:t>1</w:t>
      </w:r>
      <w:r w:rsidR="009D62A0" w:rsidRPr="00E1348B">
        <w:rPr>
          <w:sz w:val="28"/>
          <w:szCs w:val="28"/>
        </w:rPr>
        <w:t xml:space="preserve"> к настоящему постановлению</w:t>
      </w:r>
    </w:p>
    <w:p w:rsidR="00F92B91" w:rsidRPr="00E1348B" w:rsidRDefault="00F92B91" w:rsidP="00D84A7B">
      <w:pPr>
        <w:pStyle w:val="a6"/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348B">
        <w:rPr>
          <w:sz w:val="28"/>
          <w:szCs w:val="28"/>
        </w:rPr>
        <w:t>. Утвердить состав Градостроительной</w:t>
      </w:r>
      <w:r>
        <w:rPr>
          <w:sz w:val="28"/>
          <w:szCs w:val="28"/>
        </w:rPr>
        <w:t xml:space="preserve"> секции </w:t>
      </w:r>
      <w:r w:rsidRPr="00E1348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E1348B">
        <w:rPr>
          <w:sz w:val="28"/>
          <w:szCs w:val="28"/>
        </w:rPr>
        <w:t xml:space="preserve"> к настоящему постановлению.</w:t>
      </w:r>
    </w:p>
    <w:p w:rsidR="00E1348B" w:rsidRPr="00E1348B" w:rsidRDefault="00F92B91" w:rsidP="00D84A7B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48B" w:rsidRPr="00E1348B">
        <w:rPr>
          <w:rFonts w:ascii="Times New Roman" w:hAnsi="Times New Roman" w:cs="Times New Roman"/>
          <w:sz w:val="28"/>
          <w:szCs w:val="28"/>
        </w:rPr>
        <w:t xml:space="preserve">. Утвердить положение о Градостроительном совете администрации города Пятигорска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348B" w:rsidRPr="00E1348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348B" w:rsidRPr="00E1348B" w:rsidRDefault="009D62A0" w:rsidP="00D84A7B">
      <w:pPr>
        <w:pStyle w:val="a6"/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348B" w:rsidRPr="00E1348B">
        <w:rPr>
          <w:sz w:val="28"/>
          <w:szCs w:val="28"/>
        </w:rPr>
        <w:t xml:space="preserve">. </w:t>
      </w:r>
      <w:proofErr w:type="gramStart"/>
      <w:r w:rsidR="00E1348B" w:rsidRPr="00E1348B">
        <w:rPr>
          <w:sz w:val="28"/>
          <w:szCs w:val="28"/>
        </w:rPr>
        <w:t>Контроль за</w:t>
      </w:r>
      <w:proofErr w:type="gramEnd"/>
      <w:r w:rsidR="00E1348B" w:rsidRPr="00E1348B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E1348B" w:rsidRPr="00E1348B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 Бельчикова Дениса Павловича.</w:t>
      </w:r>
    </w:p>
    <w:p w:rsidR="00E1348B" w:rsidRPr="00E1348B" w:rsidRDefault="00F92B91" w:rsidP="004A2D12">
      <w:pPr>
        <w:pStyle w:val="a6"/>
        <w:spacing w:after="9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348B" w:rsidRPr="00E1348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1348B" w:rsidRDefault="00E1348B" w:rsidP="00E1348B">
      <w:pPr>
        <w:pStyle w:val="a4"/>
        <w:spacing w:after="960"/>
        <w:jc w:val="both"/>
        <w:rPr>
          <w:sz w:val="28"/>
          <w:szCs w:val="28"/>
        </w:rPr>
      </w:pPr>
      <w:r w:rsidRPr="00E1348B">
        <w:rPr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E1348B">
        <w:rPr>
          <w:sz w:val="28"/>
          <w:szCs w:val="28"/>
        </w:rPr>
        <w:t>А.В.Скрипник</w:t>
      </w:r>
      <w:proofErr w:type="spellEnd"/>
    </w:p>
    <w:p w:rsidR="001F70E7" w:rsidRPr="00E1348B" w:rsidRDefault="001F70E7" w:rsidP="001F70E7">
      <w:pPr>
        <w:spacing w:after="0" w:line="240" w:lineRule="exact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F70E7" w:rsidRPr="00E1348B" w:rsidRDefault="001F70E7" w:rsidP="001F70E7">
      <w:pPr>
        <w:spacing w:after="0" w:line="240" w:lineRule="exact"/>
        <w:ind w:left="52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E1348B">
        <w:rPr>
          <w:rFonts w:ascii="Times New Roman" w:hAnsi="Times New Roman" w:cs="Times New Roman"/>
          <w:color w:val="000000"/>
          <w:sz w:val="28"/>
          <w:szCs w:val="28"/>
        </w:rPr>
        <w:t xml:space="preserve"> города Пятигорска</w:t>
      </w:r>
    </w:p>
    <w:p w:rsidR="001F70E7" w:rsidRPr="00E1348B" w:rsidRDefault="001F70E7" w:rsidP="001F70E7">
      <w:pPr>
        <w:spacing w:after="0" w:line="240" w:lineRule="auto"/>
        <w:ind w:left="5222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от </w:t>
      </w:r>
      <w:r w:rsidRPr="009F09BD">
        <w:rPr>
          <w:rFonts w:ascii="Times New Roman" w:hAnsi="Times New Roman" w:cs="Times New Roman"/>
          <w:sz w:val="28"/>
          <w:szCs w:val="28"/>
        </w:rPr>
        <w:t>______________</w:t>
      </w:r>
      <w:r w:rsidRPr="00E1348B">
        <w:rPr>
          <w:rFonts w:ascii="Times New Roman" w:hAnsi="Times New Roman" w:cs="Times New Roman"/>
          <w:sz w:val="28"/>
          <w:szCs w:val="28"/>
        </w:rPr>
        <w:t xml:space="preserve"> № </w:t>
      </w:r>
      <w:r w:rsidRPr="009F09BD">
        <w:rPr>
          <w:rFonts w:ascii="Times New Roman" w:hAnsi="Times New Roman" w:cs="Times New Roman"/>
          <w:sz w:val="28"/>
          <w:szCs w:val="28"/>
        </w:rPr>
        <w:t>__________</w:t>
      </w:r>
    </w:p>
    <w:p w:rsidR="001F70E7" w:rsidRPr="00E1348B" w:rsidRDefault="001F70E7" w:rsidP="001F70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F70E7" w:rsidRPr="00E1348B" w:rsidRDefault="001F70E7" w:rsidP="001F70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совета администрации города Пятигорска</w:t>
      </w:r>
    </w:p>
    <w:p w:rsidR="001F70E7" w:rsidRPr="00E1348B" w:rsidRDefault="001F70E7" w:rsidP="001F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2977"/>
        <w:gridCol w:w="6379"/>
      </w:tblGrid>
      <w:tr w:rsidR="001F70E7" w:rsidRPr="00E1348B" w:rsidTr="00A05C01">
        <w:tc>
          <w:tcPr>
            <w:tcW w:w="9356" w:type="dxa"/>
            <w:gridSpan w:val="2"/>
            <w:hideMark/>
          </w:tcPr>
          <w:p w:rsidR="001F70E7" w:rsidRPr="009D62A0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ind w:right="-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  <w:p w:rsidR="001F70E7" w:rsidRDefault="001F70E7" w:rsidP="00A05C01">
            <w:pPr>
              <w:spacing w:after="0" w:line="240" w:lineRule="exact"/>
              <w:ind w:right="-291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Андрей Валериевич</w:t>
            </w:r>
          </w:p>
          <w:p w:rsidR="001F70E7" w:rsidRPr="00E1348B" w:rsidRDefault="001F70E7" w:rsidP="00A05C01">
            <w:pPr>
              <w:spacing w:after="0" w:line="240" w:lineRule="exact"/>
              <w:ind w:right="-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строительного совета;</w:t>
            </w:r>
          </w:p>
        </w:tc>
      </w:tr>
      <w:tr w:rsidR="001F70E7" w:rsidRPr="00E1348B" w:rsidTr="00A05C01">
        <w:tc>
          <w:tcPr>
            <w:tcW w:w="9356" w:type="dxa"/>
            <w:gridSpan w:val="2"/>
            <w:hideMark/>
          </w:tcPr>
          <w:p w:rsidR="001F70E7" w:rsidRPr="00F92B91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Пантелеев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Управление градостроительства адм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седателя Градостроительного совета;</w:t>
            </w:r>
          </w:p>
        </w:tc>
      </w:tr>
      <w:tr w:rsidR="001F70E7" w:rsidRPr="00E1348B" w:rsidTr="00A05C01">
        <w:tc>
          <w:tcPr>
            <w:tcW w:w="9356" w:type="dxa"/>
            <w:gridSpan w:val="2"/>
            <w:hideMark/>
          </w:tcPr>
          <w:p w:rsidR="001F70E7" w:rsidRPr="00F92B91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планировки и застройки Управление градостроительства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Градостроительного совета;</w:t>
            </w:r>
          </w:p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9356" w:type="dxa"/>
            <w:gridSpan w:val="2"/>
            <w:hideMark/>
          </w:tcPr>
          <w:p w:rsidR="001F70E7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Члены Градостроительного совета:</w:t>
            </w:r>
          </w:p>
          <w:p w:rsidR="001F70E7" w:rsidRPr="00F92B91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Акульшин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директор ОАО «</w:t>
            </w: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Гражданпроект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» (по согласов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Арзуманов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Валерий Николаевич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директор Ставропольского краевого училища д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зайна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Арустамов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Пятигорска, председатель Комитета по градостроительству и городскому х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Василий Борисович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Пятигорска, заместитель председателя Думы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(по согл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 xml:space="preserve">Бельчиков 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Денис Павлович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Измайлов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Валерий Данилович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</w:t>
            </w: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Кавказкурортпроект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Иоакимиди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Константинович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 ОАО «</w:t>
            </w: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Гражданпроект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Кириллова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ОАО «</w:t>
            </w: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Гражданпроект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Кихель</w:t>
            </w:r>
            <w:proofErr w:type="spellEnd"/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Алексей Семенович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Почетный член РААСН, руководитель Пятиго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ского представительства южного территориальн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го отделения Российской Академии архитектуры и строительных наук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Чуркин Александр Дмитриевич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Почетный член Союза архитекторов России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F92B91" w:rsidTr="00A05C01">
        <w:tc>
          <w:tcPr>
            <w:tcW w:w="2977" w:type="dxa"/>
            <w:hideMark/>
          </w:tcPr>
          <w:p w:rsidR="001F70E7" w:rsidRPr="00F92B91" w:rsidRDefault="001F70E7" w:rsidP="00A05C01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Шебзухова</w:t>
            </w:r>
            <w:proofErr w:type="spellEnd"/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Общественного совета города Пят</w:t>
            </w:r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горска</w:t>
            </w:r>
            <w:proofErr w:type="gramStart"/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иректор Института сервиса, туризма и д</w:t>
            </w:r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F92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зайна (филиала) Северо-Кавказского федерального университета в Пятигорске, доктор исторических наук, профессор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1F70E7" w:rsidRPr="00F92B91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0E7" w:rsidRPr="00E1348B" w:rsidRDefault="001F70E7" w:rsidP="001F70E7">
      <w:pPr>
        <w:pStyle w:val="1"/>
        <w:shd w:val="clear" w:color="auto" w:fill="FFFFFF"/>
        <w:spacing w:before="0" w:beforeAutospacing="0"/>
        <w:rPr>
          <w:b w:val="0"/>
          <w:caps w:val="0"/>
          <w:color w:val="auto"/>
          <w:sz w:val="28"/>
          <w:szCs w:val="28"/>
        </w:rPr>
      </w:pPr>
    </w:p>
    <w:p w:rsidR="001F70E7" w:rsidRPr="00E1348B" w:rsidRDefault="001F70E7" w:rsidP="001F70E7">
      <w:pPr>
        <w:pStyle w:val="1"/>
        <w:shd w:val="clear" w:color="auto" w:fill="FFFFFF"/>
        <w:spacing w:before="0" w:beforeAutospacing="0"/>
        <w:rPr>
          <w:b w:val="0"/>
          <w:caps w:val="0"/>
          <w:color w:val="auto"/>
          <w:sz w:val="28"/>
          <w:szCs w:val="28"/>
        </w:rPr>
      </w:pP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делами администрации города Пятигорска                                     С.П.Фоменко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F70E7" w:rsidSect="00C458DD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exact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F70E7" w:rsidRPr="00E1348B" w:rsidRDefault="001F70E7" w:rsidP="001F70E7">
      <w:pPr>
        <w:spacing w:after="0" w:line="240" w:lineRule="exact"/>
        <w:ind w:left="52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E1348B">
        <w:rPr>
          <w:rFonts w:ascii="Times New Roman" w:hAnsi="Times New Roman" w:cs="Times New Roman"/>
          <w:color w:val="000000"/>
          <w:sz w:val="28"/>
          <w:szCs w:val="28"/>
        </w:rPr>
        <w:t xml:space="preserve"> города Пятигорска</w:t>
      </w:r>
    </w:p>
    <w:p w:rsidR="001F70E7" w:rsidRPr="00E1348B" w:rsidRDefault="001F70E7" w:rsidP="001F70E7">
      <w:pPr>
        <w:spacing w:after="0" w:line="240" w:lineRule="auto"/>
        <w:ind w:left="5222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от </w:t>
      </w:r>
      <w:r w:rsidRPr="009C1CBC">
        <w:rPr>
          <w:rFonts w:ascii="Times New Roman" w:hAnsi="Times New Roman" w:cs="Times New Roman"/>
          <w:sz w:val="28"/>
          <w:szCs w:val="28"/>
        </w:rPr>
        <w:t>______________</w:t>
      </w:r>
      <w:r w:rsidRPr="00E1348B">
        <w:rPr>
          <w:rFonts w:ascii="Times New Roman" w:hAnsi="Times New Roman" w:cs="Times New Roman"/>
          <w:sz w:val="28"/>
          <w:szCs w:val="28"/>
        </w:rPr>
        <w:t xml:space="preserve"> № </w:t>
      </w:r>
      <w:r w:rsidRPr="009C1CBC">
        <w:rPr>
          <w:rFonts w:ascii="Times New Roman" w:hAnsi="Times New Roman" w:cs="Times New Roman"/>
          <w:sz w:val="28"/>
          <w:szCs w:val="28"/>
        </w:rPr>
        <w:t>__________</w:t>
      </w:r>
    </w:p>
    <w:p w:rsidR="001F70E7" w:rsidRPr="00E1348B" w:rsidRDefault="001F70E7" w:rsidP="001F70E7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СОСТАВ</w:t>
      </w:r>
    </w:p>
    <w:p w:rsidR="001F70E7" w:rsidRPr="00E1348B" w:rsidRDefault="001F70E7" w:rsidP="001F70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Градостроительной секции</w:t>
      </w:r>
    </w:p>
    <w:p w:rsidR="001F70E7" w:rsidRPr="00E1348B" w:rsidRDefault="001F70E7" w:rsidP="001F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2977"/>
        <w:gridCol w:w="6379"/>
      </w:tblGrid>
      <w:tr w:rsidR="001F70E7" w:rsidRPr="00E1348B" w:rsidTr="00A05C01">
        <w:tc>
          <w:tcPr>
            <w:tcW w:w="9356" w:type="dxa"/>
            <w:gridSpan w:val="2"/>
            <w:hideMark/>
          </w:tcPr>
          <w:p w:rsidR="001F70E7" w:rsidRPr="00E1348B" w:rsidRDefault="001F70E7" w:rsidP="00A05C0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Пантелеев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Управление градостроительства адм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редседатель Гр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достроительной секции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9356" w:type="dxa"/>
            <w:gridSpan w:val="2"/>
            <w:hideMark/>
          </w:tcPr>
          <w:p w:rsidR="001F70E7" w:rsidRPr="00E1348B" w:rsidRDefault="001F70E7" w:rsidP="00A05C0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планировки и застройки Управление градостроительства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Градостроительной секции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0E7" w:rsidRPr="00E1348B" w:rsidRDefault="001F70E7" w:rsidP="00A05C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9356" w:type="dxa"/>
            <w:gridSpan w:val="2"/>
            <w:hideMark/>
          </w:tcPr>
          <w:p w:rsidR="001F70E7" w:rsidRPr="00E1348B" w:rsidRDefault="001F70E7" w:rsidP="00A05C0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Члены Градостроительной секции: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Арзуманов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Валерий Николаевич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директор Ставропольского краевого училища д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зайна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Кириллова</w:t>
            </w:r>
          </w:p>
          <w:p w:rsidR="001F70E7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F70E7" w:rsidRPr="00E1348B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ОАО «</w:t>
            </w: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Гражданпроект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Кихель</w:t>
            </w:r>
            <w:proofErr w:type="spellEnd"/>
            <w:r w:rsidRPr="00E1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Алексей Семенович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Почетный член РААСН, руководитель Пятиго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ского представительства южного территориальн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го отделения Российской Академии архитектуры и строительных наук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0E7" w:rsidRPr="00E1348B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E7" w:rsidRPr="00E1348B" w:rsidTr="00A05C01">
        <w:tc>
          <w:tcPr>
            <w:tcW w:w="2977" w:type="dxa"/>
            <w:hideMark/>
          </w:tcPr>
          <w:p w:rsidR="001F70E7" w:rsidRPr="00E1348B" w:rsidRDefault="001F70E7" w:rsidP="00A05C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Чуркин Александр Дмитриевич</w:t>
            </w:r>
          </w:p>
        </w:tc>
        <w:tc>
          <w:tcPr>
            <w:tcW w:w="6379" w:type="dxa"/>
            <w:hideMark/>
          </w:tcPr>
          <w:p w:rsidR="001F70E7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B">
              <w:rPr>
                <w:rFonts w:ascii="Times New Roman" w:hAnsi="Times New Roman" w:cs="Times New Roman"/>
                <w:sz w:val="28"/>
                <w:szCs w:val="28"/>
              </w:rPr>
              <w:t>Почетный член Союза архитекторов России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0E7" w:rsidRPr="00E1348B" w:rsidRDefault="001F70E7" w:rsidP="00A05C0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0E7" w:rsidRDefault="001F70E7" w:rsidP="001F70E7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</w:p>
    <w:p w:rsidR="001F70E7" w:rsidRPr="009C1CBC" w:rsidRDefault="001F70E7" w:rsidP="001F70E7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</w:p>
    <w:p w:rsidR="001F70E7" w:rsidRPr="009C1CBC" w:rsidRDefault="001F70E7" w:rsidP="001F70E7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делами администрации города Пятигорска                                     С.П.Фоменко</w:t>
      </w:r>
    </w:p>
    <w:p w:rsidR="001F70E7" w:rsidRDefault="001F70E7" w:rsidP="001F7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0E7" w:rsidRDefault="001F70E7" w:rsidP="001F70E7">
      <w:pPr>
        <w:spacing w:after="0"/>
        <w:rPr>
          <w:rFonts w:ascii="Times New Roman" w:hAnsi="Times New Roman" w:cs="Times New Roman"/>
          <w:sz w:val="28"/>
          <w:szCs w:val="28"/>
        </w:rPr>
        <w:sectPr w:rsidR="001F70E7" w:rsidSect="00DF2AB7">
          <w:type w:val="odd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F70E7" w:rsidRDefault="001F70E7" w:rsidP="001F7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spacing w:after="0" w:line="240" w:lineRule="exact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F70E7" w:rsidRPr="00E1348B" w:rsidRDefault="001F70E7" w:rsidP="001F70E7">
      <w:pPr>
        <w:spacing w:after="0" w:line="240" w:lineRule="exact"/>
        <w:ind w:left="52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E1348B">
        <w:rPr>
          <w:rFonts w:ascii="Times New Roman" w:hAnsi="Times New Roman" w:cs="Times New Roman"/>
          <w:color w:val="000000"/>
          <w:sz w:val="28"/>
          <w:szCs w:val="28"/>
        </w:rPr>
        <w:t xml:space="preserve"> города Пятигорска</w:t>
      </w:r>
    </w:p>
    <w:p w:rsidR="001F70E7" w:rsidRPr="00E1348B" w:rsidRDefault="001F70E7" w:rsidP="001F70E7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:rsidR="001F70E7" w:rsidRDefault="001F70E7" w:rsidP="001F70E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70E7" w:rsidRPr="00E1348B" w:rsidRDefault="001F70E7" w:rsidP="001F70E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70E7" w:rsidRDefault="001F70E7" w:rsidP="001F70E7">
      <w:pPr>
        <w:pStyle w:val="a3"/>
        <w:shd w:val="clear" w:color="auto" w:fill="FFFFFF"/>
        <w:spacing w:before="0" w:after="0" w:line="240" w:lineRule="exact"/>
        <w:ind w:left="28" w:right="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1F70E7" w:rsidRDefault="001F70E7" w:rsidP="001F70E7">
      <w:pPr>
        <w:pStyle w:val="a3"/>
        <w:shd w:val="clear" w:color="auto" w:fill="FFFFFF"/>
        <w:spacing w:before="0" w:after="0" w:line="240" w:lineRule="exact"/>
        <w:ind w:left="28" w:right="28"/>
        <w:jc w:val="center"/>
        <w:rPr>
          <w:rFonts w:ascii="Times New Roman" w:hAnsi="Times New Roman"/>
          <w:sz w:val="28"/>
          <w:szCs w:val="28"/>
        </w:rPr>
      </w:pPr>
      <w:r w:rsidRPr="00E1348B">
        <w:rPr>
          <w:rFonts w:ascii="Times New Roman" w:hAnsi="Times New Roman"/>
          <w:sz w:val="28"/>
          <w:szCs w:val="28"/>
        </w:rPr>
        <w:t xml:space="preserve"> о Градостроительном совете муниципального образования</w:t>
      </w:r>
    </w:p>
    <w:p w:rsidR="001F70E7" w:rsidRPr="00E1348B" w:rsidRDefault="001F70E7" w:rsidP="001F70E7">
      <w:pPr>
        <w:pStyle w:val="a3"/>
        <w:shd w:val="clear" w:color="auto" w:fill="FFFFFF"/>
        <w:spacing w:before="0" w:after="0" w:line="240" w:lineRule="exact"/>
        <w:ind w:left="28" w:right="28"/>
        <w:jc w:val="center"/>
        <w:rPr>
          <w:rFonts w:ascii="Times New Roman" w:hAnsi="Times New Roman"/>
          <w:sz w:val="28"/>
          <w:szCs w:val="28"/>
        </w:rPr>
      </w:pPr>
      <w:r w:rsidRPr="00E1348B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1F70E7" w:rsidRPr="00E1348B" w:rsidRDefault="001F70E7" w:rsidP="001F70E7">
      <w:pPr>
        <w:pStyle w:val="a3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Общие положения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1.1.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1348B">
        <w:rPr>
          <w:rFonts w:ascii="Times New Roman" w:hAnsi="Times New Roman"/>
          <w:color w:val="auto"/>
          <w:sz w:val="28"/>
          <w:szCs w:val="28"/>
        </w:rPr>
        <w:t xml:space="preserve">Положение о Градостроительном совете </w:t>
      </w:r>
      <w:r w:rsidRPr="00E1348B">
        <w:rPr>
          <w:rFonts w:ascii="Times New Roman" w:hAnsi="Times New Roman"/>
          <w:sz w:val="28"/>
          <w:szCs w:val="28"/>
        </w:rPr>
        <w:t>муниципального образ</w:t>
      </w:r>
      <w:r w:rsidRPr="00E1348B">
        <w:rPr>
          <w:rFonts w:ascii="Times New Roman" w:hAnsi="Times New Roman"/>
          <w:sz w:val="28"/>
          <w:szCs w:val="28"/>
        </w:rPr>
        <w:t>о</w:t>
      </w:r>
      <w:r w:rsidRPr="00E1348B">
        <w:rPr>
          <w:rFonts w:ascii="Times New Roman" w:hAnsi="Times New Roman"/>
          <w:sz w:val="28"/>
          <w:szCs w:val="28"/>
        </w:rPr>
        <w:t xml:space="preserve">вания города-курорта </w:t>
      </w:r>
      <w:r w:rsidRPr="00E1348B">
        <w:rPr>
          <w:rFonts w:ascii="Times New Roman" w:hAnsi="Times New Roman"/>
          <w:color w:val="auto"/>
          <w:sz w:val="28"/>
          <w:szCs w:val="28"/>
        </w:rPr>
        <w:t>Пятигорска (далее – Положение) разработано в соо</w:t>
      </w:r>
      <w:r w:rsidRPr="00E1348B">
        <w:rPr>
          <w:rFonts w:ascii="Times New Roman" w:hAnsi="Times New Roman"/>
          <w:color w:val="auto"/>
          <w:sz w:val="28"/>
          <w:szCs w:val="28"/>
        </w:rPr>
        <w:t>т</w:t>
      </w:r>
      <w:r w:rsidRPr="00E1348B">
        <w:rPr>
          <w:rFonts w:ascii="Times New Roman" w:hAnsi="Times New Roman"/>
          <w:color w:val="auto"/>
          <w:sz w:val="28"/>
          <w:szCs w:val="28"/>
        </w:rPr>
        <w:t>ветствии с Федеральным законом от 06</w:t>
      </w:r>
      <w:r>
        <w:rPr>
          <w:rFonts w:ascii="Times New Roman" w:hAnsi="Times New Roman"/>
          <w:color w:val="auto"/>
          <w:sz w:val="28"/>
          <w:szCs w:val="28"/>
        </w:rPr>
        <w:t xml:space="preserve"> октября </w:t>
      </w:r>
      <w:r w:rsidRPr="00E1348B">
        <w:rPr>
          <w:rFonts w:ascii="Times New Roman" w:hAnsi="Times New Roman"/>
          <w:color w:val="auto"/>
          <w:sz w:val="28"/>
          <w:szCs w:val="28"/>
        </w:rPr>
        <w:t>2003 г</w:t>
      </w:r>
      <w:r>
        <w:rPr>
          <w:rFonts w:ascii="Times New Roman" w:hAnsi="Times New Roman"/>
          <w:color w:val="auto"/>
          <w:sz w:val="28"/>
          <w:szCs w:val="28"/>
        </w:rPr>
        <w:t>ода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№ 131-ФЗ «Об о</w:t>
      </w:r>
      <w:r w:rsidRPr="00E1348B">
        <w:rPr>
          <w:rFonts w:ascii="Times New Roman" w:hAnsi="Times New Roman"/>
          <w:color w:val="auto"/>
          <w:sz w:val="28"/>
          <w:szCs w:val="28"/>
        </w:rPr>
        <w:t>б</w:t>
      </w:r>
      <w:r w:rsidRPr="00E1348B">
        <w:rPr>
          <w:rFonts w:ascii="Times New Roman" w:hAnsi="Times New Roman"/>
          <w:color w:val="auto"/>
          <w:sz w:val="28"/>
          <w:szCs w:val="28"/>
        </w:rPr>
        <w:t>щих принципах организации местного самоуправления в Российской Фед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рации», </w:t>
      </w:r>
      <w:r w:rsidRPr="00E1348B">
        <w:rPr>
          <w:rFonts w:ascii="Times New Roman" w:hAnsi="Times New Roman"/>
          <w:sz w:val="28"/>
          <w:szCs w:val="28"/>
        </w:rPr>
        <w:t>Уставом муниципального образования города-курорта Пятигорска, в целях совершенствования методов проведения единой градостроительной и архитектурной политики в городе-курорте Пятигорске, развития архитекту</w:t>
      </w:r>
      <w:r w:rsidRPr="00E1348B">
        <w:rPr>
          <w:rFonts w:ascii="Times New Roman" w:hAnsi="Times New Roman"/>
          <w:sz w:val="28"/>
          <w:szCs w:val="28"/>
        </w:rPr>
        <w:t>р</w:t>
      </w:r>
      <w:r w:rsidRPr="00E1348B">
        <w:rPr>
          <w:rFonts w:ascii="Times New Roman" w:hAnsi="Times New Roman"/>
          <w:sz w:val="28"/>
          <w:szCs w:val="28"/>
        </w:rPr>
        <w:t>ного искусства и повышения качества проектов, реализуемых на территории города-курорта</w:t>
      </w:r>
      <w:proofErr w:type="gramEnd"/>
      <w:r w:rsidRPr="00E1348B">
        <w:rPr>
          <w:rFonts w:ascii="Times New Roman" w:hAnsi="Times New Roman"/>
          <w:sz w:val="28"/>
          <w:szCs w:val="28"/>
        </w:rPr>
        <w:t xml:space="preserve"> Пятигорска</w:t>
      </w:r>
      <w:r w:rsidRPr="00E1348B">
        <w:rPr>
          <w:rFonts w:ascii="Times New Roman" w:hAnsi="Times New Roman"/>
          <w:color w:val="auto"/>
          <w:sz w:val="28"/>
          <w:szCs w:val="28"/>
        </w:rPr>
        <w:t>.</w:t>
      </w:r>
    </w:p>
    <w:p w:rsidR="001F70E7" w:rsidRPr="00E1348B" w:rsidRDefault="001F70E7" w:rsidP="001F7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bCs/>
          <w:sz w:val="28"/>
          <w:szCs w:val="28"/>
        </w:rPr>
        <w:t>1.2.</w:t>
      </w:r>
      <w:r w:rsidRPr="00E1348B">
        <w:rPr>
          <w:rFonts w:ascii="Times New Roman" w:hAnsi="Times New Roman" w:cs="Times New Roman"/>
          <w:sz w:val="28"/>
          <w:szCs w:val="28"/>
        </w:rPr>
        <w:t xml:space="preserve"> В своей деятельности Градостроительный совет муниципального образования города-курорта Пятигорска (далее – Совет) руководствуется </w:t>
      </w:r>
      <w:hyperlink r:id="rId5" w:history="1">
        <w:r w:rsidRPr="00E1348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E1348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</w:t>
      </w:r>
      <w:r w:rsidRPr="00E1348B">
        <w:rPr>
          <w:rFonts w:ascii="Times New Roman" w:hAnsi="Times New Roman" w:cs="Times New Roman"/>
          <w:sz w:val="28"/>
          <w:szCs w:val="28"/>
        </w:rPr>
        <w:t>а</w:t>
      </w:r>
      <w:r w:rsidRPr="00E1348B">
        <w:rPr>
          <w:rFonts w:ascii="Times New Roman" w:hAnsi="Times New Roman" w:cs="Times New Roman"/>
          <w:sz w:val="28"/>
          <w:szCs w:val="28"/>
        </w:rPr>
        <w:t>конами, федеральными законами и иными нормативными правовыми актами Российской Федерации, законами Ставропольского края и иными нормати</w:t>
      </w:r>
      <w:r w:rsidRPr="00E1348B">
        <w:rPr>
          <w:rFonts w:ascii="Times New Roman" w:hAnsi="Times New Roman" w:cs="Times New Roman"/>
          <w:sz w:val="28"/>
          <w:szCs w:val="28"/>
        </w:rPr>
        <w:t>в</w:t>
      </w:r>
      <w:r w:rsidRPr="00E1348B">
        <w:rPr>
          <w:rFonts w:ascii="Times New Roman" w:hAnsi="Times New Roman" w:cs="Times New Roman"/>
          <w:sz w:val="28"/>
          <w:szCs w:val="28"/>
        </w:rPr>
        <w:t>ными правовыми актами, местными нормативами градостроительного прое</w:t>
      </w:r>
      <w:r w:rsidRPr="00E1348B">
        <w:rPr>
          <w:rFonts w:ascii="Times New Roman" w:hAnsi="Times New Roman" w:cs="Times New Roman"/>
          <w:sz w:val="28"/>
          <w:szCs w:val="28"/>
        </w:rPr>
        <w:t>к</w:t>
      </w:r>
      <w:r w:rsidRPr="00E1348B">
        <w:rPr>
          <w:rFonts w:ascii="Times New Roman" w:hAnsi="Times New Roman" w:cs="Times New Roman"/>
          <w:sz w:val="28"/>
          <w:szCs w:val="28"/>
        </w:rPr>
        <w:t>тирования, а также настоящим Положением.</w:t>
      </w:r>
    </w:p>
    <w:p w:rsidR="001F70E7" w:rsidRPr="00E1348B" w:rsidRDefault="001F70E7" w:rsidP="001F7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bCs/>
          <w:sz w:val="28"/>
          <w:szCs w:val="28"/>
        </w:rPr>
        <w:t>1.3.</w:t>
      </w:r>
      <w:r w:rsidRPr="00E1348B">
        <w:rPr>
          <w:rFonts w:ascii="Times New Roman" w:hAnsi="Times New Roman" w:cs="Times New Roman"/>
          <w:sz w:val="28"/>
          <w:szCs w:val="28"/>
        </w:rPr>
        <w:t xml:space="preserve"> Совет является постоянно действующим консультативно-совещательным коллегиальным органом при администрации города Пят</w:t>
      </w:r>
      <w:r w:rsidRPr="00E1348B">
        <w:rPr>
          <w:rFonts w:ascii="Times New Roman" w:hAnsi="Times New Roman" w:cs="Times New Roman"/>
          <w:sz w:val="28"/>
          <w:szCs w:val="28"/>
        </w:rPr>
        <w:t>и</w:t>
      </w:r>
      <w:r w:rsidRPr="00E1348B">
        <w:rPr>
          <w:rFonts w:ascii="Times New Roman" w:hAnsi="Times New Roman" w:cs="Times New Roman"/>
          <w:sz w:val="28"/>
          <w:szCs w:val="28"/>
        </w:rPr>
        <w:t>горска.</w:t>
      </w:r>
    </w:p>
    <w:p w:rsidR="001F70E7" w:rsidRDefault="001F70E7" w:rsidP="001F7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1.4. Основным направлением деятельности Совета является анализ гр</w:t>
      </w:r>
      <w:r w:rsidRPr="00E1348B">
        <w:rPr>
          <w:rFonts w:ascii="Times New Roman" w:hAnsi="Times New Roman" w:cs="Times New Roman"/>
          <w:sz w:val="28"/>
          <w:szCs w:val="28"/>
        </w:rPr>
        <w:t>а</w:t>
      </w:r>
      <w:r w:rsidRPr="00E1348B">
        <w:rPr>
          <w:rFonts w:ascii="Times New Roman" w:hAnsi="Times New Roman" w:cs="Times New Roman"/>
          <w:sz w:val="28"/>
          <w:szCs w:val="28"/>
        </w:rPr>
        <w:t xml:space="preserve">достроительных и </w:t>
      </w:r>
      <w:proofErr w:type="gramStart"/>
      <w:r w:rsidRPr="00E1348B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Pr="00E1348B">
        <w:rPr>
          <w:rFonts w:ascii="Times New Roman" w:hAnsi="Times New Roman" w:cs="Times New Roman"/>
          <w:sz w:val="28"/>
          <w:szCs w:val="28"/>
        </w:rPr>
        <w:t>, документов территориального планирования и выработка практических рекомендаций по ее осуществл</w:t>
      </w:r>
      <w:r w:rsidRPr="00E1348B">
        <w:rPr>
          <w:rFonts w:ascii="Times New Roman" w:hAnsi="Times New Roman" w:cs="Times New Roman"/>
          <w:sz w:val="28"/>
          <w:szCs w:val="28"/>
        </w:rPr>
        <w:t>е</w:t>
      </w:r>
      <w:r w:rsidRPr="00E1348B">
        <w:rPr>
          <w:rFonts w:ascii="Times New Roman" w:hAnsi="Times New Roman" w:cs="Times New Roman"/>
          <w:sz w:val="28"/>
          <w:szCs w:val="28"/>
        </w:rPr>
        <w:t>нию.</w:t>
      </w:r>
    </w:p>
    <w:p w:rsidR="001F70E7" w:rsidRPr="00E1348B" w:rsidRDefault="001F70E7" w:rsidP="001F7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pStyle w:val="a3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 Основные цели и задачи Совета</w:t>
      </w:r>
    </w:p>
    <w:p w:rsidR="001F70E7" w:rsidRPr="00E1348B" w:rsidRDefault="001F70E7" w:rsidP="001F70E7">
      <w:pPr>
        <w:pStyle w:val="a3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2.1. Совет создан в целях содействия осуществлению единой град</w:t>
      </w:r>
      <w:r w:rsidRPr="00E1348B">
        <w:rPr>
          <w:rFonts w:ascii="Times New Roman" w:hAnsi="Times New Roman"/>
          <w:color w:val="auto"/>
          <w:sz w:val="28"/>
          <w:szCs w:val="28"/>
        </w:rPr>
        <w:t>о</w:t>
      </w:r>
      <w:r w:rsidRPr="00E1348B">
        <w:rPr>
          <w:rFonts w:ascii="Times New Roman" w:hAnsi="Times New Roman"/>
          <w:color w:val="auto"/>
          <w:sz w:val="28"/>
          <w:szCs w:val="28"/>
        </w:rPr>
        <w:t>строительной и архитектурной политики в городе-курорте Пятигорске, ра</w:t>
      </w:r>
      <w:r w:rsidRPr="00E1348B">
        <w:rPr>
          <w:rFonts w:ascii="Times New Roman" w:hAnsi="Times New Roman"/>
          <w:color w:val="auto"/>
          <w:sz w:val="28"/>
          <w:szCs w:val="28"/>
        </w:rPr>
        <w:t>з</w:t>
      </w:r>
      <w:r w:rsidRPr="00E1348B">
        <w:rPr>
          <w:rFonts w:ascii="Times New Roman" w:hAnsi="Times New Roman"/>
          <w:color w:val="auto"/>
          <w:sz w:val="28"/>
          <w:szCs w:val="28"/>
        </w:rPr>
        <w:t>вития архитектурного искусства и повышения качества проектов, реализу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 w:rsidRPr="00E1348B">
        <w:rPr>
          <w:rFonts w:ascii="Times New Roman" w:hAnsi="Times New Roman"/>
          <w:color w:val="auto"/>
          <w:sz w:val="28"/>
          <w:szCs w:val="28"/>
        </w:rPr>
        <w:t>мых на территории города-курорта Пятигорска.</w:t>
      </w:r>
    </w:p>
    <w:p w:rsidR="001F70E7" w:rsidRPr="00E1348B" w:rsidRDefault="001F70E7" w:rsidP="001F70E7">
      <w:pPr>
        <w:pStyle w:val="a3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2.2.</w:t>
      </w:r>
      <w:r w:rsidRPr="00E1348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Основными задачами Совета являются: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1) выработка предложений и рекомендаций по вопросам разработки и реализации градостроительной политики;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lastRenderedPageBreak/>
        <w:t xml:space="preserve">2) выявление наилучших предложений (концепций) по приоритетным градостроительным и </w:t>
      </w:r>
      <w:proofErr w:type="gramStart"/>
      <w:r w:rsidRPr="00E1348B">
        <w:rPr>
          <w:rFonts w:ascii="Times New Roman" w:hAnsi="Times New Roman" w:cs="Times New Roman"/>
          <w:sz w:val="28"/>
          <w:szCs w:val="28"/>
        </w:rPr>
        <w:t>архитектурным проектам</w:t>
      </w:r>
      <w:proofErr w:type="gramEnd"/>
      <w:r w:rsidRPr="00E1348B">
        <w:rPr>
          <w:rFonts w:ascii="Times New Roman" w:hAnsi="Times New Roman" w:cs="Times New Roman"/>
          <w:sz w:val="28"/>
          <w:szCs w:val="28"/>
        </w:rPr>
        <w:t xml:space="preserve"> в целях обеспечения благ</w:t>
      </w:r>
      <w:r w:rsidRPr="00E1348B">
        <w:rPr>
          <w:rFonts w:ascii="Times New Roman" w:hAnsi="Times New Roman" w:cs="Times New Roman"/>
          <w:sz w:val="28"/>
          <w:szCs w:val="28"/>
        </w:rPr>
        <w:t>о</w:t>
      </w:r>
      <w:r w:rsidRPr="00E1348B">
        <w:rPr>
          <w:rFonts w:ascii="Times New Roman" w:hAnsi="Times New Roman" w:cs="Times New Roman"/>
          <w:sz w:val="28"/>
          <w:szCs w:val="28"/>
        </w:rPr>
        <w:t>приятных условий жизнедеятельности жителей и отдыхающих города-курорта Пятигорска;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3) оказание содействия по реализации документов территориального планирования;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4) рассмотрение </w:t>
      </w:r>
      <w:r w:rsidRPr="004E4FED">
        <w:rPr>
          <w:rFonts w:ascii="Times New Roman" w:hAnsi="Times New Roman" w:cs="Times New Roman"/>
          <w:sz w:val="28"/>
          <w:szCs w:val="28"/>
        </w:rPr>
        <w:t>градостроительной документации, а также проектов крупных и сложных архитектурных объектов, значимых проектов в град</w:t>
      </w:r>
      <w:r w:rsidRPr="004E4FED">
        <w:rPr>
          <w:rFonts w:ascii="Times New Roman" w:hAnsi="Times New Roman" w:cs="Times New Roman"/>
          <w:sz w:val="28"/>
          <w:szCs w:val="28"/>
        </w:rPr>
        <w:t>о</w:t>
      </w:r>
      <w:r w:rsidRPr="004E4FED">
        <w:rPr>
          <w:rFonts w:ascii="Times New Roman" w:hAnsi="Times New Roman" w:cs="Times New Roman"/>
          <w:sz w:val="28"/>
          <w:szCs w:val="28"/>
        </w:rPr>
        <w:t xml:space="preserve">строительном отношении, архитектурных комплексов и ансамблей </w:t>
      </w:r>
      <w:r w:rsidRPr="00E1348B">
        <w:rPr>
          <w:rFonts w:ascii="Times New Roman" w:hAnsi="Times New Roman" w:cs="Times New Roman"/>
          <w:sz w:val="28"/>
          <w:szCs w:val="28"/>
        </w:rPr>
        <w:t>и т.д.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 Полномочия Совета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3.1.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Совет имеет право: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1)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запрашивать от структурных подразделений администрации города Пятигорска, проектных и строительных организаций, застройщиков и зака</w:t>
      </w:r>
      <w:r w:rsidRPr="00E1348B">
        <w:rPr>
          <w:rFonts w:ascii="Times New Roman" w:hAnsi="Times New Roman"/>
          <w:color w:val="auto"/>
          <w:sz w:val="28"/>
          <w:szCs w:val="28"/>
        </w:rPr>
        <w:t>з</w:t>
      </w:r>
      <w:r w:rsidRPr="00E1348B">
        <w:rPr>
          <w:rFonts w:ascii="Times New Roman" w:hAnsi="Times New Roman"/>
          <w:color w:val="auto"/>
          <w:sz w:val="28"/>
          <w:szCs w:val="28"/>
        </w:rPr>
        <w:t>чиков вне зависимости от ведомственной принадлежности и форм собстве</w:t>
      </w:r>
      <w:r w:rsidRPr="00E1348B">
        <w:rPr>
          <w:rFonts w:ascii="Times New Roman" w:hAnsi="Times New Roman"/>
          <w:color w:val="auto"/>
          <w:sz w:val="28"/>
          <w:szCs w:val="28"/>
        </w:rPr>
        <w:t>н</w:t>
      </w:r>
      <w:r w:rsidRPr="00E1348B">
        <w:rPr>
          <w:rFonts w:ascii="Times New Roman" w:hAnsi="Times New Roman"/>
          <w:color w:val="auto"/>
          <w:sz w:val="28"/>
          <w:szCs w:val="28"/>
        </w:rPr>
        <w:t>ности проектную документацию, а также дополнительную информацию (справки, документы, чертежи, расчеты), необходимую для рассмотрения в</w:t>
      </w:r>
      <w:r w:rsidRPr="00E1348B">
        <w:rPr>
          <w:rFonts w:ascii="Times New Roman" w:hAnsi="Times New Roman"/>
          <w:color w:val="auto"/>
          <w:sz w:val="28"/>
          <w:szCs w:val="28"/>
        </w:rPr>
        <w:t>о</w:t>
      </w:r>
      <w:r w:rsidRPr="00E1348B">
        <w:rPr>
          <w:rFonts w:ascii="Times New Roman" w:hAnsi="Times New Roman"/>
          <w:color w:val="auto"/>
          <w:sz w:val="28"/>
          <w:szCs w:val="28"/>
        </w:rPr>
        <w:t>просов, н</w:t>
      </w:r>
      <w:r>
        <w:rPr>
          <w:rFonts w:ascii="Times New Roman" w:hAnsi="Times New Roman"/>
          <w:color w:val="auto"/>
          <w:sz w:val="28"/>
          <w:szCs w:val="28"/>
        </w:rPr>
        <w:t>аходящихся в компетенции Совета;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2)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приглашать для участия в заседаниях Совета представителей з</w:t>
      </w:r>
      <w:r w:rsidRPr="00E1348B">
        <w:rPr>
          <w:rFonts w:ascii="Times New Roman" w:hAnsi="Times New Roman"/>
          <w:color w:val="auto"/>
          <w:sz w:val="28"/>
          <w:szCs w:val="28"/>
        </w:rPr>
        <w:t>а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стройщиков, заказчиков, подрядчиков, проектных и других организаций, представителей </w:t>
      </w:r>
      <w:r w:rsidRPr="00E1348B">
        <w:rPr>
          <w:rFonts w:ascii="Times New Roman" w:hAnsi="Times New Roman"/>
          <w:sz w:val="28"/>
          <w:szCs w:val="28"/>
        </w:rPr>
        <w:t>общественных организаций,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присутствие которых необход</w:t>
      </w:r>
      <w:r w:rsidRPr="00E1348B">
        <w:rPr>
          <w:rFonts w:ascii="Times New Roman" w:hAnsi="Times New Roman"/>
          <w:color w:val="auto"/>
          <w:sz w:val="28"/>
          <w:szCs w:val="28"/>
        </w:rPr>
        <w:t>и</w:t>
      </w:r>
      <w:r w:rsidRPr="00E1348B">
        <w:rPr>
          <w:rFonts w:ascii="Times New Roman" w:hAnsi="Times New Roman"/>
          <w:color w:val="auto"/>
          <w:sz w:val="28"/>
          <w:szCs w:val="28"/>
        </w:rPr>
        <w:t>мо при рассмотрении вопроса на заседаниях Совета. Лица, приглашенные на заседания Совета и не являющиеся его членами, права голоса не имеют. Во</w:t>
      </w:r>
      <w:r w:rsidRPr="00E1348B">
        <w:rPr>
          <w:rFonts w:ascii="Times New Roman" w:hAnsi="Times New Roman"/>
          <w:color w:val="auto"/>
          <w:sz w:val="28"/>
          <w:szCs w:val="28"/>
        </w:rPr>
        <w:t>з</w:t>
      </w:r>
      <w:r w:rsidRPr="00E1348B">
        <w:rPr>
          <w:rFonts w:ascii="Times New Roman" w:hAnsi="Times New Roman"/>
          <w:color w:val="auto"/>
          <w:sz w:val="28"/>
          <w:szCs w:val="28"/>
        </w:rPr>
        <w:t>можность выступления предоставляется им с разрешения председателя Сов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та;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3) участвовать в разработке градостроительной политики путем н</w:t>
      </w:r>
      <w:r w:rsidRPr="00E1348B">
        <w:rPr>
          <w:rFonts w:ascii="Times New Roman" w:hAnsi="Times New Roman"/>
          <w:bCs/>
          <w:color w:val="auto"/>
          <w:sz w:val="28"/>
          <w:szCs w:val="28"/>
        </w:rPr>
        <w:t>а</w:t>
      </w:r>
      <w:r w:rsidRPr="00E1348B">
        <w:rPr>
          <w:rFonts w:ascii="Times New Roman" w:hAnsi="Times New Roman"/>
          <w:bCs/>
          <w:color w:val="auto"/>
          <w:sz w:val="28"/>
          <w:szCs w:val="28"/>
        </w:rPr>
        <w:t>правления рекомендаций, предложений, обращений в администрацию города Пятигорска и должностным лицам, осуществляющим реализацию град</w:t>
      </w:r>
      <w:r w:rsidRPr="00E1348B"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E1348B">
        <w:rPr>
          <w:rFonts w:ascii="Times New Roman" w:hAnsi="Times New Roman"/>
          <w:bCs/>
          <w:color w:val="auto"/>
          <w:sz w:val="28"/>
          <w:szCs w:val="28"/>
        </w:rPr>
        <w:t>строительной политики в городе-курорте Пятигорске.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F70E7" w:rsidRPr="00E1348B" w:rsidRDefault="001F70E7" w:rsidP="001F70E7">
      <w:pPr>
        <w:pStyle w:val="a3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4. Права и обязанности членов Совета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4.1. Члены Совета имеют право: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1) принимать участие в планировании работы Совета и подготовке в</w:t>
      </w:r>
      <w:r w:rsidRPr="00E1348B">
        <w:rPr>
          <w:rFonts w:ascii="Times New Roman" w:hAnsi="Times New Roman" w:cs="Times New Roman"/>
          <w:sz w:val="28"/>
          <w:szCs w:val="28"/>
        </w:rPr>
        <w:t>о</w:t>
      </w:r>
      <w:r w:rsidRPr="00E1348B">
        <w:rPr>
          <w:rFonts w:ascii="Times New Roman" w:hAnsi="Times New Roman" w:cs="Times New Roman"/>
          <w:sz w:val="28"/>
          <w:szCs w:val="28"/>
        </w:rPr>
        <w:t>просов, выносимых на рассмотрение заседания Совета;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2) представлять свое мнение по обсуждаемому вопросу (в том числе в письменном виде, если не имеют возможности принять участие в заседании Совета);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3) знакомиться с повесткой заседания Совета, справочными и аналит</w:t>
      </w:r>
      <w:r w:rsidRPr="00E1348B">
        <w:rPr>
          <w:rFonts w:ascii="Times New Roman" w:hAnsi="Times New Roman" w:cs="Times New Roman"/>
          <w:sz w:val="28"/>
          <w:szCs w:val="28"/>
        </w:rPr>
        <w:t>и</w:t>
      </w:r>
      <w:r w:rsidRPr="00E1348B">
        <w:rPr>
          <w:rFonts w:ascii="Times New Roman" w:hAnsi="Times New Roman" w:cs="Times New Roman"/>
          <w:sz w:val="28"/>
          <w:szCs w:val="28"/>
        </w:rPr>
        <w:t>ческими материалами по выносимым на рассмотрение Совета вопросам;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4) выступать с докладами, вносить и обосновывать предложения, д</w:t>
      </w:r>
      <w:r w:rsidRPr="00E1348B">
        <w:rPr>
          <w:rFonts w:ascii="Times New Roman" w:hAnsi="Times New Roman" w:cs="Times New Roman"/>
          <w:sz w:val="28"/>
          <w:szCs w:val="28"/>
        </w:rPr>
        <w:t>а</w:t>
      </w:r>
      <w:r w:rsidRPr="00E1348B">
        <w:rPr>
          <w:rFonts w:ascii="Times New Roman" w:hAnsi="Times New Roman" w:cs="Times New Roman"/>
          <w:sz w:val="28"/>
          <w:szCs w:val="28"/>
        </w:rPr>
        <w:t>вать пояснения, задавать вопросы, отвечать на вопросы в ходе заседания С</w:t>
      </w:r>
      <w:r w:rsidRPr="00E1348B">
        <w:rPr>
          <w:rFonts w:ascii="Times New Roman" w:hAnsi="Times New Roman" w:cs="Times New Roman"/>
          <w:sz w:val="28"/>
          <w:szCs w:val="28"/>
        </w:rPr>
        <w:t>о</w:t>
      </w:r>
      <w:r w:rsidRPr="00E1348B">
        <w:rPr>
          <w:rFonts w:ascii="Times New Roman" w:hAnsi="Times New Roman" w:cs="Times New Roman"/>
          <w:sz w:val="28"/>
          <w:szCs w:val="28"/>
        </w:rPr>
        <w:t>вета.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4.2. Члены Совета обязаны: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lastRenderedPageBreak/>
        <w:t>1) лично участвовать в заседаниях Совета. Делегирование полномочий члена Совета другому лицу не допускается;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2) соблюдать профессиональную этику и конфиденциальность. Не и</w:t>
      </w:r>
      <w:r w:rsidRPr="00E1348B">
        <w:rPr>
          <w:rFonts w:ascii="Times New Roman" w:hAnsi="Times New Roman" w:cs="Times New Roman"/>
          <w:sz w:val="28"/>
          <w:szCs w:val="28"/>
        </w:rPr>
        <w:t>с</w:t>
      </w:r>
      <w:r w:rsidRPr="00E1348B">
        <w:rPr>
          <w:rFonts w:ascii="Times New Roman" w:hAnsi="Times New Roman" w:cs="Times New Roman"/>
          <w:sz w:val="28"/>
          <w:szCs w:val="28"/>
        </w:rPr>
        <w:t>пользовать конфиденциальную информацию в личных целях;</w:t>
      </w:r>
    </w:p>
    <w:p w:rsidR="001F70E7" w:rsidRPr="00E1348B" w:rsidRDefault="001F70E7" w:rsidP="001F7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3) при обсуждении вопросов и обосновании позиции по выносимым на обсуждение Совета вопросам руководствоваться </w:t>
      </w:r>
      <w:hyperlink r:id="rId6" w:history="1">
        <w:r w:rsidRPr="00E1348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E1348B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Ставропольского края, а также настоящим Положением.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bCs/>
          <w:color w:val="auto"/>
          <w:sz w:val="28"/>
          <w:szCs w:val="28"/>
        </w:rPr>
      </w:pP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 Состав</w:t>
      </w:r>
      <w:r>
        <w:rPr>
          <w:rFonts w:ascii="Times New Roman" w:hAnsi="Times New Roman"/>
          <w:bCs/>
          <w:color w:val="auto"/>
          <w:sz w:val="28"/>
          <w:szCs w:val="28"/>
        </w:rPr>
        <w:t>, структура и управление Совета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5.1.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Совет формируется администрацией города Пятигорска</w:t>
      </w:r>
      <w:r>
        <w:rPr>
          <w:rFonts w:ascii="Times New Roman" w:hAnsi="Times New Roman"/>
          <w:color w:val="auto"/>
          <w:sz w:val="28"/>
          <w:szCs w:val="28"/>
        </w:rPr>
        <w:t xml:space="preserve"> и утве</w:t>
      </w:r>
      <w:r>
        <w:rPr>
          <w:rFonts w:ascii="Times New Roman" w:hAnsi="Times New Roman"/>
          <w:color w:val="auto"/>
          <w:sz w:val="28"/>
          <w:szCs w:val="28"/>
        </w:rPr>
        <w:t>р</w:t>
      </w:r>
      <w:r>
        <w:rPr>
          <w:rFonts w:ascii="Times New Roman" w:hAnsi="Times New Roman"/>
          <w:color w:val="auto"/>
          <w:sz w:val="28"/>
          <w:szCs w:val="28"/>
        </w:rPr>
        <w:t>ждается постановлением администрации города Пятигорска</w:t>
      </w:r>
      <w:r w:rsidRPr="00E1348B">
        <w:rPr>
          <w:rFonts w:ascii="Times New Roman" w:hAnsi="Times New Roman"/>
          <w:color w:val="auto"/>
          <w:sz w:val="28"/>
          <w:szCs w:val="28"/>
        </w:rPr>
        <w:t>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5.2.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E4FED">
        <w:rPr>
          <w:rFonts w:ascii="Times New Roman" w:hAnsi="Times New Roman"/>
          <w:color w:val="auto"/>
          <w:sz w:val="28"/>
          <w:szCs w:val="28"/>
        </w:rPr>
        <w:t>Градостроительный совет состоит из председателя Градостро</w:t>
      </w:r>
      <w:r w:rsidRPr="004E4FED">
        <w:rPr>
          <w:rFonts w:ascii="Times New Roman" w:hAnsi="Times New Roman"/>
          <w:color w:val="auto"/>
          <w:sz w:val="28"/>
          <w:szCs w:val="28"/>
        </w:rPr>
        <w:t>и</w:t>
      </w:r>
      <w:r w:rsidRPr="004E4FED">
        <w:rPr>
          <w:rFonts w:ascii="Times New Roman" w:hAnsi="Times New Roman"/>
          <w:color w:val="auto"/>
          <w:sz w:val="28"/>
          <w:szCs w:val="28"/>
        </w:rPr>
        <w:t>тельного совета, заместителя председателя Градостроительного совета, се</w:t>
      </w:r>
      <w:r w:rsidRPr="004E4FED">
        <w:rPr>
          <w:rFonts w:ascii="Times New Roman" w:hAnsi="Times New Roman"/>
          <w:color w:val="auto"/>
          <w:sz w:val="28"/>
          <w:szCs w:val="28"/>
        </w:rPr>
        <w:t>к</w:t>
      </w:r>
      <w:r w:rsidRPr="004E4FED">
        <w:rPr>
          <w:rFonts w:ascii="Times New Roman" w:hAnsi="Times New Roman"/>
          <w:color w:val="auto"/>
          <w:sz w:val="28"/>
          <w:szCs w:val="28"/>
        </w:rPr>
        <w:t xml:space="preserve">ретаря Градостроительного совета и членов Градостроительного совета. 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Председателем Совета является Глава города Пятигорска. Заместителем председателя Совета является начальник </w:t>
      </w:r>
      <w:proofErr w:type="gramStart"/>
      <w:r w:rsidRPr="00E1348B">
        <w:rPr>
          <w:rFonts w:ascii="Times New Roman" w:hAnsi="Times New Roman"/>
          <w:color w:val="auto"/>
          <w:sz w:val="28"/>
          <w:szCs w:val="28"/>
        </w:rPr>
        <w:t>Управления градостроительства а</w:t>
      </w:r>
      <w:r w:rsidRPr="00E1348B">
        <w:rPr>
          <w:rFonts w:ascii="Times New Roman" w:hAnsi="Times New Roman"/>
          <w:color w:val="auto"/>
          <w:sz w:val="28"/>
          <w:szCs w:val="28"/>
        </w:rPr>
        <w:t>д</w:t>
      </w:r>
      <w:r w:rsidRPr="00E1348B">
        <w:rPr>
          <w:rFonts w:ascii="Times New Roman" w:hAnsi="Times New Roman"/>
          <w:color w:val="auto"/>
          <w:sz w:val="28"/>
          <w:szCs w:val="28"/>
        </w:rPr>
        <w:t>министрации города Пятигорска</w:t>
      </w:r>
      <w:proofErr w:type="gramEnd"/>
      <w:r w:rsidRPr="00E1348B">
        <w:rPr>
          <w:rFonts w:ascii="Times New Roman" w:hAnsi="Times New Roman"/>
          <w:color w:val="auto"/>
          <w:sz w:val="28"/>
          <w:szCs w:val="28"/>
        </w:rPr>
        <w:t>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5.3. Председатель Совета возглавляет заседания Совета, а также пр</w:t>
      </w:r>
      <w:r w:rsidRPr="00E1348B">
        <w:rPr>
          <w:rFonts w:ascii="Times New Roman" w:hAnsi="Times New Roman"/>
          <w:color w:val="auto"/>
          <w:sz w:val="28"/>
          <w:szCs w:val="28"/>
        </w:rPr>
        <w:t>и</w:t>
      </w:r>
      <w:r w:rsidRPr="00E1348B">
        <w:rPr>
          <w:rFonts w:ascii="Times New Roman" w:hAnsi="Times New Roman"/>
          <w:color w:val="auto"/>
          <w:sz w:val="28"/>
          <w:szCs w:val="28"/>
        </w:rPr>
        <w:t>нимает решения по теме, дате, времени, регламенте работы и месте провед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ния заседания Совета. 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5.4. По указанию председателя Совета заседание может проводить з</w:t>
      </w:r>
      <w:r w:rsidRPr="00E1348B">
        <w:rPr>
          <w:rFonts w:ascii="Times New Roman" w:hAnsi="Times New Roman"/>
          <w:color w:val="auto"/>
          <w:sz w:val="28"/>
          <w:szCs w:val="28"/>
        </w:rPr>
        <w:t>а</w:t>
      </w:r>
      <w:r w:rsidRPr="00E1348B">
        <w:rPr>
          <w:rFonts w:ascii="Times New Roman" w:hAnsi="Times New Roman"/>
          <w:color w:val="auto"/>
          <w:sz w:val="28"/>
          <w:szCs w:val="28"/>
        </w:rPr>
        <w:t>меститель председателя Совета. В отсутствие председателя (отпуск, кома</w:t>
      </w:r>
      <w:r w:rsidRPr="00E1348B">
        <w:rPr>
          <w:rFonts w:ascii="Times New Roman" w:hAnsi="Times New Roman"/>
          <w:color w:val="auto"/>
          <w:sz w:val="28"/>
          <w:szCs w:val="28"/>
        </w:rPr>
        <w:t>н</w:t>
      </w:r>
      <w:r w:rsidRPr="00E1348B">
        <w:rPr>
          <w:rFonts w:ascii="Times New Roman" w:hAnsi="Times New Roman"/>
          <w:color w:val="auto"/>
          <w:sz w:val="28"/>
          <w:szCs w:val="28"/>
        </w:rPr>
        <w:t>дировка, болезнь) протоколы заседаний Совета подписывает заместитель председателя Совета.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5.5.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В организационную структуру Совета входит Градостроительная секция.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5.5.1.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Градостроительная секция создается для рассмотрения и соглас</w:t>
      </w:r>
      <w:r w:rsidRPr="00E1348B">
        <w:rPr>
          <w:rFonts w:ascii="Times New Roman" w:hAnsi="Times New Roman"/>
          <w:color w:val="auto"/>
          <w:sz w:val="28"/>
          <w:szCs w:val="28"/>
        </w:rPr>
        <w:t>о</w:t>
      </w:r>
      <w:r w:rsidRPr="00E1348B">
        <w:rPr>
          <w:rFonts w:ascii="Times New Roman" w:hAnsi="Times New Roman"/>
          <w:color w:val="auto"/>
          <w:sz w:val="28"/>
          <w:szCs w:val="28"/>
        </w:rPr>
        <w:t>вания проектов архитектурного облика зданий, внешнего благоустройства и монументально-декоративного оформления города-курорта Пятигорска, ландшафтной архитектуры, интерьеров зданий и элементов городского об</w:t>
      </w:r>
      <w:r w:rsidRPr="00E1348B">
        <w:rPr>
          <w:rFonts w:ascii="Times New Roman" w:hAnsi="Times New Roman"/>
          <w:color w:val="auto"/>
          <w:sz w:val="28"/>
          <w:szCs w:val="28"/>
        </w:rPr>
        <w:t>о</w:t>
      </w:r>
      <w:r w:rsidRPr="00E1348B">
        <w:rPr>
          <w:rFonts w:ascii="Times New Roman" w:hAnsi="Times New Roman"/>
          <w:color w:val="auto"/>
          <w:sz w:val="28"/>
          <w:szCs w:val="28"/>
        </w:rPr>
        <w:t>рудования.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5.5.2.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Состав Градостроительной секции формируется из числа членов Совета и утверждается председателем Совета. В зависимости от рассматр</w:t>
      </w:r>
      <w:r w:rsidRPr="00E1348B">
        <w:rPr>
          <w:rFonts w:ascii="Times New Roman" w:hAnsi="Times New Roman"/>
          <w:color w:val="auto"/>
          <w:sz w:val="28"/>
          <w:szCs w:val="28"/>
        </w:rPr>
        <w:t>и</w:t>
      </w:r>
      <w:r w:rsidRPr="00E1348B">
        <w:rPr>
          <w:rFonts w:ascii="Times New Roman" w:hAnsi="Times New Roman"/>
          <w:color w:val="auto"/>
          <w:sz w:val="28"/>
          <w:szCs w:val="28"/>
        </w:rPr>
        <w:t>ваемых вопросов на заседания Градостроительной секции могут привлекат</w:t>
      </w:r>
      <w:r w:rsidRPr="00E1348B">
        <w:rPr>
          <w:rFonts w:ascii="Times New Roman" w:hAnsi="Times New Roman"/>
          <w:color w:val="auto"/>
          <w:sz w:val="28"/>
          <w:szCs w:val="28"/>
        </w:rPr>
        <w:t>ь</w:t>
      </w:r>
      <w:r w:rsidRPr="00E1348B">
        <w:rPr>
          <w:rFonts w:ascii="Times New Roman" w:hAnsi="Times New Roman"/>
          <w:color w:val="auto"/>
          <w:sz w:val="28"/>
          <w:szCs w:val="28"/>
        </w:rPr>
        <w:t>ся специалисты, не входящие в состав Совета. Работой Градостроительной секции руководит заместитель председателя Совета.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5.5.3.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Проведение заседаний Градостроительной секции и подписание ее решений осуществляется заместителем председателя Совета.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5.5.4.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Проекты архитектурного облика, внешнего благоустройства по особо важным объектам, монументально-декоративного оформления города-курорта Пятигорска, инженерно-технические темы выносятся на рассмотр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 w:rsidRPr="00E1348B">
        <w:rPr>
          <w:rFonts w:ascii="Times New Roman" w:hAnsi="Times New Roman"/>
          <w:color w:val="auto"/>
          <w:sz w:val="28"/>
          <w:szCs w:val="28"/>
        </w:rPr>
        <w:t>ние Совета.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lastRenderedPageBreak/>
        <w:t>5.5.5.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Изменение решений Градостроительной секции может осущест</w:t>
      </w:r>
      <w:r w:rsidRPr="00E1348B">
        <w:rPr>
          <w:rFonts w:ascii="Times New Roman" w:hAnsi="Times New Roman"/>
          <w:color w:val="auto"/>
          <w:sz w:val="28"/>
          <w:szCs w:val="28"/>
        </w:rPr>
        <w:t>в</w:t>
      </w:r>
      <w:r w:rsidRPr="00E1348B">
        <w:rPr>
          <w:rFonts w:ascii="Times New Roman" w:hAnsi="Times New Roman"/>
          <w:color w:val="auto"/>
          <w:sz w:val="28"/>
          <w:szCs w:val="28"/>
        </w:rPr>
        <w:t>ляться решением Совета.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5.6.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Решение о проведении заседания Совета принимается председат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 w:rsidRPr="00E1348B">
        <w:rPr>
          <w:rFonts w:ascii="Times New Roman" w:hAnsi="Times New Roman"/>
          <w:color w:val="auto"/>
          <w:sz w:val="28"/>
          <w:szCs w:val="28"/>
        </w:rPr>
        <w:t>лем Совета или в отсутствие председателя его заместителем. Члены Совета имеют право обращаться к председателю Совета с предложениями о ра</w:t>
      </w:r>
      <w:r w:rsidRPr="00E1348B">
        <w:rPr>
          <w:rFonts w:ascii="Times New Roman" w:hAnsi="Times New Roman"/>
          <w:color w:val="auto"/>
          <w:sz w:val="28"/>
          <w:szCs w:val="28"/>
        </w:rPr>
        <w:t>с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смотрении конкретных проектов на заседании Совета. 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5.7. Заседания Совета и Градостроительной секции проводятся по мере поступления вопросов, предложений, материалов, требующих рассмотрения на Совете или на Градостроительной секции.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5.8. Заседания Совета или Градостроительной секции являются прав</w:t>
      </w:r>
      <w:r w:rsidRPr="00E1348B">
        <w:rPr>
          <w:rFonts w:ascii="Times New Roman" w:hAnsi="Times New Roman"/>
          <w:color w:val="auto"/>
          <w:sz w:val="28"/>
          <w:szCs w:val="28"/>
        </w:rPr>
        <w:t>о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мочными, если на них присутствует </w:t>
      </w:r>
      <w:r w:rsidRPr="00E1348B">
        <w:rPr>
          <w:rFonts w:ascii="Times New Roman" w:hAnsi="Times New Roman"/>
          <w:sz w:val="28"/>
          <w:szCs w:val="28"/>
        </w:rPr>
        <w:t xml:space="preserve">не менее половины 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членов Совета или членов Градостроительной секции. 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5.9. Решения Совета или Градостроительной секции принимаются пр</w:t>
      </w:r>
      <w:r w:rsidRPr="00E1348B">
        <w:rPr>
          <w:rFonts w:ascii="Times New Roman" w:hAnsi="Times New Roman"/>
          <w:color w:val="auto"/>
          <w:sz w:val="28"/>
          <w:szCs w:val="28"/>
        </w:rPr>
        <w:t>о</w:t>
      </w:r>
      <w:r w:rsidRPr="00E1348B">
        <w:rPr>
          <w:rFonts w:ascii="Times New Roman" w:hAnsi="Times New Roman"/>
          <w:color w:val="auto"/>
          <w:sz w:val="28"/>
          <w:szCs w:val="28"/>
        </w:rPr>
        <w:t>стым большинством голосов. При равном количестве голосов голос предс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 w:rsidRPr="00E1348B">
        <w:rPr>
          <w:rFonts w:ascii="Times New Roman" w:hAnsi="Times New Roman"/>
          <w:color w:val="auto"/>
          <w:sz w:val="28"/>
          <w:szCs w:val="28"/>
        </w:rPr>
        <w:t>дателя Совета или заместителя председателя Совета становится решающим.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5.10. Решения Совета или Градостроительной секции оформляются протоколом, который подписывается председателем Совета и секретарем или заместителем председателя Совета и секретарем. Протоколы заседаний Сов</w:t>
      </w:r>
      <w:r w:rsidRPr="00E1348B">
        <w:rPr>
          <w:rFonts w:ascii="Times New Roman" w:hAnsi="Times New Roman"/>
          <w:color w:val="auto"/>
          <w:sz w:val="28"/>
          <w:szCs w:val="28"/>
        </w:rPr>
        <w:t>е</w:t>
      </w:r>
      <w:r w:rsidRPr="00E1348B">
        <w:rPr>
          <w:rFonts w:ascii="Times New Roman" w:hAnsi="Times New Roman"/>
          <w:color w:val="auto"/>
          <w:sz w:val="28"/>
          <w:szCs w:val="28"/>
        </w:rPr>
        <w:t>та и Градостроительной секции хранятся в Управление градостроительства администрации города Пятигорска.</w:t>
      </w: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1F70E7" w:rsidRPr="00E1348B" w:rsidRDefault="001F70E7" w:rsidP="001F70E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 xml:space="preserve">6. </w:t>
      </w:r>
      <w:r w:rsidRPr="00E1348B">
        <w:rPr>
          <w:rFonts w:ascii="Times New Roman" w:hAnsi="Times New Roman"/>
          <w:sz w:val="28"/>
          <w:szCs w:val="28"/>
        </w:rPr>
        <w:t>Обеспечение деятельности Совета</w:t>
      </w:r>
    </w:p>
    <w:p w:rsidR="001F70E7" w:rsidRPr="00E1348B" w:rsidRDefault="001F70E7" w:rsidP="001F70E7">
      <w:pPr>
        <w:pStyle w:val="txt"/>
        <w:shd w:val="clear" w:color="auto" w:fill="FFFFFF"/>
        <w:spacing w:before="0" w:after="84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>6.1. Организационные, технические и финансовые расходы, связанные с проведением заседаний Совета, несет администрация города Пятигорска.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</w:t>
      </w:r>
    </w:p>
    <w:p w:rsidR="001F70E7" w:rsidRPr="00E1348B" w:rsidRDefault="001F70E7" w:rsidP="001F70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>делами администрации города Пятигорска                                     С.П.Фоменко</w:t>
      </w:r>
    </w:p>
    <w:p w:rsidR="001F70E7" w:rsidRPr="00E1348B" w:rsidRDefault="001F70E7" w:rsidP="00E1348B">
      <w:pPr>
        <w:pStyle w:val="a4"/>
        <w:spacing w:after="960"/>
        <w:jc w:val="both"/>
        <w:rPr>
          <w:sz w:val="28"/>
          <w:szCs w:val="28"/>
        </w:rPr>
      </w:pPr>
    </w:p>
    <w:sectPr w:rsidR="001F70E7" w:rsidRPr="00E1348B" w:rsidSect="00BF0C8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>
    <w:useFELayout/>
  </w:compat>
  <w:rsids>
    <w:rsidRoot w:val="007F20FC"/>
    <w:rsid w:val="00031305"/>
    <w:rsid w:val="001F70E7"/>
    <w:rsid w:val="0023470E"/>
    <w:rsid w:val="002B54C5"/>
    <w:rsid w:val="0038020E"/>
    <w:rsid w:val="004A2D12"/>
    <w:rsid w:val="00707F2B"/>
    <w:rsid w:val="00792228"/>
    <w:rsid w:val="007A5588"/>
    <w:rsid w:val="007B01D4"/>
    <w:rsid w:val="007F20FC"/>
    <w:rsid w:val="008D64E2"/>
    <w:rsid w:val="008D7AC4"/>
    <w:rsid w:val="00920801"/>
    <w:rsid w:val="009C0048"/>
    <w:rsid w:val="009C1CBC"/>
    <w:rsid w:val="009D62A0"/>
    <w:rsid w:val="009F09BD"/>
    <w:rsid w:val="00BA6ACB"/>
    <w:rsid w:val="00BB60D5"/>
    <w:rsid w:val="00BF0C8A"/>
    <w:rsid w:val="00D84A7B"/>
    <w:rsid w:val="00E00BB6"/>
    <w:rsid w:val="00E1348B"/>
    <w:rsid w:val="00F86B4B"/>
    <w:rsid w:val="00F9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E"/>
  </w:style>
  <w:style w:type="paragraph" w:styleId="1">
    <w:name w:val="heading 1"/>
    <w:basedOn w:val="a"/>
    <w:link w:val="10"/>
    <w:qFormat/>
    <w:rsid w:val="00E1348B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3366"/>
      <w:kern w:val="36"/>
      <w:sz w:val="17"/>
      <w:szCs w:val="17"/>
    </w:rPr>
  </w:style>
  <w:style w:type="paragraph" w:styleId="2">
    <w:name w:val="heading 2"/>
    <w:basedOn w:val="a"/>
    <w:link w:val="20"/>
    <w:semiHidden/>
    <w:unhideWhenUsed/>
    <w:qFormat/>
    <w:rsid w:val="00E1348B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00336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8B"/>
    <w:rPr>
      <w:rFonts w:ascii="Times New Roman" w:eastAsia="Times New Roman" w:hAnsi="Times New Roman" w:cs="Times New Roman"/>
      <w:b/>
      <w:bCs/>
      <w:caps/>
      <w:color w:val="003366"/>
      <w:kern w:val="36"/>
      <w:sz w:val="17"/>
      <w:szCs w:val="17"/>
    </w:rPr>
  </w:style>
  <w:style w:type="character" w:customStyle="1" w:styleId="20">
    <w:name w:val="Заголовок 2 Знак"/>
    <w:basedOn w:val="a0"/>
    <w:link w:val="2"/>
    <w:semiHidden/>
    <w:rsid w:val="00E1348B"/>
    <w:rPr>
      <w:rFonts w:ascii="Times New Roman" w:eastAsia="Times New Roman" w:hAnsi="Times New Roman" w:cs="Times New Roman"/>
      <w:b/>
      <w:bCs/>
      <w:color w:val="003366"/>
      <w:sz w:val="17"/>
      <w:szCs w:val="17"/>
    </w:rPr>
  </w:style>
  <w:style w:type="paragraph" w:styleId="a3">
    <w:name w:val="Normal (Web)"/>
    <w:basedOn w:val="a"/>
    <w:semiHidden/>
    <w:unhideWhenUsed/>
    <w:rsid w:val="00E1348B"/>
    <w:pPr>
      <w:spacing w:before="15" w:after="15" w:line="240" w:lineRule="auto"/>
      <w:ind w:left="15" w:right="15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4">
    <w:name w:val="Body Text"/>
    <w:basedOn w:val="a"/>
    <w:link w:val="a5"/>
    <w:semiHidden/>
    <w:unhideWhenUsed/>
    <w:rsid w:val="00E134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E134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E134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1348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E134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1348B"/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E1348B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Title">
    <w:name w:val="ConsTitle"/>
    <w:rsid w:val="00E1348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ConsPlusNormal">
    <w:name w:val="ConsPlusNormal"/>
    <w:rsid w:val="00E13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semiHidden/>
    <w:unhideWhenUsed/>
    <w:rsid w:val="00E13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9B22F61F4F98ADDBA71E0F50475CD166F27B59961DB47B62F1BE584CA1B820168454723BA3BB4CD9061mEBFI" TargetMode="External"/><Relationship Id="rId5" Type="http://schemas.openxmlformats.org/officeDocument/2006/relationships/hyperlink" Target="consultantplus://offline/ref=F649B22F61F4F98ADDBA71E0F50475CD166F27B59961DB47B62F1BE584CA1B820168454723BA3BB4CD9061mEB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B5B9-1E43-4AEF-8903-9E2B609E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2019-12-04T07:56:00Z</cp:lastPrinted>
  <dcterms:created xsi:type="dcterms:W3CDTF">2019-12-13T07:53:00Z</dcterms:created>
  <dcterms:modified xsi:type="dcterms:W3CDTF">2019-12-13T08:48:00Z</dcterms:modified>
</cp:coreProperties>
</file>