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F" w:rsidRDefault="00255107" w:rsidP="00255107">
      <w:pPr>
        <w:shd w:val="clear" w:color="auto" w:fill="FFFFFF"/>
        <w:rPr>
          <w:color w:val="000000"/>
          <w:spacing w:val="3"/>
          <w:sz w:val="28"/>
        </w:rPr>
      </w:pPr>
      <w:r>
        <w:rPr>
          <w:sz w:val="28"/>
        </w:rPr>
        <w:t>№ 1494 от 21.04.2020 г.</w:t>
      </w: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left="284"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left="284"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8369DB" w:rsidRDefault="00AA4D35" w:rsidP="008A6F0F">
      <w:pPr>
        <w:pStyle w:val="20"/>
        <w:shd w:val="clear" w:color="auto" w:fill="auto"/>
        <w:spacing w:after="0" w:line="240" w:lineRule="exact"/>
        <w:ind w:right="-7"/>
        <w:jc w:val="both"/>
      </w:pPr>
      <w:r w:rsidRPr="004B3359">
        <w:t xml:space="preserve">О </w:t>
      </w:r>
      <w:r w:rsidR="008369DB">
        <w:t xml:space="preserve">внесении изменений в Порядок </w:t>
      </w:r>
      <w:r w:rsidR="008369DB" w:rsidRPr="003464D0">
        <w:t xml:space="preserve">выдачи </w:t>
      </w:r>
      <w:r w:rsidR="008369DB">
        <w:t>разовых специальных пропусков гражданам, имеющим необходимость покинуть место проживания (пребыв</w:t>
      </w:r>
      <w:r w:rsidR="008369DB">
        <w:t>а</w:t>
      </w:r>
      <w:r w:rsidR="008369DB">
        <w:t xml:space="preserve">ния) в случаях, носящих неотложный характер, </w:t>
      </w:r>
      <w:r w:rsidR="008369DB" w:rsidRPr="00B905D0">
        <w:rPr>
          <w:spacing w:val="2"/>
        </w:rPr>
        <w:t xml:space="preserve">на территории </w:t>
      </w:r>
      <w:r w:rsidR="008369DB">
        <w:rPr>
          <w:spacing w:val="2"/>
        </w:rPr>
        <w:t>муниципал</w:t>
      </w:r>
      <w:r w:rsidR="008369DB">
        <w:rPr>
          <w:spacing w:val="2"/>
        </w:rPr>
        <w:t>ь</w:t>
      </w:r>
      <w:r w:rsidR="008369DB">
        <w:rPr>
          <w:spacing w:val="2"/>
        </w:rPr>
        <w:t xml:space="preserve">ного образования города-курорта Пятигорска и </w:t>
      </w:r>
      <w:r w:rsidR="008369DB">
        <w:t xml:space="preserve">выдачи </w:t>
      </w:r>
      <w:r w:rsidR="008369DB" w:rsidRPr="00276F88">
        <w:t>специальных пр</w:t>
      </w:r>
      <w:r w:rsidR="008369DB" w:rsidRPr="00276F88">
        <w:t>о</w:t>
      </w:r>
      <w:r w:rsidR="008369DB" w:rsidRPr="00276F88">
        <w:t>пусков на право передвижения</w:t>
      </w:r>
      <w:r w:rsidR="008369DB">
        <w:t xml:space="preserve"> работникам</w:t>
      </w:r>
      <w:r w:rsidR="008369DB" w:rsidRPr="00276F88">
        <w:t xml:space="preserve"> </w:t>
      </w:r>
      <w:r w:rsidR="008369DB">
        <w:t>юридических лиц, индивидуал</w:t>
      </w:r>
      <w:r w:rsidR="008369DB">
        <w:t>ь</w:t>
      </w:r>
      <w:r w:rsidR="008369DB">
        <w:t>ных предпринимателей</w:t>
      </w:r>
      <w:r w:rsidR="008369DB" w:rsidRPr="00276F88">
        <w:t>, деятельность которых является критически важной для решения вопросов жизнеобеспечения населения города Пятигорска</w:t>
      </w:r>
      <w:r w:rsidR="008369DB">
        <w:t xml:space="preserve">, </w:t>
      </w:r>
      <w:r w:rsidR="008369DB" w:rsidRPr="00276F88">
        <w:rPr>
          <w:spacing w:val="2"/>
        </w:rPr>
        <w:t>на период действия ограничительных мероприятий (карантина) на территории муниципального образования города-курорта Пятигорска</w:t>
      </w:r>
      <w:r w:rsidR="008369DB">
        <w:rPr>
          <w:spacing w:val="2"/>
        </w:rPr>
        <w:t>, утвержденный постановлением администрации города Пятигорска от 19.04.2020 №1490</w:t>
      </w:r>
    </w:p>
    <w:p w:rsidR="00AA4D35" w:rsidRPr="004B3359" w:rsidRDefault="00AA4D35" w:rsidP="008A6F0F">
      <w:pPr>
        <w:tabs>
          <w:tab w:val="left" w:pos="284"/>
          <w:tab w:val="left" w:pos="426"/>
        </w:tabs>
        <w:spacing w:line="240" w:lineRule="exact"/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:rsidR="00F0540F" w:rsidRDefault="00F0540F" w:rsidP="008A6F0F">
      <w:pPr>
        <w:shd w:val="clear" w:color="auto" w:fill="FFFFFF"/>
        <w:spacing w:line="240" w:lineRule="exact"/>
        <w:ind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8A6F0F">
      <w:pPr>
        <w:shd w:val="clear" w:color="auto" w:fill="FFFFFF"/>
        <w:spacing w:line="240" w:lineRule="exact"/>
        <w:ind w:right="-2" w:firstLine="567"/>
        <w:jc w:val="both"/>
        <w:rPr>
          <w:color w:val="000000"/>
          <w:spacing w:val="3"/>
          <w:sz w:val="28"/>
        </w:rPr>
      </w:pPr>
    </w:p>
    <w:p w:rsidR="00F0540F" w:rsidRPr="002E0F66" w:rsidRDefault="00F0540F" w:rsidP="00546D46">
      <w:pPr>
        <w:shd w:val="clear" w:color="auto" w:fill="FFFFFF"/>
        <w:ind w:right="-2" w:firstLine="567"/>
        <w:jc w:val="both"/>
        <w:rPr>
          <w:color w:val="000000"/>
          <w:spacing w:val="3"/>
          <w:sz w:val="28"/>
        </w:rPr>
      </w:pPr>
    </w:p>
    <w:p w:rsidR="00AA4D35" w:rsidRPr="00AA4D35" w:rsidRDefault="00F0540F" w:rsidP="00546D46">
      <w:pPr>
        <w:pStyle w:val="1"/>
        <w:shd w:val="clear" w:color="auto" w:fill="FFFFFF"/>
        <w:tabs>
          <w:tab w:val="left" w:pos="284"/>
          <w:tab w:val="left" w:pos="426"/>
          <w:tab w:val="left" w:pos="709"/>
        </w:tabs>
        <w:spacing w:after="144" w:line="161" w:lineRule="atLeast"/>
        <w:ind w:right="-2"/>
        <w:rPr>
          <w:color w:val="333333"/>
          <w:sz w:val="28"/>
          <w:szCs w:val="28"/>
        </w:rPr>
      </w:pPr>
      <w:r>
        <w:rPr>
          <w:color w:val="000000"/>
          <w:spacing w:val="3"/>
          <w:sz w:val="28"/>
        </w:rPr>
        <w:tab/>
      </w:r>
      <w:r w:rsidR="00AA4D35">
        <w:rPr>
          <w:sz w:val="28"/>
        </w:rPr>
        <w:tab/>
      </w:r>
      <w:r w:rsidR="00AA4D35" w:rsidRPr="00AA4D35">
        <w:rPr>
          <w:sz w:val="28"/>
          <w:szCs w:val="28"/>
        </w:rPr>
        <w:t xml:space="preserve">В целях обеспечения мер по противодействию новой </w:t>
      </w:r>
      <w:r w:rsidR="00AA4D35" w:rsidRPr="00AA4D35">
        <w:rPr>
          <w:rFonts w:eastAsiaTheme="minorHAnsi"/>
          <w:sz w:val="28"/>
          <w:szCs w:val="28"/>
          <w:lang w:eastAsia="en-US"/>
        </w:rPr>
        <w:t>коронавирусной инфекции COVID-2019 на территории города Пятигорска</w:t>
      </w:r>
      <w:r w:rsidR="00AA4D35" w:rsidRPr="00AA4D35">
        <w:rPr>
          <w:sz w:val="28"/>
          <w:szCs w:val="28"/>
        </w:rPr>
        <w:t>,-</w:t>
      </w:r>
    </w:p>
    <w:p w:rsidR="00F0540F" w:rsidRDefault="00F0540F" w:rsidP="00546D46">
      <w:pPr>
        <w:shd w:val="clear" w:color="auto" w:fill="FFFFFF"/>
        <w:spacing w:line="302" w:lineRule="exact"/>
        <w:ind w:right="-2"/>
        <w:jc w:val="both"/>
        <w:rPr>
          <w:color w:val="000000"/>
          <w:sz w:val="28"/>
        </w:rPr>
      </w:pPr>
    </w:p>
    <w:p w:rsidR="00F0540F" w:rsidRPr="002E0F66" w:rsidRDefault="00F0540F" w:rsidP="00546D46">
      <w:pPr>
        <w:shd w:val="clear" w:color="auto" w:fill="FFFFFF"/>
        <w:tabs>
          <w:tab w:val="left" w:pos="142"/>
          <w:tab w:val="left" w:pos="709"/>
          <w:tab w:val="left" w:leader="dot" w:pos="1800"/>
          <w:tab w:val="left" w:leader="dot" w:pos="5659"/>
        </w:tabs>
        <w:spacing w:line="302" w:lineRule="exact"/>
        <w:ind w:right="-2"/>
        <w:jc w:val="both"/>
        <w:rPr>
          <w:sz w:val="28"/>
        </w:rPr>
      </w:pPr>
      <w:r>
        <w:rPr>
          <w:sz w:val="28"/>
        </w:rPr>
        <w:t>ПОСТАНОВЛЯЮ:</w:t>
      </w:r>
    </w:p>
    <w:p w:rsidR="00F0540F" w:rsidRDefault="00F0540F" w:rsidP="008369DB">
      <w:pPr>
        <w:shd w:val="clear" w:color="auto" w:fill="FFFFFF"/>
        <w:tabs>
          <w:tab w:val="left" w:pos="709"/>
        </w:tabs>
        <w:spacing w:line="283" w:lineRule="exact"/>
        <w:ind w:right="-2" w:firstLine="567"/>
        <w:jc w:val="both"/>
      </w:pPr>
    </w:p>
    <w:p w:rsidR="008369DB" w:rsidRDefault="008369DB" w:rsidP="008369DB">
      <w:pPr>
        <w:pStyle w:val="20"/>
        <w:spacing w:after="0" w:line="240" w:lineRule="auto"/>
        <w:ind w:right="-7"/>
        <w:jc w:val="both"/>
        <w:rPr>
          <w:spacing w:val="2"/>
        </w:rPr>
      </w:pPr>
      <w:r>
        <w:rPr>
          <w:color w:val="000000"/>
          <w:spacing w:val="-15"/>
        </w:rPr>
        <w:tab/>
      </w:r>
      <w:r w:rsidR="00F0540F" w:rsidRPr="002E0F66">
        <w:rPr>
          <w:color w:val="000000"/>
          <w:spacing w:val="-15"/>
        </w:rPr>
        <w:t xml:space="preserve">1. </w:t>
      </w:r>
      <w:proofErr w:type="gramStart"/>
      <w:r>
        <w:rPr>
          <w:color w:val="000000"/>
          <w:spacing w:val="2"/>
        </w:rPr>
        <w:t xml:space="preserve">Внести в </w:t>
      </w:r>
      <w:r w:rsidR="00BA7643" w:rsidRPr="00BA7643">
        <w:rPr>
          <w:color w:val="000000"/>
          <w:spacing w:val="2"/>
        </w:rPr>
        <w:t xml:space="preserve">Порядок </w:t>
      </w:r>
      <w:r w:rsidR="00E45745" w:rsidRPr="003464D0">
        <w:t>выдачи разовых</w:t>
      </w:r>
      <w:r w:rsidR="008319D3">
        <w:t xml:space="preserve"> специальных</w:t>
      </w:r>
      <w:r w:rsidR="00E45745">
        <w:t xml:space="preserve"> пропусков гражд</w:t>
      </w:r>
      <w:r w:rsidR="00E45745">
        <w:t>а</w:t>
      </w:r>
      <w:r w:rsidR="00E45745">
        <w:t xml:space="preserve">нам, имеющим необходимость покинуть место проживания (пребывания) в случаях, носящих неотложный характер, </w:t>
      </w:r>
      <w:r w:rsidR="00E45745" w:rsidRPr="00B905D0">
        <w:rPr>
          <w:spacing w:val="2"/>
        </w:rPr>
        <w:t xml:space="preserve">на территории </w:t>
      </w:r>
      <w:r w:rsidR="00E45745">
        <w:rPr>
          <w:spacing w:val="2"/>
        </w:rPr>
        <w:t>муниципального о</w:t>
      </w:r>
      <w:r w:rsidR="00E45745">
        <w:rPr>
          <w:spacing w:val="2"/>
        </w:rPr>
        <w:t>б</w:t>
      </w:r>
      <w:r w:rsidR="00E45745">
        <w:rPr>
          <w:spacing w:val="2"/>
        </w:rPr>
        <w:t xml:space="preserve">разования города-курорта Пятигорска и </w:t>
      </w:r>
      <w:r w:rsidR="00E45745">
        <w:t xml:space="preserve">выдачи </w:t>
      </w:r>
      <w:r w:rsidR="00E45745" w:rsidRPr="00276F88">
        <w:t>специальных пропусков на право передвижения</w:t>
      </w:r>
      <w:r w:rsidR="00E45745">
        <w:t xml:space="preserve"> работников</w:t>
      </w:r>
      <w:r w:rsidR="00E45745" w:rsidRPr="00276F88">
        <w:t xml:space="preserve"> </w:t>
      </w:r>
      <w:r w:rsidR="00E45745">
        <w:t>юридических лиц, индивидуальных пре</w:t>
      </w:r>
      <w:r w:rsidR="00E45745">
        <w:t>д</w:t>
      </w:r>
      <w:r w:rsidR="00E45745">
        <w:t>принимателей</w:t>
      </w:r>
      <w:r w:rsidR="00E45745" w:rsidRPr="00276F88">
        <w:t>, деятельность которых является критически важной для реш</w:t>
      </w:r>
      <w:r w:rsidR="00E45745" w:rsidRPr="00276F88">
        <w:t>е</w:t>
      </w:r>
      <w:r w:rsidR="00E45745" w:rsidRPr="00276F88">
        <w:t>ния вопросов жизнеобеспечения населения города Пятигорска</w:t>
      </w:r>
      <w:r w:rsidR="00E45745">
        <w:t xml:space="preserve">, </w:t>
      </w:r>
      <w:r w:rsidR="00E45745" w:rsidRPr="00276F88">
        <w:rPr>
          <w:spacing w:val="2"/>
        </w:rPr>
        <w:t>на период действия ограничительных мероприятий (карантина) на территории мун</w:t>
      </w:r>
      <w:r w:rsidR="00E45745" w:rsidRPr="00276F88">
        <w:rPr>
          <w:spacing w:val="2"/>
        </w:rPr>
        <w:t>и</w:t>
      </w:r>
      <w:r w:rsidR="00E45745" w:rsidRPr="00276F88">
        <w:rPr>
          <w:spacing w:val="2"/>
        </w:rPr>
        <w:t>ципального образования города-курорта</w:t>
      </w:r>
      <w:proofErr w:type="gramEnd"/>
      <w:r w:rsidR="00E45745" w:rsidRPr="00276F88">
        <w:rPr>
          <w:spacing w:val="2"/>
        </w:rPr>
        <w:t xml:space="preserve"> Пятигорска</w:t>
      </w:r>
      <w:r>
        <w:rPr>
          <w:spacing w:val="2"/>
        </w:rPr>
        <w:t>, утвержденный пост</w:t>
      </w:r>
      <w:r>
        <w:rPr>
          <w:spacing w:val="2"/>
        </w:rPr>
        <w:t>а</w:t>
      </w:r>
      <w:r>
        <w:rPr>
          <w:spacing w:val="2"/>
        </w:rPr>
        <w:t>новлением администрации города Пятигорска «</w:t>
      </w:r>
      <w:r w:rsidRPr="008369DB">
        <w:rPr>
          <w:spacing w:val="2"/>
        </w:rPr>
        <w:t>О мерах по реализации п</w:t>
      </w:r>
      <w:r w:rsidRPr="008369DB">
        <w:rPr>
          <w:spacing w:val="2"/>
        </w:rPr>
        <w:t>о</w:t>
      </w:r>
      <w:r w:rsidRPr="008369DB">
        <w:rPr>
          <w:spacing w:val="2"/>
        </w:rPr>
        <w:t>становления Губернатора Ставропольского края от 26.03.2020 № 119 «О д</w:t>
      </w:r>
      <w:r w:rsidRPr="008369DB">
        <w:rPr>
          <w:spacing w:val="2"/>
        </w:rPr>
        <w:t>о</w:t>
      </w:r>
      <w:r w:rsidRPr="008369DB">
        <w:rPr>
          <w:spacing w:val="2"/>
        </w:rPr>
        <w:t>полнительных мерах по снижению рисков распространения новой корон</w:t>
      </w:r>
      <w:r w:rsidRPr="008369DB">
        <w:rPr>
          <w:spacing w:val="2"/>
        </w:rPr>
        <w:t>а</w:t>
      </w:r>
      <w:r w:rsidRPr="008369DB">
        <w:rPr>
          <w:spacing w:val="2"/>
        </w:rPr>
        <w:t>вирусной инфекции COVID-2019 на территории Ставропольского края»</w:t>
      </w:r>
      <w:r>
        <w:rPr>
          <w:spacing w:val="2"/>
        </w:rPr>
        <w:t xml:space="preserve"> от 19.04.2020 №1490 (далее – Порядок), следующие изменения:</w:t>
      </w:r>
    </w:p>
    <w:p w:rsidR="0002338B" w:rsidRDefault="0002338B" w:rsidP="008369DB">
      <w:pPr>
        <w:pStyle w:val="20"/>
        <w:spacing w:after="0" w:line="240" w:lineRule="auto"/>
        <w:ind w:right="-7"/>
        <w:jc w:val="both"/>
        <w:rPr>
          <w:spacing w:val="2"/>
        </w:rPr>
      </w:pPr>
    </w:p>
    <w:p w:rsidR="00E46126" w:rsidRDefault="00E46126" w:rsidP="00E461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Пункт 2.2 Порядка дополнить подпунктом «ж»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E46126" w:rsidRPr="00A02D6B" w:rsidRDefault="00E46126" w:rsidP="00E461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«ж) гражданам в связи с необходимостью посещения государственных учреждений при наличии талона или иного документа, подтверждающего предварительную запись в такие учреждения</w:t>
      </w:r>
      <w:proofErr w:type="gramStart"/>
      <w:r>
        <w:rPr>
          <w:sz w:val="28"/>
          <w:szCs w:val="28"/>
        </w:rPr>
        <w:t>.».</w:t>
      </w:r>
      <w:proofErr w:type="gramEnd"/>
    </w:p>
    <w:p w:rsidR="008369DB" w:rsidRDefault="00E46126" w:rsidP="008369DB">
      <w:pPr>
        <w:pStyle w:val="20"/>
        <w:spacing w:after="0" w:line="240" w:lineRule="auto"/>
        <w:ind w:right="-7"/>
        <w:jc w:val="both"/>
      </w:pPr>
      <w:r>
        <w:lastRenderedPageBreak/>
        <w:tab/>
        <w:t>1.2</w:t>
      </w:r>
      <w:r w:rsidR="008369DB">
        <w:t>. Пункт 2.3 Порядка изложить в следующей редакции:</w:t>
      </w:r>
    </w:p>
    <w:p w:rsidR="004B5DA0" w:rsidRDefault="004B5DA0" w:rsidP="004B5DA0">
      <w:pPr>
        <w:widowControl/>
        <w:jc w:val="both"/>
        <w:rPr>
          <w:sz w:val="28"/>
          <w:szCs w:val="28"/>
        </w:rPr>
      </w:pPr>
      <w:r>
        <w:tab/>
        <w:t>«</w:t>
      </w:r>
      <w:r>
        <w:rPr>
          <w:spacing w:val="3"/>
          <w:sz w:val="28"/>
          <w:szCs w:val="28"/>
        </w:rPr>
        <w:t>2.3.</w:t>
      </w:r>
      <w:r w:rsidRPr="00C81253">
        <w:rPr>
          <w:spacing w:val="3"/>
          <w:sz w:val="28"/>
          <w:szCs w:val="28"/>
        </w:rPr>
        <w:t xml:space="preserve"> Получение </w:t>
      </w:r>
      <w:r>
        <w:rPr>
          <w:spacing w:val="3"/>
          <w:sz w:val="28"/>
          <w:szCs w:val="28"/>
        </w:rPr>
        <w:t>разового с</w:t>
      </w:r>
      <w:r w:rsidRPr="00C81253">
        <w:rPr>
          <w:spacing w:val="3"/>
          <w:sz w:val="28"/>
          <w:szCs w:val="28"/>
        </w:rPr>
        <w:t xml:space="preserve">пециального пропуска </w:t>
      </w:r>
      <w:r w:rsidRPr="00C81253">
        <w:rPr>
          <w:sz w:val="28"/>
          <w:szCs w:val="28"/>
        </w:rPr>
        <w:t xml:space="preserve">возможно </w:t>
      </w:r>
      <w:r>
        <w:rPr>
          <w:sz w:val="28"/>
          <w:szCs w:val="28"/>
        </w:rPr>
        <w:t>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формах:</w:t>
      </w:r>
    </w:p>
    <w:p w:rsidR="004B5DA0" w:rsidRDefault="004B5DA0" w:rsidP="004B5DA0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а) в форме документа в бумажном виде путем обращения </w:t>
      </w:r>
      <w:r w:rsidR="009239EF">
        <w:rPr>
          <w:color w:val="000000"/>
          <w:spacing w:val="3"/>
          <w:sz w:val="28"/>
          <w:szCs w:val="28"/>
        </w:rPr>
        <w:t xml:space="preserve">в </w:t>
      </w:r>
      <w:r w:rsidRPr="006C022D">
        <w:rPr>
          <w:spacing w:val="2"/>
          <w:sz w:val="28"/>
          <w:szCs w:val="28"/>
        </w:rPr>
        <w:t>муниц</w:t>
      </w:r>
      <w:r w:rsidRPr="006C022D">
        <w:rPr>
          <w:spacing w:val="2"/>
          <w:sz w:val="28"/>
          <w:szCs w:val="28"/>
        </w:rPr>
        <w:t>и</w:t>
      </w:r>
      <w:r w:rsidRPr="006C022D">
        <w:rPr>
          <w:spacing w:val="2"/>
          <w:sz w:val="28"/>
          <w:szCs w:val="28"/>
        </w:rPr>
        <w:t>пально</w:t>
      </w:r>
      <w:r w:rsidR="00EE1BFB">
        <w:rPr>
          <w:spacing w:val="2"/>
          <w:sz w:val="28"/>
          <w:szCs w:val="28"/>
        </w:rPr>
        <w:t>е</w:t>
      </w:r>
      <w:r w:rsidRPr="006C022D">
        <w:rPr>
          <w:spacing w:val="2"/>
          <w:sz w:val="28"/>
          <w:szCs w:val="28"/>
        </w:rPr>
        <w:t xml:space="preserve"> казенно</w:t>
      </w:r>
      <w:r w:rsidR="00EE1BFB">
        <w:rPr>
          <w:spacing w:val="2"/>
          <w:sz w:val="28"/>
          <w:szCs w:val="28"/>
        </w:rPr>
        <w:t>е</w:t>
      </w:r>
      <w:r w:rsidRPr="006C022D">
        <w:rPr>
          <w:spacing w:val="2"/>
          <w:sz w:val="28"/>
          <w:szCs w:val="28"/>
        </w:rPr>
        <w:t xml:space="preserve"> учреждени</w:t>
      </w:r>
      <w:r w:rsidR="00EE1BFB">
        <w:rPr>
          <w:spacing w:val="2"/>
          <w:sz w:val="28"/>
          <w:szCs w:val="28"/>
        </w:rPr>
        <w:t>е</w:t>
      </w:r>
      <w:r w:rsidRPr="006C022D">
        <w:rPr>
          <w:spacing w:val="2"/>
          <w:sz w:val="28"/>
          <w:szCs w:val="28"/>
        </w:rPr>
        <w:t xml:space="preserve"> «Управление по делам территорий города П</w:t>
      </w:r>
      <w:r w:rsidRPr="006C022D">
        <w:rPr>
          <w:spacing w:val="2"/>
          <w:sz w:val="28"/>
          <w:szCs w:val="28"/>
        </w:rPr>
        <w:t>я</w:t>
      </w:r>
      <w:r w:rsidRPr="006C022D">
        <w:rPr>
          <w:spacing w:val="2"/>
          <w:sz w:val="28"/>
          <w:szCs w:val="28"/>
        </w:rPr>
        <w:t xml:space="preserve">тигорска» </w:t>
      </w:r>
      <w:r w:rsidRPr="006C022D">
        <w:rPr>
          <w:color w:val="000000"/>
          <w:spacing w:val="3"/>
          <w:sz w:val="28"/>
          <w:szCs w:val="28"/>
        </w:rPr>
        <w:t>по предварительной записи</w:t>
      </w:r>
      <w:r>
        <w:rPr>
          <w:color w:val="000000"/>
          <w:spacing w:val="3"/>
          <w:sz w:val="28"/>
          <w:szCs w:val="28"/>
        </w:rPr>
        <w:t>:</w:t>
      </w:r>
    </w:p>
    <w:p w:rsidR="004B5DA0" w:rsidRDefault="004B5DA0" w:rsidP="004B5DA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через </w:t>
      </w:r>
      <w:r w:rsidRPr="006C022D">
        <w:rPr>
          <w:spacing w:val="3"/>
          <w:sz w:val="28"/>
          <w:szCs w:val="28"/>
        </w:rPr>
        <w:t>г</w:t>
      </w:r>
      <w:r w:rsidRPr="006C022D">
        <w:rPr>
          <w:sz w:val="28"/>
          <w:szCs w:val="28"/>
        </w:rPr>
        <w:t>осударственн</w:t>
      </w:r>
      <w:r>
        <w:rPr>
          <w:sz w:val="28"/>
          <w:szCs w:val="28"/>
        </w:rPr>
        <w:t>ую</w:t>
      </w:r>
      <w:r w:rsidRPr="006C022D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6C022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6C022D">
        <w:rPr>
          <w:sz w:val="28"/>
          <w:szCs w:val="28"/>
        </w:rPr>
        <w:t xml:space="preserve"> Ставропольского края «Региональный портал государственных и муниципальных услуг (фун</w:t>
      </w:r>
      <w:r w:rsidRPr="006C022D">
        <w:rPr>
          <w:sz w:val="28"/>
          <w:szCs w:val="28"/>
        </w:rPr>
        <w:t>к</w:t>
      </w:r>
      <w:r w:rsidRPr="006C022D">
        <w:rPr>
          <w:sz w:val="28"/>
          <w:szCs w:val="28"/>
        </w:rPr>
        <w:t>ций) Ставропольского края»</w:t>
      </w:r>
      <w:r>
        <w:rPr>
          <w:sz w:val="28"/>
          <w:szCs w:val="28"/>
        </w:rPr>
        <w:t>;</w:t>
      </w:r>
    </w:p>
    <w:p w:rsidR="004B5DA0" w:rsidRDefault="004B5DA0" w:rsidP="004B5DA0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путем обращения по т</w:t>
      </w:r>
      <w:r w:rsidRPr="006C022D">
        <w:rPr>
          <w:color w:val="000000"/>
          <w:spacing w:val="3"/>
          <w:sz w:val="28"/>
          <w:szCs w:val="28"/>
        </w:rPr>
        <w:t>елефонам:</w:t>
      </w:r>
    </w:p>
    <w:tbl>
      <w:tblPr>
        <w:tblStyle w:val="a7"/>
        <w:tblW w:w="0" w:type="auto"/>
        <w:tblLook w:val="04A0"/>
      </w:tblPr>
      <w:tblGrid>
        <w:gridCol w:w="7622"/>
        <w:gridCol w:w="1943"/>
      </w:tblGrid>
      <w:tr w:rsidR="004B5DA0" w:rsidRPr="003957A1" w:rsidTr="004B5DA0">
        <w:tc>
          <w:tcPr>
            <w:tcW w:w="7622" w:type="dxa"/>
          </w:tcPr>
          <w:p w:rsidR="004B5DA0" w:rsidRPr="004B5DA0" w:rsidRDefault="002B1E62" w:rsidP="004B5DA0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Микрорайон</w:t>
            </w:r>
            <w:r w:rsidR="004B5DA0" w:rsidRPr="004B5DA0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«</w:t>
            </w:r>
            <w:proofErr w:type="spellStart"/>
            <w:r w:rsidR="004B5DA0" w:rsidRPr="004B5DA0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Новопятигорск-Скачки</w:t>
            </w:r>
            <w:proofErr w:type="spellEnd"/>
            <w:r w:rsidR="004B5DA0" w:rsidRPr="004B5DA0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4B5DA0" w:rsidRPr="004B5DA0" w:rsidRDefault="004B5DA0" w:rsidP="004B5DA0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5DA0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 w:rsidRPr="004B5DA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г. Пятигорск, </w:t>
            </w:r>
            <w:r w:rsidRPr="004B5DA0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ул. Февральская, 180)</w:t>
            </w:r>
          </w:p>
          <w:p w:rsidR="004B5DA0" w:rsidRPr="004B5DA0" w:rsidRDefault="004B5DA0" w:rsidP="004B5DA0">
            <w:pPr>
              <w:pStyle w:val="a4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43" w:type="dxa"/>
          </w:tcPr>
          <w:p w:rsidR="004B5DA0" w:rsidRPr="004B5DA0" w:rsidRDefault="004B5DA0" w:rsidP="004B5DA0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5DA0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98-62-57</w:t>
            </w:r>
          </w:p>
          <w:p w:rsidR="004B5DA0" w:rsidRPr="004B5DA0" w:rsidRDefault="004B5DA0" w:rsidP="004B5DA0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5DA0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98-54-93</w:t>
            </w:r>
          </w:p>
          <w:p w:rsidR="004B5DA0" w:rsidRPr="004B5DA0" w:rsidRDefault="004B5DA0" w:rsidP="004B5DA0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4B5DA0" w:rsidRPr="003957A1" w:rsidTr="004B5DA0">
        <w:tc>
          <w:tcPr>
            <w:tcW w:w="7622" w:type="dxa"/>
          </w:tcPr>
          <w:p w:rsidR="004B5DA0" w:rsidRPr="0002338B" w:rsidRDefault="002B1E62" w:rsidP="004B5DA0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2338B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М</w:t>
            </w:r>
            <w:r w:rsidR="004B5DA0" w:rsidRPr="0002338B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икрорайон «Белая Ромашка» и п. Энергетик</w:t>
            </w:r>
          </w:p>
          <w:p w:rsidR="0002338B" w:rsidRDefault="004B5DA0" w:rsidP="009239EF">
            <w:pPr>
              <w:pStyle w:val="a6"/>
              <w:spacing w:before="0" w:beforeAutospacing="0" w:after="0" w:afterAutospacing="0"/>
              <w:jc w:val="both"/>
              <w:rPr>
                <w:rStyle w:val="a8"/>
                <w:i w:val="0"/>
                <w:sz w:val="28"/>
                <w:szCs w:val="28"/>
              </w:rPr>
            </w:pPr>
            <w:r w:rsidRPr="0002338B">
              <w:rPr>
                <w:rStyle w:val="a8"/>
                <w:i w:val="0"/>
                <w:sz w:val="28"/>
                <w:szCs w:val="28"/>
              </w:rPr>
              <w:t>(</w:t>
            </w:r>
            <w:r w:rsidRPr="0002338B">
              <w:rPr>
                <w:spacing w:val="2"/>
                <w:sz w:val="28"/>
                <w:szCs w:val="28"/>
              </w:rPr>
              <w:t xml:space="preserve">г. Пятигорск, </w:t>
            </w:r>
            <w:r w:rsidRPr="0002338B">
              <w:rPr>
                <w:rStyle w:val="a8"/>
                <w:i w:val="0"/>
                <w:sz w:val="28"/>
                <w:szCs w:val="28"/>
              </w:rPr>
              <w:t>ул. Московская, 76</w:t>
            </w:r>
            <w:r w:rsidR="0002338B">
              <w:rPr>
                <w:rStyle w:val="a8"/>
                <w:i w:val="0"/>
                <w:sz w:val="28"/>
                <w:szCs w:val="28"/>
              </w:rPr>
              <w:t>,</w:t>
            </w:r>
          </w:p>
          <w:p w:rsidR="004B5DA0" w:rsidRPr="004B5DA0" w:rsidRDefault="0002338B" w:rsidP="009239EF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г. Пятигорск, пос. Энергетик, ул. Подстанционная 4</w:t>
            </w:r>
            <w:r w:rsidR="004B5DA0" w:rsidRPr="0002338B">
              <w:rPr>
                <w:rStyle w:val="a8"/>
                <w:i w:val="0"/>
                <w:sz w:val="28"/>
                <w:szCs w:val="28"/>
              </w:rPr>
              <w:t>)</w:t>
            </w:r>
          </w:p>
        </w:tc>
        <w:tc>
          <w:tcPr>
            <w:tcW w:w="1943" w:type="dxa"/>
          </w:tcPr>
          <w:p w:rsidR="004B5DA0" w:rsidRDefault="004B5DA0" w:rsidP="004B5DA0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5DA0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32-44-30</w:t>
            </w:r>
          </w:p>
          <w:p w:rsidR="0002338B" w:rsidRPr="004B5DA0" w:rsidRDefault="0002338B" w:rsidP="004B5DA0">
            <w:pPr>
              <w:pStyle w:val="a4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30-21-11</w:t>
            </w:r>
          </w:p>
          <w:p w:rsidR="004B5DA0" w:rsidRPr="004B5DA0" w:rsidRDefault="004B5DA0" w:rsidP="004B5DA0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4B5DA0" w:rsidRPr="009239EF" w:rsidTr="004B5DA0">
        <w:tc>
          <w:tcPr>
            <w:tcW w:w="7622" w:type="dxa"/>
          </w:tcPr>
          <w:p w:rsidR="004B5DA0" w:rsidRPr="0002338B" w:rsidRDefault="002B1E62" w:rsidP="004B5DA0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2338B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М</w:t>
            </w:r>
            <w:r w:rsidR="004B5DA0" w:rsidRPr="0002338B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икрорайон «Центр»</w:t>
            </w:r>
          </w:p>
          <w:p w:rsidR="0002338B" w:rsidRPr="0002338B" w:rsidRDefault="004B5DA0" w:rsidP="004B5DA0">
            <w:pPr>
              <w:pStyle w:val="a6"/>
              <w:spacing w:before="0" w:beforeAutospacing="0" w:after="0" w:afterAutospacing="0"/>
              <w:jc w:val="both"/>
              <w:rPr>
                <w:rStyle w:val="a8"/>
                <w:i w:val="0"/>
                <w:sz w:val="28"/>
                <w:szCs w:val="28"/>
              </w:rPr>
            </w:pPr>
            <w:r w:rsidRPr="0002338B">
              <w:rPr>
                <w:rStyle w:val="a8"/>
                <w:i w:val="0"/>
                <w:sz w:val="28"/>
                <w:szCs w:val="28"/>
              </w:rPr>
              <w:t>(</w:t>
            </w:r>
            <w:r w:rsidRPr="0002338B">
              <w:rPr>
                <w:spacing w:val="2"/>
                <w:sz w:val="28"/>
                <w:szCs w:val="28"/>
              </w:rPr>
              <w:t xml:space="preserve">г. Пятигорск, </w:t>
            </w:r>
            <w:r w:rsidRPr="0002338B">
              <w:rPr>
                <w:rStyle w:val="a8"/>
                <w:i w:val="0"/>
                <w:sz w:val="28"/>
                <w:szCs w:val="28"/>
              </w:rPr>
              <w:t>ул. Дзержинского, 41</w:t>
            </w:r>
            <w:r w:rsidR="0002338B" w:rsidRPr="0002338B">
              <w:rPr>
                <w:rStyle w:val="a8"/>
                <w:i w:val="0"/>
                <w:sz w:val="28"/>
                <w:szCs w:val="28"/>
              </w:rPr>
              <w:t>,</w:t>
            </w:r>
          </w:p>
          <w:p w:rsidR="004B5DA0" w:rsidRPr="009239EF" w:rsidRDefault="0002338B" w:rsidP="004B5DA0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338B">
              <w:rPr>
                <w:rStyle w:val="a8"/>
                <w:i w:val="0"/>
                <w:sz w:val="28"/>
                <w:szCs w:val="28"/>
              </w:rPr>
              <w:t>Г. Пятигорск, ул. Университетская, 7</w:t>
            </w:r>
            <w:r w:rsidR="004B5DA0" w:rsidRPr="0002338B">
              <w:rPr>
                <w:rStyle w:val="a8"/>
                <w:i w:val="0"/>
                <w:sz w:val="28"/>
                <w:szCs w:val="28"/>
              </w:rPr>
              <w:t>)</w:t>
            </w:r>
          </w:p>
        </w:tc>
        <w:tc>
          <w:tcPr>
            <w:tcW w:w="1943" w:type="dxa"/>
          </w:tcPr>
          <w:p w:rsidR="004B5DA0" w:rsidRDefault="004B5DA0" w:rsidP="009239EF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39-19-10</w:t>
            </w:r>
          </w:p>
          <w:p w:rsidR="0002338B" w:rsidRPr="009239EF" w:rsidRDefault="0002338B" w:rsidP="009239EF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39-31-98</w:t>
            </w:r>
          </w:p>
        </w:tc>
      </w:tr>
      <w:tr w:rsidR="004B5DA0" w:rsidRPr="009239EF" w:rsidTr="004B5DA0">
        <w:tc>
          <w:tcPr>
            <w:tcW w:w="7622" w:type="dxa"/>
          </w:tcPr>
          <w:p w:rsidR="004B5DA0" w:rsidRPr="009239EF" w:rsidRDefault="002B1E62" w:rsidP="004B5DA0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Микрорайон</w:t>
            </w:r>
            <w:r w:rsidR="004B5DA0"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«</w:t>
            </w:r>
            <w:proofErr w:type="spellStart"/>
            <w:r w:rsidR="004B5DA0"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Бештау-Горапост</w:t>
            </w:r>
            <w:proofErr w:type="spellEnd"/>
            <w:r w:rsidR="004B5DA0"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4B5DA0" w:rsidRPr="009239EF" w:rsidRDefault="004B5DA0" w:rsidP="004B5DA0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9239EF">
              <w:rPr>
                <w:rStyle w:val="a8"/>
                <w:i w:val="0"/>
                <w:sz w:val="28"/>
                <w:szCs w:val="28"/>
              </w:rPr>
              <w:t>(</w:t>
            </w:r>
            <w:r w:rsidRPr="009239EF">
              <w:rPr>
                <w:spacing w:val="2"/>
                <w:sz w:val="28"/>
                <w:szCs w:val="28"/>
              </w:rPr>
              <w:t>г. Пятигорск, ул.</w:t>
            </w:r>
            <w:r w:rsidRPr="009239EF">
              <w:rPr>
                <w:rStyle w:val="a8"/>
                <w:i w:val="0"/>
                <w:sz w:val="28"/>
                <w:szCs w:val="28"/>
              </w:rPr>
              <w:t>Украинская, 60)</w:t>
            </w:r>
          </w:p>
        </w:tc>
        <w:tc>
          <w:tcPr>
            <w:tcW w:w="1943" w:type="dxa"/>
          </w:tcPr>
          <w:p w:rsidR="004B5DA0" w:rsidRPr="009239EF" w:rsidRDefault="004B5DA0" w:rsidP="004B5DA0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B5DA0" w:rsidRPr="009239EF" w:rsidRDefault="004B5DA0" w:rsidP="004B5DA0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98-15-79</w:t>
            </w:r>
          </w:p>
        </w:tc>
      </w:tr>
      <w:tr w:rsidR="004B5DA0" w:rsidRPr="009239EF" w:rsidTr="004B5DA0">
        <w:tc>
          <w:tcPr>
            <w:tcW w:w="7622" w:type="dxa"/>
          </w:tcPr>
          <w:p w:rsidR="004B5DA0" w:rsidRPr="009239EF" w:rsidRDefault="004B5DA0" w:rsidP="004B5DA0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пос. Горячеводский</w:t>
            </w:r>
          </w:p>
          <w:p w:rsidR="004B5DA0" w:rsidRPr="009239EF" w:rsidRDefault="004B5DA0" w:rsidP="004B5DA0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9239EF">
              <w:rPr>
                <w:rStyle w:val="a8"/>
                <w:i w:val="0"/>
                <w:sz w:val="28"/>
                <w:szCs w:val="28"/>
              </w:rPr>
              <w:t>(</w:t>
            </w:r>
            <w:r w:rsidRPr="009239EF">
              <w:rPr>
                <w:spacing w:val="2"/>
                <w:sz w:val="28"/>
                <w:szCs w:val="28"/>
              </w:rPr>
              <w:t xml:space="preserve">г. Пятигорск, </w:t>
            </w:r>
            <w:r w:rsidRPr="009239EF">
              <w:rPr>
                <w:rStyle w:val="a8"/>
                <w:i w:val="0"/>
                <w:sz w:val="28"/>
                <w:szCs w:val="28"/>
              </w:rPr>
              <w:t>ул. Ленина, 34)</w:t>
            </w:r>
          </w:p>
        </w:tc>
        <w:tc>
          <w:tcPr>
            <w:tcW w:w="1943" w:type="dxa"/>
          </w:tcPr>
          <w:p w:rsidR="004B5DA0" w:rsidRPr="009239EF" w:rsidRDefault="004B5DA0" w:rsidP="004B5DA0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B5DA0" w:rsidRPr="009239EF" w:rsidRDefault="004B5DA0" w:rsidP="004B5DA0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31-27-41</w:t>
            </w:r>
          </w:p>
        </w:tc>
      </w:tr>
      <w:tr w:rsidR="004B5DA0" w:rsidRPr="009239EF" w:rsidTr="004B5DA0">
        <w:tc>
          <w:tcPr>
            <w:tcW w:w="7622" w:type="dxa"/>
          </w:tcPr>
          <w:p w:rsidR="004B5DA0" w:rsidRPr="009239EF" w:rsidRDefault="004B5DA0" w:rsidP="004B5DA0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пос. Свободы</w:t>
            </w:r>
          </w:p>
          <w:p w:rsidR="004B5DA0" w:rsidRPr="009239EF" w:rsidRDefault="004B5DA0" w:rsidP="004B5DA0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9239EF">
              <w:rPr>
                <w:rStyle w:val="a8"/>
                <w:i w:val="0"/>
                <w:sz w:val="28"/>
                <w:szCs w:val="28"/>
              </w:rPr>
              <w:t>(</w:t>
            </w:r>
            <w:r w:rsidRPr="009239EF">
              <w:rPr>
                <w:spacing w:val="2"/>
                <w:sz w:val="28"/>
                <w:szCs w:val="28"/>
              </w:rPr>
              <w:t xml:space="preserve">г. Пятигорск, </w:t>
            </w:r>
            <w:r w:rsidRPr="009239EF">
              <w:rPr>
                <w:rStyle w:val="a8"/>
                <w:i w:val="0"/>
                <w:sz w:val="28"/>
                <w:szCs w:val="28"/>
              </w:rPr>
              <w:t xml:space="preserve"> ул. Энгельса, 77)</w:t>
            </w:r>
          </w:p>
        </w:tc>
        <w:tc>
          <w:tcPr>
            <w:tcW w:w="1943" w:type="dxa"/>
          </w:tcPr>
          <w:p w:rsidR="004B5DA0" w:rsidRPr="009239EF" w:rsidRDefault="004B5DA0" w:rsidP="004B5DA0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B5DA0" w:rsidRPr="009239EF" w:rsidRDefault="004B5DA0" w:rsidP="004B5DA0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33-70-07</w:t>
            </w:r>
          </w:p>
        </w:tc>
      </w:tr>
      <w:tr w:rsidR="004B5DA0" w:rsidRPr="009239EF" w:rsidTr="004B5DA0">
        <w:tc>
          <w:tcPr>
            <w:tcW w:w="7622" w:type="dxa"/>
          </w:tcPr>
          <w:p w:rsidR="004B5DA0" w:rsidRPr="009239EF" w:rsidRDefault="004B5DA0" w:rsidP="004B5DA0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Нижнеподкумский</w:t>
            </w:r>
            <w:proofErr w:type="spellEnd"/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и </w:t>
            </w:r>
            <w:r w:rsidR="007556B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п.</w:t>
            </w:r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Средний </w:t>
            </w:r>
            <w:proofErr w:type="spellStart"/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Подкумок</w:t>
            </w:r>
            <w:proofErr w:type="spellEnd"/>
          </w:p>
          <w:p w:rsidR="009239EF" w:rsidRDefault="004B5DA0" w:rsidP="004B5DA0">
            <w:pPr>
              <w:pStyle w:val="a6"/>
              <w:spacing w:before="0" w:beforeAutospacing="0" w:after="0" w:afterAutospacing="0"/>
              <w:jc w:val="both"/>
              <w:rPr>
                <w:rStyle w:val="a8"/>
                <w:i w:val="0"/>
                <w:sz w:val="28"/>
                <w:szCs w:val="28"/>
              </w:rPr>
            </w:pPr>
            <w:r w:rsidRPr="009239EF">
              <w:rPr>
                <w:rStyle w:val="a8"/>
                <w:i w:val="0"/>
                <w:sz w:val="28"/>
                <w:szCs w:val="28"/>
              </w:rPr>
              <w:t>(</w:t>
            </w:r>
            <w:r w:rsidRPr="009239EF">
              <w:rPr>
                <w:spacing w:val="2"/>
                <w:sz w:val="28"/>
                <w:szCs w:val="28"/>
              </w:rPr>
              <w:t xml:space="preserve">г. Пятигорск, </w:t>
            </w:r>
            <w:r w:rsidR="009239EF">
              <w:rPr>
                <w:spacing w:val="2"/>
                <w:sz w:val="28"/>
                <w:szCs w:val="28"/>
              </w:rPr>
              <w:t xml:space="preserve">ст. Константиновская, </w:t>
            </w:r>
            <w:r w:rsidRPr="009239EF">
              <w:rPr>
                <w:rStyle w:val="a8"/>
                <w:i w:val="0"/>
                <w:sz w:val="28"/>
                <w:szCs w:val="28"/>
              </w:rPr>
              <w:t>ул. Октябрьская, 108</w:t>
            </w:r>
            <w:r w:rsidR="009239EF">
              <w:rPr>
                <w:rStyle w:val="a8"/>
                <w:i w:val="0"/>
                <w:sz w:val="28"/>
                <w:szCs w:val="28"/>
              </w:rPr>
              <w:t>,</w:t>
            </w:r>
          </w:p>
          <w:p w:rsidR="004B5DA0" w:rsidRPr="009239EF" w:rsidRDefault="009239EF" w:rsidP="009239EF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г</w:t>
            </w:r>
            <w:r w:rsidRPr="009239EF">
              <w:rPr>
                <w:spacing w:val="2"/>
                <w:sz w:val="28"/>
                <w:szCs w:val="28"/>
              </w:rPr>
              <w:t xml:space="preserve">. Пятигорск, </w:t>
            </w:r>
            <w:r>
              <w:rPr>
                <w:rStyle w:val="a8"/>
                <w:i w:val="0"/>
                <w:sz w:val="28"/>
                <w:szCs w:val="28"/>
              </w:rPr>
              <w:t xml:space="preserve">пос. </w:t>
            </w:r>
            <w:proofErr w:type="spellStart"/>
            <w:r>
              <w:rPr>
                <w:rStyle w:val="a8"/>
                <w:i w:val="0"/>
                <w:sz w:val="28"/>
                <w:szCs w:val="28"/>
              </w:rPr>
              <w:t>Нижнеподкумский</w:t>
            </w:r>
            <w:proofErr w:type="spellEnd"/>
            <w:r>
              <w:rPr>
                <w:rStyle w:val="a8"/>
                <w:i w:val="0"/>
                <w:sz w:val="28"/>
                <w:szCs w:val="28"/>
              </w:rPr>
              <w:t xml:space="preserve">, ул. </w:t>
            </w:r>
            <w:proofErr w:type="spellStart"/>
            <w:r>
              <w:rPr>
                <w:rStyle w:val="a8"/>
                <w:i w:val="0"/>
                <w:sz w:val="28"/>
                <w:szCs w:val="28"/>
              </w:rPr>
              <w:t>Зубалова</w:t>
            </w:r>
            <w:proofErr w:type="spellEnd"/>
            <w:r>
              <w:rPr>
                <w:rStyle w:val="a8"/>
                <w:i w:val="0"/>
                <w:sz w:val="28"/>
                <w:szCs w:val="28"/>
              </w:rPr>
              <w:t xml:space="preserve">, 35 </w:t>
            </w:r>
            <w:r w:rsidR="004B5DA0" w:rsidRPr="009239EF">
              <w:rPr>
                <w:rStyle w:val="a8"/>
                <w:i w:val="0"/>
                <w:sz w:val="28"/>
                <w:szCs w:val="28"/>
              </w:rPr>
              <w:t>)</w:t>
            </w:r>
          </w:p>
        </w:tc>
        <w:tc>
          <w:tcPr>
            <w:tcW w:w="1943" w:type="dxa"/>
          </w:tcPr>
          <w:p w:rsidR="004B5DA0" w:rsidRPr="009239EF" w:rsidRDefault="004B5DA0" w:rsidP="004B5DA0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B5DA0" w:rsidRPr="009239EF" w:rsidRDefault="004B5DA0" w:rsidP="004B5DA0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97-25-3</w:t>
            </w:r>
            <w:r w:rsidR="009239E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  <w:p w:rsidR="004B5DA0" w:rsidRPr="009239EF" w:rsidRDefault="009239EF" w:rsidP="004B5DA0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36-76-76</w:t>
            </w:r>
          </w:p>
        </w:tc>
      </w:tr>
    </w:tbl>
    <w:p w:rsidR="0002338B" w:rsidRDefault="004B5DA0" w:rsidP="004B5DA0">
      <w:pPr>
        <w:widowControl/>
        <w:jc w:val="both"/>
        <w:rPr>
          <w:sz w:val="28"/>
          <w:szCs w:val="28"/>
        </w:rPr>
      </w:pPr>
      <w:r w:rsidRPr="009239EF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</w:p>
    <w:p w:rsidR="004B5DA0" w:rsidRPr="002260D3" w:rsidRDefault="0002338B" w:rsidP="004B5DA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5DA0">
        <w:rPr>
          <w:sz w:val="28"/>
          <w:szCs w:val="28"/>
        </w:rPr>
        <w:t xml:space="preserve">б) </w:t>
      </w:r>
      <w:r w:rsidR="004B5DA0" w:rsidRPr="00C81253">
        <w:rPr>
          <w:sz w:val="28"/>
          <w:szCs w:val="28"/>
        </w:rPr>
        <w:t>в электронной форме путем формирования запроса посредством з</w:t>
      </w:r>
      <w:r w:rsidR="004B5DA0" w:rsidRPr="00C81253">
        <w:rPr>
          <w:sz w:val="28"/>
          <w:szCs w:val="28"/>
        </w:rPr>
        <w:t>а</w:t>
      </w:r>
      <w:r w:rsidR="004B5DA0" w:rsidRPr="00C81253">
        <w:rPr>
          <w:sz w:val="28"/>
          <w:szCs w:val="28"/>
        </w:rPr>
        <w:t>полнения электронной формы на «Региональном портале государственных и муниципальных услуг (функций) Ставропольского края»</w:t>
      </w:r>
      <w:r w:rsidR="004B5DA0">
        <w:rPr>
          <w:sz w:val="28"/>
          <w:szCs w:val="28"/>
        </w:rPr>
        <w:t xml:space="preserve"> по электронному адресу: </w:t>
      </w:r>
      <w:hyperlink r:id="rId5" w:history="1">
        <w:r w:rsidR="004B5DA0" w:rsidRPr="000E6D56">
          <w:rPr>
            <w:rStyle w:val="a5"/>
            <w:sz w:val="28"/>
            <w:szCs w:val="28"/>
          </w:rPr>
          <w:t>https://26gosuslugi.ru</w:t>
        </w:r>
      </w:hyperlink>
      <w:r w:rsidR="004B5DA0">
        <w:rPr>
          <w:sz w:val="28"/>
          <w:szCs w:val="28"/>
        </w:rPr>
        <w:t xml:space="preserve"> (при  наличии технической возможности).</w:t>
      </w:r>
      <w:r w:rsidR="00BA049D">
        <w:rPr>
          <w:sz w:val="28"/>
          <w:szCs w:val="28"/>
        </w:rPr>
        <w:t>»</w:t>
      </w:r>
    </w:p>
    <w:p w:rsidR="008369DB" w:rsidRDefault="00BA049D" w:rsidP="008369DB">
      <w:pPr>
        <w:pStyle w:val="20"/>
        <w:spacing w:after="0" w:line="240" w:lineRule="auto"/>
        <w:ind w:right="-7"/>
        <w:jc w:val="both"/>
      </w:pPr>
      <w:r>
        <w:tab/>
      </w:r>
      <w:r w:rsidR="00E46126">
        <w:t>1.3</w:t>
      </w:r>
      <w:r>
        <w:t xml:space="preserve">. Пункт 3.3 Порядка дополнить абзацем </w:t>
      </w:r>
      <w:r w:rsidR="00E46126">
        <w:t xml:space="preserve">восьмым </w:t>
      </w:r>
      <w:r>
        <w:t>следующего с</w:t>
      </w:r>
      <w:r>
        <w:t>о</w:t>
      </w:r>
      <w:r>
        <w:t>держания:</w:t>
      </w:r>
    </w:p>
    <w:p w:rsidR="00BA049D" w:rsidRPr="002D7865" w:rsidRDefault="007C6258" w:rsidP="00EE1BFB">
      <w:pPr>
        <w:shd w:val="clear" w:color="auto" w:fill="FFFFFF"/>
        <w:tabs>
          <w:tab w:val="left" w:pos="709"/>
          <w:tab w:val="left" w:pos="9781"/>
        </w:tabs>
        <w:spacing w:line="298" w:lineRule="exact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hyperlink r:id="rId6" w:history="1">
        <w:r w:rsidR="00BA049D" w:rsidRPr="00BA049D">
          <w:rPr>
            <w:rStyle w:val="a5"/>
            <w:color w:val="000000" w:themeColor="text1"/>
            <w:sz w:val="28"/>
            <w:szCs w:val="28"/>
          </w:rPr>
          <w:t>it@pyatigorsk.org</w:t>
        </w:r>
      </w:hyperlink>
      <w:r w:rsidR="00BA049D" w:rsidRPr="007C6258">
        <w:rPr>
          <w:color w:val="000000" w:themeColor="text1"/>
          <w:sz w:val="28"/>
          <w:szCs w:val="28"/>
        </w:rPr>
        <w:t xml:space="preserve"> </w:t>
      </w:r>
      <w:r w:rsidRPr="007C6258">
        <w:rPr>
          <w:color w:val="000000" w:themeColor="text1"/>
          <w:sz w:val="28"/>
          <w:szCs w:val="28"/>
        </w:rPr>
        <w:t>–</w:t>
      </w:r>
      <w:r w:rsidR="00BA049D" w:rsidRPr="007C62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</w:t>
      </w:r>
      <w:r w:rsidR="00C9231B">
        <w:rPr>
          <w:color w:val="000000" w:themeColor="text1"/>
          <w:sz w:val="28"/>
          <w:szCs w:val="28"/>
        </w:rPr>
        <w:t>органов местного самоуправления</w:t>
      </w:r>
      <w:r w:rsidR="002F357D">
        <w:rPr>
          <w:color w:val="000000" w:themeColor="text1"/>
          <w:sz w:val="28"/>
          <w:szCs w:val="28"/>
        </w:rPr>
        <w:t xml:space="preserve"> муниципал</w:t>
      </w:r>
      <w:r w:rsidR="002F357D">
        <w:rPr>
          <w:color w:val="000000" w:themeColor="text1"/>
          <w:sz w:val="28"/>
          <w:szCs w:val="28"/>
        </w:rPr>
        <w:t>ь</w:t>
      </w:r>
      <w:r w:rsidR="002F357D">
        <w:rPr>
          <w:color w:val="000000" w:themeColor="text1"/>
          <w:sz w:val="28"/>
          <w:szCs w:val="28"/>
        </w:rPr>
        <w:t>ных образований Ставропольского края</w:t>
      </w:r>
      <w:r w:rsidR="00C9231B">
        <w:rPr>
          <w:color w:val="000000" w:themeColor="text1"/>
          <w:sz w:val="28"/>
          <w:szCs w:val="28"/>
        </w:rPr>
        <w:t xml:space="preserve">, муниципальных учреждений и  </w:t>
      </w:r>
      <w:r w:rsidR="002F357D">
        <w:rPr>
          <w:color w:val="000000" w:themeColor="text1"/>
          <w:sz w:val="28"/>
          <w:szCs w:val="28"/>
        </w:rPr>
        <w:t>м</w:t>
      </w:r>
      <w:r w:rsidR="002F357D">
        <w:rPr>
          <w:color w:val="000000" w:themeColor="text1"/>
          <w:sz w:val="28"/>
          <w:szCs w:val="28"/>
        </w:rPr>
        <w:t>у</w:t>
      </w:r>
      <w:r w:rsidR="002F357D">
        <w:rPr>
          <w:color w:val="000000" w:themeColor="text1"/>
          <w:sz w:val="28"/>
          <w:szCs w:val="28"/>
        </w:rPr>
        <w:t>ниципальных предприятий, осуществляющих свою деятельность на террит</w:t>
      </w:r>
      <w:r w:rsidR="002F357D">
        <w:rPr>
          <w:color w:val="000000" w:themeColor="text1"/>
          <w:sz w:val="28"/>
          <w:szCs w:val="28"/>
        </w:rPr>
        <w:t>о</w:t>
      </w:r>
      <w:r w:rsidR="002F357D">
        <w:rPr>
          <w:color w:val="000000" w:themeColor="text1"/>
          <w:sz w:val="28"/>
          <w:szCs w:val="28"/>
        </w:rPr>
        <w:t xml:space="preserve">рии Ставропольского края, </w:t>
      </w:r>
      <w:r w:rsidR="002D7865">
        <w:rPr>
          <w:color w:val="000000" w:themeColor="text1"/>
          <w:sz w:val="28"/>
          <w:szCs w:val="28"/>
        </w:rPr>
        <w:t>представительных органов Ставропольского края и Российской Федерации</w:t>
      </w:r>
      <w:r w:rsidR="00EE1BFB">
        <w:rPr>
          <w:color w:val="000000" w:themeColor="text1"/>
          <w:sz w:val="28"/>
          <w:szCs w:val="28"/>
        </w:rPr>
        <w:t xml:space="preserve">, </w:t>
      </w:r>
      <w:r w:rsidRPr="002D7865">
        <w:rPr>
          <w:color w:val="000000" w:themeColor="text1"/>
          <w:sz w:val="28"/>
          <w:szCs w:val="28"/>
        </w:rPr>
        <w:t>государственных учреждений, за исключением у</w:t>
      </w:r>
      <w:r w:rsidRPr="002D7865">
        <w:rPr>
          <w:color w:val="000000" w:themeColor="text1"/>
          <w:sz w:val="28"/>
          <w:szCs w:val="28"/>
        </w:rPr>
        <w:t>ч</w:t>
      </w:r>
      <w:r w:rsidRPr="002D7865">
        <w:rPr>
          <w:color w:val="000000" w:themeColor="text1"/>
          <w:sz w:val="28"/>
          <w:szCs w:val="28"/>
        </w:rPr>
        <w:t>реждений, указанных в пункте 3.1 настоящего Порядка».</w:t>
      </w:r>
    </w:p>
    <w:p w:rsidR="00BA049D" w:rsidRPr="007C6258" w:rsidRDefault="00BA049D" w:rsidP="00546D46">
      <w:pPr>
        <w:shd w:val="clear" w:color="auto" w:fill="FFFFFF"/>
        <w:tabs>
          <w:tab w:val="left" w:pos="709"/>
          <w:tab w:val="left" w:pos="9781"/>
        </w:tabs>
        <w:spacing w:line="298" w:lineRule="exact"/>
        <w:ind w:right="-2" w:firstLine="567"/>
        <w:jc w:val="both"/>
        <w:rPr>
          <w:color w:val="000000"/>
          <w:spacing w:val="-5"/>
          <w:sz w:val="28"/>
        </w:rPr>
      </w:pPr>
    </w:p>
    <w:p w:rsidR="00BA7643" w:rsidRPr="00BA7643" w:rsidRDefault="00F0540F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rPr>
          <w:color w:val="000000"/>
          <w:spacing w:val="3"/>
          <w:sz w:val="28"/>
        </w:rPr>
      </w:pPr>
      <w:r w:rsidRPr="002E0F66">
        <w:rPr>
          <w:color w:val="000000"/>
          <w:spacing w:val="-5"/>
          <w:sz w:val="28"/>
        </w:rPr>
        <w:t>2.</w:t>
      </w:r>
      <w:r w:rsidRPr="002E0F66">
        <w:rPr>
          <w:color w:val="000000"/>
          <w:sz w:val="28"/>
        </w:rPr>
        <w:t xml:space="preserve"> </w:t>
      </w:r>
      <w:r w:rsidR="00BA7643" w:rsidRPr="00BA7643">
        <w:rPr>
          <w:color w:val="000000"/>
          <w:spacing w:val="3"/>
          <w:sz w:val="28"/>
        </w:rPr>
        <w:t>Контроль за выполнением настоящего постановления возложить на заместителя главы администрации города Пятигорска, управляющего дел</w:t>
      </w:r>
      <w:r w:rsidR="00BA7643" w:rsidRPr="00BA7643">
        <w:rPr>
          <w:color w:val="000000"/>
          <w:spacing w:val="3"/>
          <w:sz w:val="28"/>
        </w:rPr>
        <w:t>а</w:t>
      </w:r>
      <w:r w:rsidR="00BA7643" w:rsidRPr="00BA7643">
        <w:rPr>
          <w:color w:val="000000"/>
          <w:spacing w:val="3"/>
          <w:sz w:val="28"/>
        </w:rPr>
        <w:lastRenderedPageBreak/>
        <w:t xml:space="preserve">ми администрации города Пятигорска </w:t>
      </w:r>
      <w:r w:rsidR="00E45745">
        <w:rPr>
          <w:color w:val="000000"/>
          <w:spacing w:val="3"/>
          <w:sz w:val="28"/>
        </w:rPr>
        <w:t>Маркарян</w:t>
      </w:r>
      <w:r w:rsidR="00CC3E11">
        <w:rPr>
          <w:color w:val="000000"/>
          <w:spacing w:val="3"/>
          <w:sz w:val="28"/>
        </w:rPr>
        <w:t>а</w:t>
      </w:r>
      <w:r w:rsidR="00E45745">
        <w:rPr>
          <w:color w:val="000000"/>
          <w:spacing w:val="3"/>
          <w:sz w:val="28"/>
        </w:rPr>
        <w:t xml:space="preserve"> Д.М.</w:t>
      </w:r>
    </w:p>
    <w:p w:rsidR="00F0540F" w:rsidRPr="00457F6F" w:rsidRDefault="00F0540F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jc w:val="both"/>
        <w:rPr>
          <w:color w:val="000000"/>
          <w:spacing w:val="2"/>
          <w:sz w:val="28"/>
        </w:rPr>
      </w:pPr>
    </w:p>
    <w:p w:rsidR="00BA7643" w:rsidRDefault="00BA7643" w:rsidP="00546D46">
      <w:pPr>
        <w:shd w:val="clear" w:color="auto" w:fill="FFFFFF"/>
        <w:tabs>
          <w:tab w:val="left" w:pos="567"/>
        </w:tabs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3</w:t>
      </w:r>
      <w:r w:rsidR="00F0540F">
        <w:rPr>
          <w:color w:val="000000"/>
          <w:spacing w:val="2"/>
          <w:sz w:val="28"/>
          <w:szCs w:val="28"/>
        </w:rPr>
        <w:t xml:space="preserve">. Настоящее постановление вступает в силу со дня его </w:t>
      </w:r>
      <w:r>
        <w:rPr>
          <w:color w:val="000000"/>
          <w:spacing w:val="2"/>
          <w:sz w:val="28"/>
          <w:szCs w:val="28"/>
        </w:rPr>
        <w:t>подписания</w:t>
      </w:r>
      <w:r w:rsidR="0075558E">
        <w:rPr>
          <w:color w:val="000000"/>
          <w:spacing w:val="2"/>
          <w:sz w:val="28"/>
          <w:szCs w:val="28"/>
        </w:rPr>
        <w:t xml:space="preserve"> и </w:t>
      </w:r>
      <w:r w:rsidR="0075558E" w:rsidRPr="0002338B">
        <w:rPr>
          <w:color w:val="000000"/>
          <w:spacing w:val="2"/>
          <w:sz w:val="28"/>
          <w:szCs w:val="28"/>
        </w:rPr>
        <w:t>подлежит размещению на официальном сайте муниципального образования города – курорта Пятигорска.</w:t>
      </w:r>
    </w:p>
    <w:p w:rsidR="00BA7643" w:rsidRDefault="00BA7643" w:rsidP="00546D46">
      <w:pPr>
        <w:shd w:val="clear" w:color="auto" w:fill="FFFFFF"/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</w:p>
    <w:p w:rsidR="00BA7643" w:rsidRDefault="00BA7643" w:rsidP="00546D46">
      <w:pPr>
        <w:shd w:val="clear" w:color="auto" w:fill="FFFFFF"/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</w:p>
    <w:p w:rsidR="00F0540F" w:rsidRDefault="00F0540F" w:rsidP="00546D46">
      <w:pPr>
        <w:shd w:val="clear" w:color="auto" w:fill="FFFFFF"/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</w:p>
    <w:p w:rsidR="00E45745" w:rsidRDefault="00CC3E11" w:rsidP="00546D46">
      <w:pPr>
        <w:tabs>
          <w:tab w:val="left" w:pos="0"/>
          <w:tab w:val="left" w:pos="284"/>
          <w:tab w:val="left" w:pos="426"/>
        </w:tabs>
        <w:spacing w:line="240" w:lineRule="exact"/>
        <w:ind w:right="-2"/>
        <w:rPr>
          <w:sz w:val="28"/>
        </w:rPr>
      </w:pPr>
      <w:r>
        <w:rPr>
          <w:sz w:val="28"/>
        </w:rPr>
        <w:t>Временно исполняющий полномочия</w:t>
      </w:r>
    </w:p>
    <w:p w:rsidR="00BA7643" w:rsidRDefault="00BA7643" w:rsidP="00546D46">
      <w:pPr>
        <w:tabs>
          <w:tab w:val="left" w:pos="0"/>
          <w:tab w:val="left" w:pos="284"/>
          <w:tab w:val="left" w:pos="426"/>
        </w:tabs>
        <w:spacing w:line="240" w:lineRule="exact"/>
        <w:ind w:right="-2"/>
        <w:rPr>
          <w:sz w:val="28"/>
        </w:rPr>
      </w:pPr>
      <w:r>
        <w:rPr>
          <w:sz w:val="28"/>
        </w:rPr>
        <w:t>Глав</w:t>
      </w:r>
      <w:r w:rsidR="00E45745">
        <w:rPr>
          <w:sz w:val="28"/>
        </w:rPr>
        <w:t>ы</w:t>
      </w:r>
      <w:r>
        <w:rPr>
          <w:sz w:val="28"/>
        </w:rPr>
        <w:t xml:space="preserve"> города Пятигорска                </w:t>
      </w:r>
      <w:r w:rsidR="00E45745">
        <w:rPr>
          <w:sz w:val="28"/>
        </w:rPr>
        <w:t xml:space="preserve">                          </w:t>
      </w:r>
      <w:r>
        <w:rPr>
          <w:sz w:val="28"/>
        </w:rPr>
        <w:t xml:space="preserve">                     </w:t>
      </w:r>
      <w:r w:rsidR="00E45745">
        <w:rPr>
          <w:sz w:val="28"/>
        </w:rPr>
        <w:t>Л.Н. Травнев</w:t>
      </w:r>
    </w:p>
    <w:p w:rsidR="00BA7643" w:rsidRDefault="00BA7643" w:rsidP="00BA7643">
      <w:pPr>
        <w:tabs>
          <w:tab w:val="left" w:pos="-1418"/>
          <w:tab w:val="left" w:pos="284"/>
          <w:tab w:val="left" w:pos="426"/>
        </w:tabs>
        <w:spacing w:line="240" w:lineRule="exact"/>
        <w:ind w:right="1416"/>
        <w:rPr>
          <w:sz w:val="28"/>
        </w:rPr>
      </w:pPr>
    </w:p>
    <w:p w:rsidR="00BA7643" w:rsidRDefault="00BA7643" w:rsidP="00BA7643">
      <w:pPr>
        <w:tabs>
          <w:tab w:val="left" w:pos="-1418"/>
          <w:tab w:val="left" w:pos="284"/>
          <w:tab w:val="left" w:pos="426"/>
        </w:tabs>
        <w:spacing w:line="240" w:lineRule="exact"/>
        <w:ind w:right="1416"/>
        <w:rPr>
          <w:sz w:val="28"/>
        </w:rPr>
      </w:pPr>
    </w:p>
    <w:sectPr w:rsidR="00BA7643" w:rsidSect="00BA764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870"/>
    <w:multiLevelType w:val="hybridMultilevel"/>
    <w:tmpl w:val="10EC7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0540F"/>
    <w:rsid w:val="0002338B"/>
    <w:rsid w:val="00047BAC"/>
    <w:rsid w:val="000E277C"/>
    <w:rsid w:val="00132E8A"/>
    <w:rsid w:val="00255107"/>
    <w:rsid w:val="002B1E62"/>
    <w:rsid w:val="002C14F8"/>
    <w:rsid w:val="002D7865"/>
    <w:rsid w:val="002F357D"/>
    <w:rsid w:val="00307643"/>
    <w:rsid w:val="00320688"/>
    <w:rsid w:val="003D5EAD"/>
    <w:rsid w:val="003F28C1"/>
    <w:rsid w:val="0040302E"/>
    <w:rsid w:val="004B5DA0"/>
    <w:rsid w:val="00525F18"/>
    <w:rsid w:val="00546D46"/>
    <w:rsid w:val="00546F83"/>
    <w:rsid w:val="005802F7"/>
    <w:rsid w:val="00595DAD"/>
    <w:rsid w:val="005C7EA9"/>
    <w:rsid w:val="00667362"/>
    <w:rsid w:val="006E7C14"/>
    <w:rsid w:val="007319D4"/>
    <w:rsid w:val="0075558E"/>
    <w:rsid w:val="007556BF"/>
    <w:rsid w:val="00795C42"/>
    <w:rsid w:val="007C6258"/>
    <w:rsid w:val="007D3D83"/>
    <w:rsid w:val="00804C8C"/>
    <w:rsid w:val="008319D3"/>
    <w:rsid w:val="008369DB"/>
    <w:rsid w:val="008A6F0F"/>
    <w:rsid w:val="009239EF"/>
    <w:rsid w:val="00A02D6B"/>
    <w:rsid w:val="00A1073D"/>
    <w:rsid w:val="00A2242F"/>
    <w:rsid w:val="00AA4D35"/>
    <w:rsid w:val="00AB3E94"/>
    <w:rsid w:val="00AD4DDF"/>
    <w:rsid w:val="00B06462"/>
    <w:rsid w:val="00B15328"/>
    <w:rsid w:val="00B441E6"/>
    <w:rsid w:val="00BA049D"/>
    <w:rsid w:val="00BA7643"/>
    <w:rsid w:val="00C262C9"/>
    <w:rsid w:val="00C6016D"/>
    <w:rsid w:val="00C9231B"/>
    <w:rsid w:val="00CC3E11"/>
    <w:rsid w:val="00CE3070"/>
    <w:rsid w:val="00D7061D"/>
    <w:rsid w:val="00D906F0"/>
    <w:rsid w:val="00E45745"/>
    <w:rsid w:val="00E45FF8"/>
    <w:rsid w:val="00E46126"/>
    <w:rsid w:val="00E665EF"/>
    <w:rsid w:val="00E73F3D"/>
    <w:rsid w:val="00EE1BFB"/>
    <w:rsid w:val="00EE48AC"/>
    <w:rsid w:val="00F0540F"/>
    <w:rsid w:val="00F72D7B"/>
    <w:rsid w:val="00F73221"/>
    <w:rsid w:val="00F95ABE"/>
    <w:rsid w:val="00FD4778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D35"/>
    <w:pPr>
      <w:keepNext/>
      <w:widowControl/>
      <w:autoSpaceDE/>
      <w:autoSpaceDN/>
      <w:adjustRightInd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A7643"/>
    <w:pPr>
      <w:widowControl/>
      <w:autoSpaceDE/>
      <w:autoSpaceDN/>
      <w:adjustRightInd/>
      <w:ind w:left="720"/>
      <w:contextualSpacing/>
    </w:pPr>
  </w:style>
  <w:style w:type="paragraph" w:styleId="a4">
    <w:name w:val="No Spacing"/>
    <w:uiPriority w:val="1"/>
    <w:qFormat/>
    <w:rsid w:val="005C7EA9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E457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5745"/>
    <w:pPr>
      <w:shd w:val="clear" w:color="auto" w:fill="FFFFFF"/>
      <w:autoSpaceDE/>
      <w:autoSpaceDN/>
      <w:adjustRightInd/>
      <w:spacing w:after="180" w:line="306" w:lineRule="exact"/>
      <w:jc w:val="center"/>
    </w:pPr>
    <w:rPr>
      <w:sz w:val="28"/>
      <w:szCs w:val="28"/>
      <w:lang w:eastAsia="en-US"/>
    </w:rPr>
  </w:style>
  <w:style w:type="character" w:styleId="a5">
    <w:name w:val="Hyperlink"/>
    <w:basedOn w:val="a0"/>
    <w:rsid w:val="004B5DA0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4B5D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4B5DA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4B5D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pyatigorsk.org" TargetMode="External"/><Relationship Id="rId5" Type="http://schemas.openxmlformats.org/officeDocument/2006/relationships/hyperlink" Target="https://26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Натали</cp:lastModifiedBy>
  <cp:revision>14</cp:revision>
  <cp:lastPrinted>2020-04-23T07:45:00Z</cp:lastPrinted>
  <dcterms:created xsi:type="dcterms:W3CDTF">2020-04-21T12:50:00Z</dcterms:created>
  <dcterms:modified xsi:type="dcterms:W3CDTF">2020-04-23T16:10:00Z</dcterms:modified>
</cp:coreProperties>
</file>