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0F" w:rsidRDefault="008B7C36" w:rsidP="0068196D">
      <w:pPr>
        <w:shd w:val="clear" w:color="auto" w:fill="FFFFFF"/>
        <w:spacing w:line="283" w:lineRule="exact"/>
        <w:ind w:firstLine="709"/>
        <w:jc w:val="both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1766                                                                05.06.2020.</w:t>
      </w:r>
    </w:p>
    <w:p w:rsidR="00F0540F" w:rsidRDefault="00F0540F" w:rsidP="0068196D">
      <w:pPr>
        <w:shd w:val="clear" w:color="auto" w:fill="FFFFFF"/>
        <w:spacing w:line="283" w:lineRule="exact"/>
        <w:ind w:firstLine="709"/>
        <w:jc w:val="both"/>
        <w:rPr>
          <w:color w:val="000000"/>
          <w:spacing w:val="3"/>
          <w:sz w:val="28"/>
        </w:rPr>
      </w:pPr>
    </w:p>
    <w:p w:rsidR="00F0540F" w:rsidRDefault="00F0540F" w:rsidP="0068196D">
      <w:pPr>
        <w:shd w:val="clear" w:color="auto" w:fill="FFFFFF"/>
        <w:spacing w:line="283" w:lineRule="exact"/>
        <w:ind w:firstLine="709"/>
        <w:jc w:val="both"/>
        <w:rPr>
          <w:color w:val="000000"/>
          <w:spacing w:val="3"/>
          <w:sz w:val="28"/>
        </w:rPr>
      </w:pPr>
    </w:p>
    <w:p w:rsidR="00F0540F" w:rsidRDefault="00F0540F" w:rsidP="0068196D">
      <w:pPr>
        <w:shd w:val="clear" w:color="auto" w:fill="FFFFFF"/>
        <w:spacing w:line="283" w:lineRule="exact"/>
        <w:ind w:firstLine="709"/>
        <w:jc w:val="both"/>
        <w:rPr>
          <w:color w:val="000000"/>
          <w:spacing w:val="3"/>
          <w:sz w:val="28"/>
        </w:rPr>
      </w:pPr>
    </w:p>
    <w:p w:rsidR="00F0540F" w:rsidRDefault="00F0540F" w:rsidP="0068196D">
      <w:pPr>
        <w:shd w:val="clear" w:color="auto" w:fill="FFFFFF"/>
        <w:spacing w:line="283" w:lineRule="exact"/>
        <w:ind w:firstLine="709"/>
        <w:jc w:val="both"/>
        <w:rPr>
          <w:color w:val="000000"/>
          <w:spacing w:val="3"/>
          <w:sz w:val="28"/>
        </w:rPr>
      </w:pPr>
    </w:p>
    <w:p w:rsidR="00F0540F" w:rsidRDefault="00F0540F" w:rsidP="0068196D">
      <w:pPr>
        <w:shd w:val="clear" w:color="auto" w:fill="FFFFFF"/>
        <w:spacing w:line="283" w:lineRule="exact"/>
        <w:ind w:firstLine="709"/>
        <w:jc w:val="both"/>
        <w:rPr>
          <w:color w:val="000000"/>
          <w:spacing w:val="3"/>
          <w:sz w:val="28"/>
        </w:rPr>
      </w:pPr>
    </w:p>
    <w:p w:rsidR="000E0CB3" w:rsidRDefault="000E0CB3" w:rsidP="0068196D">
      <w:pPr>
        <w:shd w:val="clear" w:color="auto" w:fill="FFFFFF"/>
        <w:spacing w:line="283" w:lineRule="exact"/>
        <w:ind w:firstLine="709"/>
        <w:jc w:val="both"/>
        <w:rPr>
          <w:color w:val="000000"/>
          <w:spacing w:val="3"/>
          <w:sz w:val="28"/>
        </w:rPr>
      </w:pPr>
    </w:p>
    <w:p w:rsidR="00F0540F" w:rsidRDefault="00F0540F" w:rsidP="0068196D">
      <w:pPr>
        <w:shd w:val="clear" w:color="auto" w:fill="FFFFFF"/>
        <w:spacing w:line="283" w:lineRule="exact"/>
        <w:ind w:firstLine="709"/>
        <w:jc w:val="both"/>
        <w:rPr>
          <w:color w:val="000000"/>
          <w:spacing w:val="3"/>
          <w:sz w:val="28"/>
        </w:rPr>
      </w:pPr>
    </w:p>
    <w:p w:rsidR="00F0540F" w:rsidRDefault="00F0540F" w:rsidP="0068196D">
      <w:pPr>
        <w:shd w:val="clear" w:color="auto" w:fill="FFFFFF"/>
        <w:spacing w:line="283" w:lineRule="exact"/>
        <w:ind w:firstLine="709"/>
        <w:jc w:val="both"/>
        <w:rPr>
          <w:color w:val="000000"/>
          <w:spacing w:val="3"/>
          <w:sz w:val="28"/>
        </w:rPr>
      </w:pPr>
    </w:p>
    <w:p w:rsidR="00F0540F" w:rsidRDefault="00F0540F" w:rsidP="0068196D">
      <w:pPr>
        <w:shd w:val="clear" w:color="auto" w:fill="FFFFFF"/>
        <w:spacing w:line="283" w:lineRule="exact"/>
        <w:ind w:firstLine="709"/>
        <w:jc w:val="both"/>
        <w:rPr>
          <w:color w:val="000000"/>
          <w:spacing w:val="3"/>
          <w:sz w:val="28"/>
        </w:rPr>
      </w:pPr>
    </w:p>
    <w:p w:rsidR="000E0CB3" w:rsidRPr="000E0CB3" w:rsidRDefault="000E0CB3" w:rsidP="0068196D">
      <w:pPr>
        <w:pStyle w:val="20"/>
        <w:spacing w:line="240" w:lineRule="exact"/>
        <w:ind w:firstLine="709"/>
        <w:jc w:val="both"/>
        <w:rPr>
          <w:lang w:bidi="ru-RU"/>
        </w:rPr>
      </w:pPr>
      <w:r>
        <w:t xml:space="preserve">Об утверждении Порядка </w:t>
      </w:r>
      <w:r w:rsidRPr="000E0CB3">
        <w:rPr>
          <w:lang w:bidi="ru-RU"/>
        </w:rPr>
        <w:t xml:space="preserve">выдачи гражданам специальных пропусков и проставления печати на специальных пропусках, </w:t>
      </w:r>
      <w:r w:rsidRPr="000E0CB3">
        <w:t>выдаваемых работникам и</w:t>
      </w:r>
      <w:r w:rsidRPr="000E0CB3">
        <w:t>н</w:t>
      </w:r>
      <w:r w:rsidRPr="000E0CB3">
        <w:t>дивидуальными предпринимателями</w:t>
      </w:r>
      <w:r w:rsidRPr="000E0CB3">
        <w:rPr>
          <w:lang w:bidi="ru-RU"/>
        </w:rPr>
        <w:t xml:space="preserve">, </w:t>
      </w:r>
      <w:r w:rsidRPr="000E0CB3">
        <w:t xml:space="preserve">осуществляющими свою деятельность на территории города-курорта Пятигорска, </w:t>
      </w:r>
      <w:r w:rsidRPr="000E0CB3">
        <w:rPr>
          <w:lang w:bidi="ru-RU"/>
        </w:rPr>
        <w:t>а также приема списков работников организаций всех форм собственности, которым выданы специальные пропуска</w:t>
      </w:r>
      <w:r>
        <w:rPr>
          <w:lang w:bidi="ru-RU"/>
        </w:rPr>
        <w:t xml:space="preserve"> (о</w:t>
      </w:r>
      <w:r w:rsidRPr="000E0CB3">
        <w:rPr>
          <w:lang w:bidi="ru-RU"/>
        </w:rPr>
        <w:t xml:space="preserve"> признании утратившим силу постановления администрации города Пятиго</w:t>
      </w:r>
      <w:r w:rsidRPr="000E0CB3">
        <w:rPr>
          <w:lang w:bidi="ru-RU"/>
        </w:rPr>
        <w:t>р</w:t>
      </w:r>
      <w:r w:rsidRPr="000E0CB3">
        <w:rPr>
          <w:lang w:bidi="ru-RU"/>
        </w:rPr>
        <w:t>ска от 12.05.2020 №155</w:t>
      </w:r>
      <w:r>
        <w:rPr>
          <w:lang w:bidi="ru-RU"/>
        </w:rPr>
        <w:t>9)</w:t>
      </w:r>
    </w:p>
    <w:p w:rsidR="00F0540F" w:rsidRDefault="00F0540F" w:rsidP="0068196D">
      <w:pPr>
        <w:shd w:val="clear" w:color="auto" w:fill="FFFFFF"/>
        <w:ind w:firstLine="709"/>
        <w:jc w:val="both"/>
        <w:rPr>
          <w:color w:val="000000"/>
          <w:spacing w:val="3"/>
          <w:sz w:val="28"/>
        </w:rPr>
      </w:pPr>
    </w:p>
    <w:p w:rsidR="000E0CB3" w:rsidRPr="002E0F66" w:rsidRDefault="000E0CB3" w:rsidP="0068196D">
      <w:pPr>
        <w:shd w:val="clear" w:color="auto" w:fill="FFFFFF"/>
        <w:ind w:firstLine="709"/>
        <w:jc w:val="both"/>
        <w:rPr>
          <w:color w:val="000000"/>
          <w:spacing w:val="3"/>
          <w:sz w:val="28"/>
        </w:rPr>
      </w:pPr>
    </w:p>
    <w:p w:rsidR="00AA4D35" w:rsidRPr="00AA4D35" w:rsidRDefault="00F0540F" w:rsidP="0068196D">
      <w:pPr>
        <w:pStyle w:val="1"/>
        <w:shd w:val="clear" w:color="auto" w:fill="FFFFFF"/>
        <w:tabs>
          <w:tab w:val="left" w:pos="284"/>
          <w:tab w:val="left" w:pos="426"/>
          <w:tab w:val="left" w:pos="709"/>
        </w:tabs>
        <w:ind w:firstLine="709"/>
        <w:rPr>
          <w:color w:val="333333"/>
          <w:sz w:val="28"/>
          <w:szCs w:val="28"/>
        </w:rPr>
      </w:pPr>
      <w:r>
        <w:rPr>
          <w:color w:val="000000"/>
          <w:spacing w:val="3"/>
          <w:sz w:val="28"/>
        </w:rPr>
        <w:tab/>
      </w:r>
      <w:r w:rsidR="00AA4D35">
        <w:rPr>
          <w:sz w:val="28"/>
        </w:rPr>
        <w:tab/>
      </w:r>
      <w:r w:rsidR="00455559">
        <w:rPr>
          <w:sz w:val="28"/>
        </w:rPr>
        <w:t xml:space="preserve">В соответствии с </w:t>
      </w:r>
      <w:r w:rsidR="00455559" w:rsidRPr="00455559">
        <w:rPr>
          <w:sz w:val="28"/>
        </w:rPr>
        <w:t>Постановлением Губернатора Ставропол</w:t>
      </w:r>
      <w:r w:rsidR="00455559" w:rsidRPr="00455559">
        <w:rPr>
          <w:sz w:val="28"/>
        </w:rPr>
        <w:t>ь</w:t>
      </w:r>
      <w:r w:rsidR="00455559" w:rsidRPr="00455559">
        <w:rPr>
          <w:sz w:val="28"/>
        </w:rPr>
        <w:t>ского края от 26 марта 2020 г. № 119 «О комплексе ограничительных и иных мероприятий по снижению рисков распространения новой коронавирусной и</w:t>
      </w:r>
      <w:r w:rsidR="00455559" w:rsidRPr="00455559">
        <w:rPr>
          <w:sz w:val="28"/>
        </w:rPr>
        <w:t>н</w:t>
      </w:r>
      <w:r w:rsidR="00455559" w:rsidRPr="00455559">
        <w:rPr>
          <w:sz w:val="28"/>
        </w:rPr>
        <w:t>фекции COVID-2019 на территории</w:t>
      </w:r>
      <w:r w:rsidR="000E0CB3">
        <w:rPr>
          <w:sz w:val="28"/>
        </w:rPr>
        <w:t xml:space="preserve"> Ставропольского края»</w:t>
      </w:r>
      <w:r w:rsidR="00455559">
        <w:rPr>
          <w:sz w:val="28"/>
          <w:szCs w:val="28"/>
        </w:rPr>
        <w:t xml:space="preserve">, в </w:t>
      </w:r>
      <w:r w:rsidR="00AA4D35" w:rsidRPr="00AA4D35">
        <w:rPr>
          <w:sz w:val="28"/>
          <w:szCs w:val="28"/>
        </w:rPr>
        <w:t>целях обеспеч</w:t>
      </w:r>
      <w:r w:rsidR="00AA4D35" w:rsidRPr="00AA4D35">
        <w:rPr>
          <w:sz w:val="28"/>
          <w:szCs w:val="28"/>
        </w:rPr>
        <w:t>е</w:t>
      </w:r>
      <w:r w:rsidR="00AA4D35" w:rsidRPr="00AA4D35">
        <w:rPr>
          <w:sz w:val="28"/>
          <w:szCs w:val="28"/>
        </w:rPr>
        <w:t xml:space="preserve">ния мер по противодействию новой </w:t>
      </w:r>
      <w:r w:rsidR="00AA4D35" w:rsidRPr="00AA4D35">
        <w:rPr>
          <w:rFonts w:eastAsiaTheme="minorHAnsi"/>
          <w:sz w:val="28"/>
          <w:szCs w:val="28"/>
          <w:lang w:eastAsia="en-US"/>
        </w:rPr>
        <w:t>коронавирусной инфекции COVID-2019 на территории города Пятигорска</w:t>
      </w:r>
      <w:r w:rsidR="00AA4D35" w:rsidRPr="00AA4D35">
        <w:rPr>
          <w:sz w:val="28"/>
          <w:szCs w:val="28"/>
        </w:rPr>
        <w:t>,</w:t>
      </w:r>
      <w:r w:rsidR="00455559">
        <w:rPr>
          <w:sz w:val="28"/>
          <w:szCs w:val="28"/>
        </w:rPr>
        <w:t xml:space="preserve"> </w:t>
      </w:r>
      <w:r w:rsidR="00AA4D35" w:rsidRPr="00AA4D35">
        <w:rPr>
          <w:sz w:val="28"/>
          <w:szCs w:val="28"/>
        </w:rPr>
        <w:t>-</w:t>
      </w:r>
    </w:p>
    <w:p w:rsidR="00F0540F" w:rsidRDefault="00F0540F" w:rsidP="0068196D">
      <w:pPr>
        <w:shd w:val="clear" w:color="auto" w:fill="FFFFFF"/>
        <w:ind w:firstLine="709"/>
        <w:jc w:val="both"/>
        <w:rPr>
          <w:color w:val="000000"/>
          <w:sz w:val="28"/>
        </w:rPr>
      </w:pPr>
    </w:p>
    <w:p w:rsidR="00F0540F" w:rsidRPr="002E0F66" w:rsidRDefault="00F0540F" w:rsidP="0068196D">
      <w:pPr>
        <w:shd w:val="clear" w:color="auto" w:fill="FFFFFF"/>
        <w:tabs>
          <w:tab w:val="left" w:pos="142"/>
          <w:tab w:val="left" w:pos="709"/>
          <w:tab w:val="left" w:leader="dot" w:pos="1800"/>
          <w:tab w:val="left" w:leader="dot" w:pos="5659"/>
        </w:tabs>
        <w:spacing w:line="302" w:lineRule="exact"/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F0540F" w:rsidRDefault="00F0540F" w:rsidP="0068196D">
      <w:pPr>
        <w:shd w:val="clear" w:color="auto" w:fill="FFFFFF"/>
        <w:tabs>
          <w:tab w:val="left" w:pos="709"/>
        </w:tabs>
        <w:spacing w:line="283" w:lineRule="exact"/>
        <w:ind w:firstLine="709"/>
        <w:jc w:val="both"/>
      </w:pPr>
    </w:p>
    <w:p w:rsidR="00455559" w:rsidRDefault="008369DB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pacing w:val="2"/>
        </w:rPr>
      </w:pPr>
      <w:r>
        <w:rPr>
          <w:color w:val="000000"/>
          <w:spacing w:val="-15"/>
        </w:rPr>
        <w:tab/>
      </w:r>
      <w:r w:rsidR="00F0540F" w:rsidRPr="002E0F66">
        <w:rPr>
          <w:color w:val="000000"/>
          <w:spacing w:val="-15"/>
        </w:rPr>
        <w:t xml:space="preserve">1. </w:t>
      </w:r>
      <w:r w:rsidR="00455559">
        <w:rPr>
          <w:color w:val="000000"/>
          <w:spacing w:val="-15"/>
        </w:rPr>
        <w:t xml:space="preserve">Утвердить Порядок </w:t>
      </w:r>
      <w:r w:rsidR="000E0CB3" w:rsidRPr="000E0CB3">
        <w:rPr>
          <w:lang w:bidi="ru-RU"/>
        </w:rPr>
        <w:t xml:space="preserve">выдачи гражданам специальных пропусков и проставления печати на специальных пропусках, </w:t>
      </w:r>
      <w:r w:rsidR="000E0CB3" w:rsidRPr="000E0CB3">
        <w:t>выдаваемых работникам и</w:t>
      </w:r>
      <w:r w:rsidR="000E0CB3" w:rsidRPr="000E0CB3">
        <w:t>н</w:t>
      </w:r>
      <w:r w:rsidR="000E0CB3" w:rsidRPr="000E0CB3">
        <w:t>дивидуальными предпринимателями</w:t>
      </w:r>
      <w:r w:rsidR="000E0CB3" w:rsidRPr="000E0CB3">
        <w:rPr>
          <w:lang w:bidi="ru-RU"/>
        </w:rPr>
        <w:t xml:space="preserve">, </w:t>
      </w:r>
      <w:r w:rsidR="000E0CB3" w:rsidRPr="000E0CB3">
        <w:t xml:space="preserve">осуществляющими свою деятельность на территории города-курорта Пятигорска, </w:t>
      </w:r>
      <w:r w:rsidR="000E0CB3" w:rsidRPr="000E0CB3">
        <w:rPr>
          <w:lang w:bidi="ru-RU"/>
        </w:rPr>
        <w:t>а также приема списков работников организаций всех форм собственности, которым выданы специальные пропуска</w:t>
      </w:r>
      <w:r w:rsidR="00455559">
        <w:rPr>
          <w:spacing w:val="2"/>
        </w:rPr>
        <w:t xml:space="preserve"> согласно приложению к настоящему постановлению.</w:t>
      </w:r>
    </w:p>
    <w:p w:rsidR="00455559" w:rsidRDefault="00455559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pacing w:val="2"/>
        </w:rPr>
      </w:pPr>
    </w:p>
    <w:p w:rsidR="00455559" w:rsidRDefault="00455559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ab/>
        <w:t>2. Признать утратившим силу постановление администрации гор</w:t>
      </w:r>
      <w:r>
        <w:rPr>
          <w:spacing w:val="2"/>
        </w:rPr>
        <w:t>о</w:t>
      </w:r>
      <w:r>
        <w:rPr>
          <w:spacing w:val="2"/>
        </w:rPr>
        <w:t>да Пятигорска «</w:t>
      </w:r>
      <w:r w:rsidR="000E0CB3" w:rsidRPr="004B3359">
        <w:t xml:space="preserve">О </w:t>
      </w:r>
      <w:r w:rsidR="000E0CB3">
        <w:t>мерах по реализации Постановления Губернатора Ставр</w:t>
      </w:r>
      <w:r w:rsidR="000E0CB3">
        <w:t>о</w:t>
      </w:r>
      <w:r w:rsidR="000E0CB3">
        <w:t>польского края от 11 мая 2020 г. № 189 «О введении дополнительных огран</w:t>
      </w:r>
      <w:r w:rsidR="000E0CB3">
        <w:t>и</w:t>
      </w:r>
      <w:r w:rsidR="000E0CB3">
        <w:t xml:space="preserve">чительных мероприятий по снижению рисков распространения </w:t>
      </w:r>
      <w:r w:rsidR="000E0CB3" w:rsidRPr="00AA4D35">
        <w:t xml:space="preserve">новой </w:t>
      </w:r>
      <w:r w:rsidR="000E0CB3" w:rsidRPr="00AA4D35">
        <w:rPr>
          <w:rFonts w:eastAsiaTheme="minorHAnsi"/>
        </w:rPr>
        <w:t>корон</w:t>
      </w:r>
      <w:r w:rsidR="000E0CB3" w:rsidRPr="00AA4D35">
        <w:rPr>
          <w:rFonts w:eastAsiaTheme="minorHAnsi"/>
        </w:rPr>
        <w:t>а</w:t>
      </w:r>
      <w:r w:rsidR="000E0CB3" w:rsidRPr="00AA4D35">
        <w:rPr>
          <w:rFonts w:eastAsiaTheme="minorHAnsi"/>
        </w:rPr>
        <w:t xml:space="preserve">вирусной инфекции </w:t>
      </w:r>
      <w:r w:rsidR="000E0CB3">
        <w:rPr>
          <w:rFonts w:eastAsiaTheme="minorHAnsi"/>
        </w:rPr>
        <w:t xml:space="preserve">COVID-2019 на территории города-курорта </w:t>
      </w:r>
      <w:r w:rsidR="000E0CB3" w:rsidRPr="00AA4D35">
        <w:rPr>
          <w:rFonts w:eastAsiaTheme="minorHAnsi"/>
        </w:rPr>
        <w:t>Пятигорск</w:t>
      </w:r>
      <w:r w:rsidR="000E0CB3">
        <w:rPr>
          <w:rFonts w:eastAsiaTheme="minorHAnsi"/>
        </w:rPr>
        <w:t xml:space="preserve">а Ставропольского края» </w:t>
      </w:r>
      <w:r>
        <w:rPr>
          <w:spacing w:val="2"/>
        </w:rPr>
        <w:t xml:space="preserve">от </w:t>
      </w:r>
      <w:r w:rsidR="000E0CB3">
        <w:rPr>
          <w:spacing w:val="2"/>
        </w:rPr>
        <w:t>12</w:t>
      </w:r>
      <w:r>
        <w:rPr>
          <w:spacing w:val="2"/>
        </w:rPr>
        <w:t>.0</w:t>
      </w:r>
      <w:r w:rsidR="000E0CB3">
        <w:rPr>
          <w:spacing w:val="2"/>
        </w:rPr>
        <w:t>5</w:t>
      </w:r>
      <w:r>
        <w:rPr>
          <w:spacing w:val="2"/>
        </w:rPr>
        <w:t>.2020 №</w:t>
      </w:r>
      <w:r w:rsidR="000E0CB3">
        <w:rPr>
          <w:spacing w:val="2"/>
        </w:rPr>
        <w:t>1559</w:t>
      </w:r>
      <w:r>
        <w:rPr>
          <w:spacing w:val="2"/>
        </w:rPr>
        <w:t xml:space="preserve"> с учетом ранее внесенных изм</w:t>
      </w:r>
      <w:r>
        <w:rPr>
          <w:spacing w:val="2"/>
        </w:rPr>
        <w:t>е</w:t>
      </w:r>
      <w:r>
        <w:rPr>
          <w:spacing w:val="2"/>
        </w:rPr>
        <w:t>нений.</w:t>
      </w:r>
    </w:p>
    <w:p w:rsidR="00455559" w:rsidRDefault="00455559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pacing w:val="2"/>
        </w:rPr>
      </w:pPr>
    </w:p>
    <w:p w:rsidR="000E0CB3" w:rsidRDefault="00455559" w:rsidP="0068196D">
      <w:pPr>
        <w:shd w:val="clear" w:color="auto" w:fill="FFFFFF"/>
        <w:tabs>
          <w:tab w:val="left" w:pos="709"/>
        </w:tabs>
        <w:spacing w:line="293" w:lineRule="exact"/>
        <w:ind w:firstLine="709"/>
        <w:rPr>
          <w:color w:val="000000"/>
          <w:spacing w:val="3"/>
          <w:sz w:val="28"/>
        </w:rPr>
      </w:pPr>
      <w:r>
        <w:rPr>
          <w:color w:val="000000"/>
          <w:spacing w:val="-5"/>
          <w:sz w:val="28"/>
        </w:rPr>
        <w:t>3</w:t>
      </w:r>
      <w:r w:rsidR="00F0540F" w:rsidRPr="002E0F66">
        <w:rPr>
          <w:color w:val="000000"/>
          <w:spacing w:val="-5"/>
          <w:sz w:val="28"/>
        </w:rPr>
        <w:t>.</w:t>
      </w:r>
      <w:r w:rsidR="00F0540F" w:rsidRPr="002E0F66">
        <w:rPr>
          <w:color w:val="000000"/>
          <w:sz w:val="28"/>
        </w:rPr>
        <w:t xml:space="preserve"> </w:t>
      </w:r>
      <w:r w:rsidR="00BA7643" w:rsidRPr="00BA7643">
        <w:rPr>
          <w:color w:val="000000"/>
          <w:spacing w:val="3"/>
          <w:sz w:val="28"/>
        </w:rPr>
        <w:t xml:space="preserve">Контроль за выполнением настоящего постановления возложить на </w:t>
      </w:r>
      <w:r w:rsidR="000E0CB3">
        <w:rPr>
          <w:color w:val="000000"/>
          <w:spacing w:val="3"/>
          <w:sz w:val="28"/>
        </w:rPr>
        <w:t xml:space="preserve">исполняющего обязанности первого </w:t>
      </w:r>
      <w:proofErr w:type="gramStart"/>
      <w:r w:rsidR="000E0CB3" w:rsidRPr="00BA7643">
        <w:rPr>
          <w:color w:val="000000"/>
          <w:spacing w:val="3"/>
          <w:sz w:val="28"/>
        </w:rPr>
        <w:t>заместителя главы администрации гор</w:t>
      </w:r>
      <w:r w:rsidR="000E0CB3" w:rsidRPr="00BA7643">
        <w:rPr>
          <w:color w:val="000000"/>
          <w:spacing w:val="3"/>
          <w:sz w:val="28"/>
        </w:rPr>
        <w:t>о</w:t>
      </w:r>
      <w:r w:rsidR="000E0CB3" w:rsidRPr="00BA7643">
        <w:rPr>
          <w:color w:val="000000"/>
          <w:spacing w:val="3"/>
          <w:sz w:val="28"/>
        </w:rPr>
        <w:t xml:space="preserve">да Пятигорска </w:t>
      </w:r>
      <w:r w:rsidR="000E0CB3">
        <w:rPr>
          <w:color w:val="000000"/>
          <w:spacing w:val="3"/>
          <w:sz w:val="28"/>
        </w:rPr>
        <w:t>Маркаряна</w:t>
      </w:r>
      <w:proofErr w:type="gramEnd"/>
      <w:r w:rsidR="000E0CB3">
        <w:rPr>
          <w:color w:val="000000"/>
          <w:spacing w:val="3"/>
          <w:sz w:val="28"/>
        </w:rPr>
        <w:t xml:space="preserve"> Д.М.</w:t>
      </w:r>
    </w:p>
    <w:p w:rsidR="00871F77" w:rsidRDefault="00871F77" w:rsidP="0068196D">
      <w:pPr>
        <w:shd w:val="clear" w:color="auto" w:fill="FFFFFF"/>
        <w:tabs>
          <w:tab w:val="left" w:pos="709"/>
        </w:tabs>
        <w:spacing w:line="293" w:lineRule="exact"/>
        <w:ind w:firstLine="709"/>
        <w:rPr>
          <w:color w:val="000000"/>
          <w:spacing w:val="2"/>
          <w:sz w:val="28"/>
        </w:rPr>
        <w:sectPr w:rsidR="00871F77" w:rsidSect="0068196D">
          <w:pgSz w:w="11906" w:h="16838"/>
          <w:pgMar w:top="1418" w:right="566" w:bottom="1134" w:left="1701" w:header="709" w:footer="709" w:gutter="0"/>
          <w:cols w:space="708"/>
          <w:docGrid w:linePitch="360"/>
        </w:sectPr>
      </w:pPr>
    </w:p>
    <w:p w:rsidR="00F0540F" w:rsidRPr="00457F6F" w:rsidRDefault="00F0540F" w:rsidP="0068196D">
      <w:pPr>
        <w:shd w:val="clear" w:color="auto" w:fill="FFFFFF"/>
        <w:tabs>
          <w:tab w:val="left" w:pos="709"/>
        </w:tabs>
        <w:spacing w:line="293" w:lineRule="exact"/>
        <w:ind w:firstLine="709"/>
        <w:rPr>
          <w:color w:val="000000"/>
          <w:spacing w:val="2"/>
          <w:sz w:val="28"/>
        </w:rPr>
      </w:pPr>
    </w:p>
    <w:p w:rsidR="000E0CB3" w:rsidRDefault="000E0CB3" w:rsidP="0068196D">
      <w:pPr>
        <w:shd w:val="clear" w:color="auto" w:fill="FFFFFF"/>
        <w:tabs>
          <w:tab w:val="left" w:pos="567"/>
        </w:tabs>
        <w:spacing w:line="293" w:lineRule="exact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 Настоящее постановление вступает в силу со дня его подписания и </w:t>
      </w:r>
      <w:r w:rsidRPr="0002338B">
        <w:rPr>
          <w:color w:val="000000"/>
          <w:spacing w:val="2"/>
          <w:sz w:val="28"/>
          <w:szCs w:val="28"/>
        </w:rPr>
        <w:t>подлежит размещению на официальном сайте муниципального образования города – курорта Пятигорска.</w:t>
      </w:r>
    </w:p>
    <w:p w:rsidR="000E0CB3" w:rsidRDefault="000E0CB3" w:rsidP="0068196D">
      <w:pPr>
        <w:shd w:val="clear" w:color="auto" w:fill="FFFFFF"/>
        <w:spacing w:line="293" w:lineRule="exact"/>
        <w:ind w:firstLine="709"/>
        <w:jc w:val="both"/>
        <w:rPr>
          <w:color w:val="000000"/>
          <w:spacing w:val="2"/>
          <w:sz w:val="28"/>
          <w:szCs w:val="28"/>
        </w:rPr>
      </w:pPr>
    </w:p>
    <w:p w:rsidR="000E0CB3" w:rsidRDefault="000E0CB3" w:rsidP="0068196D">
      <w:pPr>
        <w:shd w:val="clear" w:color="auto" w:fill="FFFFFF"/>
        <w:spacing w:line="293" w:lineRule="exact"/>
        <w:ind w:firstLine="709"/>
        <w:jc w:val="both"/>
        <w:rPr>
          <w:color w:val="000000"/>
          <w:spacing w:val="2"/>
          <w:sz w:val="28"/>
          <w:szCs w:val="28"/>
        </w:rPr>
      </w:pPr>
    </w:p>
    <w:p w:rsidR="000E0CB3" w:rsidRDefault="000E0CB3" w:rsidP="0068196D">
      <w:pPr>
        <w:shd w:val="clear" w:color="auto" w:fill="FFFFFF"/>
        <w:spacing w:line="293" w:lineRule="exact"/>
        <w:ind w:firstLine="709"/>
        <w:jc w:val="both"/>
        <w:rPr>
          <w:color w:val="000000"/>
          <w:spacing w:val="2"/>
          <w:sz w:val="28"/>
          <w:szCs w:val="28"/>
        </w:rPr>
      </w:pPr>
    </w:p>
    <w:p w:rsidR="000E0CB3" w:rsidRDefault="000E0CB3" w:rsidP="00B64F5F">
      <w:pPr>
        <w:tabs>
          <w:tab w:val="left" w:pos="0"/>
          <w:tab w:val="left" w:pos="284"/>
          <w:tab w:val="left" w:pos="426"/>
        </w:tabs>
        <w:spacing w:line="240" w:lineRule="exact"/>
        <w:rPr>
          <w:sz w:val="28"/>
        </w:rPr>
      </w:pPr>
      <w:r>
        <w:rPr>
          <w:sz w:val="28"/>
        </w:rPr>
        <w:t xml:space="preserve">Глава города Пятигорска                                                        </w:t>
      </w:r>
      <w:r w:rsidR="00B64F5F">
        <w:rPr>
          <w:sz w:val="28"/>
        </w:rPr>
        <w:t xml:space="preserve">          </w:t>
      </w:r>
      <w:r>
        <w:rPr>
          <w:sz w:val="28"/>
        </w:rPr>
        <w:t>Д.Ю.Ворошилов</w:t>
      </w:r>
    </w:p>
    <w:p w:rsidR="000E0CB3" w:rsidRDefault="000E0CB3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0E0CB3" w:rsidRDefault="000E0CB3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3"/>
        <w:gridCol w:w="1274"/>
        <w:gridCol w:w="3827"/>
      </w:tblGrid>
      <w:tr w:rsidR="0068196D" w:rsidTr="004B4A9C">
        <w:tc>
          <w:tcPr>
            <w:tcW w:w="4363" w:type="dxa"/>
          </w:tcPr>
          <w:p w:rsidR="0068196D" w:rsidRDefault="0068196D" w:rsidP="0068196D">
            <w:pPr>
              <w:pStyle w:val="20"/>
              <w:shd w:val="clear" w:color="auto" w:fill="auto"/>
              <w:spacing w:after="0" w:line="240" w:lineRule="auto"/>
              <w:ind w:firstLine="709"/>
              <w:jc w:val="left"/>
            </w:pPr>
            <w:r>
              <w:lastRenderedPageBreak/>
              <w:tab/>
            </w:r>
          </w:p>
        </w:tc>
        <w:tc>
          <w:tcPr>
            <w:tcW w:w="1274" w:type="dxa"/>
          </w:tcPr>
          <w:p w:rsidR="0068196D" w:rsidRDefault="0068196D" w:rsidP="0068196D">
            <w:pPr>
              <w:pStyle w:val="20"/>
              <w:shd w:val="clear" w:color="auto" w:fill="auto"/>
              <w:spacing w:after="0" w:line="240" w:lineRule="auto"/>
              <w:ind w:firstLine="709"/>
            </w:pPr>
          </w:p>
        </w:tc>
        <w:tc>
          <w:tcPr>
            <w:tcW w:w="3827" w:type="dxa"/>
          </w:tcPr>
          <w:p w:rsidR="0068196D" w:rsidRPr="00E453A6" w:rsidRDefault="0068196D" w:rsidP="0068196D">
            <w:pPr>
              <w:pStyle w:val="20"/>
              <w:shd w:val="clear" w:color="auto" w:fill="auto"/>
              <w:spacing w:after="0" w:line="240" w:lineRule="auto"/>
              <w:ind w:firstLine="709"/>
              <w:jc w:val="left"/>
            </w:pPr>
            <w:r w:rsidRPr="00E453A6">
              <w:t xml:space="preserve">Приложение </w:t>
            </w:r>
          </w:p>
          <w:p w:rsidR="0068196D" w:rsidRPr="00E453A6" w:rsidRDefault="0068196D" w:rsidP="0068196D">
            <w:pPr>
              <w:pStyle w:val="20"/>
              <w:shd w:val="clear" w:color="auto" w:fill="auto"/>
              <w:spacing w:after="0" w:line="240" w:lineRule="auto"/>
              <w:ind w:firstLine="709"/>
              <w:jc w:val="left"/>
            </w:pPr>
            <w:r w:rsidRPr="00E453A6">
              <w:t>к постановлению адм</w:t>
            </w:r>
            <w:r w:rsidRPr="00E453A6">
              <w:t>и</w:t>
            </w:r>
            <w:r w:rsidRPr="00E453A6">
              <w:t>нистрации города Пятигорска</w:t>
            </w:r>
          </w:p>
          <w:p w:rsidR="0068196D" w:rsidRPr="00E453A6" w:rsidRDefault="0068196D" w:rsidP="0068196D">
            <w:pPr>
              <w:pStyle w:val="20"/>
              <w:shd w:val="clear" w:color="auto" w:fill="auto"/>
              <w:spacing w:after="0" w:line="240" w:lineRule="auto"/>
              <w:ind w:firstLine="709"/>
              <w:jc w:val="left"/>
            </w:pPr>
            <w:r w:rsidRPr="00E453A6">
              <w:t xml:space="preserve">от </w:t>
            </w:r>
            <w:r>
              <w:t xml:space="preserve">                           </w:t>
            </w:r>
            <w:r w:rsidRPr="00E453A6">
              <w:t>№</w:t>
            </w:r>
            <w:r>
              <w:t xml:space="preserve">  </w:t>
            </w:r>
          </w:p>
          <w:p w:rsidR="0068196D" w:rsidRPr="00E453A6" w:rsidRDefault="0068196D" w:rsidP="0068196D">
            <w:pPr>
              <w:pStyle w:val="20"/>
              <w:shd w:val="clear" w:color="auto" w:fill="auto"/>
              <w:spacing w:after="0" w:line="240" w:lineRule="auto"/>
              <w:ind w:firstLine="709"/>
            </w:pPr>
          </w:p>
        </w:tc>
      </w:tr>
    </w:tbl>
    <w:p w:rsidR="0068196D" w:rsidRDefault="0068196D" w:rsidP="0068196D">
      <w:pPr>
        <w:pStyle w:val="20"/>
        <w:shd w:val="clear" w:color="auto" w:fill="auto"/>
        <w:spacing w:after="0" w:line="240" w:lineRule="auto"/>
        <w:ind w:firstLine="709"/>
      </w:pPr>
    </w:p>
    <w:p w:rsidR="0068196D" w:rsidRPr="003464D0" w:rsidRDefault="0068196D" w:rsidP="0068196D">
      <w:pPr>
        <w:pStyle w:val="20"/>
        <w:shd w:val="clear" w:color="auto" w:fill="auto"/>
        <w:spacing w:after="0" w:line="240" w:lineRule="auto"/>
        <w:ind w:firstLine="709"/>
      </w:pPr>
      <w:r w:rsidRPr="003464D0">
        <w:t>ПОРЯДОК</w:t>
      </w:r>
    </w:p>
    <w:p w:rsidR="0068196D" w:rsidRPr="00B26990" w:rsidRDefault="0068196D" w:rsidP="0068196D">
      <w:pPr>
        <w:widowControl/>
        <w:ind w:firstLine="709"/>
        <w:jc w:val="both"/>
        <w:rPr>
          <w:sz w:val="28"/>
          <w:szCs w:val="28"/>
        </w:rPr>
      </w:pPr>
      <w:r w:rsidRPr="00B26990">
        <w:rPr>
          <w:sz w:val="28"/>
          <w:szCs w:val="28"/>
        </w:rPr>
        <w:t>выдачи гражданам специальных пропуск</w:t>
      </w:r>
      <w:r>
        <w:rPr>
          <w:sz w:val="28"/>
          <w:szCs w:val="28"/>
        </w:rPr>
        <w:t>ов и проставления печати на спе</w:t>
      </w:r>
      <w:r w:rsidRPr="00B26990">
        <w:rPr>
          <w:sz w:val="28"/>
          <w:szCs w:val="28"/>
        </w:rPr>
        <w:t>циальных пропусках</w:t>
      </w:r>
      <w:r>
        <w:rPr>
          <w:sz w:val="28"/>
          <w:szCs w:val="28"/>
        </w:rPr>
        <w:t>,</w:t>
      </w:r>
      <w:r w:rsidRPr="00B26990">
        <w:rPr>
          <w:sz w:val="28"/>
          <w:szCs w:val="28"/>
        </w:rPr>
        <w:t xml:space="preserve"> </w:t>
      </w:r>
      <w:r>
        <w:rPr>
          <w:sz w:val="28"/>
          <w:szCs w:val="28"/>
        </w:rPr>
        <w:t>выдаваемых работникам индивидуальными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нимателями</w:t>
      </w:r>
      <w:r w:rsidRPr="00B26990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осуществляющими свою деятельность на территории города-курорта Пятигорска, </w:t>
      </w:r>
      <w:r w:rsidRPr="00B26990">
        <w:rPr>
          <w:sz w:val="28"/>
          <w:szCs w:val="28"/>
        </w:rPr>
        <w:t>а также приема списков работников организаций всех форм собственности, которым выданы специальные пропуска</w:t>
      </w:r>
    </w:p>
    <w:p w:rsidR="0068196D" w:rsidRDefault="0068196D" w:rsidP="0068196D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68196D" w:rsidRDefault="0068196D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pacing w:val="2"/>
        </w:rPr>
      </w:pPr>
      <w:r>
        <w:tab/>
        <w:t xml:space="preserve">1. </w:t>
      </w:r>
      <w:proofErr w:type="gramStart"/>
      <w:r>
        <w:t>Настоящий Порядок устанавливает</w:t>
      </w:r>
      <w:r>
        <w:rPr>
          <w:spacing w:val="2"/>
        </w:rPr>
        <w:t xml:space="preserve"> процедуру </w:t>
      </w:r>
      <w:r w:rsidRPr="00B8713D">
        <w:rPr>
          <w:spacing w:val="2"/>
        </w:rPr>
        <w:t xml:space="preserve">выдачи </w:t>
      </w:r>
      <w:r>
        <w:rPr>
          <w:spacing w:val="2"/>
        </w:rPr>
        <w:t xml:space="preserve">гражданам специальных пропусков, </w:t>
      </w:r>
      <w:r w:rsidRPr="00B8713D">
        <w:rPr>
          <w:spacing w:val="2"/>
        </w:rPr>
        <w:t>проставления печати на специальных пропусках, в</w:t>
      </w:r>
      <w:r w:rsidRPr="00B8713D">
        <w:rPr>
          <w:spacing w:val="2"/>
        </w:rPr>
        <w:t>ы</w:t>
      </w:r>
      <w:r w:rsidRPr="00B8713D">
        <w:rPr>
          <w:spacing w:val="2"/>
        </w:rPr>
        <w:t>даваемы</w:t>
      </w:r>
      <w:r>
        <w:rPr>
          <w:spacing w:val="2"/>
        </w:rPr>
        <w:t>х работникам индивидуальными пре</w:t>
      </w:r>
      <w:r w:rsidRPr="00B8713D">
        <w:rPr>
          <w:spacing w:val="2"/>
        </w:rPr>
        <w:t>дпринимателями, осуществля</w:t>
      </w:r>
      <w:r w:rsidRPr="00B8713D">
        <w:rPr>
          <w:spacing w:val="2"/>
        </w:rPr>
        <w:t>ю</w:t>
      </w:r>
      <w:r w:rsidRPr="00B8713D">
        <w:rPr>
          <w:spacing w:val="2"/>
        </w:rPr>
        <w:t>щими свою деятельность на территории города-курорта Пятигорска, а также приема списков работников организаций всех форм собственности, которым выданы специальные пропуска</w:t>
      </w:r>
      <w:r>
        <w:rPr>
          <w:spacing w:val="2"/>
        </w:rPr>
        <w:t xml:space="preserve"> в соответствии с </w:t>
      </w:r>
      <w:r w:rsidRPr="00B26990">
        <w:t>постановлени</w:t>
      </w:r>
      <w:r>
        <w:t xml:space="preserve">ем </w:t>
      </w:r>
      <w:r w:rsidRPr="00B26990">
        <w:rPr>
          <w:rFonts w:eastAsiaTheme="minorHAnsi"/>
        </w:rPr>
        <w:t>Губернатора Ставропольского края от 26.03.2020 № 119 «О дополнительных мерах по сн</w:t>
      </w:r>
      <w:r w:rsidRPr="00B26990">
        <w:rPr>
          <w:rFonts w:eastAsiaTheme="minorHAnsi"/>
        </w:rPr>
        <w:t>и</w:t>
      </w:r>
      <w:r w:rsidRPr="00B26990">
        <w:rPr>
          <w:rFonts w:eastAsiaTheme="minorHAnsi"/>
        </w:rPr>
        <w:t>жению рисков распространения новой коронавирусной инфекции COVID-2019 на территории</w:t>
      </w:r>
      <w:proofErr w:type="gramEnd"/>
      <w:r w:rsidRPr="00B26990">
        <w:rPr>
          <w:rFonts w:eastAsiaTheme="minorHAnsi"/>
        </w:rPr>
        <w:t xml:space="preserve"> Ставропольского края»</w:t>
      </w:r>
      <w:r>
        <w:rPr>
          <w:rFonts w:eastAsiaTheme="minorHAnsi"/>
        </w:rPr>
        <w:t xml:space="preserve"> (</w:t>
      </w:r>
      <w:r w:rsidRPr="00982E69">
        <w:rPr>
          <w:rFonts w:eastAsiaTheme="minorHAnsi"/>
        </w:rPr>
        <w:t>далее  – Постановление № 119</w:t>
      </w:r>
      <w:r>
        <w:rPr>
          <w:rFonts w:eastAsiaTheme="minorHAnsi"/>
        </w:rPr>
        <w:t>).</w:t>
      </w:r>
    </w:p>
    <w:p w:rsidR="0068196D" w:rsidRDefault="0068196D" w:rsidP="0068196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ab/>
        <w:t>2</w:t>
      </w:r>
      <w:r w:rsidRPr="00B26990">
        <w:rPr>
          <w:sz w:val="28"/>
        </w:rPr>
        <w:t xml:space="preserve">. </w:t>
      </w:r>
      <w:proofErr w:type="gramStart"/>
      <w:r w:rsidRPr="00B26990">
        <w:rPr>
          <w:sz w:val="28"/>
        </w:rPr>
        <w:t>В соответствии с п.</w:t>
      </w:r>
      <w:r>
        <w:rPr>
          <w:sz w:val="28"/>
        </w:rPr>
        <w:t xml:space="preserve"> 6.1</w:t>
      </w:r>
      <w:r w:rsidRPr="00B26990">
        <w:rPr>
          <w:sz w:val="28"/>
        </w:rPr>
        <w:t xml:space="preserve"> </w:t>
      </w:r>
      <w:r w:rsidRPr="00982E69">
        <w:rPr>
          <w:rFonts w:eastAsiaTheme="minorHAnsi"/>
          <w:sz w:val="28"/>
          <w:szCs w:val="28"/>
          <w:lang w:eastAsia="en-US"/>
        </w:rPr>
        <w:t>Постановлени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982E69">
        <w:rPr>
          <w:rFonts w:eastAsiaTheme="minorHAnsi"/>
          <w:sz w:val="28"/>
          <w:szCs w:val="28"/>
          <w:lang w:eastAsia="en-US"/>
        </w:rPr>
        <w:t>№ 119</w:t>
      </w:r>
      <w:r w:rsidRPr="00B26990">
        <w:rPr>
          <w:rFonts w:eastAsiaTheme="minorHAnsi"/>
          <w:sz w:val="28"/>
          <w:szCs w:val="28"/>
          <w:lang w:eastAsia="en-US"/>
        </w:rPr>
        <w:t xml:space="preserve"> выдача гражданам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за исключением граждан, указанных в </w:t>
      </w:r>
      <w:hyperlink r:id="rId5" w:history="1">
        <w:r w:rsidRPr="00982E69">
          <w:rPr>
            <w:sz w:val="28"/>
            <w:szCs w:val="28"/>
          </w:rPr>
          <w:t>подпункте 5.3</w:t>
        </w:r>
      </w:hyperlink>
      <w:r>
        <w:rPr>
          <w:sz w:val="28"/>
          <w:szCs w:val="28"/>
        </w:rPr>
        <w:t xml:space="preserve"> Постановления №119, имеющим необходимость покинуть место проживания (пребывания) в случаях, не предусмотренных </w:t>
      </w:r>
      <w:hyperlink r:id="rId6" w:history="1">
        <w:r w:rsidRPr="00982E69">
          <w:rPr>
            <w:sz w:val="28"/>
            <w:szCs w:val="28"/>
          </w:rPr>
          <w:t>подпунктом 3.2</w:t>
        </w:r>
      </w:hyperlink>
      <w:r w:rsidRPr="00982E6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№119 и носящих нео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ложный характер, </w:t>
      </w:r>
      <w:r w:rsidRPr="00B26990">
        <w:rPr>
          <w:rFonts w:eastAsiaTheme="minorHAnsi"/>
          <w:sz w:val="28"/>
          <w:szCs w:val="28"/>
          <w:lang w:eastAsia="en-US"/>
        </w:rPr>
        <w:t xml:space="preserve">специальных </w:t>
      </w:r>
      <w:r w:rsidRPr="00B8713D">
        <w:rPr>
          <w:rFonts w:eastAsiaTheme="minorHAnsi"/>
          <w:sz w:val="28"/>
          <w:szCs w:val="28"/>
          <w:lang w:eastAsia="en-US"/>
        </w:rPr>
        <w:t>пропусков с проставлением печати</w:t>
      </w:r>
      <w:r w:rsidRPr="000F4B27">
        <w:rPr>
          <w:rFonts w:eastAsiaTheme="minorHAnsi"/>
          <w:sz w:val="28"/>
          <w:szCs w:val="28"/>
          <w:lang w:eastAsia="en-US"/>
        </w:rPr>
        <w:t xml:space="preserve"> </w:t>
      </w:r>
      <w:r w:rsidRPr="00B26990">
        <w:rPr>
          <w:rFonts w:eastAsiaTheme="minorHAnsi"/>
          <w:sz w:val="28"/>
          <w:szCs w:val="28"/>
          <w:lang w:eastAsia="en-US"/>
        </w:rPr>
        <w:t>осущест</w:t>
      </w:r>
      <w:r w:rsidRPr="00B26990">
        <w:rPr>
          <w:rFonts w:eastAsiaTheme="minorHAnsi"/>
          <w:sz w:val="28"/>
          <w:szCs w:val="28"/>
          <w:lang w:eastAsia="en-US"/>
        </w:rPr>
        <w:t>в</w:t>
      </w:r>
      <w:r w:rsidRPr="00B26990">
        <w:rPr>
          <w:rFonts w:eastAsiaTheme="minorHAnsi"/>
          <w:sz w:val="28"/>
          <w:szCs w:val="28"/>
          <w:lang w:eastAsia="en-US"/>
        </w:rPr>
        <w:t>ляется территориальными управлениями МКУ «Управление по делам террит</w:t>
      </w:r>
      <w:r w:rsidRPr="00B26990">
        <w:rPr>
          <w:rFonts w:eastAsiaTheme="minorHAnsi"/>
          <w:sz w:val="28"/>
          <w:szCs w:val="28"/>
          <w:lang w:eastAsia="en-US"/>
        </w:rPr>
        <w:t>о</w:t>
      </w:r>
      <w:r w:rsidRPr="00B26990">
        <w:rPr>
          <w:rFonts w:eastAsiaTheme="minorHAnsi"/>
          <w:sz w:val="28"/>
          <w:szCs w:val="28"/>
          <w:lang w:eastAsia="en-US"/>
        </w:rPr>
        <w:t>рий города Пятигорска» по</w:t>
      </w:r>
      <w:r>
        <w:rPr>
          <w:rFonts w:eastAsiaTheme="minorHAnsi"/>
          <w:sz w:val="28"/>
          <w:szCs w:val="28"/>
          <w:lang w:eastAsia="en-US"/>
        </w:rPr>
        <w:t xml:space="preserve"> следующим адресам:</w:t>
      </w:r>
      <w:proofErr w:type="gramEnd"/>
    </w:p>
    <w:p w:rsidR="0068196D" w:rsidRPr="00B26990" w:rsidRDefault="0068196D" w:rsidP="0068196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7622"/>
        <w:gridCol w:w="1943"/>
      </w:tblGrid>
      <w:tr w:rsidR="0068196D" w:rsidRPr="00C72857" w:rsidTr="004B4A9C">
        <w:tc>
          <w:tcPr>
            <w:tcW w:w="7622" w:type="dxa"/>
          </w:tcPr>
          <w:p w:rsidR="0068196D" w:rsidRPr="00C72857" w:rsidRDefault="0068196D" w:rsidP="00F775F7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Микрорайон «Новопятигорск-Скачки»</w:t>
            </w:r>
          </w:p>
          <w:p w:rsidR="0068196D" w:rsidRPr="00C72857" w:rsidRDefault="0068196D" w:rsidP="00F775F7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(</w:t>
            </w:r>
            <w:r w:rsidRPr="00C728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г. Пятигорск, </w:t>
            </w: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Февральская</w:t>
            </w:r>
            <w:proofErr w:type="gramEnd"/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, 180)</w:t>
            </w:r>
          </w:p>
          <w:p w:rsidR="0068196D" w:rsidRPr="00C72857" w:rsidRDefault="00F775F7" w:rsidP="00F775F7">
            <w:pPr>
              <w:pStyle w:val="a4"/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ab/>
            </w:r>
          </w:p>
        </w:tc>
        <w:tc>
          <w:tcPr>
            <w:tcW w:w="1943" w:type="dxa"/>
          </w:tcPr>
          <w:p w:rsidR="0068196D" w:rsidRPr="00C72857" w:rsidRDefault="0068196D" w:rsidP="00F775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98-62-57</w:t>
            </w:r>
          </w:p>
          <w:p w:rsidR="0068196D" w:rsidRPr="00C72857" w:rsidRDefault="0068196D" w:rsidP="00F775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98-54-93</w:t>
            </w:r>
          </w:p>
          <w:p w:rsidR="0068196D" w:rsidRPr="00C72857" w:rsidRDefault="0068196D" w:rsidP="00F775F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68196D" w:rsidRPr="00C72857" w:rsidTr="004B4A9C">
        <w:tc>
          <w:tcPr>
            <w:tcW w:w="7622" w:type="dxa"/>
          </w:tcPr>
          <w:p w:rsidR="0068196D" w:rsidRPr="00C72857" w:rsidRDefault="0068196D" w:rsidP="00F775F7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Микрорайон «Белая Ромашка» и п. Энергетик</w:t>
            </w:r>
          </w:p>
          <w:p w:rsidR="0068196D" w:rsidRPr="00C72857" w:rsidRDefault="0068196D" w:rsidP="00F775F7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(</w:t>
            </w:r>
            <w:r w:rsidRPr="00C72857">
              <w:rPr>
                <w:spacing w:val="2"/>
                <w:sz w:val="28"/>
                <w:szCs w:val="28"/>
              </w:rPr>
              <w:t xml:space="preserve">г. Пятигорск, </w:t>
            </w:r>
            <w:r w:rsidRPr="00C72857">
              <w:rPr>
                <w:rStyle w:val="a8"/>
                <w:sz w:val="28"/>
                <w:szCs w:val="28"/>
              </w:rPr>
              <w:t xml:space="preserve">ул. </w:t>
            </w:r>
            <w:proofErr w:type="gramStart"/>
            <w:r w:rsidRPr="00C72857">
              <w:rPr>
                <w:rStyle w:val="a8"/>
                <w:sz w:val="28"/>
                <w:szCs w:val="28"/>
              </w:rPr>
              <w:t>Московская</w:t>
            </w:r>
            <w:proofErr w:type="gramEnd"/>
            <w:r w:rsidRPr="00C72857">
              <w:rPr>
                <w:rStyle w:val="a8"/>
                <w:sz w:val="28"/>
                <w:szCs w:val="28"/>
              </w:rPr>
              <w:t>, 76</w:t>
            </w:r>
            <w:r>
              <w:rPr>
                <w:rStyle w:val="a8"/>
                <w:sz w:val="28"/>
                <w:szCs w:val="28"/>
              </w:rPr>
              <w:t>)</w:t>
            </w:r>
          </w:p>
        </w:tc>
        <w:tc>
          <w:tcPr>
            <w:tcW w:w="1943" w:type="dxa"/>
          </w:tcPr>
          <w:p w:rsidR="0068196D" w:rsidRPr="00C72857" w:rsidRDefault="0068196D" w:rsidP="00F775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32-44-30</w:t>
            </w:r>
          </w:p>
          <w:p w:rsidR="0068196D" w:rsidRPr="00C72857" w:rsidRDefault="0068196D" w:rsidP="00F775F7">
            <w:pPr>
              <w:pStyle w:val="a4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68196D" w:rsidRPr="00C72857" w:rsidTr="004B4A9C">
        <w:tc>
          <w:tcPr>
            <w:tcW w:w="7622" w:type="dxa"/>
          </w:tcPr>
          <w:p w:rsidR="0068196D" w:rsidRPr="00C72857" w:rsidRDefault="0068196D" w:rsidP="00F775F7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Микрорайон «Центр»</w:t>
            </w:r>
          </w:p>
          <w:p w:rsidR="0068196D" w:rsidRPr="00C72857" w:rsidRDefault="0068196D" w:rsidP="00F775F7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72857">
              <w:rPr>
                <w:rStyle w:val="a8"/>
                <w:sz w:val="28"/>
                <w:szCs w:val="28"/>
              </w:rPr>
              <w:t>(</w:t>
            </w:r>
            <w:proofErr w:type="gramStart"/>
            <w:r w:rsidRPr="00C72857">
              <w:rPr>
                <w:spacing w:val="2"/>
                <w:sz w:val="28"/>
                <w:szCs w:val="28"/>
              </w:rPr>
              <w:t>г</w:t>
            </w:r>
            <w:proofErr w:type="gramEnd"/>
            <w:r w:rsidRPr="00C72857">
              <w:rPr>
                <w:spacing w:val="2"/>
                <w:sz w:val="28"/>
                <w:szCs w:val="28"/>
              </w:rPr>
              <w:t xml:space="preserve">. Пятигорск, </w:t>
            </w:r>
            <w:r w:rsidRPr="00C72857">
              <w:rPr>
                <w:rStyle w:val="a8"/>
                <w:sz w:val="28"/>
                <w:szCs w:val="28"/>
              </w:rPr>
              <w:t>ул. Дзержинского, 41)</w:t>
            </w:r>
          </w:p>
        </w:tc>
        <w:tc>
          <w:tcPr>
            <w:tcW w:w="1943" w:type="dxa"/>
          </w:tcPr>
          <w:p w:rsidR="0068196D" w:rsidRPr="00C72857" w:rsidRDefault="0068196D" w:rsidP="00F775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39-19-10</w:t>
            </w:r>
          </w:p>
          <w:p w:rsidR="0068196D" w:rsidRPr="00C72857" w:rsidRDefault="0068196D" w:rsidP="00F775F7">
            <w:pPr>
              <w:pStyle w:val="a4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68196D" w:rsidRPr="00C72857" w:rsidTr="004B4A9C">
        <w:tc>
          <w:tcPr>
            <w:tcW w:w="7622" w:type="dxa"/>
          </w:tcPr>
          <w:p w:rsidR="0068196D" w:rsidRPr="00C72857" w:rsidRDefault="0068196D" w:rsidP="00F775F7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Микрорайон «</w:t>
            </w:r>
            <w:proofErr w:type="spellStart"/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Бештау-Горапост</w:t>
            </w:r>
            <w:proofErr w:type="spellEnd"/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196D" w:rsidRPr="00C72857" w:rsidRDefault="0068196D" w:rsidP="00F775F7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72857">
              <w:rPr>
                <w:rStyle w:val="a8"/>
                <w:sz w:val="28"/>
                <w:szCs w:val="28"/>
              </w:rPr>
              <w:t>(</w:t>
            </w:r>
            <w:r w:rsidRPr="00C72857">
              <w:rPr>
                <w:spacing w:val="2"/>
                <w:sz w:val="28"/>
                <w:szCs w:val="28"/>
              </w:rPr>
              <w:t>г. Пятигорск, ул</w:t>
            </w:r>
            <w:proofErr w:type="gramStart"/>
            <w:r w:rsidRPr="00C72857">
              <w:rPr>
                <w:spacing w:val="2"/>
                <w:sz w:val="28"/>
                <w:szCs w:val="28"/>
              </w:rPr>
              <w:t>.</w:t>
            </w:r>
            <w:r w:rsidRPr="00C72857">
              <w:rPr>
                <w:rStyle w:val="a8"/>
                <w:sz w:val="28"/>
                <w:szCs w:val="28"/>
              </w:rPr>
              <w:t>У</w:t>
            </w:r>
            <w:proofErr w:type="gramEnd"/>
            <w:r w:rsidRPr="00C72857">
              <w:rPr>
                <w:rStyle w:val="a8"/>
                <w:sz w:val="28"/>
                <w:szCs w:val="28"/>
              </w:rPr>
              <w:t>краинская, 60)</w:t>
            </w:r>
          </w:p>
        </w:tc>
        <w:tc>
          <w:tcPr>
            <w:tcW w:w="1943" w:type="dxa"/>
          </w:tcPr>
          <w:p w:rsidR="0068196D" w:rsidRPr="00C72857" w:rsidRDefault="0068196D" w:rsidP="00F775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8196D" w:rsidRPr="00C72857" w:rsidRDefault="0068196D" w:rsidP="00F775F7">
            <w:pPr>
              <w:pStyle w:val="a4"/>
              <w:jc w:val="center"/>
              <w:rPr>
                <w:spacing w:val="3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98-15-79</w:t>
            </w:r>
          </w:p>
        </w:tc>
      </w:tr>
      <w:tr w:rsidR="0068196D" w:rsidRPr="00C72857" w:rsidTr="004B4A9C">
        <w:tc>
          <w:tcPr>
            <w:tcW w:w="7622" w:type="dxa"/>
          </w:tcPr>
          <w:p w:rsidR="0068196D" w:rsidRPr="00C72857" w:rsidRDefault="0068196D" w:rsidP="00F775F7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пос. Горячеводский</w:t>
            </w:r>
          </w:p>
          <w:p w:rsidR="0068196D" w:rsidRPr="00C72857" w:rsidRDefault="0068196D" w:rsidP="00F775F7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72857">
              <w:rPr>
                <w:rStyle w:val="a8"/>
                <w:sz w:val="28"/>
                <w:szCs w:val="28"/>
              </w:rPr>
              <w:t>(</w:t>
            </w:r>
            <w:proofErr w:type="gramStart"/>
            <w:r w:rsidRPr="00C72857">
              <w:rPr>
                <w:spacing w:val="2"/>
                <w:sz w:val="28"/>
                <w:szCs w:val="28"/>
              </w:rPr>
              <w:t>г</w:t>
            </w:r>
            <w:proofErr w:type="gramEnd"/>
            <w:r w:rsidRPr="00C72857">
              <w:rPr>
                <w:spacing w:val="2"/>
                <w:sz w:val="28"/>
                <w:szCs w:val="28"/>
              </w:rPr>
              <w:t xml:space="preserve">. Пятигорск, </w:t>
            </w:r>
            <w:r w:rsidRPr="00C72857">
              <w:rPr>
                <w:rStyle w:val="a8"/>
                <w:sz w:val="28"/>
                <w:szCs w:val="28"/>
              </w:rPr>
              <w:t>ул. Ленина, 34)</w:t>
            </w:r>
          </w:p>
        </w:tc>
        <w:tc>
          <w:tcPr>
            <w:tcW w:w="1943" w:type="dxa"/>
          </w:tcPr>
          <w:p w:rsidR="0068196D" w:rsidRPr="00C72857" w:rsidRDefault="0068196D" w:rsidP="00F775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8196D" w:rsidRPr="00C72857" w:rsidRDefault="0068196D" w:rsidP="00F775F7">
            <w:pPr>
              <w:pStyle w:val="a4"/>
              <w:jc w:val="center"/>
              <w:rPr>
                <w:spacing w:val="3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31-27-41</w:t>
            </w:r>
          </w:p>
        </w:tc>
      </w:tr>
      <w:tr w:rsidR="0068196D" w:rsidRPr="00C72857" w:rsidTr="004B4A9C">
        <w:tc>
          <w:tcPr>
            <w:tcW w:w="7622" w:type="dxa"/>
          </w:tcPr>
          <w:p w:rsidR="0068196D" w:rsidRPr="00C72857" w:rsidRDefault="0068196D" w:rsidP="00F775F7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пос. Свободы</w:t>
            </w:r>
          </w:p>
          <w:p w:rsidR="0068196D" w:rsidRPr="00C72857" w:rsidRDefault="0068196D" w:rsidP="00F775F7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72857">
              <w:rPr>
                <w:rStyle w:val="a8"/>
                <w:sz w:val="28"/>
                <w:szCs w:val="28"/>
              </w:rPr>
              <w:t>(</w:t>
            </w:r>
            <w:proofErr w:type="gramStart"/>
            <w:r w:rsidRPr="00C72857">
              <w:rPr>
                <w:spacing w:val="2"/>
                <w:sz w:val="28"/>
                <w:szCs w:val="28"/>
              </w:rPr>
              <w:t>г</w:t>
            </w:r>
            <w:proofErr w:type="gramEnd"/>
            <w:r w:rsidRPr="00C72857">
              <w:rPr>
                <w:spacing w:val="2"/>
                <w:sz w:val="28"/>
                <w:szCs w:val="28"/>
              </w:rPr>
              <w:t xml:space="preserve">. Пятигорск, </w:t>
            </w:r>
            <w:r w:rsidRPr="00C72857">
              <w:rPr>
                <w:rStyle w:val="a8"/>
                <w:sz w:val="28"/>
                <w:szCs w:val="28"/>
              </w:rPr>
              <w:t xml:space="preserve"> ул. Энгельса, 77)</w:t>
            </w:r>
          </w:p>
        </w:tc>
        <w:tc>
          <w:tcPr>
            <w:tcW w:w="1943" w:type="dxa"/>
          </w:tcPr>
          <w:p w:rsidR="0068196D" w:rsidRPr="00C72857" w:rsidRDefault="0068196D" w:rsidP="00F775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8196D" w:rsidRPr="00C72857" w:rsidRDefault="0068196D" w:rsidP="00F775F7">
            <w:pPr>
              <w:pStyle w:val="a4"/>
              <w:jc w:val="center"/>
              <w:rPr>
                <w:spacing w:val="3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33-70-07</w:t>
            </w:r>
          </w:p>
        </w:tc>
      </w:tr>
      <w:tr w:rsidR="0068196D" w:rsidRPr="00C72857" w:rsidTr="004B4A9C">
        <w:tc>
          <w:tcPr>
            <w:tcW w:w="7622" w:type="dxa"/>
          </w:tcPr>
          <w:p w:rsidR="0068196D" w:rsidRPr="00C72857" w:rsidRDefault="0068196D" w:rsidP="00F775F7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Нижнеподкумский</w:t>
            </w:r>
            <w:proofErr w:type="spellEnd"/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proofErr w:type="gramStart"/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редний </w:t>
            </w:r>
            <w:proofErr w:type="spellStart"/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Подкумок</w:t>
            </w:r>
            <w:proofErr w:type="spellEnd"/>
          </w:p>
          <w:p w:rsidR="0068196D" w:rsidRPr="00C72857" w:rsidRDefault="0068196D" w:rsidP="00F775F7">
            <w:pPr>
              <w:pStyle w:val="a6"/>
              <w:spacing w:before="0" w:beforeAutospacing="0" w:after="0" w:afterAutospacing="0"/>
              <w:jc w:val="both"/>
              <w:rPr>
                <w:rStyle w:val="a8"/>
                <w:i w:val="0"/>
                <w:sz w:val="28"/>
                <w:szCs w:val="28"/>
              </w:rPr>
            </w:pPr>
            <w:proofErr w:type="gramStart"/>
            <w:r w:rsidRPr="00C72857">
              <w:rPr>
                <w:rStyle w:val="a8"/>
                <w:sz w:val="28"/>
                <w:szCs w:val="28"/>
              </w:rPr>
              <w:t>(</w:t>
            </w:r>
            <w:r w:rsidRPr="00C72857">
              <w:rPr>
                <w:spacing w:val="2"/>
                <w:sz w:val="28"/>
                <w:szCs w:val="28"/>
              </w:rPr>
              <w:t xml:space="preserve">г. Пятигорск, ст. Константиновская, </w:t>
            </w:r>
            <w:r w:rsidRPr="00C72857">
              <w:rPr>
                <w:rStyle w:val="a8"/>
                <w:sz w:val="28"/>
                <w:szCs w:val="28"/>
              </w:rPr>
              <w:t>ул. Октябрьская, 108,</w:t>
            </w:r>
            <w:proofErr w:type="gramEnd"/>
          </w:p>
          <w:p w:rsidR="0068196D" w:rsidRPr="00C72857" w:rsidRDefault="0068196D" w:rsidP="00F775F7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72857">
              <w:rPr>
                <w:spacing w:val="2"/>
                <w:sz w:val="28"/>
                <w:szCs w:val="28"/>
              </w:rPr>
              <w:t xml:space="preserve"> г. Пятигорск, </w:t>
            </w:r>
            <w:r w:rsidRPr="00C72857">
              <w:rPr>
                <w:rStyle w:val="a8"/>
                <w:sz w:val="28"/>
                <w:szCs w:val="28"/>
              </w:rPr>
              <w:t xml:space="preserve">пос. </w:t>
            </w:r>
            <w:proofErr w:type="spellStart"/>
            <w:r w:rsidRPr="00C72857">
              <w:rPr>
                <w:rStyle w:val="a8"/>
                <w:sz w:val="28"/>
                <w:szCs w:val="28"/>
              </w:rPr>
              <w:t>Нижнеподкумский</w:t>
            </w:r>
            <w:proofErr w:type="spellEnd"/>
            <w:r w:rsidRPr="00C72857">
              <w:rPr>
                <w:rStyle w:val="a8"/>
                <w:sz w:val="28"/>
                <w:szCs w:val="28"/>
              </w:rPr>
              <w:t xml:space="preserve">, ул. </w:t>
            </w:r>
            <w:proofErr w:type="spellStart"/>
            <w:r w:rsidRPr="00C72857">
              <w:rPr>
                <w:rStyle w:val="a8"/>
                <w:sz w:val="28"/>
                <w:szCs w:val="28"/>
              </w:rPr>
              <w:t>Зубалова</w:t>
            </w:r>
            <w:proofErr w:type="spellEnd"/>
            <w:r w:rsidRPr="00C72857">
              <w:rPr>
                <w:rStyle w:val="a8"/>
                <w:sz w:val="28"/>
                <w:szCs w:val="28"/>
              </w:rPr>
              <w:t>, 35</w:t>
            </w:r>
            <w:proofErr w:type="gramStart"/>
            <w:r w:rsidRPr="00C72857">
              <w:rPr>
                <w:rStyle w:val="a8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43" w:type="dxa"/>
          </w:tcPr>
          <w:p w:rsidR="0068196D" w:rsidRPr="00C72857" w:rsidRDefault="0068196D" w:rsidP="00F775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8196D" w:rsidRPr="00C72857" w:rsidRDefault="0068196D" w:rsidP="00F775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97-25-35</w:t>
            </w:r>
          </w:p>
          <w:p w:rsidR="0068196D" w:rsidRPr="00C72857" w:rsidRDefault="0068196D" w:rsidP="00F775F7">
            <w:pPr>
              <w:pStyle w:val="a4"/>
              <w:jc w:val="center"/>
              <w:rPr>
                <w:spacing w:val="3"/>
                <w:sz w:val="28"/>
                <w:szCs w:val="28"/>
              </w:rPr>
            </w:pPr>
            <w:r w:rsidRPr="00C7285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36-76-76</w:t>
            </w:r>
          </w:p>
        </w:tc>
      </w:tr>
    </w:tbl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pacing w:val="3"/>
          <w:sz w:val="28"/>
          <w:szCs w:val="28"/>
        </w:rPr>
        <w:t>Выдача специального пропуска осуществляется на заявительной о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нове с представлением документов или письменных пояснений, подтве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ждающих необходимость получения специального пропуска, а также паспо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та либо иного документа, удостоверяющего личность.</w:t>
      </w:r>
    </w:p>
    <w:p w:rsidR="0068196D" w:rsidRDefault="0068196D" w:rsidP="0068196D">
      <w:pPr>
        <w:widowControl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ab/>
        <w:t>4. При обращении за специальным пропуском гражданин по</w:t>
      </w:r>
      <w:r>
        <w:rPr>
          <w:spacing w:val="3"/>
          <w:sz w:val="28"/>
          <w:szCs w:val="28"/>
        </w:rPr>
        <w:t>д</w:t>
      </w:r>
      <w:r>
        <w:rPr>
          <w:spacing w:val="3"/>
          <w:sz w:val="28"/>
          <w:szCs w:val="28"/>
        </w:rPr>
        <w:t>тверждает согласие на обработку персональных данных.</w:t>
      </w:r>
    </w:p>
    <w:p w:rsidR="0068196D" w:rsidRDefault="0068196D" w:rsidP="0068196D">
      <w:pPr>
        <w:pStyle w:val="20"/>
        <w:spacing w:after="0"/>
        <w:ind w:firstLine="709"/>
        <w:jc w:val="both"/>
      </w:pPr>
      <w:r>
        <w:tab/>
        <w:t>5.</w:t>
      </w:r>
      <w:r w:rsidRPr="00982E69">
        <w:t xml:space="preserve"> В соответствии с п.</w:t>
      </w:r>
      <w:r>
        <w:t xml:space="preserve"> 6.2</w:t>
      </w:r>
      <w:r w:rsidRPr="00982E69">
        <w:t xml:space="preserve"> </w:t>
      </w:r>
      <w:r>
        <w:t>Постановления №</w:t>
      </w:r>
      <w:r w:rsidRPr="00F26F20">
        <w:t>119 проставление печ</w:t>
      </w:r>
      <w:r w:rsidRPr="00F26F20">
        <w:t>а</w:t>
      </w:r>
      <w:r w:rsidRPr="00F26F20">
        <w:t>ти</w:t>
      </w:r>
      <w:r w:rsidRPr="00982E69">
        <w:t xml:space="preserve"> на специальных пропусках</w:t>
      </w:r>
      <w:r>
        <w:t>,</w:t>
      </w:r>
      <w:r w:rsidRPr="00982E69">
        <w:t xml:space="preserve"> </w:t>
      </w:r>
      <w:r>
        <w:t xml:space="preserve">выдаваемых </w:t>
      </w:r>
      <w:r w:rsidRPr="00982E69">
        <w:t>индивидуальным предпринимат</w:t>
      </w:r>
      <w:r w:rsidRPr="00982E69">
        <w:t>е</w:t>
      </w:r>
      <w:r w:rsidRPr="00982E69">
        <w:t xml:space="preserve">лям, </w:t>
      </w:r>
      <w:r>
        <w:t>осуществляющим свою деятельность на территории города-курорта Пят</w:t>
      </w:r>
      <w:r>
        <w:t>и</w:t>
      </w:r>
      <w:r>
        <w:t xml:space="preserve">горска, </w:t>
      </w:r>
      <w:r w:rsidRPr="00982E69">
        <w:t>осуществляется структурными подразделениями администрации го</w:t>
      </w:r>
      <w:r>
        <w:t xml:space="preserve">рода Пятигорск </w:t>
      </w:r>
      <w:r w:rsidRPr="00982E69">
        <w:t xml:space="preserve"> </w:t>
      </w:r>
      <w:proofErr w:type="gramStart"/>
      <w:r w:rsidRPr="00982E69">
        <w:t>согласно сферы</w:t>
      </w:r>
      <w:proofErr w:type="gramEnd"/>
      <w:r w:rsidRPr="00982E69">
        <w:t xml:space="preserve"> деятельности</w:t>
      </w:r>
      <w:r>
        <w:t>:</w:t>
      </w:r>
    </w:p>
    <w:p w:rsidR="0068196D" w:rsidRPr="00054511" w:rsidRDefault="0068196D" w:rsidP="0068196D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054511">
        <w:rPr>
          <w:color w:val="000000"/>
          <w:spacing w:val="3"/>
          <w:sz w:val="28"/>
          <w:szCs w:val="28"/>
        </w:rPr>
        <w:t>Управление экономического развития администрации города Пятиго</w:t>
      </w:r>
      <w:r w:rsidRPr="00054511">
        <w:rPr>
          <w:color w:val="000000"/>
          <w:spacing w:val="3"/>
          <w:sz w:val="28"/>
          <w:szCs w:val="28"/>
        </w:rPr>
        <w:t>р</w:t>
      </w:r>
      <w:r w:rsidRPr="00054511">
        <w:rPr>
          <w:color w:val="000000"/>
          <w:spacing w:val="3"/>
          <w:sz w:val="28"/>
          <w:szCs w:val="28"/>
        </w:rPr>
        <w:t xml:space="preserve">ска </w:t>
      </w:r>
      <w:r>
        <w:rPr>
          <w:rFonts w:eastAsiaTheme="minorHAnsi"/>
          <w:sz w:val="28"/>
          <w:szCs w:val="28"/>
          <w:lang w:eastAsia="en-US"/>
        </w:rPr>
        <w:t>в отношении</w:t>
      </w:r>
      <w:r>
        <w:rPr>
          <w:sz w:val="28"/>
          <w:szCs w:val="28"/>
          <w:shd w:val="clear" w:color="auto" w:fill="FFFFFF"/>
        </w:rPr>
        <w:t xml:space="preserve"> лиц, занятых в сфере</w:t>
      </w:r>
      <w:r w:rsidRPr="00054511">
        <w:rPr>
          <w:color w:val="000000"/>
          <w:spacing w:val="3"/>
          <w:sz w:val="28"/>
          <w:szCs w:val="28"/>
        </w:rPr>
        <w:t xml:space="preserve"> </w:t>
      </w:r>
      <w:r w:rsidRPr="00772BE3">
        <w:rPr>
          <w:color w:val="000000"/>
          <w:spacing w:val="3"/>
          <w:sz w:val="28"/>
          <w:szCs w:val="28"/>
        </w:rPr>
        <w:t>производства, санаторно-курортного и туристического комплекса, грузовых и пассажирских пе</w:t>
      </w:r>
      <w:r>
        <w:rPr>
          <w:color w:val="000000"/>
          <w:spacing w:val="3"/>
          <w:sz w:val="28"/>
          <w:szCs w:val="28"/>
        </w:rPr>
        <w:t>ревозок, связи</w:t>
      </w:r>
      <w:r w:rsidRPr="00772BE3">
        <w:rPr>
          <w:color w:val="000000"/>
          <w:spacing w:val="3"/>
          <w:sz w:val="28"/>
          <w:szCs w:val="28"/>
        </w:rPr>
        <w:t>;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054511">
        <w:rPr>
          <w:color w:val="000000"/>
          <w:spacing w:val="3"/>
          <w:sz w:val="28"/>
          <w:szCs w:val="28"/>
        </w:rPr>
        <w:t>МУ «Управление социальной поддержки населения администрации г</w:t>
      </w:r>
      <w:r w:rsidRPr="00054511">
        <w:rPr>
          <w:color w:val="000000"/>
          <w:spacing w:val="3"/>
          <w:sz w:val="28"/>
          <w:szCs w:val="28"/>
        </w:rPr>
        <w:t>о</w:t>
      </w:r>
      <w:r w:rsidRPr="00054511">
        <w:rPr>
          <w:color w:val="000000"/>
          <w:spacing w:val="3"/>
          <w:sz w:val="28"/>
          <w:szCs w:val="28"/>
        </w:rPr>
        <w:t xml:space="preserve">рода Пятигорска» </w:t>
      </w:r>
      <w:r>
        <w:rPr>
          <w:rFonts w:eastAsiaTheme="minorHAnsi"/>
          <w:sz w:val="28"/>
          <w:szCs w:val="28"/>
          <w:lang w:eastAsia="en-US"/>
        </w:rPr>
        <w:t>в отношении</w:t>
      </w:r>
      <w:r>
        <w:rPr>
          <w:sz w:val="28"/>
          <w:szCs w:val="28"/>
          <w:shd w:val="clear" w:color="auto" w:fill="FFFFFF"/>
        </w:rPr>
        <w:t xml:space="preserve"> лиц, занятых в сфере</w:t>
      </w:r>
      <w:r w:rsidRPr="00772BE3">
        <w:rPr>
          <w:color w:val="000000"/>
          <w:spacing w:val="3"/>
          <w:sz w:val="28"/>
          <w:szCs w:val="28"/>
        </w:rPr>
        <w:t xml:space="preserve"> здравоохранения</w:t>
      </w:r>
      <w:r>
        <w:rPr>
          <w:color w:val="000000"/>
          <w:spacing w:val="3"/>
          <w:sz w:val="28"/>
          <w:szCs w:val="28"/>
        </w:rPr>
        <w:t>, соц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ального обслуживания населения и волонтерские организации;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Отдел торговли, рекламы и защиты </w:t>
      </w:r>
      <w:proofErr w:type="gramStart"/>
      <w:r>
        <w:rPr>
          <w:color w:val="000000"/>
          <w:spacing w:val="3"/>
          <w:sz w:val="28"/>
          <w:szCs w:val="28"/>
        </w:rPr>
        <w:t>прав потребителей администрации города Пятигорска</w:t>
      </w:r>
      <w:proofErr w:type="gramEnd"/>
      <w:r>
        <w:rPr>
          <w:color w:val="000000"/>
          <w:spacing w:val="3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 отношении</w:t>
      </w:r>
      <w:r>
        <w:rPr>
          <w:sz w:val="28"/>
          <w:szCs w:val="28"/>
          <w:shd w:val="clear" w:color="auto" w:fill="FFFFFF"/>
        </w:rPr>
        <w:t xml:space="preserve"> лиц, занятых в сфере</w:t>
      </w:r>
      <w:r w:rsidRPr="00054511">
        <w:rPr>
          <w:color w:val="000000"/>
          <w:spacing w:val="3"/>
          <w:sz w:val="28"/>
          <w:szCs w:val="28"/>
        </w:rPr>
        <w:t xml:space="preserve"> </w:t>
      </w:r>
      <w:r w:rsidRPr="00060427">
        <w:rPr>
          <w:spacing w:val="2"/>
          <w:sz w:val="28"/>
          <w:szCs w:val="28"/>
        </w:rPr>
        <w:t>торговли, общественн</w:t>
      </w:r>
      <w:r w:rsidRPr="00060427">
        <w:rPr>
          <w:spacing w:val="2"/>
          <w:sz w:val="28"/>
          <w:szCs w:val="28"/>
        </w:rPr>
        <w:t>о</w:t>
      </w:r>
      <w:r w:rsidRPr="00060427">
        <w:rPr>
          <w:spacing w:val="2"/>
          <w:sz w:val="28"/>
          <w:szCs w:val="28"/>
        </w:rPr>
        <w:t>го питания, бытового обслуживания</w:t>
      </w:r>
      <w:r>
        <w:rPr>
          <w:spacing w:val="2"/>
          <w:sz w:val="28"/>
          <w:szCs w:val="28"/>
        </w:rPr>
        <w:t>,</w:t>
      </w:r>
      <w:r w:rsidRPr="00060427">
        <w:rPr>
          <w:spacing w:val="2"/>
          <w:sz w:val="28"/>
          <w:szCs w:val="28"/>
        </w:rPr>
        <w:t xml:space="preserve"> аптек</w:t>
      </w:r>
      <w:r>
        <w:rPr>
          <w:spacing w:val="2"/>
          <w:sz w:val="28"/>
          <w:szCs w:val="28"/>
        </w:rPr>
        <w:t xml:space="preserve">, </w:t>
      </w:r>
      <w:r w:rsidRPr="00060427">
        <w:rPr>
          <w:spacing w:val="3"/>
          <w:sz w:val="28"/>
          <w:szCs w:val="28"/>
        </w:rPr>
        <w:t>осуществляющие деятельность частных охранных служб, деятельность адвокатских образований и нотар</w:t>
      </w:r>
      <w:r w:rsidRPr="00060427">
        <w:rPr>
          <w:spacing w:val="3"/>
          <w:sz w:val="28"/>
          <w:szCs w:val="28"/>
        </w:rPr>
        <w:t>и</w:t>
      </w:r>
      <w:r w:rsidRPr="00060427">
        <w:rPr>
          <w:spacing w:val="3"/>
          <w:sz w:val="28"/>
          <w:szCs w:val="28"/>
        </w:rPr>
        <w:t>альных контор</w:t>
      </w:r>
      <w:r>
        <w:rPr>
          <w:spacing w:val="3"/>
          <w:sz w:val="28"/>
          <w:szCs w:val="28"/>
        </w:rPr>
        <w:t>;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МУ «Управление архитектуры, строительства и жилищно-коммунального хозяйства администрации города Пятигорска» </w:t>
      </w:r>
      <w:r>
        <w:rPr>
          <w:rFonts w:eastAsiaTheme="minorHAnsi"/>
          <w:sz w:val="28"/>
          <w:szCs w:val="28"/>
          <w:lang w:eastAsia="en-US"/>
        </w:rPr>
        <w:t>в отношении</w:t>
      </w:r>
      <w:r>
        <w:rPr>
          <w:sz w:val="28"/>
          <w:szCs w:val="28"/>
          <w:shd w:val="clear" w:color="auto" w:fill="FFFFFF"/>
        </w:rPr>
        <w:t xml:space="preserve"> лиц, занятых в сфере</w:t>
      </w:r>
      <w:r w:rsidRPr="0005451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жилищно-коммунального хозяйства;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Управление Градостроительства администрации города Пятигорска </w:t>
      </w:r>
      <w:r>
        <w:rPr>
          <w:rFonts w:eastAsiaTheme="minorHAnsi"/>
          <w:sz w:val="28"/>
          <w:szCs w:val="28"/>
          <w:lang w:eastAsia="en-US"/>
        </w:rPr>
        <w:t>в отношении</w:t>
      </w:r>
      <w:r>
        <w:rPr>
          <w:sz w:val="28"/>
          <w:szCs w:val="28"/>
          <w:shd w:val="clear" w:color="auto" w:fill="FFFFFF"/>
        </w:rPr>
        <w:t xml:space="preserve"> лиц, занятых в сфере</w:t>
      </w:r>
      <w:r w:rsidRPr="0005451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строительства; 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Отдел автоматизации и информационных технологий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Пятигорска </w:t>
      </w:r>
      <w:r>
        <w:rPr>
          <w:rFonts w:eastAsiaTheme="minorHAnsi"/>
          <w:sz w:val="28"/>
          <w:szCs w:val="28"/>
          <w:lang w:eastAsia="en-US"/>
        </w:rPr>
        <w:t>в отношении</w:t>
      </w:r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</w:rPr>
        <w:t xml:space="preserve">отрудников </w:t>
      </w:r>
      <w:r>
        <w:rPr>
          <w:color w:val="000000" w:themeColor="text1"/>
          <w:sz w:val="28"/>
          <w:szCs w:val="28"/>
        </w:rPr>
        <w:t>органов местного самоуправления муниципальных образований Ставропольского края, муниципальных учрежд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ний и муниципальных предприятий, осуществляющих свою деятельность на территории Ставропольского края, представительных органов Ставропольского края и Российской Федерации, </w:t>
      </w:r>
      <w:r w:rsidRPr="002D7865">
        <w:rPr>
          <w:color w:val="000000" w:themeColor="text1"/>
          <w:sz w:val="28"/>
          <w:szCs w:val="28"/>
        </w:rPr>
        <w:t>государственных учреждений</w:t>
      </w:r>
      <w:r>
        <w:rPr>
          <w:color w:val="000000" w:themeColor="text1"/>
          <w:sz w:val="28"/>
          <w:szCs w:val="28"/>
        </w:rPr>
        <w:t>.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color w:val="000000" w:themeColor="text1"/>
          <w:sz w:val="28"/>
          <w:szCs w:val="28"/>
        </w:rPr>
        <w:t>6. И</w:t>
      </w:r>
      <w:r w:rsidRPr="00F26F20">
        <w:rPr>
          <w:color w:val="000000" w:themeColor="text1"/>
          <w:sz w:val="28"/>
          <w:szCs w:val="28"/>
        </w:rPr>
        <w:t>ндивидуальны</w:t>
      </w:r>
      <w:r>
        <w:rPr>
          <w:color w:val="000000" w:themeColor="text1"/>
          <w:sz w:val="28"/>
          <w:szCs w:val="28"/>
        </w:rPr>
        <w:t>й</w:t>
      </w:r>
      <w:r w:rsidRPr="00F26F20">
        <w:rPr>
          <w:color w:val="000000" w:themeColor="text1"/>
          <w:sz w:val="28"/>
          <w:szCs w:val="28"/>
        </w:rPr>
        <w:t xml:space="preserve"> предпринимател</w:t>
      </w:r>
      <w:r>
        <w:rPr>
          <w:color w:val="000000" w:themeColor="text1"/>
          <w:sz w:val="28"/>
          <w:szCs w:val="28"/>
        </w:rPr>
        <w:t>ь</w:t>
      </w:r>
      <w:r w:rsidRPr="00F26F20">
        <w:rPr>
          <w:color w:val="000000" w:themeColor="text1"/>
          <w:sz w:val="28"/>
          <w:szCs w:val="28"/>
        </w:rPr>
        <w:t>, осуществляющ</w:t>
      </w:r>
      <w:r>
        <w:rPr>
          <w:color w:val="000000" w:themeColor="text1"/>
          <w:sz w:val="28"/>
          <w:szCs w:val="28"/>
        </w:rPr>
        <w:t>ей</w:t>
      </w:r>
      <w:r w:rsidRPr="00F26F20">
        <w:rPr>
          <w:color w:val="000000" w:themeColor="text1"/>
          <w:sz w:val="28"/>
          <w:szCs w:val="28"/>
        </w:rPr>
        <w:t xml:space="preserve"> свою деятел</w:t>
      </w:r>
      <w:r w:rsidRPr="00F26F20">
        <w:rPr>
          <w:color w:val="000000" w:themeColor="text1"/>
          <w:sz w:val="28"/>
          <w:szCs w:val="28"/>
        </w:rPr>
        <w:t>ь</w:t>
      </w:r>
      <w:r w:rsidRPr="00F26F20">
        <w:rPr>
          <w:color w:val="000000" w:themeColor="text1"/>
          <w:sz w:val="28"/>
          <w:szCs w:val="28"/>
        </w:rPr>
        <w:t>ность на территории города-курорта Пятигорска,</w:t>
      </w:r>
      <w:r>
        <w:rPr>
          <w:color w:val="000000" w:themeColor="text1"/>
          <w:sz w:val="28"/>
          <w:szCs w:val="28"/>
        </w:rPr>
        <w:t xml:space="preserve"> направляет специальные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пуска, выдаваемые работникам, в администрацию города Пятигорска почтовым отправлением, нарочно или на</w:t>
      </w:r>
      <w:r>
        <w:rPr>
          <w:color w:val="000000"/>
          <w:spacing w:val="3"/>
          <w:sz w:val="28"/>
          <w:szCs w:val="28"/>
        </w:rPr>
        <w:t xml:space="preserve"> следующие адреса электронной почты (согла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но сферам деятельности индивидуальных предпринимателей):</w:t>
      </w:r>
    </w:p>
    <w:p w:rsidR="0068196D" w:rsidRDefault="00B35DED" w:rsidP="0068196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hyperlink r:id="rId7" w:history="1">
        <w:r w:rsidR="0068196D">
          <w:rPr>
            <w:rStyle w:val="a5"/>
            <w:spacing w:val="3"/>
            <w:sz w:val="28"/>
            <w:szCs w:val="28"/>
            <w:lang w:val="en-US"/>
          </w:rPr>
          <w:t>yer</w:t>
        </w:r>
        <w:r w:rsidR="0068196D">
          <w:rPr>
            <w:rStyle w:val="a5"/>
            <w:spacing w:val="3"/>
            <w:sz w:val="28"/>
            <w:szCs w:val="28"/>
          </w:rPr>
          <w:t>@</w:t>
        </w:r>
        <w:r w:rsidR="0068196D">
          <w:rPr>
            <w:rStyle w:val="a5"/>
            <w:spacing w:val="3"/>
            <w:sz w:val="28"/>
            <w:szCs w:val="28"/>
            <w:lang w:val="en-US"/>
          </w:rPr>
          <w:t>pyatigorsk</w:t>
        </w:r>
        <w:r w:rsidR="0068196D">
          <w:rPr>
            <w:rStyle w:val="a5"/>
            <w:spacing w:val="3"/>
            <w:sz w:val="28"/>
            <w:szCs w:val="28"/>
          </w:rPr>
          <w:t>.</w:t>
        </w:r>
        <w:r w:rsidR="0068196D">
          <w:rPr>
            <w:rStyle w:val="a5"/>
            <w:spacing w:val="3"/>
            <w:sz w:val="28"/>
            <w:szCs w:val="28"/>
            <w:lang w:val="en-US"/>
          </w:rPr>
          <w:t>org</w:t>
        </w:r>
      </w:hyperlink>
      <w:r w:rsidR="0068196D">
        <w:rPr>
          <w:spacing w:val="3"/>
          <w:sz w:val="28"/>
          <w:szCs w:val="28"/>
        </w:rPr>
        <w:t xml:space="preserve"> – для организаций, индивидуальных предпринимат</w:t>
      </w:r>
      <w:r w:rsidR="0068196D">
        <w:rPr>
          <w:spacing w:val="3"/>
          <w:sz w:val="28"/>
          <w:szCs w:val="28"/>
        </w:rPr>
        <w:t>е</w:t>
      </w:r>
      <w:r w:rsidR="0068196D">
        <w:rPr>
          <w:spacing w:val="3"/>
          <w:sz w:val="28"/>
          <w:szCs w:val="28"/>
        </w:rPr>
        <w:t xml:space="preserve">лей, занятых в сфере производства, санаторно-курортного и туристического </w:t>
      </w:r>
      <w:r w:rsidR="0068196D">
        <w:rPr>
          <w:spacing w:val="3"/>
          <w:sz w:val="28"/>
          <w:szCs w:val="28"/>
        </w:rPr>
        <w:lastRenderedPageBreak/>
        <w:t>комплекса,</w:t>
      </w:r>
      <w:r w:rsidR="0068196D">
        <w:rPr>
          <w:sz w:val="28"/>
          <w:szCs w:val="28"/>
        </w:rPr>
        <w:t xml:space="preserve"> финансовых и страховых услуг, а также для предприятий агропр</w:t>
      </w:r>
      <w:r w:rsidR="0068196D">
        <w:rPr>
          <w:sz w:val="28"/>
          <w:szCs w:val="28"/>
        </w:rPr>
        <w:t>о</w:t>
      </w:r>
      <w:r w:rsidR="0068196D">
        <w:rPr>
          <w:sz w:val="28"/>
          <w:szCs w:val="28"/>
        </w:rPr>
        <w:t>мышленного комплекса и предприятий, осуществляющих переработку сельск</w:t>
      </w:r>
      <w:r w:rsidR="0068196D">
        <w:rPr>
          <w:sz w:val="28"/>
          <w:szCs w:val="28"/>
        </w:rPr>
        <w:t>о</w:t>
      </w:r>
      <w:r w:rsidR="0068196D">
        <w:rPr>
          <w:sz w:val="28"/>
          <w:szCs w:val="28"/>
        </w:rPr>
        <w:t>хозяйственной продукции</w:t>
      </w:r>
      <w:r w:rsidR="0068196D">
        <w:rPr>
          <w:spacing w:val="3"/>
          <w:sz w:val="28"/>
          <w:szCs w:val="28"/>
        </w:rPr>
        <w:t>;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hyperlink r:id="rId8" w:history="1">
        <w:r>
          <w:rPr>
            <w:rStyle w:val="a5"/>
            <w:spacing w:val="3"/>
            <w:sz w:val="28"/>
            <w:szCs w:val="28"/>
            <w:lang w:val="en-US"/>
          </w:rPr>
          <w:t>zdrav</w:t>
        </w:r>
        <w:r>
          <w:rPr>
            <w:rStyle w:val="a5"/>
            <w:spacing w:val="3"/>
            <w:sz w:val="28"/>
            <w:szCs w:val="28"/>
          </w:rPr>
          <w:t>@</w:t>
        </w:r>
        <w:r>
          <w:rPr>
            <w:rStyle w:val="a5"/>
            <w:spacing w:val="3"/>
            <w:sz w:val="28"/>
            <w:szCs w:val="28"/>
            <w:lang w:val="en-US"/>
          </w:rPr>
          <w:t>pyatigorsk</w:t>
        </w:r>
        <w:r>
          <w:rPr>
            <w:rStyle w:val="a5"/>
            <w:spacing w:val="3"/>
            <w:sz w:val="28"/>
            <w:szCs w:val="28"/>
          </w:rPr>
          <w:t>.</w:t>
        </w:r>
        <w:r>
          <w:rPr>
            <w:rStyle w:val="a5"/>
            <w:spacing w:val="3"/>
            <w:sz w:val="28"/>
            <w:szCs w:val="28"/>
            <w:lang w:val="en-US"/>
          </w:rPr>
          <w:t>org</w:t>
        </w:r>
      </w:hyperlink>
      <w:r>
        <w:rPr>
          <w:spacing w:val="3"/>
          <w:sz w:val="28"/>
          <w:szCs w:val="28"/>
        </w:rPr>
        <w:t xml:space="preserve">  - для организаций, индивидуальных предприн</w:t>
      </w:r>
      <w:r>
        <w:rPr>
          <w:spacing w:val="3"/>
          <w:sz w:val="28"/>
          <w:szCs w:val="28"/>
        </w:rPr>
        <w:t>и</w:t>
      </w:r>
      <w:r>
        <w:rPr>
          <w:spacing w:val="3"/>
          <w:sz w:val="28"/>
          <w:szCs w:val="28"/>
        </w:rPr>
        <w:t>мателей, занятых в сфере здравоохранения, образования, социального обсл</w:t>
      </w:r>
      <w:r>
        <w:rPr>
          <w:spacing w:val="3"/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живания населения и волонтерские организации; </w:t>
      </w:r>
    </w:p>
    <w:p w:rsidR="0068196D" w:rsidRDefault="00B35DED" w:rsidP="0068196D">
      <w:pPr>
        <w:pStyle w:val="a6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hyperlink r:id="rId9" w:history="1">
        <w:r w:rsidR="0068196D">
          <w:rPr>
            <w:rStyle w:val="a5"/>
            <w:spacing w:val="3"/>
            <w:sz w:val="28"/>
            <w:szCs w:val="28"/>
            <w:lang w:val="en-US"/>
          </w:rPr>
          <w:t>torgotdel</w:t>
        </w:r>
        <w:r w:rsidR="0068196D">
          <w:rPr>
            <w:rStyle w:val="a5"/>
            <w:spacing w:val="3"/>
            <w:sz w:val="28"/>
            <w:szCs w:val="28"/>
          </w:rPr>
          <w:t>@</w:t>
        </w:r>
        <w:r w:rsidR="0068196D">
          <w:rPr>
            <w:rStyle w:val="a5"/>
            <w:spacing w:val="3"/>
            <w:sz w:val="28"/>
            <w:szCs w:val="28"/>
            <w:lang w:val="en-US"/>
          </w:rPr>
          <w:t>pyatigorsk</w:t>
        </w:r>
        <w:r w:rsidR="0068196D">
          <w:rPr>
            <w:rStyle w:val="a5"/>
            <w:spacing w:val="3"/>
            <w:sz w:val="28"/>
            <w:szCs w:val="28"/>
          </w:rPr>
          <w:t>.</w:t>
        </w:r>
        <w:r w:rsidR="0068196D">
          <w:rPr>
            <w:rStyle w:val="a5"/>
            <w:spacing w:val="3"/>
            <w:sz w:val="28"/>
            <w:szCs w:val="28"/>
            <w:lang w:val="en-US"/>
          </w:rPr>
          <w:t>org</w:t>
        </w:r>
      </w:hyperlink>
      <w:r w:rsidR="0068196D">
        <w:rPr>
          <w:spacing w:val="3"/>
          <w:sz w:val="28"/>
          <w:szCs w:val="28"/>
        </w:rPr>
        <w:t xml:space="preserve"> - для организаций, индивидуальных предпр</w:t>
      </w:r>
      <w:r w:rsidR="0068196D">
        <w:rPr>
          <w:spacing w:val="3"/>
          <w:sz w:val="28"/>
          <w:szCs w:val="28"/>
        </w:rPr>
        <w:t>и</w:t>
      </w:r>
      <w:r w:rsidR="0068196D">
        <w:rPr>
          <w:spacing w:val="3"/>
          <w:sz w:val="28"/>
          <w:szCs w:val="28"/>
        </w:rPr>
        <w:t xml:space="preserve">нимателей, </w:t>
      </w:r>
      <w:r w:rsidR="0068196D">
        <w:rPr>
          <w:spacing w:val="2"/>
          <w:sz w:val="28"/>
          <w:szCs w:val="28"/>
        </w:rPr>
        <w:t>занятых в сфере торговли, общественного питания, бытового о</w:t>
      </w:r>
      <w:r w:rsidR="0068196D">
        <w:rPr>
          <w:spacing w:val="2"/>
          <w:sz w:val="28"/>
          <w:szCs w:val="28"/>
        </w:rPr>
        <w:t>б</w:t>
      </w:r>
      <w:r w:rsidR="0068196D">
        <w:rPr>
          <w:spacing w:val="2"/>
          <w:sz w:val="28"/>
          <w:szCs w:val="28"/>
        </w:rPr>
        <w:t xml:space="preserve">служивания и аптек, </w:t>
      </w:r>
      <w:r w:rsidR="0068196D">
        <w:rPr>
          <w:spacing w:val="3"/>
          <w:sz w:val="28"/>
          <w:szCs w:val="28"/>
        </w:rPr>
        <w:t>осуществляющие деятельность частных охранных служб, а также работников нотариальных контор</w:t>
      </w:r>
      <w:r w:rsidR="0068196D">
        <w:rPr>
          <w:spacing w:val="2"/>
          <w:sz w:val="28"/>
          <w:szCs w:val="28"/>
        </w:rPr>
        <w:t>;</w:t>
      </w:r>
      <w:r w:rsidR="0068196D">
        <w:rPr>
          <w:spacing w:val="3"/>
          <w:sz w:val="28"/>
          <w:szCs w:val="28"/>
        </w:rPr>
        <w:t xml:space="preserve"> </w:t>
      </w:r>
    </w:p>
    <w:p w:rsidR="0068196D" w:rsidRDefault="00B35DED" w:rsidP="0068196D">
      <w:pPr>
        <w:pStyle w:val="a6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hyperlink r:id="rId10" w:history="1">
        <w:r w:rsidR="0068196D">
          <w:rPr>
            <w:rStyle w:val="a5"/>
            <w:spacing w:val="3"/>
            <w:sz w:val="28"/>
            <w:szCs w:val="28"/>
            <w:lang w:val="en-US"/>
          </w:rPr>
          <w:t>uasgkh</w:t>
        </w:r>
        <w:r w:rsidR="0068196D">
          <w:rPr>
            <w:rStyle w:val="a5"/>
            <w:spacing w:val="3"/>
            <w:sz w:val="28"/>
            <w:szCs w:val="28"/>
          </w:rPr>
          <w:t>@</w:t>
        </w:r>
        <w:r w:rsidR="0068196D">
          <w:rPr>
            <w:rStyle w:val="a5"/>
            <w:spacing w:val="3"/>
            <w:sz w:val="28"/>
            <w:szCs w:val="28"/>
            <w:lang w:val="en-US"/>
          </w:rPr>
          <w:t>pyatigorsk</w:t>
        </w:r>
        <w:r w:rsidR="0068196D">
          <w:rPr>
            <w:rStyle w:val="a5"/>
            <w:spacing w:val="3"/>
            <w:sz w:val="28"/>
            <w:szCs w:val="28"/>
          </w:rPr>
          <w:t>.</w:t>
        </w:r>
        <w:r w:rsidR="0068196D">
          <w:rPr>
            <w:rStyle w:val="a5"/>
            <w:spacing w:val="3"/>
            <w:sz w:val="28"/>
            <w:szCs w:val="28"/>
            <w:lang w:val="en-US"/>
          </w:rPr>
          <w:t>org</w:t>
        </w:r>
      </w:hyperlink>
      <w:r w:rsidR="0068196D">
        <w:rPr>
          <w:spacing w:val="3"/>
          <w:sz w:val="28"/>
          <w:szCs w:val="28"/>
        </w:rPr>
        <w:t xml:space="preserve"> </w:t>
      </w:r>
      <w:r w:rsidR="0068196D">
        <w:rPr>
          <w:spacing w:val="2"/>
          <w:sz w:val="28"/>
          <w:szCs w:val="28"/>
        </w:rPr>
        <w:t>– для организаций, индивидуальных предприн</w:t>
      </w:r>
      <w:r w:rsidR="0068196D">
        <w:rPr>
          <w:spacing w:val="2"/>
          <w:sz w:val="28"/>
          <w:szCs w:val="28"/>
        </w:rPr>
        <w:t>и</w:t>
      </w:r>
      <w:r w:rsidR="0068196D">
        <w:rPr>
          <w:spacing w:val="2"/>
          <w:sz w:val="28"/>
          <w:szCs w:val="28"/>
        </w:rPr>
        <w:t>мателей, занятых в сфере жилищно-коммунального хозяйства;</w:t>
      </w:r>
      <w:r w:rsidR="0068196D">
        <w:rPr>
          <w:spacing w:val="3"/>
          <w:sz w:val="28"/>
          <w:szCs w:val="28"/>
        </w:rPr>
        <w:t xml:space="preserve"> </w:t>
      </w:r>
    </w:p>
    <w:p w:rsidR="0068196D" w:rsidRDefault="00B35DED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Theme="minorHAnsi"/>
        </w:rPr>
      </w:pPr>
      <w:hyperlink r:id="rId11" w:history="1">
        <w:r w:rsidR="0068196D">
          <w:rPr>
            <w:rStyle w:val="a5"/>
            <w:spacing w:val="2"/>
            <w:lang w:val="en-US"/>
          </w:rPr>
          <w:t>uprgrad</w:t>
        </w:r>
        <w:r w:rsidR="0068196D">
          <w:rPr>
            <w:rStyle w:val="a5"/>
            <w:spacing w:val="2"/>
          </w:rPr>
          <w:t>@</w:t>
        </w:r>
        <w:r w:rsidR="0068196D">
          <w:rPr>
            <w:rStyle w:val="a5"/>
            <w:spacing w:val="2"/>
            <w:lang w:val="en-US"/>
          </w:rPr>
          <w:t>pyatigorsk</w:t>
        </w:r>
        <w:r w:rsidR="0068196D">
          <w:rPr>
            <w:rStyle w:val="a5"/>
            <w:spacing w:val="2"/>
          </w:rPr>
          <w:t>.</w:t>
        </w:r>
        <w:r w:rsidR="0068196D">
          <w:rPr>
            <w:rStyle w:val="a5"/>
            <w:spacing w:val="2"/>
            <w:lang w:val="en-US"/>
          </w:rPr>
          <w:t>org</w:t>
        </w:r>
      </w:hyperlink>
      <w:r w:rsidR="0068196D">
        <w:rPr>
          <w:spacing w:val="2"/>
        </w:rPr>
        <w:t xml:space="preserve"> - для организаций, индивидуальных предприн</w:t>
      </w:r>
      <w:r w:rsidR="0068196D">
        <w:rPr>
          <w:spacing w:val="2"/>
        </w:rPr>
        <w:t>и</w:t>
      </w:r>
      <w:r w:rsidR="0068196D">
        <w:rPr>
          <w:spacing w:val="2"/>
        </w:rPr>
        <w:t xml:space="preserve">мателей, </w:t>
      </w:r>
      <w:r w:rsidR="0068196D">
        <w:rPr>
          <w:shd w:val="clear" w:color="auto" w:fill="FFFFFF"/>
        </w:rPr>
        <w:t xml:space="preserve">занятых </w:t>
      </w:r>
      <w:r w:rsidR="0068196D">
        <w:rPr>
          <w:rFonts w:eastAsiaTheme="minorHAnsi"/>
        </w:rPr>
        <w:t>в сфере строительства;</w:t>
      </w:r>
    </w:p>
    <w:p w:rsidR="0068196D" w:rsidRDefault="00B35DED" w:rsidP="0068196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hyperlink r:id="rId12" w:history="1">
        <w:r w:rsidR="0068196D">
          <w:rPr>
            <w:rStyle w:val="a5"/>
            <w:spacing w:val="2"/>
            <w:sz w:val="28"/>
            <w:szCs w:val="28"/>
            <w:lang w:val="en-US" w:bidi="ru-RU"/>
          </w:rPr>
          <w:t>otis</w:t>
        </w:r>
        <w:r w:rsidR="0068196D">
          <w:rPr>
            <w:rStyle w:val="a5"/>
            <w:spacing w:val="2"/>
            <w:sz w:val="28"/>
            <w:szCs w:val="28"/>
            <w:lang w:bidi="ru-RU"/>
          </w:rPr>
          <w:t>@</w:t>
        </w:r>
        <w:r w:rsidR="0068196D">
          <w:rPr>
            <w:rStyle w:val="a5"/>
            <w:spacing w:val="2"/>
            <w:sz w:val="28"/>
            <w:szCs w:val="28"/>
            <w:lang w:val="en-US" w:bidi="ru-RU"/>
          </w:rPr>
          <w:t>pyatigorsk</w:t>
        </w:r>
        <w:r w:rsidR="0068196D">
          <w:rPr>
            <w:rStyle w:val="a5"/>
            <w:spacing w:val="2"/>
            <w:sz w:val="28"/>
            <w:szCs w:val="28"/>
            <w:lang w:bidi="ru-RU"/>
          </w:rPr>
          <w:t>.</w:t>
        </w:r>
        <w:r w:rsidR="0068196D">
          <w:rPr>
            <w:rStyle w:val="a5"/>
            <w:spacing w:val="2"/>
            <w:sz w:val="28"/>
            <w:szCs w:val="28"/>
            <w:lang w:val="en-US" w:bidi="ru-RU"/>
          </w:rPr>
          <w:t>org</w:t>
        </w:r>
      </w:hyperlink>
      <w:r w:rsidR="0068196D">
        <w:rPr>
          <w:spacing w:val="2"/>
          <w:sz w:val="28"/>
          <w:szCs w:val="28"/>
          <w:lang w:bidi="ru-RU"/>
        </w:rPr>
        <w:t xml:space="preserve"> </w:t>
      </w:r>
      <w:r w:rsidR="0068196D">
        <w:rPr>
          <w:rFonts w:eastAsiaTheme="minorHAnsi"/>
          <w:sz w:val="28"/>
          <w:szCs w:val="28"/>
          <w:lang w:eastAsia="en-US"/>
        </w:rPr>
        <w:t xml:space="preserve">- </w:t>
      </w:r>
      <w:r w:rsidR="0068196D">
        <w:rPr>
          <w:spacing w:val="3"/>
          <w:sz w:val="28"/>
          <w:szCs w:val="28"/>
        </w:rPr>
        <w:t>для организаций, индивидуальных предпринимат</w:t>
      </w:r>
      <w:r w:rsidR="0068196D">
        <w:rPr>
          <w:spacing w:val="3"/>
          <w:sz w:val="28"/>
          <w:szCs w:val="28"/>
        </w:rPr>
        <w:t>е</w:t>
      </w:r>
      <w:r w:rsidR="0068196D">
        <w:rPr>
          <w:spacing w:val="3"/>
          <w:sz w:val="28"/>
          <w:szCs w:val="28"/>
        </w:rPr>
        <w:t>лей, занятых в сфере грузовых и пассажирских перевозок, связи;</w:t>
      </w:r>
    </w:p>
    <w:p w:rsidR="0068196D" w:rsidRDefault="00B35DED" w:rsidP="0068196D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hyperlink r:id="rId13" w:history="1">
        <w:r w:rsidR="0068196D">
          <w:rPr>
            <w:rStyle w:val="a5"/>
            <w:sz w:val="28"/>
            <w:szCs w:val="28"/>
          </w:rPr>
          <w:t>it@pyatigorsk.org</w:t>
        </w:r>
      </w:hyperlink>
      <w:r w:rsidR="0068196D">
        <w:rPr>
          <w:color w:val="4F81BD" w:themeColor="accent1"/>
          <w:sz w:val="28"/>
          <w:szCs w:val="28"/>
        </w:rPr>
        <w:t xml:space="preserve"> –</w:t>
      </w:r>
      <w:r w:rsidR="0068196D">
        <w:rPr>
          <w:color w:val="000000" w:themeColor="text1"/>
          <w:sz w:val="28"/>
          <w:szCs w:val="28"/>
        </w:rPr>
        <w:t xml:space="preserve"> для органов местного самоуправления муниципальных образований Ставропольского края, муниципальных учреждений и  муниц</w:t>
      </w:r>
      <w:r w:rsidR="0068196D">
        <w:rPr>
          <w:color w:val="000000" w:themeColor="text1"/>
          <w:sz w:val="28"/>
          <w:szCs w:val="28"/>
        </w:rPr>
        <w:t>и</w:t>
      </w:r>
      <w:r w:rsidR="0068196D">
        <w:rPr>
          <w:color w:val="000000" w:themeColor="text1"/>
          <w:sz w:val="28"/>
          <w:szCs w:val="28"/>
        </w:rPr>
        <w:t>пальных предприятий, осуществляющих свою деятельность на территории Ставропольского края, представительных органов Ставропольского края и Ро</w:t>
      </w:r>
      <w:r w:rsidR="0068196D">
        <w:rPr>
          <w:color w:val="000000" w:themeColor="text1"/>
          <w:sz w:val="28"/>
          <w:szCs w:val="28"/>
        </w:rPr>
        <w:t>с</w:t>
      </w:r>
      <w:r w:rsidR="0068196D">
        <w:rPr>
          <w:color w:val="000000" w:themeColor="text1"/>
          <w:sz w:val="28"/>
          <w:szCs w:val="28"/>
        </w:rPr>
        <w:t>сийской Федерации, государственных учреждений.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специальным пропускам прилагаются следующие документы: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выписка из ЕГРИП по состоянию на 01.06.2020 года;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документ, подтверждающий осуществление деятельности на территории города Пятигорска (свидетельство о праве собственности нежилого помещ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ния, договор аренды нежилого помещения, договор на право размещения н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стационарного торгового объекта и иные документы);</w:t>
      </w:r>
    </w:p>
    <w:p w:rsidR="0068196D" w:rsidRDefault="0068196D" w:rsidP="0068196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согласие гражданина возрасте старше 65 лет, а также гражданина, имеющего заболевания, указанные в Перечне заболеваний, требующих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изоляции на дому, утвержденном Постановлением Губернатора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от 26 марта 2020 года № 119,  о нахождении на рабочем месте (в случае принятия решения работодателем о неприменении в отношении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 и работников, чье нахождение на рабочем месте является критически важным для обеспечения функционирования соответствующих органов</w:t>
      </w:r>
      <w:proofErr w:type="gramEnd"/>
      <w:r>
        <w:rPr>
          <w:sz w:val="28"/>
          <w:szCs w:val="28"/>
        </w:rPr>
        <w:t xml:space="preserve">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власти Ставропольского края, органов местного самоуправления муниципальных образований Ставропольского края, организаций всех форм собственности и индивидуальных предпринимателей, осуществляющих свою деятельность на территории Ставропольского края).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335106">
        <w:rPr>
          <w:color w:val="000000" w:themeColor="text1"/>
          <w:sz w:val="28"/>
          <w:szCs w:val="28"/>
        </w:rPr>
        <w:t xml:space="preserve">. </w:t>
      </w:r>
      <w:r w:rsidRPr="00335106">
        <w:rPr>
          <w:sz w:val="28"/>
          <w:szCs w:val="28"/>
        </w:rPr>
        <w:t>Приём списков работников организаций всех форм собственности, к</w:t>
      </w:r>
      <w:r w:rsidRPr="00335106">
        <w:rPr>
          <w:sz w:val="28"/>
          <w:szCs w:val="28"/>
        </w:rPr>
        <w:t>о</w:t>
      </w:r>
      <w:r w:rsidRPr="00335106">
        <w:rPr>
          <w:sz w:val="28"/>
          <w:szCs w:val="28"/>
        </w:rPr>
        <w:t>торым выданы специальные пропуска,</w:t>
      </w:r>
      <w:r w:rsidRPr="00335106">
        <w:rPr>
          <w:spacing w:val="2"/>
          <w:sz w:val="28"/>
          <w:szCs w:val="28"/>
        </w:rPr>
        <w:t xml:space="preserve"> осуществляется по адресам электронной почты, указанной в пункте 6 настоящего Порядка, </w:t>
      </w:r>
      <w:r w:rsidRPr="00335106">
        <w:rPr>
          <w:color w:val="000000"/>
          <w:spacing w:val="3"/>
          <w:sz w:val="28"/>
          <w:szCs w:val="28"/>
        </w:rPr>
        <w:t>согласно сферам деятел</w:t>
      </w:r>
      <w:r w:rsidRPr="00335106">
        <w:rPr>
          <w:color w:val="000000"/>
          <w:spacing w:val="3"/>
          <w:sz w:val="28"/>
          <w:szCs w:val="28"/>
        </w:rPr>
        <w:t>ь</w:t>
      </w:r>
      <w:r w:rsidRPr="00335106">
        <w:rPr>
          <w:color w:val="000000"/>
          <w:spacing w:val="3"/>
          <w:sz w:val="28"/>
          <w:szCs w:val="28"/>
        </w:rPr>
        <w:t>ности</w:t>
      </w:r>
      <w:r w:rsidRPr="00335106">
        <w:rPr>
          <w:spacing w:val="2"/>
          <w:sz w:val="28"/>
          <w:szCs w:val="28"/>
        </w:rPr>
        <w:t xml:space="preserve"> организаций.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К списку </w:t>
      </w:r>
      <w:r w:rsidRPr="00335106">
        <w:rPr>
          <w:sz w:val="28"/>
          <w:szCs w:val="28"/>
        </w:rPr>
        <w:t>работников организаций</w:t>
      </w:r>
      <w:r>
        <w:rPr>
          <w:sz w:val="28"/>
          <w:szCs w:val="28"/>
        </w:rPr>
        <w:t xml:space="preserve"> </w:t>
      </w:r>
      <w:r w:rsidRPr="00335106">
        <w:rPr>
          <w:sz w:val="28"/>
          <w:szCs w:val="28"/>
        </w:rPr>
        <w:t>всех форм собственности, которым выданы специальные пропуска</w:t>
      </w:r>
      <w:r>
        <w:rPr>
          <w:sz w:val="28"/>
          <w:szCs w:val="28"/>
        </w:rPr>
        <w:t>, прилагаются следующие документ: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выписка из ЕГРЮЛ по состоянию на 01.06.2020 года;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документ, подтверждающий осуществление деятельности на территории города Пятигорска (свидетельство о праве собственности нежилого помещ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ния, договор аренды нежилого помещения, договор на право размещения н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стационарного торгового объекта и иные документы);</w:t>
      </w:r>
    </w:p>
    <w:p w:rsidR="0068196D" w:rsidRDefault="0068196D" w:rsidP="0068196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согласие гражданина возрасте старше 65 лет, а также гражданина, имеющего заболевания, указанные в Перечне заболеваний, требующих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изоляции на дому, утвержденном Постановлением Губернатора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от 26 марта 2020 года № 119,  о нахождении на рабочем месте (в случае принятия решения работодателем о неприменении в отношении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 и работников, чье нахождение на рабочем месте является критически важным для обеспечения функционирования соответствующих органов</w:t>
      </w:r>
      <w:proofErr w:type="gramEnd"/>
      <w:r>
        <w:rPr>
          <w:sz w:val="28"/>
          <w:szCs w:val="28"/>
        </w:rPr>
        <w:t xml:space="preserve">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власти Ставропольского края, органов местного самоуправления муниципальных образований Ставропольского края, организаций всех форм собственности и индивидуальных предпринимателей, осуществляющих свою деятельность на территории Ставропольского края).</w:t>
      </w:r>
    </w:p>
    <w:p w:rsidR="0068196D" w:rsidRDefault="0068196D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8</w:t>
      </w:r>
      <w:r w:rsidRPr="00C25676">
        <w:rPr>
          <w:shd w:val="clear" w:color="auto" w:fill="FFFFFF"/>
        </w:rPr>
        <w:t>. Приём граждан и индивидуальных предпринимателей осуществляется в рабочие часы соответствующих подразделений.</w:t>
      </w:r>
    </w:p>
    <w:p w:rsidR="0068196D" w:rsidRDefault="0068196D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</w:rPr>
      </w:pPr>
    </w:p>
    <w:p w:rsidR="0068196D" w:rsidRDefault="0068196D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</w:rPr>
      </w:pP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p w:rsidR="0068196D" w:rsidRDefault="0068196D" w:rsidP="0068196D">
      <w:pPr>
        <w:pStyle w:val="20"/>
        <w:shd w:val="clear" w:color="auto" w:fill="auto"/>
        <w:spacing w:after="0" w:line="240" w:lineRule="auto"/>
        <w:jc w:val="both"/>
      </w:pPr>
      <w:r>
        <w:t>Заместитель главы администрации</w:t>
      </w:r>
    </w:p>
    <w:p w:rsidR="0068196D" w:rsidRDefault="0068196D" w:rsidP="0068196D">
      <w:pPr>
        <w:pStyle w:val="20"/>
        <w:shd w:val="clear" w:color="auto" w:fill="auto"/>
        <w:spacing w:after="0" w:line="240" w:lineRule="auto"/>
        <w:jc w:val="both"/>
      </w:pPr>
      <w:r>
        <w:t>города Пятигорска, управляющий делами</w:t>
      </w:r>
    </w:p>
    <w:p w:rsidR="0068196D" w:rsidRDefault="0068196D" w:rsidP="0068196D">
      <w:pPr>
        <w:pStyle w:val="20"/>
        <w:shd w:val="clear" w:color="auto" w:fill="auto"/>
        <w:spacing w:after="0" w:line="240" w:lineRule="auto"/>
        <w:jc w:val="both"/>
      </w:pPr>
      <w:r>
        <w:t>администрации города Пятигорска</w:t>
      </w:r>
      <w:r>
        <w:tab/>
      </w:r>
      <w:r>
        <w:tab/>
      </w:r>
      <w:r>
        <w:tab/>
      </w:r>
      <w:r>
        <w:tab/>
      </w:r>
      <w:r w:rsidR="00F775F7">
        <w:tab/>
        <w:t xml:space="preserve">       </w:t>
      </w:r>
      <w:r>
        <w:t xml:space="preserve">   Д.М. Маркарян</w:t>
      </w:r>
    </w:p>
    <w:p w:rsidR="0068196D" w:rsidRDefault="0068196D" w:rsidP="0068196D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p w:rsidR="0068196D" w:rsidRDefault="0068196D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</w:rPr>
      </w:pPr>
    </w:p>
    <w:p w:rsidR="0068196D" w:rsidRDefault="0068196D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</w:rPr>
      </w:pPr>
    </w:p>
    <w:p w:rsidR="0068196D" w:rsidRDefault="0068196D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</w:rPr>
      </w:pPr>
    </w:p>
    <w:p w:rsidR="0068196D" w:rsidRDefault="0068196D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</w:rPr>
      </w:pPr>
    </w:p>
    <w:p w:rsidR="0068196D" w:rsidRDefault="0068196D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</w:rPr>
      </w:pPr>
    </w:p>
    <w:p w:rsidR="0068196D" w:rsidRDefault="0068196D" w:rsidP="0068196D">
      <w:pPr>
        <w:pStyle w:val="20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</w:rPr>
      </w:pPr>
    </w:p>
    <w:p w:rsidR="0068196D" w:rsidRDefault="0068196D" w:rsidP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p w:rsidR="0068196D" w:rsidRDefault="0068196D">
      <w:pPr>
        <w:tabs>
          <w:tab w:val="left" w:pos="-1418"/>
          <w:tab w:val="left" w:pos="284"/>
          <w:tab w:val="left" w:pos="426"/>
        </w:tabs>
        <w:spacing w:line="240" w:lineRule="exact"/>
        <w:ind w:firstLine="709"/>
        <w:rPr>
          <w:sz w:val="28"/>
        </w:rPr>
      </w:pPr>
    </w:p>
    <w:sectPr w:rsidR="0068196D" w:rsidSect="0068196D">
      <w:pgSz w:w="11906" w:h="16838"/>
      <w:pgMar w:top="141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5870"/>
    <w:multiLevelType w:val="hybridMultilevel"/>
    <w:tmpl w:val="10EC7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0540F"/>
    <w:rsid w:val="0002338B"/>
    <w:rsid w:val="00047BAC"/>
    <w:rsid w:val="000E0CB3"/>
    <w:rsid w:val="00132E8A"/>
    <w:rsid w:val="002B1E62"/>
    <w:rsid w:val="002D7865"/>
    <w:rsid w:val="002F357D"/>
    <w:rsid w:val="00307643"/>
    <w:rsid w:val="00320688"/>
    <w:rsid w:val="003D5EAD"/>
    <w:rsid w:val="003F28C1"/>
    <w:rsid w:val="0040302E"/>
    <w:rsid w:val="00455559"/>
    <w:rsid w:val="004A3EE3"/>
    <w:rsid w:val="004B5DA0"/>
    <w:rsid w:val="00525F18"/>
    <w:rsid w:val="00546D46"/>
    <w:rsid w:val="00546F83"/>
    <w:rsid w:val="005802F7"/>
    <w:rsid w:val="00595DAD"/>
    <w:rsid w:val="005C7EA9"/>
    <w:rsid w:val="00606FFF"/>
    <w:rsid w:val="00667362"/>
    <w:rsid w:val="0068196D"/>
    <w:rsid w:val="006E7C14"/>
    <w:rsid w:val="00713EF8"/>
    <w:rsid w:val="0075558E"/>
    <w:rsid w:val="007556BF"/>
    <w:rsid w:val="00795C42"/>
    <w:rsid w:val="007C6258"/>
    <w:rsid w:val="007D3D83"/>
    <w:rsid w:val="008319D3"/>
    <w:rsid w:val="008369DB"/>
    <w:rsid w:val="00871F77"/>
    <w:rsid w:val="008B7C36"/>
    <w:rsid w:val="009239EF"/>
    <w:rsid w:val="00A02D6B"/>
    <w:rsid w:val="00A1073D"/>
    <w:rsid w:val="00A14DC5"/>
    <w:rsid w:val="00A2242F"/>
    <w:rsid w:val="00AA4D35"/>
    <w:rsid w:val="00AD4DDF"/>
    <w:rsid w:val="00B06462"/>
    <w:rsid w:val="00B15328"/>
    <w:rsid w:val="00B35DED"/>
    <w:rsid w:val="00B441E6"/>
    <w:rsid w:val="00B64F5F"/>
    <w:rsid w:val="00BA049D"/>
    <w:rsid w:val="00BA7643"/>
    <w:rsid w:val="00C262C9"/>
    <w:rsid w:val="00C6016D"/>
    <w:rsid w:val="00C9231B"/>
    <w:rsid w:val="00CC3E11"/>
    <w:rsid w:val="00D302C5"/>
    <w:rsid w:val="00D7061D"/>
    <w:rsid w:val="00E45745"/>
    <w:rsid w:val="00E45FF8"/>
    <w:rsid w:val="00E665EF"/>
    <w:rsid w:val="00EE1BFB"/>
    <w:rsid w:val="00F0540F"/>
    <w:rsid w:val="00F15BB6"/>
    <w:rsid w:val="00F72D7B"/>
    <w:rsid w:val="00F775F7"/>
    <w:rsid w:val="00F95ABE"/>
    <w:rsid w:val="00FD4778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D35"/>
    <w:pPr>
      <w:keepNext/>
      <w:widowControl/>
      <w:autoSpaceDE/>
      <w:autoSpaceDN/>
      <w:adjustRightInd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A7643"/>
    <w:pPr>
      <w:widowControl/>
      <w:autoSpaceDE/>
      <w:autoSpaceDN/>
      <w:adjustRightInd/>
      <w:ind w:left="720"/>
      <w:contextualSpacing/>
    </w:pPr>
  </w:style>
  <w:style w:type="paragraph" w:styleId="a4">
    <w:name w:val="No Spacing"/>
    <w:uiPriority w:val="1"/>
    <w:qFormat/>
    <w:rsid w:val="005C7EA9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E457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5745"/>
    <w:pPr>
      <w:shd w:val="clear" w:color="auto" w:fill="FFFFFF"/>
      <w:autoSpaceDE/>
      <w:autoSpaceDN/>
      <w:adjustRightInd/>
      <w:spacing w:after="180" w:line="306" w:lineRule="exact"/>
      <w:jc w:val="center"/>
    </w:pPr>
    <w:rPr>
      <w:sz w:val="28"/>
      <w:szCs w:val="28"/>
      <w:lang w:eastAsia="en-US"/>
    </w:rPr>
  </w:style>
  <w:style w:type="character" w:styleId="a5">
    <w:name w:val="Hyperlink"/>
    <w:basedOn w:val="a0"/>
    <w:rsid w:val="004B5DA0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4B5D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4B5DA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4B5D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@pyatigorsk.org" TargetMode="External"/><Relationship Id="rId13" Type="http://schemas.openxmlformats.org/officeDocument/2006/relationships/hyperlink" Target="mailto:it@pyatigors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r@pyatigorsk.org" TargetMode="External"/><Relationship Id="rId12" Type="http://schemas.openxmlformats.org/officeDocument/2006/relationships/hyperlink" Target="mailto:otis@pyatigor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E9977472FB69FC3EFA5856E2C542A831B400EA8F2E2FFF97D21222365AAB56E9B7F27D03C466B31687406075FADB398662C1C096700BC149DB0576A0d9M" TargetMode="External"/><Relationship Id="rId11" Type="http://schemas.openxmlformats.org/officeDocument/2006/relationships/hyperlink" Target="mailto:uprgrad@pyatigorsk.org" TargetMode="External"/><Relationship Id="rId5" Type="http://schemas.openxmlformats.org/officeDocument/2006/relationships/hyperlink" Target="consultantplus://offline/ref=B4E9977472FB69FC3EFA5856E2C542A831B400EA8F2E2FFF97D21222365AAB56E9B7F27D03C466B31687406576FADB398662C1C096700BC149DB0576A0d9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uasgkh@pyatigors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rgotdel@pyatigor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юр2</dc:creator>
  <cp:lastModifiedBy>User</cp:lastModifiedBy>
  <cp:revision>13</cp:revision>
  <cp:lastPrinted>2020-06-05T09:30:00Z</cp:lastPrinted>
  <dcterms:created xsi:type="dcterms:W3CDTF">2020-04-21T12:50:00Z</dcterms:created>
  <dcterms:modified xsi:type="dcterms:W3CDTF">2020-06-05T11:59:00Z</dcterms:modified>
</cp:coreProperties>
</file>