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D6" w:rsidRDefault="00E278D6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308C" w:rsidRDefault="00C5308C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78D6" w:rsidRDefault="00E278D6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78D6" w:rsidRDefault="00E278D6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Default="00C5308C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2281</w:t>
      </w:r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Pr="00354EDA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14.09.2017 № 3825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мероприятиях по реализации приоритетного проекта «Формирование современной городской среды»на 2018-2022 годы»</w:t>
      </w:r>
    </w:p>
    <w:p w:rsidR="00DC0393" w:rsidRPr="00354EDA" w:rsidRDefault="00DC0393" w:rsidP="00DC0393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354EDA">
        <w:rPr>
          <w:b/>
          <w:bCs/>
          <w:sz w:val="28"/>
          <w:szCs w:val="28"/>
        </w:rPr>
        <w:tab/>
      </w:r>
    </w:p>
    <w:p w:rsidR="00DC0393" w:rsidRPr="00E4346B" w:rsidRDefault="00DC0393" w:rsidP="00DC0393">
      <w:pPr>
        <w:shd w:val="clear" w:color="auto" w:fill="FFFFFF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46B">
        <w:rPr>
          <w:rFonts w:ascii="Times New Roman" w:hAnsi="Times New Roman" w:cs="Times New Roman"/>
          <w:sz w:val="28"/>
          <w:szCs w:val="28"/>
        </w:rPr>
        <w:t xml:space="preserve"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</w:t>
      </w:r>
      <w:r w:rsidRPr="00E434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4346B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4346B">
        <w:rPr>
          <w:rFonts w:ascii="Times New Roman" w:eastAsia="Calibri" w:hAnsi="Times New Roman" w:cs="Times New Roman"/>
          <w:sz w:val="28"/>
          <w:szCs w:val="28"/>
        </w:rPr>
        <w:t xml:space="preserve"> на 2018-2024 годы</w:t>
      </w:r>
      <w:r>
        <w:rPr>
          <w:rFonts w:ascii="Times New Roman" w:eastAsia="Calibri" w:hAnsi="Times New Roman" w:cs="Times New Roman"/>
          <w:sz w:val="28"/>
          <w:szCs w:val="28"/>
        </w:rPr>
        <w:t>», утвержденной постановлением администрации города Пятигорска от 08.12.2017 № 5518</w:t>
      </w:r>
      <w:r w:rsidRPr="00E4346B">
        <w:rPr>
          <w:rFonts w:ascii="Times New Roman" w:hAnsi="Times New Roman" w:cs="Times New Roman"/>
          <w:sz w:val="28"/>
          <w:szCs w:val="28"/>
        </w:rPr>
        <w:t xml:space="preserve">, </w:t>
      </w:r>
      <w:r w:rsidRPr="00E4346B">
        <w:rPr>
          <w:rFonts w:ascii="Times New Roman" w:eastAsia="Calibri" w:hAnsi="Times New Roman" w:cs="Times New Roman"/>
          <w:sz w:val="28"/>
          <w:szCs w:val="28"/>
        </w:rPr>
        <w:t>р</w:t>
      </w:r>
      <w:r w:rsidRPr="00E4346B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E4346B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4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46B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города-курорта Пятигорска</w:t>
      </w:r>
      <w:r w:rsidRPr="00E4346B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</w:p>
    <w:p w:rsidR="00DC0393" w:rsidRPr="00E4346B" w:rsidRDefault="00DC0393" w:rsidP="00DC0393">
      <w:pPr>
        <w:shd w:val="clear" w:color="auto" w:fill="FFFFFF"/>
        <w:spacing w:after="0" w:line="24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393" w:rsidRPr="00E4346B" w:rsidRDefault="00DC0393" w:rsidP="00DC0393">
      <w:pPr>
        <w:shd w:val="clear" w:color="auto" w:fill="FFFFFF"/>
        <w:spacing w:after="0" w:line="24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393" w:rsidRDefault="00DC0393" w:rsidP="00DC03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46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C0393" w:rsidRDefault="00DC0393" w:rsidP="00DC03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Внести в постановление администрации города Пятигорска от 14.09.2017 № 3825 «О мероприятиях по реализации приоритетного проекта «Формирование современной городской среды» на 2018-2022 годы» следующие изменения:</w:t>
      </w:r>
    </w:p>
    <w:p w:rsidR="00DC0393" w:rsidRDefault="00DC0393" w:rsidP="00DC0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>Заменить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всему тексту постановления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 xml:space="preserve"> словосочетание «</w:t>
      </w:r>
      <w:r w:rsidRPr="00512AD7">
        <w:rPr>
          <w:rFonts w:ascii="Times New Roman" w:hAnsi="Times New Roman" w:cs="Times New Roman"/>
          <w:sz w:val="28"/>
          <w:szCs w:val="28"/>
        </w:rPr>
        <w:t>Муниципальное учреждение «Управление архитектуры, строительства и жилищно-коммунального хозяйства 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Пятигорска»</w:t>
      </w:r>
      <w:r w:rsidRPr="00512AD7">
        <w:rPr>
          <w:rFonts w:ascii="Times New Roman" w:hAnsi="Times New Roman" w:cs="Times New Roman"/>
          <w:sz w:val="28"/>
          <w:szCs w:val="28"/>
        </w:rPr>
        <w:t xml:space="preserve"> на словосочетание «Муниципальное учреждение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93" w:rsidRDefault="00DC0393" w:rsidP="00DC0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Пункт 5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от 14.09.2017 № 3825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мероприятиях по реализации приоритетного проекта «Формирование современной городской среды»на 2018-2024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C0393" w:rsidRPr="00C6547D" w:rsidRDefault="00DC0393" w:rsidP="00DC0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«5. Утвердить состав общественной комиссии для проведения комиссионной оценки предложений заинтересованных лиц, организации общественного обсуждения проекта муниципальной программы города-курорта Пятигорска «Формирование современной городской среды» на 2018-2024 годы», а также для осуществления контроля за реализацией муниципальной программы города-курорта Пятигорска «Формирование современной городской среды» на 2018-2024 года по должностям (далее-комиссия) согласно приложению 5 к настоящему постановлению».</w:t>
      </w:r>
    </w:p>
    <w:p w:rsidR="00DC0393" w:rsidRPr="00354EDA" w:rsidRDefault="00DC0393" w:rsidP="00DC03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064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61E8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1E8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DC0393" w:rsidRDefault="00DC0393" w:rsidP="00DC03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вы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/>
          <w:color w:val="000000" w:themeColor="text1"/>
          <w:sz w:val="28"/>
          <w:szCs w:val="28"/>
        </w:rPr>
        <w:t>Бельчикова О.В.</w:t>
      </w:r>
    </w:p>
    <w:p w:rsidR="00DC0393" w:rsidRDefault="00DC0393" w:rsidP="00DC0393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DC0393" w:rsidRPr="00E8129A" w:rsidRDefault="00DC0393" w:rsidP="00DC0393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опубликования.</w:t>
      </w:r>
    </w:p>
    <w:p w:rsidR="00DC0393" w:rsidRDefault="00DC0393" w:rsidP="00DC0393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DC0393" w:rsidRDefault="00DC0393" w:rsidP="00DC0393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   В.В.Карпова</w:t>
      </w:r>
    </w:p>
    <w:p w:rsidR="00A558EC" w:rsidRDefault="00A558EC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tbl>
      <w:tblPr>
        <w:tblW w:w="4520" w:type="dxa"/>
        <w:tblInd w:w="5003" w:type="dxa"/>
        <w:tblLook w:val="04A0"/>
      </w:tblPr>
      <w:tblGrid>
        <w:gridCol w:w="4520"/>
      </w:tblGrid>
      <w:tr w:rsidR="00DC0393" w:rsidRPr="00830AA6" w:rsidTr="00261A53">
        <w:trPr>
          <w:trHeight w:val="704"/>
        </w:trPr>
        <w:tc>
          <w:tcPr>
            <w:tcW w:w="4520" w:type="dxa"/>
          </w:tcPr>
          <w:p w:rsidR="00DC0393" w:rsidRPr="00830AA6" w:rsidRDefault="00DC0393" w:rsidP="00261A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C0393" w:rsidRPr="00830AA6" w:rsidRDefault="00DC0393" w:rsidP="00261A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C0393" w:rsidRPr="00830AA6" w:rsidRDefault="00DC0393" w:rsidP="00261A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DC0393" w:rsidRPr="00830AA6" w:rsidRDefault="00DC0393" w:rsidP="0026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№___________</w:t>
            </w:r>
          </w:p>
        </w:tc>
      </w:tr>
    </w:tbl>
    <w:p w:rsidR="00DC0393" w:rsidRDefault="00DC0393" w:rsidP="00DC0393">
      <w:pPr>
        <w:shd w:val="clear" w:color="auto" w:fill="FFFFFF"/>
        <w:spacing w:line="240" w:lineRule="exact"/>
        <w:ind w:firstLine="53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</w:tblGrid>
      <w:tr w:rsidR="00DC0393" w:rsidRPr="009F5130" w:rsidTr="00261A53">
        <w:tc>
          <w:tcPr>
            <w:tcW w:w="9418" w:type="dxa"/>
          </w:tcPr>
          <w:p w:rsidR="00DC0393" w:rsidRDefault="00DC0393" w:rsidP="00261A53">
            <w:pPr>
              <w:shd w:val="clear" w:color="auto" w:fill="FFFFFF"/>
              <w:spacing w:after="120" w:line="24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</w:p>
          <w:p w:rsidR="00DC0393" w:rsidRDefault="00DC0393" w:rsidP="00261A53">
            <w:pPr>
              <w:shd w:val="clear" w:color="auto" w:fill="FFFFFF"/>
              <w:spacing w:after="120" w:line="24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общественной комиссии для проведения комиссионной оценки предложений заинтересованных лиц, организации общественного обсуждения проекта муниципальной программы города-курорта Пятигорска «Формирование современной городской среды» на 2018-2024 годы», а также для осуществления контроля за реализацией муниципальной программы города-курорта Пятигорска «Формирование современной городской среды» на 2018-2024 годы по должностям</w:t>
            </w:r>
          </w:p>
          <w:p w:rsidR="00DC0393" w:rsidRDefault="00DC0393" w:rsidP="00261A53">
            <w:pPr>
              <w:shd w:val="clear" w:color="auto" w:fill="FFFFFF"/>
              <w:spacing w:after="120" w:line="24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Пятигорска, председатель общественной комиссии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, главный архитектор города Пятигорска, заместитель председателя общественной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М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 транспорта и связи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женщин города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Пятигорской городской организации профсоюза работников народного образования и науки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директор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БПОУ СК«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училище дизайна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Пятигорска, председатель постоянного комитета Думы города Пятигорска по градостроительству и городскому хозяйству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представитель Пятигорской местной организации Всероссийского общества слепых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Союз архитекторов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КМВ»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 Пятигорской местной организации Всероссийское общество инвалидов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представитель Пятигорской местной организации Всероссийское общество глухих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Пятигорского городского совета ветеранов (пенсионеров) войны, труда, вооруженных сил и правоохранительных органов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отдела оперативного планирования Муниципального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общественной безопасности города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Муниципального казенного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Управление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представитель отдела ГИБДД Отдела 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г. Пятигорску (по согласованию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Молодежной общественной палаты города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Пятигорского местного отделения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ЖКХ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города-курорта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Пятигорска, председатель постоянного комитета Думы города Пятигорска по промышленности, транспорту и связи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0393" w:rsidRDefault="00DC0393" w:rsidP="00DC0393">
      <w:pPr>
        <w:shd w:val="clear" w:color="auto" w:fill="FFFFFF"/>
        <w:spacing w:line="240" w:lineRule="exact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393" w:rsidRPr="00830AA6" w:rsidRDefault="00DC0393" w:rsidP="00DC0393">
      <w:pPr>
        <w:tabs>
          <w:tab w:val="left" w:pos="7020"/>
          <w:tab w:val="left" w:pos="7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0AA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C0393" w:rsidRPr="00830AA6" w:rsidRDefault="00DC0393" w:rsidP="00DC0393">
      <w:pPr>
        <w:tabs>
          <w:tab w:val="left" w:pos="7020"/>
          <w:tab w:val="left" w:pos="7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0AA6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:rsidR="00DC0393" w:rsidRPr="00830AA6" w:rsidRDefault="00DC0393" w:rsidP="00DC0393">
      <w:pPr>
        <w:tabs>
          <w:tab w:val="left" w:pos="7020"/>
          <w:tab w:val="left" w:pos="7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0AA6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А.А.Малыгина</w:t>
      </w:r>
    </w:p>
    <w:p w:rsidR="00DC0393" w:rsidRDefault="00DC0393" w:rsidP="00DC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393" w:rsidRDefault="00DC0393"/>
    <w:sectPr w:rsidR="00DC0393" w:rsidSect="007F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F9"/>
    <w:rsid w:val="007F0299"/>
    <w:rsid w:val="00A558EC"/>
    <w:rsid w:val="00C5308C"/>
    <w:rsid w:val="00D82AF9"/>
    <w:rsid w:val="00DC0393"/>
    <w:rsid w:val="00E2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039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User]</cp:lastModifiedBy>
  <cp:revision>4</cp:revision>
  <dcterms:created xsi:type="dcterms:W3CDTF">2021-06-04T07:33:00Z</dcterms:created>
  <dcterms:modified xsi:type="dcterms:W3CDTF">2021-07-05T06:54:00Z</dcterms:modified>
</cp:coreProperties>
</file>