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60" w:rsidRDefault="00000460" w:rsidP="000004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000460" w:rsidRDefault="00000460" w:rsidP="00000460">
      <w:pPr>
        <w:jc w:val="both"/>
        <w:rPr>
          <w:sz w:val="28"/>
        </w:rPr>
      </w:pPr>
    </w:p>
    <w:p w:rsidR="00000460" w:rsidRDefault="00000460" w:rsidP="00000460">
      <w:pPr>
        <w:jc w:val="both"/>
        <w:rPr>
          <w:sz w:val="28"/>
        </w:rPr>
      </w:pPr>
    </w:p>
    <w:p w:rsidR="00000460" w:rsidRDefault="00000460" w:rsidP="00000460">
      <w:pPr>
        <w:jc w:val="both"/>
        <w:rPr>
          <w:sz w:val="28"/>
        </w:rPr>
      </w:pPr>
    </w:p>
    <w:p w:rsidR="00000460" w:rsidRDefault="00000460" w:rsidP="00000460">
      <w:pPr>
        <w:jc w:val="both"/>
        <w:rPr>
          <w:sz w:val="28"/>
        </w:rPr>
      </w:pPr>
    </w:p>
    <w:p w:rsidR="00000460" w:rsidRDefault="003B6129" w:rsidP="00000460">
      <w:pPr>
        <w:jc w:val="both"/>
        <w:rPr>
          <w:sz w:val="28"/>
        </w:rPr>
      </w:pPr>
      <w:r>
        <w:rPr>
          <w:sz w:val="28"/>
        </w:rPr>
        <w:t>09.02.2021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№ 337</w:t>
      </w:r>
    </w:p>
    <w:p w:rsidR="00000460" w:rsidRDefault="00000460" w:rsidP="00000460">
      <w:pPr>
        <w:jc w:val="both"/>
        <w:rPr>
          <w:sz w:val="28"/>
        </w:rPr>
      </w:pPr>
    </w:p>
    <w:p w:rsidR="00000460" w:rsidRDefault="00000460" w:rsidP="00000460">
      <w:pPr>
        <w:jc w:val="both"/>
        <w:rPr>
          <w:sz w:val="28"/>
        </w:rPr>
      </w:pPr>
    </w:p>
    <w:p w:rsidR="00000460" w:rsidRPr="009224A2" w:rsidRDefault="00000460" w:rsidP="009224A2">
      <w:pPr>
        <w:spacing w:line="240" w:lineRule="exact"/>
        <w:rPr>
          <w:sz w:val="28"/>
          <w:szCs w:val="28"/>
        </w:rPr>
      </w:pPr>
      <w:r w:rsidRPr="009224A2">
        <w:rPr>
          <w:sz w:val="28"/>
          <w:szCs w:val="28"/>
        </w:rPr>
        <w:t xml:space="preserve">О проведении открытого конкурса на создание </w:t>
      </w:r>
      <w:r w:rsidR="002F2396" w:rsidRPr="009224A2">
        <w:rPr>
          <w:sz w:val="28"/>
          <w:szCs w:val="28"/>
        </w:rPr>
        <w:t xml:space="preserve">лучшего эскизного проекта памятника бюста выдающемуся русскому писателю, публицисту, мыслителю Льву Николаевичу Толстому </w:t>
      </w:r>
      <w:r w:rsidRPr="009224A2">
        <w:rPr>
          <w:sz w:val="28"/>
          <w:szCs w:val="28"/>
        </w:rPr>
        <w:t>на территории муниципального образования г</w:t>
      </w:r>
      <w:r w:rsidRPr="009224A2">
        <w:rPr>
          <w:sz w:val="28"/>
          <w:szCs w:val="28"/>
        </w:rPr>
        <w:t>о</w:t>
      </w:r>
      <w:r w:rsidRPr="009224A2">
        <w:rPr>
          <w:sz w:val="28"/>
          <w:szCs w:val="28"/>
        </w:rPr>
        <w:t>рода-курорта Пятигорска</w:t>
      </w:r>
    </w:p>
    <w:p w:rsidR="00000460" w:rsidRDefault="00000460" w:rsidP="00000460"/>
    <w:p w:rsidR="00000460" w:rsidRDefault="00000460" w:rsidP="00000460">
      <w:pPr>
        <w:jc w:val="both"/>
        <w:rPr>
          <w:sz w:val="28"/>
        </w:rPr>
      </w:pPr>
    </w:p>
    <w:p w:rsidR="00000460" w:rsidRPr="00D64A0C" w:rsidRDefault="00000460" w:rsidP="0000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64A0C">
        <w:rPr>
          <w:sz w:val="28"/>
          <w:szCs w:val="28"/>
        </w:rPr>
        <w:t>В соответствии с Федеральным законом  от  6 октября 2003 года № 131-ФЗ «Об общих принципах организации местного самоуправления в Росси</w:t>
      </w:r>
      <w:r w:rsidRPr="00D64A0C">
        <w:rPr>
          <w:sz w:val="28"/>
          <w:szCs w:val="28"/>
        </w:rPr>
        <w:t>й</w:t>
      </w:r>
      <w:r w:rsidRPr="00D64A0C">
        <w:rPr>
          <w:sz w:val="28"/>
          <w:szCs w:val="28"/>
        </w:rPr>
        <w:t xml:space="preserve">ской   Федерации»,  Федеральным  </w:t>
      </w:r>
      <w:hyperlink r:id="rId5" w:history="1">
        <w:r w:rsidRPr="00D64A0C">
          <w:rPr>
            <w:sz w:val="28"/>
            <w:szCs w:val="28"/>
          </w:rPr>
          <w:t>законом</w:t>
        </w:r>
      </w:hyperlink>
      <w:r w:rsidRPr="00D64A0C">
        <w:rPr>
          <w:sz w:val="28"/>
          <w:szCs w:val="28"/>
        </w:rPr>
        <w:t xml:space="preserve"> от  9 февраля  2009  года № 8-ФЗ «Об обеспечении доступа к информации о деятельности государственных о</w:t>
      </w:r>
      <w:r w:rsidRPr="00D64A0C">
        <w:rPr>
          <w:sz w:val="28"/>
          <w:szCs w:val="28"/>
        </w:rPr>
        <w:t>р</w:t>
      </w:r>
      <w:r w:rsidRPr="00D64A0C">
        <w:rPr>
          <w:sz w:val="28"/>
          <w:szCs w:val="28"/>
        </w:rPr>
        <w:t>ганов и органов местного самоуправления»,  Федеральным Законом от 17 н</w:t>
      </w:r>
      <w:r w:rsidRPr="00D64A0C">
        <w:rPr>
          <w:sz w:val="28"/>
          <w:szCs w:val="28"/>
        </w:rPr>
        <w:t>о</w:t>
      </w:r>
      <w:r w:rsidRPr="00D64A0C">
        <w:rPr>
          <w:sz w:val="28"/>
          <w:szCs w:val="28"/>
        </w:rPr>
        <w:t>ября 1995 года  № 169-ФЗ  «Об архитектурной деятельности  в  Российской Федерации»,   Постановлением  Госстроя  РФ от 12</w:t>
      </w:r>
      <w:proofErr w:type="gramEnd"/>
      <w:r w:rsidRPr="00D64A0C">
        <w:rPr>
          <w:sz w:val="28"/>
          <w:szCs w:val="28"/>
        </w:rPr>
        <w:t xml:space="preserve"> июля 1994 года  № 18-51 «Об утверждении Положения о проведении конкурсов на лучшие проекты планировки и застройки поселений, зданий и сооружений, памятников, м</w:t>
      </w:r>
      <w:r w:rsidRPr="00D64A0C">
        <w:rPr>
          <w:sz w:val="28"/>
          <w:szCs w:val="28"/>
        </w:rPr>
        <w:t>о</w:t>
      </w:r>
      <w:r w:rsidRPr="00D64A0C">
        <w:rPr>
          <w:sz w:val="28"/>
          <w:szCs w:val="28"/>
        </w:rPr>
        <w:t>нументов и скульптурно-декоративных работ», Уставом муниципального о</w:t>
      </w:r>
      <w:r w:rsidRPr="00D64A0C">
        <w:rPr>
          <w:sz w:val="28"/>
          <w:szCs w:val="28"/>
        </w:rPr>
        <w:t>б</w:t>
      </w:r>
      <w:r w:rsidRPr="00D64A0C">
        <w:rPr>
          <w:sz w:val="28"/>
          <w:szCs w:val="28"/>
        </w:rPr>
        <w:t>разования города-курорта Пятигорска, -</w:t>
      </w:r>
    </w:p>
    <w:p w:rsidR="00000460" w:rsidRDefault="00000460" w:rsidP="00000460">
      <w:pPr>
        <w:pStyle w:val="a3"/>
        <w:spacing w:line="240" w:lineRule="exact"/>
        <w:jc w:val="both"/>
      </w:pPr>
    </w:p>
    <w:p w:rsidR="00000460" w:rsidRDefault="00000460" w:rsidP="00000460">
      <w:pPr>
        <w:pStyle w:val="a3"/>
        <w:spacing w:line="240" w:lineRule="exact"/>
        <w:jc w:val="both"/>
      </w:pPr>
    </w:p>
    <w:p w:rsidR="00000460" w:rsidRDefault="00000460" w:rsidP="00000460">
      <w:pPr>
        <w:pStyle w:val="a3"/>
        <w:jc w:val="both"/>
      </w:pPr>
      <w:r>
        <w:t>ПОСТАНОВЛЯЮ:</w:t>
      </w:r>
    </w:p>
    <w:p w:rsidR="00000460" w:rsidRDefault="00000460" w:rsidP="00000460">
      <w:pPr>
        <w:pStyle w:val="a3"/>
        <w:spacing w:line="240" w:lineRule="exact"/>
        <w:jc w:val="both"/>
      </w:pPr>
    </w:p>
    <w:p w:rsidR="00000460" w:rsidRDefault="00000460" w:rsidP="00000460">
      <w:pPr>
        <w:ind w:firstLine="720"/>
        <w:jc w:val="both"/>
        <w:rPr>
          <w:sz w:val="28"/>
        </w:rPr>
      </w:pPr>
      <w:r>
        <w:rPr>
          <w:sz w:val="28"/>
        </w:rPr>
        <w:t xml:space="preserve">1. Назначить проведение </w:t>
      </w:r>
      <w:r w:rsidRPr="002E393C">
        <w:rPr>
          <w:color w:val="000000"/>
          <w:sz w:val="28"/>
          <w:szCs w:val="28"/>
        </w:rPr>
        <w:t xml:space="preserve">открытого конкурса на создание </w:t>
      </w:r>
      <w:r w:rsidR="0052319B" w:rsidRPr="002F2396">
        <w:rPr>
          <w:color w:val="211600"/>
          <w:sz w:val="28"/>
          <w:szCs w:val="28"/>
          <w:shd w:val="clear" w:color="auto" w:fill="FFFFFF"/>
        </w:rPr>
        <w:t>лучшего э</w:t>
      </w:r>
      <w:r w:rsidR="0052319B" w:rsidRPr="002F2396">
        <w:rPr>
          <w:color w:val="211600"/>
          <w:sz w:val="28"/>
          <w:szCs w:val="28"/>
          <w:shd w:val="clear" w:color="auto" w:fill="FFFFFF"/>
        </w:rPr>
        <w:t>с</w:t>
      </w:r>
      <w:r w:rsidR="0052319B" w:rsidRPr="002F2396">
        <w:rPr>
          <w:color w:val="211600"/>
          <w:sz w:val="28"/>
          <w:szCs w:val="28"/>
          <w:shd w:val="clear" w:color="auto" w:fill="FFFFFF"/>
        </w:rPr>
        <w:t>кизного проекта памятника бюста</w:t>
      </w:r>
      <w:r w:rsidR="0052319B">
        <w:rPr>
          <w:color w:val="211600"/>
          <w:sz w:val="28"/>
          <w:szCs w:val="28"/>
          <w:shd w:val="clear" w:color="auto" w:fill="FFFFFF"/>
        </w:rPr>
        <w:t xml:space="preserve"> 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выдающ</w:t>
      </w:r>
      <w:r w:rsidR="0052319B">
        <w:rPr>
          <w:color w:val="000000" w:themeColor="text1"/>
          <w:sz w:val="28"/>
          <w:szCs w:val="28"/>
          <w:shd w:val="clear" w:color="auto" w:fill="FFFFFF"/>
        </w:rPr>
        <w:t>емуся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 xml:space="preserve"> русск</w:t>
      </w:r>
      <w:r w:rsidR="0052319B">
        <w:rPr>
          <w:color w:val="000000" w:themeColor="text1"/>
          <w:sz w:val="28"/>
          <w:szCs w:val="28"/>
          <w:shd w:val="clear" w:color="auto" w:fill="FFFFFF"/>
        </w:rPr>
        <w:t>ому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 xml:space="preserve"> писател</w:t>
      </w:r>
      <w:r w:rsidR="0052319B">
        <w:rPr>
          <w:color w:val="000000" w:themeColor="text1"/>
          <w:sz w:val="28"/>
          <w:szCs w:val="28"/>
          <w:shd w:val="clear" w:color="auto" w:fill="FFFFFF"/>
        </w:rPr>
        <w:t>ю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, публ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и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цист</w:t>
      </w:r>
      <w:r w:rsidR="0052319B">
        <w:rPr>
          <w:color w:val="000000" w:themeColor="text1"/>
          <w:sz w:val="28"/>
          <w:szCs w:val="28"/>
          <w:shd w:val="clear" w:color="auto" w:fill="FFFFFF"/>
        </w:rPr>
        <w:t>у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, мыслител</w:t>
      </w:r>
      <w:r w:rsidR="0052319B">
        <w:rPr>
          <w:color w:val="000000" w:themeColor="text1"/>
          <w:sz w:val="28"/>
          <w:szCs w:val="28"/>
          <w:shd w:val="clear" w:color="auto" w:fill="FFFFFF"/>
        </w:rPr>
        <w:t>ю Льву Николаевичу Толстому</w:t>
      </w:r>
      <w:r>
        <w:rPr>
          <w:color w:val="222222"/>
          <w:sz w:val="28"/>
          <w:shd w:val="clear" w:color="auto" w:fill="FFFFFF"/>
        </w:rPr>
        <w:t xml:space="preserve"> </w:t>
      </w:r>
      <w:r>
        <w:rPr>
          <w:sz w:val="28"/>
        </w:rPr>
        <w:t>на территории    муниц</w:t>
      </w:r>
      <w:r>
        <w:rPr>
          <w:sz w:val="28"/>
        </w:rPr>
        <w:t>и</w:t>
      </w:r>
      <w:r>
        <w:rPr>
          <w:sz w:val="28"/>
        </w:rPr>
        <w:t xml:space="preserve">пального   образования   города–курорта Пятигорска с </w:t>
      </w:r>
      <w:r w:rsidR="0052319B">
        <w:rPr>
          <w:sz w:val="28"/>
        </w:rPr>
        <w:t>15</w:t>
      </w:r>
      <w:r>
        <w:rPr>
          <w:sz w:val="28"/>
        </w:rPr>
        <w:t xml:space="preserve"> февраля 2021 года по </w:t>
      </w:r>
      <w:r w:rsidR="0052319B">
        <w:rPr>
          <w:sz w:val="28"/>
        </w:rPr>
        <w:t>1</w:t>
      </w:r>
      <w:r>
        <w:rPr>
          <w:sz w:val="28"/>
        </w:rPr>
        <w:t xml:space="preserve"> апреля 2021 года.</w:t>
      </w:r>
    </w:p>
    <w:p w:rsidR="00000460" w:rsidRDefault="00000460" w:rsidP="00000460">
      <w:pPr>
        <w:spacing w:line="240" w:lineRule="exact"/>
        <w:ind w:firstLine="720"/>
        <w:jc w:val="both"/>
        <w:rPr>
          <w:sz w:val="28"/>
        </w:rPr>
      </w:pPr>
    </w:p>
    <w:p w:rsidR="00000460" w:rsidRDefault="00000460" w:rsidP="00000460">
      <w:pPr>
        <w:spacing w:line="240" w:lineRule="exact"/>
        <w:ind w:firstLine="720"/>
        <w:jc w:val="both"/>
        <w:rPr>
          <w:sz w:val="28"/>
        </w:rPr>
      </w:pPr>
    </w:p>
    <w:p w:rsidR="00610973" w:rsidRDefault="00000460" w:rsidP="00E96BB2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Положение о проведении </w:t>
      </w:r>
      <w:r w:rsidRPr="002E393C">
        <w:rPr>
          <w:color w:val="000000"/>
          <w:sz w:val="28"/>
          <w:szCs w:val="28"/>
        </w:rPr>
        <w:t xml:space="preserve">открытого конкурса на создание </w:t>
      </w:r>
      <w:r w:rsidR="0052319B" w:rsidRPr="002F2396">
        <w:rPr>
          <w:color w:val="211600"/>
          <w:sz w:val="28"/>
          <w:szCs w:val="28"/>
          <w:shd w:val="clear" w:color="auto" w:fill="FFFFFF"/>
        </w:rPr>
        <w:t>лучшего эскизного проекта памятника бюста</w:t>
      </w:r>
      <w:r w:rsidR="0052319B">
        <w:rPr>
          <w:color w:val="211600"/>
          <w:sz w:val="28"/>
          <w:szCs w:val="28"/>
          <w:shd w:val="clear" w:color="auto" w:fill="FFFFFF"/>
        </w:rPr>
        <w:t xml:space="preserve"> 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выдающ</w:t>
      </w:r>
      <w:r w:rsidR="0052319B">
        <w:rPr>
          <w:color w:val="000000" w:themeColor="text1"/>
          <w:sz w:val="28"/>
          <w:szCs w:val="28"/>
          <w:shd w:val="clear" w:color="auto" w:fill="FFFFFF"/>
        </w:rPr>
        <w:t>емуся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 xml:space="preserve"> русск</w:t>
      </w:r>
      <w:r w:rsidR="0052319B">
        <w:rPr>
          <w:color w:val="000000" w:themeColor="text1"/>
          <w:sz w:val="28"/>
          <w:szCs w:val="28"/>
          <w:shd w:val="clear" w:color="auto" w:fill="FFFFFF"/>
        </w:rPr>
        <w:t>ому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 xml:space="preserve"> пис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а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тел</w:t>
      </w:r>
      <w:r w:rsidR="0052319B">
        <w:rPr>
          <w:color w:val="000000" w:themeColor="text1"/>
          <w:sz w:val="28"/>
          <w:szCs w:val="28"/>
          <w:shd w:val="clear" w:color="auto" w:fill="FFFFFF"/>
        </w:rPr>
        <w:t>ю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, публицист</w:t>
      </w:r>
      <w:r w:rsidR="0052319B">
        <w:rPr>
          <w:color w:val="000000" w:themeColor="text1"/>
          <w:sz w:val="28"/>
          <w:szCs w:val="28"/>
          <w:shd w:val="clear" w:color="auto" w:fill="FFFFFF"/>
        </w:rPr>
        <w:t>у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, мыслител</w:t>
      </w:r>
      <w:r w:rsidR="0052319B">
        <w:rPr>
          <w:color w:val="000000" w:themeColor="text1"/>
          <w:sz w:val="28"/>
          <w:szCs w:val="28"/>
          <w:shd w:val="clear" w:color="auto" w:fill="FFFFFF"/>
        </w:rPr>
        <w:t>ю Льву Николаевичу Толстому</w:t>
      </w:r>
      <w:r>
        <w:rPr>
          <w:color w:val="222222"/>
          <w:sz w:val="28"/>
          <w:shd w:val="clear" w:color="auto" w:fill="FFFFFF"/>
        </w:rPr>
        <w:t xml:space="preserve"> </w:t>
      </w:r>
      <w:r>
        <w:rPr>
          <w:sz w:val="28"/>
        </w:rPr>
        <w:t>на территории муниципального образования города–курорта Пятигорска согласно прилож</w:t>
      </w:r>
      <w:r>
        <w:rPr>
          <w:sz w:val="28"/>
        </w:rPr>
        <w:t>е</w:t>
      </w:r>
      <w:r>
        <w:rPr>
          <w:sz w:val="28"/>
        </w:rPr>
        <w:t>ни</w:t>
      </w:r>
      <w:r w:rsidR="00610973">
        <w:rPr>
          <w:sz w:val="28"/>
        </w:rPr>
        <w:t>ю 1 к настоящему постановлению.</w:t>
      </w:r>
    </w:p>
    <w:p w:rsidR="00610973" w:rsidRDefault="00610973" w:rsidP="00E96BB2">
      <w:pPr>
        <w:ind w:firstLine="708"/>
        <w:jc w:val="both"/>
        <w:rPr>
          <w:sz w:val="28"/>
        </w:rPr>
      </w:pPr>
    </w:p>
    <w:p w:rsidR="00000460" w:rsidRPr="00EB2420" w:rsidRDefault="00610973" w:rsidP="00610973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000460">
        <w:rPr>
          <w:sz w:val="28"/>
        </w:rPr>
        <w:t xml:space="preserve">. Утвердить состав жюри </w:t>
      </w:r>
      <w:r w:rsidR="00000460" w:rsidRPr="002E393C">
        <w:rPr>
          <w:color w:val="000000"/>
          <w:sz w:val="28"/>
          <w:szCs w:val="28"/>
        </w:rPr>
        <w:t xml:space="preserve">открытого конкурса на создание </w:t>
      </w:r>
      <w:r w:rsidR="0052319B" w:rsidRPr="002F2396">
        <w:rPr>
          <w:color w:val="211600"/>
          <w:sz w:val="28"/>
          <w:szCs w:val="28"/>
          <w:shd w:val="clear" w:color="auto" w:fill="FFFFFF"/>
        </w:rPr>
        <w:t>лучшего эскизного проекта памятника бюста</w:t>
      </w:r>
      <w:r w:rsidR="0052319B">
        <w:rPr>
          <w:color w:val="211600"/>
          <w:sz w:val="28"/>
          <w:szCs w:val="28"/>
          <w:shd w:val="clear" w:color="auto" w:fill="FFFFFF"/>
        </w:rPr>
        <w:t xml:space="preserve"> 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>выдающ</w:t>
      </w:r>
      <w:r w:rsidR="0052319B">
        <w:rPr>
          <w:color w:val="000000" w:themeColor="text1"/>
          <w:sz w:val="28"/>
          <w:szCs w:val="28"/>
          <w:shd w:val="clear" w:color="auto" w:fill="FFFFFF"/>
        </w:rPr>
        <w:t>емуся</w:t>
      </w:r>
      <w:r w:rsidR="0052319B" w:rsidRPr="002F23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русскому писателю, пу</w:t>
      </w:r>
      <w:r>
        <w:rPr>
          <w:color w:val="000000" w:themeColor="text1"/>
          <w:sz w:val="28"/>
          <w:szCs w:val="28"/>
          <w:shd w:val="clear" w:color="auto" w:fill="FFFFFF"/>
        </w:rPr>
        <w:t>б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лицисту, мыслителю Льву Николаевичу Толстому на территории </w:t>
      </w:r>
      <w:r w:rsidR="00000460">
        <w:rPr>
          <w:sz w:val="28"/>
        </w:rPr>
        <w:t>муниц</w:t>
      </w:r>
      <w:r w:rsidR="00000460">
        <w:rPr>
          <w:sz w:val="28"/>
        </w:rPr>
        <w:t>и</w:t>
      </w:r>
      <w:r>
        <w:rPr>
          <w:sz w:val="28"/>
        </w:rPr>
        <w:lastRenderedPageBreak/>
        <w:t>пального</w:t>
      </w:r>
      <w:r w:rsidR="00000460">
        <w:rPr>
          <w:sz w:val="28"/>
        </w:rPr>
        <w:t xml:space="preserve"> образования города-курорта Пятигорска согласно приложению 2 к настоящему постановлению. </w:t>
      </w:r>
    </w:p>
    <w:p w:rsidR="00000460" w:rsidRDefault="00000460" w:rsidP="00610973">
      <w:pPr>
        <w:spacing w:line="240" w:lineRule="exact"/>
        <w:ind w:firstLine="851"/>
        <w:jc w:val="both"/>
        <w:rPr>
          <w:sz w:val="28"/>
        </w:rPr>
      </w:pPr>
    </w:p>
    <w:p w:rsidR="00000460" w:rsidRDefault="00000460" w:rsidP="00610973">
      <w:pPr>
        <w:spacing w:line="240" w:lineRule="exact"/>
        <w:ind w:firstLine="851"/>
        <w:jc w:val="both"/>
        <w:rPr>
          <w:sz w:val="28"/>
        </w:rPr>
      </w:pPr>
    </w:p>
    <w:p w:rsidR="00000460" w:rsidRDefault="00000460" w:rsidP="0061097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администрации города Пятигорска-начальника Муниц</w:t>
      </w:r>
      <w:r>
        <w:rPr>
          <w:sz w:val="28"/>
        </w:rPr>
        <w:t>и</w:t>
      </w:r>
      <w:r>
        <w:rPr>
          <w:sz w:val="28"/>
        </w:rPr>
        <w:t>пального учреждения «Управление образования администрации города П</w:t>
      </w:r>
      <w:r>
        <w:rPr>
          <w:sz w:val="28"/>
        </w:rPr>
        <w:t>я</w:t>
      </w:r>
      <w:r>
        <w:rPr>
          <w:sz w:val="28"/>
        </w:rPr>
        <w:t>тигорска» Васютину</w:t>
      </w:r>
      <w:r w:rsidRPr="00C21A48">
        <w:rPr>
          <w:sz w:val="28"/>
        </w:rPr>
        <w:t xml:space="preserve"> </w:t>
      </w:r>
      <w:r>
        <w:rPr>
          <w:sz w:val="28"/>
        </w:rPr>
        <w:t>Н.А.</w:t>
      </w:r>
    </w:p>
    <w:p w:rsidR="00000460" w:rsidRDefault="00000460" w:rsidP="00610973">
      <w:pPr>
        <w:widowControl w:val="0"/>
        <w:spacing w:line="240" w:lineRule="exact"/>
        <w:ind w:firstLine="851"/>
        <w:jc w:val="both"/>
        <w:rPr>
          <w:sz w:val="28"/>
        </w:rPr>
      </w:pPr>
    </w:p>
    <w:p w:rsidR="00000460" w:rsidRDefault="00000460" w:rsidP="00610973">
      <w:pPr>
        <w:widowControl w:val="0"/>
        <w:spacing w:line="240" w:lineRule="exact"/>
        <w:ind w:firstLine="851"/>
        <w:jc w:val="both"/>
        <w:rPr>
          <w:sz w:val="28"/>
        </w:rPr>
      </w:pPr>
    </w:p>
    <w:p w:rsidR="00000460" w:rsidRDefault="00000460" w:rsidP="00610973">
      <w:pPr>
        <w:tabs>
          <w:tab w:val="left" w:pos="9214"/>
        </w:tabs>
        <w:ind w:firstLine="851"/>
        <w:jc w:val="both"/>
        <w:rPr>
          <w:sz w:val="28"/>
        </w:rPr>
      </w:pPr>
      <w:r>
        <w:rPr>
          <w:sz w:val="28"/>
        </w:rPr>
        <w:t>5. Настоящее постановление вступает в силу с</w:t>
      </w:r>
      <w:r w:rsidR="00725093">
        <w:rPr>
          <w:sz w:val="28"/>
        </w:rPr>
        <w:t xml:space="preserve">о дня его подписания и подлежит опубликованию и </w:t>
      </w:r>
      <w:r w:rsidR="00BE068D">
        <w:rPr>
          <w:sz w:val="28"/>
        </w:rPr>
        <w:t xml:space="preserve">размещению в информационно </w:t>
      </w:r>
      <w:r>
        <w:rPr>
          <w:sz w:val="28"/>
        </w:rPr>
        <w:t>телекоммуник</w:t>
      </w:r>
      <w:r>
        <w:rPr>
          <w:sz w:val="28"/>
        </w:rPr>
        <w:t>а</w:t>
      </w:r>
      <w:r>
        <w:rPr>
          <w:sz w:val="28"/>
        </w:rPr>
        <w:t>ционной сети «Интернет» на сайте муниципального образования города-курорта Пятигорска.</w:t>
      </w:r>
    </w:p>
    <w:p w:rsidR="00000460" w:rsidRDefault="00000460" w:rsidP="00610973">
      <w:pPr>
        <w:ind w:right="425" w:firstLine="851"/>
        <w:jc w:val="both"/>
        <w:rPr>
          <w:sz w:val="28"/>
        </w:rPr>
      </w:pPr>
    </w:p>
    <w:p w:rsidR="00610973" w:rsidRDefault="00610973" w:rsidP="00610973">
      <w:pPr>
        <w:ind w:right="425" w:firstLine="851"/>
        <w:jc w:val="both"/>
        <w:rPr>
          <w:sz w:val="28"/>
        </w:rPr>
      </w:pPr>
    </w:p>
    <w:p w:rsidR="00610973" w:rsidRDefault="00610973" w:rsidP="00610973">
      <w:pPr>
        <w:ind w:right="425" w:firstLine="851"/>
        <w:jc w:val="both"/>
        <w:rPr>
          <w:sz w:val="28"/>
        </w:rPr>
      </w:pPr>
    </w:p>
    <w:p w:rsidR="00000460" w:rsidRDefault="00000460" w:rsidP="00610973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right="425" w:firstLine="851"/>
      </w:pPr>
      <w:r>
        <w:tab/>
        <w:t xml:space="preserve">                                </w:t>
      </w:r>
    </w:p>
    <w:p w:rsidR="00000460" w:rsidRDefault="00000460" w:rsidP="00610973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right="-1"/>
      </w:pPr>
      <w:r>
        <w:t>Глава города Пятигорска</w:t>
      </w:r>
      <w:r>
        <w:tab/>
      </w:r>
      <w:r>
        <w:tab/>
        <w:t xml:space="preserve">                    </w:t>
      </w:r>
      <w:bookmarkStart w:id="0" w:name="_GoBack"/>
      <w:bookmarkEnd w:id="0"/>
      <w:r w:rsidR="00D23FF8">
        <w:t xml:space="preserve"> </w:t>
      </w:r>
      <w:r w:rsidR="00E96BB2">
        <w:t xml:space="preserve">        </w:t>
      </w:r>
      <w:r w:rsidR="00610973">
        <w:t xml:space="preserve">             </w:t>
      </w:r>
      <w:r w:rsidR="00E96BB2">
        <w:t xml:space="preserve"> </w:t>
      </w:r>
      <w:r w:rsidR="00D23FF8">
        <w:t>Д.Ю.Ворошилов</w:t>
      </w:r>
    </w:p>
    <w:p w:rsidR="00000460" w:rsidRDefault="00000460" w:rsidP="00610973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right="425" w:firstLine="851"/>
      </w:pPr>
    </w:p>
    <w:p w:rsidR="00000460" w:rsidRDefault="00000460" w:rsidP="00D23FF8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left="-1418" w:right="425"/>
      </w:pPr>
    </w:p>
    <w:p w:rsidR="00ED0C5E" w:rsidRDefault="00ED0C5E" w:rsidP="00D23FF8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left="-1418" w:right="425"/>
        <w:sectPr w:rsidR="00ED0C5E" w:rsidSect="00610973">
          <w:pgSz w:w="11906" w:h="16838" w:code="9"/>
          <w:pgMar w:top="1418" w:right="566" w:bottom="1134" w:left="1985" w:header="709" w:footer="709" w:gutter="0"/>
          <w:cols w:space="708"/>
          <w:docGrid w:linePitch="360"/>
        </w:sectPr>
      </w:pPr>
    </w:p>
    <w:p w:rsidR="00ED0C5E" w:rsidRPr="00940F92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ED0C5E" w:rsidRPr="00940F92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к постановлению администрации</w:t>
      </w:r>
    </w:p>
    <w:p w:rsidR="00ED0C5E" w:rsidRPr="00940F92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города Пятигорска</w:t>
      </w:r>
    </w:p>
    <w:p w:rsidR="00ED0C5E" w:rsidRPr="00940F92" w:rsidRDefault="00ED0C5E" w:rsidP="00ED0C5E">
      <w:pPr>
        <w:ind w:left="4395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от ____________ № ______________</w:t>
      </w:r>
    </w:p>
    <w:p w:rsidR="00ED0C5E" w:rsidRPr="00940F92" w:rsidRDefault="00ED0C5E" w:rsidP="00ED0C5E">
      <w:pPr>
        <w:jc w:val="center"/>
        <w:rPr>
          <w:sz w:val="28"/>
          <w:szCs w:val="28"/>
        </w:rPr>
      </w:pPr>
    </w:p>
    <w:p w:rsidR="00ED0C5E" w:rsidRPr="00940F92" w:rsidRDefault="00ED0C5E" w:rsidP="00ED0C5E">
      <w:pPr>
        <w:spacing w:line="240" w:lineRule="exact"/>
        <w:jc w:val="center"/>
        <w:rPr>
          <w:sz w:val="28"/>
          <w:szCs w:val="28"/>
        </w:rPr>
      </w:pPr>
    </w:p>
    <w:p w:rsidR="00ED0C5E" w:rsidRPr="00940F92" w:rsidRDefault="00ED0C5E" w:rsidP="00ED0C5E">
      <w:pPr>
        <w:spacing w:line="240" w:lineRule="exact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ПОЛОЖЕНИЕ</w:t>
      </w:r>
    </w:p>
    <w:p w:rsidR="00ED0C5E" w:rsidRPr="00AD2ED5" w:rsidRDefault="00ED0C5E" w:rsidP="00ED0C5E">
      <w:pPr>
        <w:spacing w:line="240" w:lineRule="exact"/>
        <w:jc w:val="center"/>
        <w:rPr>
          <w:sz w:val="28"/>
          <w:szCs w:val="28"/>
        </w:rPr>
      </w:pPr>
      <w:r w:rsidRPr="00AD2ED5">
        <w:rPr>
          <w:sz w:val="28"/>
          <w:szCs w:val="28"/>
        </w:rPr>
        <w:t>о проведении открытого конкурса на создание лучшего эскизного проекта памятника бюста в</w:t>
      </w:r>
      <w:r w:rsidRPr="00AD2ED5">
        <w:rPr>
          <w:sz w:val="28"/>
          <w:szCs w:val="28"/>
        </w:rPr>
        <w:t>ы</w:t>
      </w:r>
      <w:r w:rsidRPr="00AD2ED5">
        <w:rPr>
          <w:sz w:val="28"/>
          <w:szCs w:val="28"/>
        </w:rPr>
        <w:t>дающемуся русскому писателю, публицисту, мыслителю Льву Николаевичу Толстому на территории муниципального образования г</w:t>
      </w:r>
      <w:r w:rsidRPr="00AD2ED5">
        <w:rPr>
          <w:sz w:val="28"/>
          <w:szCs w:val="28"/>
        </w:rPr>
        <w:t>о</w:t>
      </w:r>
      <w:r w:rsidRPr="00AD2ED5">
        <w:rPr>
          <w:sz w:val="28"/>
          <w:szCs w:val="28"/>
        </w:rPr>
        <w:t>рода–курорта Пятигорска</w:t>
      </w:r>
    </w:p>
    <w:p w:rsidR="00ED0C5E" w:rsidRPr="00D401A9" w:rsidRDefault="00ED0C5E" w:rsidP="00ED0C5E">
      <w:pPr>
        <w:ind w:firstLine="567"/>
        <w:jc w:val="both"/>
        <w:rPr>
          <w:sz w:val="28"/>
          <w:szCs w:val="28"/>
        </w:rPr>
      </w:pPr>
    </w:p>
    <w:p w:rsidR="00ED0C5E" w:rsidRPr="008604D9" w:rsidRDefault="00ED0C5E" w:rsidP="00ED0C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0C5E" w:rsidRDefault="00ED0C5E" w:rsidP="00ED0C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723420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Общие положения</w:t>
      </w:r>
    </w:p>
    <w:p w:rsidR="00ED0C5E" w:rsidRPr="00723420" w:rsidRDefault="00ED0C5E" w:rsidP="00ED0C5E">
      <w:pPr>
        <w:shd w:val="clear" w:color="auto" w:fill="FFFFFF"/>
        <w:rPr>
          <w:color w:val="000000"/>
          <w:sz w:val="28"/>
          <w:szCs w:val="28"/>
        </w:rPr>
      </w:pP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723420">
        <w:rPr>
          <w:color w:val="000000"/>
          <w:sz w:val="28"/>
          <w:szCs w:val="28"/>
        </w:rPr>
        <w:t xml:space="preserve">1.1. </w:t>
      </w:r>
      <w:r w:rsidRPr="00940F92">
        <w:rPr>
          <w:sz w:val="28"/>
          <w:szCs w:val="28"/>
        </w:rPr>
        <w:t xml:space="preserve">С целью сохранения истории </w:t>
      </w:r>
      <w:r>
        <w:rPr>
          <w:sz w:val="28"/>
          <w:szCs w:val="28"/>
        </w:rPr>
        <w:t>города-курорта Пятигорска</w:t>
      </w:r>
      <w:r w:rsidRPr="00931007">
        <w:rPr>
          <w:color w:val="000000"/>
          <w:sz w:val="28"/>
          <w:szCs w:val="28"/>
        </w:rPr>
        <w:t xml:space="preserve">, </w:t>
      </w:r>
      <w:r w:rsidRPr="00940F92">
        <w:rPr>
          <w:sz w:val="28"/>
          <w:szCs w:val="28"/>
        </w:rPr>
        <w:t>увеков</w:t>
      </w:r>
      <w:r w:rsidRPr="00940F92">
        <w:rPr>
          <w:sz w:val="28"/>
          <w:szCs w:val="28"/>
        </w:rPr>
        <w:t>е</w:t>
      </w:r>
      <w:r w:rsidRPr="00940F92">
        <w:rPr>
          <w:sz w:val="28"/>
          <w:szCs w:val="28"/>
        </w:rPr>
        <w:t>чивания пам</w:t>
      </w:r>
      <w:r>
        <w:rPr>
          <w:sz w:val="28"/>
          <w:szCs w:val="28"/>
        </w:rPr>
        <w:t>яти о великом русском писателе и философе</w:t>
      </w:r>
      <w:r w:rsidRPr="00940F92">
        <w:rPr>
          <w:sz w:val="28"/>
          <w:szCs w:val="28"/>
        </w:rPr>
        <w:t>,</w:t>
      </w:r>
      <w:r w:rsidRPr="00931007">
        <w:rPr>
          <w:color w:val="000000"/>
          <w:sz w:val="28"/>
          <w:szCs w:val="28"/>
        </w:rPr>
        <w:t xml:space="preserve"> в память о преб</w:t>
      </w:r>
      <w:r w:rsidRPr="00931007">
        <w:rPr>
          <w:color w:val="000000"/>
          <w:sz w:val="28"/>
          <w:szCs w:val="28"/>
        </w:rPr>
        <w:t>ы</w:t>
      </w:r>
      <w:r w:rsidRPr="00931007">
        <w:rPr>
          <w:color w:val="000000"/>
          <w:sz w:val="28"/>
          <w:szCs w:val="28"/>
        </w:rPr>
        <w:t>вании Льва Николаевича Толстого в городе-курорте Пятигорске в 1852 году</w:t>
      </w:r>
      <w:r w:rsidRPr="00940F92">
        <w:rPr>
          <w:sz w:val="28"/>
          <w:szCs w:val="28"/>
        </w:rPr>
        <w:t xml:space="preserve"> проводится конкурс на </w:t>
      </w:r>
      <w:r w:rsidRPr="00D401A9">
        <w:rPr>
          <w:color w:val="000000"/>
          <w:sz w:val="28"/>
          <w:szCs w:val="28"/>
        </w:rPr>
        <w:t xml:space="preserve">создание </w:t>
      </w:r>
      <w:r w:rsidRPr="00D401A9">
        <w:rPr>
          <w:color w:val="211600"/>
          <w:sz w:val="28"/>
          <w:szCs w:val="28"/>
          <w:shd w:val="clear" w:color="auto" w:fill="FFFFFF"/>
        </w:rPr>
        <w:t>лучшего эскизного проекта памятника бю</w:t>
      </w:r>
      <w:r w:rsidRPr="00D401A9">
        <w:rPr>
          <w:color w:val="211600"/>
          <w:sz w:val="28"/>
          <w:szCs w:val="28"/>
          <w:shd w:val="clear" w:color="auto" w:fill="FFFFFF"/>
        </w:rPr>
        <w:t>с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та </w:t>
      </w:r>
      <w:r w:rsidRPr="00D401A9">
        <w:rPr>
          <w:color w:val="000000"/>
          <w:sz w:val="28"/>
          <w:szCs w:val="28"/>
          <w:shd w:val="clear" w:color="auto" w:fill="FFFFFF"/>
        </w:rPr>
        <w:t>выдающемуся русскому писателю, публицисту, мыслителю Льву Ник</w:t>
      </w:r>
      <w:r w:rsidRPr="00D401A9">
        <w:rPr>
          <w:color w:val="000000"/>
          <w:sz w:val="28"/>
          <w:szCs w:val="28"/>
          <w:shd w:val="clear" w:color="auto" w:fill="FFFFFF"/>
        </w:rPr>
        <w:t>о</w:t>
      </w:r>
      <w:r w:rsidRPr="00D401A9">
        <w:rPr>
          <w:color w:val="000000"/>
          <w:sz w:val="28"/>
          <w:szCs w:val="28"/>
          <w:shd w:val="clear" w:color="auto" w:fill="FFFFFF"/>
        </w:rPr>
        <w:t>лаевичу Толстому</w:t>
      </w:r>
      <w:r>
        <w:rPr>
          <w:sz w:val="28"/>
          <w:szCs w:val="28"/>
        </w:rPr>
        <w:t xml:space="preserve"> (далее по тексту – Конкурс).</w:t>
      </w: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Настоящее Положение определяет порядок организации и проведения конкурса на </w:t>
      </w:r>
      <w:r w:rsidRPr="00D401A9">
        <w:rPr>
          <w:color w:val="000000"/>
          <w:sz w:val="28"/>
          <w:szCs w:val="28"/>
        </w:rPr>
        <w:t xml:space="preserve">создание 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лучшего эскизного проекта памятника бюста </w:t>
      </w:r>
      <w:r w:rsidRPr="00D401A9">
        <w:rPr>
          <w:color w:val="000000"/>
          <w:sz w:val="28"/>
          <w:szCs w:val="28"/>
          <w:shd w:val="clear" w:color="auto" w:fill="FFFFFF"/>
        </w:rPr>
        <w:t>выда</w:t>
      </w:r>
      <w:r w:rsidRPr="00D401A9">
        <w:rPr>
          <w:color w:val="000000"/>
          <w:sz w:val="28"/>
          <w:szCs w:val="28"/>
          <w:shd w:val="clear" w:color="auto" w:fill="FFFFFF"/>
        </w:rPr>
        <w:t>ю</w:t>
      </w:r>
      <w:r w:rsidRPr="00D401A9">
        <w:rPr>
          <w:color w:val="000000"/>
          <w:sz w:val="28"/>
          <w:szCs w:val="28"/>
          <w:shd w:val="clear" w:color="auto" w:fill="FFFFFF"/>
        </w:rPr>
        <w:t>щемуся русскому писателю, публицисту, мыслителю Льву Николаевичу То</w:t>
      </w:r>
      <w:r w:rsidRPr="00D401A9">
        <w:rPr>
          <w:color w:val="000000"/>
          <w:sz w:val="28"/>
          <w:szCs w:val="28"/>
          <w:shd w:val="clear" w:color="auto" w:fill="FFFFFF"/>
        </w:rPr>
        <w:t>л</w:t>
      </w:r>
      <w:r w:rsidRPr="00D401A9">
        <w:rPr>
          <w:color w:val="000000"/>
          <w:sz w:val="28"/>
          <w:szCs w:val="28"/>
          <w:shd w:val="clear" w:color="auto" w:fill="FFFFFF"/>
        </w:rPr>
        <w:t>стому</w:t>
      </w:r>
      <w:r>
        <w:rPr>
          <w:sz w:val="28"/>
          <w:szCs w:val="28"/>
        </w:rPr>
        <w:t>.</w:t>
      </w:r>
    </w:p>
    <w:p w:rsidR="00ED0C5E" w:rsidRDefault="00ED0C5E" w:rsidP="00ED0C5E">
      <w:pPr>
        <w:ind w:firstLine="567"/>
        <w:jc w:val="both"/>
        <w:rPr>
          <w:color w:val="000000"/>
          <w:sz w:val="28"/>
          <w:szCs w:val="28"/>
        </w:rPr>
      </w:pPr>
      <w:r w:rsidRPr="00940F92">
        <w:rPr>
          <w:sz w:val="28"/>
          <w:szCs w:val="28"/>
        </w:rPr>
        <w:t xml:space="preserve">1.2. Целью конкурса является выбор на конкурсных условиях лучшего проекта, выполненного на высоком профессиональном уровне, разработка художественных и </w:t>
      </w:r>
      <w:proofErr w:type="gramStart"/>
      <w:r w:rsidRPr="00940F92">
        <w:rPr>
          <w:sz w:val="28"/>
          <w:szCs w:val="28"/>
        </w:rPr>
        <w:t>архитектурных решений</w:t>
      </w:r>
      <w:proofErr w:type="gramEnd"/>
      <w:r w:rsidRPr="00940F92">
        <w:rPr>
          <w:sz w:val="28"/>
          <w:szCs w:val="28"/>
        </w:rPr>
        <w:t>, определяющих образное пре</w:t>
      </w:r>
      <w:r w:rsidRPr="00940F92">
        <w:rPr>
          <w:sz w:val="28"/>
          <w:szCs w:val="28"/>
        </w:rPr>
        <w:t>д</w:t>
      </w:r>
      <w:r w:rsidRPr="00940F92">
        <w:rPr>
          <w:sz w:val="28"/>
          <w:szCs w:val="28"/>
        </w:rPr>
        <w:t xml:space="preserve">ставление о </w:t>
      </w:r>
      <w:r w:rsidRPr="00D401A9">
        <w:rPr>
          <w:color w:val="211600"/>
          <w:sz w:val="28"/>
          <w:szCs w:val="28"/>
          <w:shd w:val="clear" w:color="auto" w:fill="FFFFFF"/>
        </w:rPr>
        <w:t>лучше</w:t>
      </w:r>
      <w:r>
        <w:rPr>
          <w:color w:val="211600"/>
          <w:sz w:val="28"/>
          <w:szCs w:val="28"/>
          <w:shd w:val="clear" w:color="auto" w:fill="FFFFFF"/>
        </w:rPr>
        <w:t>м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 эскизно</w:t>
      </w:r>
      <w:r>
        <w:rPr>
          <w:color w:val="211600"/>
          <w:sz w:val="28"/>
          <w:szCs w:val="28"/>
          <w:shd w:val="clear" w:color="auto" w:fill="FFFFFF"/>
        </w:rPr>
        <w:t>м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 проект</w:t>
      </w:r>
      <w:r>
        <w:rPr>
          <w:color w:val="211600"/>
          <w:sz w:val="28"/>
          <w:szCs w:val="28"/>
          <w:shd w:val="clear" w:color="auto" w:fill="FFFFFF"/>
        </w:rPr>
        <w:t>е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 памятника бюста </w:t>
      </w:r>
      <w:r w:rsidRPr="00D401A9">
        <w:rPr>
          <w:color w:val="000000"/>
          <w:sz w:val="28"/>
          <w:szCs w:val="28"/>
          <w:shd w:val="clear" w:color="auto" w:fill="FFFFFF"/>
        </w:rPr>
        <w:t>выдающемуся ру</w:t>
      </w:r>
      <w:r w:rsidRPr="00D401A9">
        <w:rPr>
          <w:color w:val="000000"/>
          <w:sz w:val="28"/>
          <w:szCs w:val="28"/>
          <w:shd w:val="clear" w:color="auto" w:fill="FFFFFF"/>
        </w:rPr>
        <w:t>с</w:t>
      </w:r>
      <w:r w:rsidRPr="00D401A9">
        <w:rPr>
          <w:color w:val="000000"/>
          <w:sz w:val="28"/>
          <w:szCs w:val="28"/>
          <w:shd w:val="clear" w:color="auto" w:fill="FFFFFF"/>
        </w:rPr>
        <w:t>скому писателю, публицисту, мыслителю Льву Николаевичу То</w:t>
      </w:r>
      <w:r w:rsidRPr="00D401A9">
        <w:rPr>
          <w:color w:val="000000"/>
          <w:sz w:val="28"/>
          <w:szCs w:val="28"/>
          <w:shd w:val="clear" w:color="auto" w:fill="FFFFFF"/>
        </w:rPr>
        <w:t>л</w:t>
      </w:r>
      <w:r w:rsidRPr="00D401A9">
        <w:rPr>
          <w:color w:val="000000"/>
          <w:sz w:val="28"/>
          <w:szCs w:val="28"/>
          <w:shd w:val="clear" w:color="auto" w:fill="FFFFFF"/>
        </w:rPr>
        <w:t>стому</w:t>
      </w:r>
      <w:r>
        <w:rPr>
          <w:color w:val="000000"/>
          <w:sz w:val="28"/>
          <w:szCs w:val="28"/>
        </w:rPr>
        <w:t>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1.3. Конкурс на выбор лучшего </w:t>
      </w:r>
      <w:r>
        <w:rPr>
          <w:sz w:val="28"/>
          <w:szCs w:val="28"/>
        </w:rPr>
        <w:t xml:space="preserve">эскизного проекта </w:t>
      </w:r>
      <w:r>
        <w:rPr>
          <w:color w:val="000000"/>
          <w:sz w:val="28"/>
          <w:szCs w:val="28"/>
        </w:rPr>
        <w:t xml:space="preserve"> </w:t>
      </w:r>
      <w:r w:rsidRPr="00940F92">
        <w:rPr>
          <w:sz w:val="28"/>
          <w:szCs w:val="28"/>
        </w:rPr>
        <w:t>является открытым по составу участников, проводится в один т</w:t>
      </w:r>
      <w:r>
        <w:rPr>
          <w:sz w:val="28"/>
          <w:szCs w:val="28"/>
        </w:rPr>
        <w:t>ур без регистрационного взноса.</w:t>
      </w:r>
    </w:p>
    <w:p w:rsidR="00ED0C5E" w:rsidRPr="00C86BF3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1.4. </w:t>
      </w:r>
      <w:r w:rsidRPr="00C86BF3">
        <w:rPr>
          <w:sz w:val="28"/>
          <w:szCs w:val="28"/>
        </w:rPr>
        <w:t>В Конкурсе могут принимать участие граждане Российской Федер</w:t>
      </w:r>
      <w:r w:rsidRPr="00C86BF3">
        <w:rPr>
          <w:sz w:val="28"/>
          <w:szCs w:val="28"/>
        </w:rPr>
        <w:t>а</w:t>
      </w:r>
      <w:r w:rsidRPr="00C86BF3">
        <w:rPr>
          <w:sz w:val="28"/>
          <w:szCs w:val="28"/>
        </w:rPr>
        <w:t>ции,</w:t>
      </w:r>
      <w:r>
        <w:rPr>
          <w:sz w:val="28"/>
          <w:szCs w:val="28"/>
        </w:rPr>
        <w:t xml:space="preserve"> </w:t>
      </w:r>
      <w:r w:rsidRPr="00C86BF3">
        <w:rPr>
          <w:sz w:val="28"/>
          <w:szCs w:val="28"/>
        </w:rPr>
        <w:t>независимо от возраста, национальности, образования, места прожив</w:t>
      </w:r>
      <w:r w:rsidRPr="00C86BF3">
        <w:rPr>
          <w:sz w:val="28"/>
          <w:szCs w:val="28"/>
        </w:rPr>
        <w:t>а</w:t>
      </w:r>
      <w:r w:rsidRPr="00C86BF3">
        <w:rPr>
          <w:sz w:val="28"/>
          <w:szCs w:val="28"/>
        </w:rPr>
        <w:t>ния, социального статуса или профессии</w:t>
      </w:r>
      <w:r>
        <w:rPr>
          <w:sz w:val="28"/>
          <w:szCs w:val="28"/>
        </w:rPr>
        <w:t>.</w:t>
      </w:r>
      <w:r w:rsidRPr="00C86BF3">
        <w:rPr>
          <w:sz w:val="28"/>
          <w:szCs w:val="28"/>
        </w:rPr>
        <w:t xml:space="preserve"> </w:t>
      </w:r>
    </w:p>
    <w:p w:rsidR="00ED0C5E" w:rsidRPr="00C86BF3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1.5. </w:t>
      </w:r>
      <w:proofErr w:type="gramStart"/>
      <w:r w:rsidRPr="00940F92">
        <w:rPr>
          <w:sz w:val="28"/>
          <w:szCs w:val="28"/>
        </w:rPr>
        <w:t>Основной задачей Конкурса является выбор проектного предлож</w:t>
      </w:r>
      <w:r w:rsidRPr="00940F92">
        <w:rPr>
          <w:sz w:val="28"/>
          <w:szCs w:val="28"/>
        </w:rPr>
        <w:t>е</w:t>
      </w:r>
      <w:r w:rsidRPr="00940F92">
        <w:rPr>
          <w:sz w:val="28"/>
          <w:szCs w:val="28"/>
        </w:rPr>
        <w:t>ния, содержащего наиболее выразительное художественно-пластическое р</w:t>
      </w:r>
      <w:r w:rsidRPr="00940F92">
        <w:rPr>
          <w:sz w:val="28"/>
          <w:szCs w:val="28"/>
        </w:rPr>
        <w:t>е</w:t>
      </w:r>
      <w:r w:rsidRPr="00940F92">
        <w:rPr>
          <w:sz w:val="28"/>
          <w:szCs w:val="28"/>
        </w:rPr>
        <w:t xml:space="preserve">шение </w:t>
      </w:r>
      <w:r w:rsidRPr="00C86BF3">
        <w:rPr>
          <w:sz w:val="28"/>
          <w:szCs w:val="28"/>
        </w:rPr>
        <w:t xml:space="preserve">эскиза </w:t>
      </w:r>
      <w:r w:rsidRPr="00D401A9">
        <w:rPr>
          <w:color w:val="000000"/>
          <w:sz w:val="28"/>
          <w:szCs w:val="28"/>
        </w:rPr>
        <w:t xml:space="preserve">создание 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лучшего эскизного проекта памятника бюста </w:t>
      </w:r>
      <w:r w:rsidRPr="00D401A9">
        <w:rPr>
          <w:color w:val="000000"/>
          <w:sz w:val="28"/>
          <w:szCs w:val="28"/>
          <w:shd w:val="clear" w:color="auto" w:fill="FFFFFF"/>
        </w:rPr>
        <w:t>выда</w:t>
      </w:r>
      <w:r w:rsidRPr="00D401A9">
        <w:rPr>
          <w:color w:val="000000"/>
          <w:sz w:val="28"/>
          <w:szCs w:val="28"/>
          <w:shd w:val="clear" w:color="auto" w:fill="FFFFFF"/>
        </w:rPr>
        <w:t>ю</w:t>
      </w:r>
      <w:r w:rsidRPr="00D401A9">
        <w:rPr>
          <w:color w:val="000000"/>
          <w:sz w:val="28"/>
          <w:szCs w:val="28"/>
          <w:shd w:val="clear" w:color="auto" w:fill="FFFFFF"/>
        </w:rPr>
        <w:t>щемуся русскому писателю, публицисту, мыслителю Льву Николаевичу То</w:t>
      </w:r>
      <w:r w:rsidRPr="00D401A9">
        <w:rPr>
          <w:color w:val="000000"/>
          <w:sz w:val="28"/>
          <w:szCs w:val="28"/>
          <w:shd w:val="clear" w:color="auto" w:fill="FFFFFF"/>
        </w:rPr>
        <w:t>л</w:t>
      </w:r>
      <w:r w:rsidRPr="00D401A9">
        <w:rPr>
          <w:color w:val="000000"/>
          <w:sz w:val="28"/>
          <w:szCs w:val="28"/>
          <w:shd w:val="clear" w:color="auto" w:fill="FFFFFF"/>
        </w:rPr>
        <w:t>стом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1.6. Организатором Конкурса является </w:t>
      </w:r>
      <w:r>
        <w:rPr>
          <w:sz w:val="28"/>
          <w:szCs w:val="28"/>
        </w:rPr>
        <w:t>муниципальное учреждение «Управление культуры администрации города Пятигорска»</w:t>
      </w:r>
      <w:r w:rsidRPr="00940F92">
        <w:rPr>
          <w:sz w:val="28"/>
          <w:szCs w:val="28"/>
        </w:rPr>
        <w:t xml:space="preserve"> (далее – Орган</w:t>
      </w:r>
      <w:r w:rsidRPr="00940F92">
        <w:rPr>
          <w:sz w:val="28"/>
          <w:szCs w:val="28"/>
        </w:rPr>
        <w:t>и</w:t>
      </w:r>
      <w:r w:rsidRPr="00940F92">
        <w:rPr>
          <w:sz w:val="28"/>
          <w:szCs w:val="28"/>
        </w:rPr>
        <w:t>затор).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1.7. Подведение итогов Конкурса возлагается на жюри Конкурса. Члены жюри не имеют права принимать участие в Конкурсе и предоставлять ко</w:t>
      </w:r>
      <w:r w:rsidRPr="00940F92">
        <w:rPr>
          <w:sz w:val="28"/>
          <w:szCs w:val="28"/>
        </w:rPr>
        <w:t>н</w:t>
      </w:r>
      <w:r w:rsidRPr="00940F92">
        <w:rPr>
          <w:sz w:val="28"/>
          <w:szCs w:val="28"/>
        </w:rPr>
        <w:t>сультации участникам представленных на Конкурс проектных предложений.</w:t>
      </w:r>
    </w:p>
    <w:p w:rsidR="00ED0C5E" w:rsidRPr="00940F92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lastRenderedPageBreak/>
        <w:t>2. Сроки проведения Конкурса</w:t>
      </w:r>
    </w:p>
    <w:p w:rsidR="00ED0C5E" w:rsidRPr="00940F92" w:rsidRDefault="00ED0C5E" w:rsidP="00ED0C5E">
      <w:pPr>
        <w:rPr>
          <w:sz w:val="28"/>
          <w:szCs w:val="28"/>
        </w:rPr>
      </w:pP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2.1. Конкурс проводится в один тур с </w:t>
      </w:r>
      <w:r>
        <w:rPr>
          <w:sz w:val="28"/>
          <w:szCs w:val="28"/>
        </w:rPr>
        <w:t>15</w:t>
      </w:r>
      <w:r w:rsidRPr="00940F9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40F9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940F92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1 </w:t>
      </w:r>
      <w:r w:rsidRPr="00940F92">
        <w:rPr>
          <w:sz w:val="28"/>
          <w:szCs w:val="28"/>
        </w:rPr>
        <w:t>апреля 202</w:t>
      </w:r>
      <w:r>
        <w:rPr>
          <w:sz w:val="28"/>
          <w:szCs w:val="28"/>
        </w:rPr>
        <w:t>1 года.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2.2 Заявление и конкурсные материалы, представленные с нарушением установленных сроков, к участию в Конкурсе не допускаются. Конкурсные материалы не возвращаются и не реце</w:t>
      </w:r>
      <w:r>
        <w:rPr>
          <w:sz w:val="28"/>
          <w:szCs w:val="28"/>
        </w:rPr>
        <w:t>нзируются.</w:t>
      </w: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2.3. Итоги работы жюри Конкурса будут подведены не позднее </w:t>
      </w:r>
      <w:r>
        <w:rPr>
          <w:sz w:val="28"/>
          <w:szCs w:val="28"/>
        </w:rPr>
        <w:t>8</w:t>
      </w:r>
      <w:r w:rsidRPr="00940F92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1</w:t>
      </w:r>
      <w:r w:rsidRPr="00940F92">
        <w:rPr>
          <w:sz w:val="28"/>
          <w:szCs w:val="28"/>
        </w:rPr>
        <w:t xml:space="preserve"> года включительно. До подведения итогов работы жюри Конкурса с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>храняется полная конфиденциальность представленных на конкурс заявок. При нарушении принципа конфиденциальности участником конк</w:t>
      </w:r>
      <w:r>
        <w:rPr>
          <w:sz w:val="28"/>
          <w:szCs w:val="28"/>
        </w:rPr>
        <w:t>урса заявка может быть снята с Конкурса по решению жюри.</w:t>
      </w:r>
    </w:p>
    <w:p w:rsidR="00ED0C5E" w:rsidRPr="00940F92" w:rsidRDefault="00ED0C5E" w:rsidP="00ED0C5E">
      <w:pPr>
        <w:jc w:val="both"/>
        <w:rPr>
          <w:sz w:val="28"/>
          <w:szCs w:val="28"/>
        </w:rPr>
      </w:pPr>
    </w:p>
    <w:p w:rsidR="00ED0C5E" w:rsidRPr="00317ECA" w:rsidRDefault="00ED0C5E" w:rsidP="00ED0C5E">
      <w:pPr>
        <w:ind w:firstLine="567"/>
        <w:jc w:val="center"/>
        <w:rPr>
          <w:sz w:val="28"/>
          <w:szCs w:val="28"/>
        </w:rPr>
      </w:pPr>
      <w:r w:rsidRPr="00317ECA">
        <w:rPr>
          <w:sz w:val="28"/>
          <w:szCs w:val="28"/>
        </w:rPr>
        <w:t>3. Требования к проекту. Критерии оценки эскизных проектов</w:t>
      </w:r>
    </w:p>
    <w:p w:rsidR="00ED0C5E" w:rsidRPr="00317ECA" w:rsidRDefault="00ED0C5E" w:rsidP="00ED0C5E">
      <w:pPr>
        <w:rPr>
          <w:sz w:val="28"/>
          <w:szCs w:val="28"/>
        </w:rPr>
      </w:pPr>
    </w:p>
    <w:p w:rsidR="00ED0C5E" w:rsidRPr="00317ECA" w:rsidRDefault="00ED0C5E" w:rsidP="00ED0C5E">
      <w:pPr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 xml:space="preserve">3.1. Идея разрабатываемого </w:t>
      </w:r>
      <w:r w:rsidRPr="00D401A9">
        <w:rPr>
          <w:color w:val="211600"/>
          <w:sz w:val="28"/>
          <w:szCs w:val="28"/>
          <w:shd w:val="clear" w:color="auto" w:fill="FFFFFF"/>
        </w:rPr>
        <w:t>эскизного проекта памятника бюста</w:t>
      </w:r>
      <w:r w:rsidRPr="00317ECA">
        <w:rPr>
          <w:sz w:val="28"/>
          <w:szCs w:val="28"/>
        </w:rPr>
        <w:t xml:space="preserve"> должна быть неразрывно связана с местом его размещения с учетом градостроител</w:t>
      </w:r>
      <w:r w:rsidRPr="00317ECA">
        <w:rPr>
          <w:sz w:val="28"/>
          <w:szCs w:val="28"/>
        </w:rPr>
        <w:t>ь</w:t>
      </w:r>
      <w:r w:rsidRPr="00317ECA">
        <w:rPr>
          <w:sz w:val="28"/>
          <w:szCs w:val="28"/>
        </w:rPr>
        <w:t>ной ситуации, обеспечения доступа к памятнику, его во</w:t>
      </w:r>
      <w:r w:rsidRPr="00317ECA">
        <w:rPr>
          <w:sz w:val="28"/>
          <w:szCs w:val="28"/>
        </w:rPr>
        <w:t>с</w:t>
      </w:r>
      <w:r>
        <w:rPr>
          <w:sz w:val="28"/>
          <w:szCs w:val="28"/>
        </w:rPr>
        <w:t>приятия.</w:t>
      </w: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 xml:space="preserve">3.2. </w:t>
      </w:r>
      <w:r>
        <w:rPr>
          <w:sz w:val="28"/>
          <w:szCs w:val="28"/>
        </w:rPr>
        <w:t>Критериями оценки эскизных проектов являются:</w:t>
      </w:r>
    </w:p>
    <w:p w:rsidR="00ED0C5E" w:rsidRPr="00317ECA" w:rsidRDefault="00ED0C5E" w:rsidP="00ED0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В</w:t>
      </w:r>
      <w:r w:rsidRPr="00317ECA">
        <w:rPr>
          <w:sz w:val="28"/>
          <w:szCs w:val="28"/>
        </w:rPr>
        <w:t>ыразительность пластического и художественного образа памя</w:t>
      </w:r>
      <w:r w:rsidRPr="00317ECA">
        <w:rPr>
          <w:sz w:val="28"/>
          <w:szCs w:val="28"/>
        </w:rPr>
        <w:t>т</w:t>
      </w:r>
      <w:r>
        <w:rPr>
          <w:sz w:val="28"/>
          <w:szCs w:val="28"/>
        </w:rPr>
        <w:t>ника бюста;</w:t>
      </w:r>
    </w:p>
    <w:p w:rsidR="00ED0C5E" w:rsidRPr="00317ECA" w:rsidRDefault="00ED0C5E" w:rsidP="00ED0C5E">
      <w:pPr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17EC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317EC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ECA">
        <w:rPr>
          <w:sz w:val="28"/>
          <w:szCs w:val="28"/>
        </w:rPr>
        <w:t xml:space="preserve">армоничное соотношение масштаба </w:t>
      </w:r>
      <w:r>
        <w:rPr>
          <w:sz w:val="28"/>
          <w:szCs w:val="28"/>
        </w:rPr>
        <w:t xml:space="preserve">памятника бюста </w:t>
      </w:r>
      <w:r w:rsidRPr="00317ECA">
        <w:rPr>
          <w:sz w:val="28"/>
          <w:szCs w:val="28"/>
        </w:rPr>
        <w:t>с площ</w:t>
      </w:r>
      <w:r w:rsidRPr="00317ECA">
        <w:rPr>
          <w:sz w:val="28"/>
          <w:szCs w:val="28"/>
        </w:rPr>
        <w:t>а</w:t>
      </w:r>
      <w:r w:rsidRPr="00317ECA">
        <w:rPr>
          <w:sz w:val="28"/>
          <w:szCs w:val="28"/>
        </w:rPr>
        <w:t>дью прилегающей территор</w:t>
      </w:r>
      <w:r>
        <w:rPr>
          <w:sz w:val="28"/>
          <w:szCs w:val="28"/>
        </w:rPr>
        <w:t>ии;</w:t>
      </w:r>
    </w:p>
    <w:p w:rsidR="00ED0C5E" w:rsidRPr="00317ECA" w:rsidRDefault="00ED0C5E" w:rsidP="00ED0C5E">
      <w:pPr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>3.</w:t>
      </w:r>
      <w:r>
        <w:rPr>
          <w:sz w:val="28"/>
          <w:szCs w:val="28"/>
        </w:rPr>
        <w:t>2.3</w:t>
      </w:r>
      <w:r w:rsidRPr="00317EC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17ECA">
        <w:rPr>
          <w:sz w:val="28"/>
          <w:szCs w:val="28"/>
        </w:rPr>
        <w:t>оответствие материала памятника</w:t>
      </w:r>
      <w:r>
        <w:rPr>
          <w:sz w:val="28"/>
          <w:szCs w:val="28"/>
        </w:rPr>
        <w:t xml:space="preserve"> бюста</w:t>
      </w:r>
      <w:r w:rsidRPr="00317ECA">
        <w:rPr>
          <w:sz w:val="28"/>
          <w:szCs w:val="28"/>
        </w:rPr>
        <w:t xml:space="preserve"> образному замыслу и особенно</w:t>
      </w:r>
      <w:r>
        <w:rPr>
          <w:sz w:val="28"/>
          <w:szCs w:val="28"/>
        </w:rPr>
        <w:t>стям места установки;</w:t>
      </w:r>
      <w:r w:rsidRPr="00317ECA">
        <w:rPr>
          <w:sz w:val="28"/>
          <w:szCs w:val="28"/>
        </w:rPr>
        <w:t xml:space="preserve"> </w:t>
      </w:r>
    </w:p>
    <w:p w:rsidR="00ED0C5E" w:rsidRPr="00317ECA" w:rsidRDefault="00ED0C5E" w:rsidP="00ED0C5E">
      <w:pPr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>3.</w:t>
      </w:r>
      <w:r>
        <w:rPr>
          <w:sz w:val="28"/>
          <w:szCs w:val="28"/>
        </w:rPr>
        <w:t>2.4</w:t>
      </w:r>
      <w:r w:rsidRPr="00317EC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17ECA">
        <w:rPr>
          <w:sz w:val="28"/>
          <w:szCs w:val="28"/>
        </w:rPr>
        <w:t>озможность реализации памятника в натуре с учетом стоимос</w:t>
      </w:r>
      <w:r w:rsidRPr="00317ECA">
        <w:rPr>
          <w:sz w:val="28"/>
          <w:szCs w:val="28"/>
        </w:rPr>
        <w:t>т</w:t>
      </w:r>
      <w:r w:rsidRPr="00317ECA">
        <w:rPr>
          <w:sz w:val="28"/>
          <w:szCs w:val="28"/>
        </w:rPr>
        <w:t xml:space="preserve">ных характеристик. </w:t>
      </w:r>
    </w:p>
    <w:p w:rsidR="00ED0C5E" w:rsidRPr="00317ECA" w:rsidRDefault="00ED0C5E" w:rsidP="00ED0C5E">
      <w:pPr>
        <w:jc w:val="both"/>
        <w:rPr>
          <w:sz w:val="28"/>
          <w:szCs w:val="28"/>
        </w:rPr>
      </w:pP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317ECA">
        <w:rPr>
          <w:sz w:val="28"/>
          <w:szCs w:val="28"/>
        </w:rPr>
        <w:t>4. Порядок подачи заявок</w:t>
      </w:r>
    </w:p>
    <w:p w:rsidR="00ED0C5E" w:rsidRPr="00317ECA" w:rsidRDefault="00ED0C5E" w:rsidP="00ED0C5E">
      <w:pPr>
        <w:ind w:firstLine="567"/>
        <w:jc w:val="center"/>
        <w:rPr>
          <w:sz w:val="28"/>
          <w:szCs w:val="28"/>
        </w:rPr>
      </w:pPr>
    </w:p>
    <w:p w:rsidR="00ED0C5E" w:rsidRPr="001A7230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317ECA">
        <w:rPr>
          <w:sz w:val="28"/>
          <w:szCs w:val="28"/>
        </w:rPr>
        <w:t>4.1. Каждый представленный на Конкурс проект должен сопровождат</w:t>
      </w:r>
      <w:r w:rsidRPr="00317ECA">
        <w:rPr>
          <w:sz w:val="28"/>
          <w:szCs w:val="28"/>
        </w:rPr>
        <w:t>ь</w:t>
      </w:r>
      <w:r w:rsidRPr="00317ECA">
        <w:rPr>
          <w:sz w:val="28"/>
          <w:szCs w:val="28"/>
        </w:rPr>
        <w:t>ся краткой информацией об авторе: фамилия, имя, отчество,</w:t>
      </w:r>
      <w:r w:rsidRPr="001A7230">
        <w:rPr>
          <w:sz w:val="28"/>
          <w:szCs w:val="28"/>
        </w:rPr>
        <w:t xml:space="preserve"> дата рождения а</w:t>
      </w:r>
      <w:r w:rsidRPr="001A7230">
        <w:rPr>
          <w:sz w:val="28"/>
          <w:szCs w:val="28"/>
        </w:rPr>
        <w:t>в</w:t>
      </w:r>
      <w:r w:rsidRPr="001A7230">
        <w:rPr>
          <w:sz w:val="28"/>
          <w:szCs w:val="28"/>
        </w:rPr>
        <w:t>тора (авторов), место работы и должность, почтовый адрес и телефон, эле</w:t>
      </w:r>
      <w:r w:rsidRPr="001A7230">
        <w:rPr>
          <w:sz w:val="28"/>
          <w:szCs w:val="28"/>
        </w:rPr>
        <w:t>к</w:t>
      </w:r>
      <w:r w:rsidRPr="001A7230">
        <w:rPr>
          <w:sz w:val="28"/>
          <w:szCs w:val="28"/>
        </w:rPr>
        <w:t>тронная почта</w:t>
      </w:r>
      <w:r>
        <w:rPr>
          <w:sz w:val="28"/>
          <w:szCs w:val="28"/>
        </w:rPr>
        <w:t>. Заявка на участие в Конкурсе оформляется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 к настоящему Положению. К заявке обязательно прилагается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гласие на обработку персональных данных согласно Приложению 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Положению.</w:t>
      </w: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4.2. Конкурсные заявки принимаются с </w:t>
      </w:r>
      <w:r>
        <w:rPr>
          <w:sz w:val="28"/>
          <w:szCs w:val="28"/>
        </w:rPr>
        <w:t>15</w:t>
      </w:r>
      <w:r w:rsidRPr="00940F9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40F9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940F92">
        <w:rPr>
          <w:sz w:val="28"/>
          <w:szCs w:val="28"/>
        </w:rPr>
        <w:t xml:space="preserve"> г. до 1 апреля 202</w:t>
      </w:r>
      <w:r>
        <w:rPr>
          <w:sz w:val="28"/>
          <w:szCs w:val="28"/>
        </w:rPr>
        <w:t>1</w:t>
      </w:r>
      <w:r w:rsidRPr="00940F92">
        <w:rPr>
          <w:sz w:val="28"/>
          <w:szCs w:val="28"/>
        </w:rPr>
        <w:t xml:space="preserve"> г. включительно, по адресу: г. Пятигорск, пл. Ленина, 2, </w:t>
      </w:r>
      <w:r>
        <w:rPr>
          <w:sz w:val="28"/>
          <w:szCs w:val="28"/>
        </w:rPr>
        <w:t>2</w:t>
      </w:r>
      <w:r w:rsidRPr="00940F92">
        <w:rPr>
          <w:sz w:val="28"/>
          <w:szCs w:val="28"/>
        </w:rPr>
        <w:t xml:space="preserve"> этаж,                 </w:t>
      </w:r>
      <w:proofErr w:type="spellStart"/>
      <w:r w:rsidRPr="00940F92">
        <w:rPr>
          <w:sz w:val="28"/>
          <w:szCs w:val="28"/>
        </w:rPr>
        <w:t>каб</w:t>
      </w:r>
      <w:proofErr w:type="spellEnd"/>
      <w:r w:rsidRPr="00940F92">
        <w:rPr>
          <w:sz w:val="28"/>
          <w:szCs w:val="28"/>
        </w:rPr>
        <w:t xml:space="preserve">. </w:t>
      </w:r>
      <w:r>
        <w:rPr>
          <w:sz w:val="28"/>
          <w:szCs w:val="28"/>
        </w:rPr>
        <w:t>209</w:t>
      </w:r>
      <w:r w:rsidRPr="00940F92">
        <w:rPr>
          <w:sz w:val="28"/>
          <w:szCs w:val="28"/>
        </w:rPr>
        <w:t xml:space="preserve"> (с 10:00 ч. до 1</w:t>
      </w:r>
      <w:r>
        <w:rPr>
          <w:sz w:val="28"/>
          <w:szCs w:val="28"/>
        </w:rPr>
        <w:t>8</w:t>
      </w:r>
      <w:r w:rsidRPr="00940F92">
        <w:rPr>
          <w:sz w:val="28"/>
          <w:szCs w:val="28"/>
        </w:rPr>
        <w:t>:00 ч.), ежедневно кроме субботы и воскресенья, и регистрирует</w:t>
      </w:r>
      <w:r>
        <w:rPr>
          <w:sz w:val="28"/>
          <w:szCs w:val="28"/>
        </w:rPr>
        <w:t>ся в журнале регистрации заявок.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4.3. На конкурс принимаются только материалы, авторство на которые принадлежит лично участнику конкурса или члену авторского коллект</w:t>
      </w:r>
      <w:r w:rsidRPr="00940F92">
        <w:rPr>
          <w:sz w:val="28"/>
          <w:szCs w:val="28"/>
        </w:rPr>
        <w:t>и</w:t>
      </w:r>
      <w:r>
        <w:rPr>
          <w:sz w:val="28"/>
          <w:szCs w:val="28"/>
        </w:rPr>
        <w:t>ва.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lastRenderedPageBreak/>
        <w:t>4.4. В случае представления работ с нарушением настоящего Полож</w:t>
      </w:r>
      <w:r w:rsidRPr="00940F92">
        <w:rPr>
          <w:sz w:val="28"/>
          <w:szCs w:val="28"/>
        </w:rPr>
        <w:t>е</w:t>
      </w:r>
      <w:r>
        <w:rPr>
          <w:sz w:val="28"/>
          <w:szCs w:val="28"/>
        </w:rPr>
        <w:t>ния жюри Конкурса</w:t>
      </w:r>
      <w:r w:rsidRPr="00940F92">
        <w:rPr>
          <w:sz w:val="28"/>
          <w:szCs w:val="28"/>
        </w:rPr>
        <w:t xml:space="preserve"> имеет право отклонить эти работы от участия в откры</w:t>
      </w:r>
      <w:r>
        <w:rPr>
          <w:sz w:val="28"/>
          <w:szCs w:val="28"/>
        </w:rPr>
        <w:t>том Конкурсе.</w:t>
      </w:r>
    </w:p>
    <w:p w:rsidR="00ED0C5E" w:rsidRPr="00722785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4.5. Факт подачи автором или авторским коллективом заявки на участие в Конкурсе означает безусловное согласие с принципами и правилами пров</w:t>
      </w:r>
      <w:r w:rsidRPr="00940F92">
        <w:rPr>
          <w:sz w:val="28"/>
          <w:szCs w:val="28"/>
        </w:rPr>
        <w:t>е</w:t>
      </w:r>
      <w:r>
        <w:rPr>
          <w:sz w:val="28"/>
          <w:szCs w:val="28"/>
        </w:rPr>
        <w:t>дения К</w:t>
      </w:r>
      <w:r w:rsidRPr="00940F92">
        <w:rPr>
          <w:sz w:val="28"/>
          <w:szCs w:val="28"/>
        </w:rPr>
        <w:t>онкурса, устанавливаемыми настоящим Положением</w:t>
      </w:r>
      <w:r w:rsidRPr="00722785">
        <w:rPr>
          <w:sz w:val="28"/>
          <w:szCs w:val="28"/>
        </w:rPr>
        <w:t xml:space="preserve">, на публикацию (размещение) в информационно-телекоммуникационной сети «Интернет» </w:t>
      </w:r>
      <w:r>
        <w:rPr>
          <w:sz w:val="28"/>
          <w:szCs w:val="28"/>
        </w:rPr>
        <w:t>э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киза и </w:t>
      </w:r>
      <w:r w:rsidRPr="00722785">
        <w:rPr>
          <w:sz w:val="28"/>
          <w:szCs w:val="28"/>
        </w:rPr>
        <w:t>информа</w:t>
      </w:r>
      <w:r>
        <w:rPr>
          <w:sz w:val="28"/>
          <w:szCs w:val="28"/>
        </w:rPr>
        <w:t>ции с описанием размера, материала из которого планируется изготовления памятника и постамента.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 xml:space="preserve">5. Требования к оформлению, составу и содержанию </w:t>
      </w: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проектных пре</w:t>
      </w:r>
      <w:r w:rsidRPr="00940F92">
        <w:rPr>
          <w:sz w:val="28"/>
          <w:szCs w:val="28"/>
        </w:rPr>
        <w:t>д</w:t>
      </w:r>
      <w:r w:rsidRPr="00940F92">
        <w:rPr>
          <w:sz w:val="28"/>
          <w:szCs w:val="28"/>
        </w:rPr>
        <w:t>ложений участников Конкурса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5.1. Проектные предложения участников Конкурса должны содержать следующие материалы и документы:</w:t>
      </w:r>
    </w:p>
    <w:p w:rsidR="00ED0C5E" w:rsidRPr="00D96231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- эскиз памятника</w:t>
      </w:r>
      <w:r>
        <w:rPr>
          <w:sz w:val="28"/>
          <w:szCs w:val="28"/>
        </w:rPr>
        <w:t xml:space="preserve"> бюста</w:t>
      </w:r>
      <w:r w:rsidRPr="00D96231">
        <w:rPr>
          <w:sz w:val="28"/>
          <w:szCs w:val="28"/>
        </w:rPr>
        <w:t xml:space="preserve"> (принимаются работы на бумажных и эле</w:t>
      </w:r>
      <w:r w:rsidRPr="00D96231">
        <w:rPr>
          <w:sz w:val="28"/>
          <w:szCs w:val="28"/>
        </w:rPr>
        <w:t>к</w:t>
      </w:r>
      <w:r w:rsidRPr="00D96231">
        <w:rPr>
          <w:sz w:val="28"/>
          <w:szCs w:val="28"/>
        </w:rPr>
        <w:t>тронных носителях, стандартный лист формата А</w:t>
      </w:r>
      <w:proofErr w:type="gramStart"/>
      <w:r w:rsidRPr="00D96231">
        <w:rPr>
          <w:sz w:val="28"/>
          <w:szCs w:val="28"/>
        </w:rPr>
        <w:t>4</w:t>
      </w:r>
      <w:proofErr w:type="gramEnd"/>
      <w:r w:rsidRPr="00D96231">
        <w:rPr>
          <w:sz w:val="28"/>
          <w:szCs w:val="28"/>
        </w:rPr>
        <w:t>, выполненные в любой техн</w:t>
      </w:r>
      <w:r w:rsidRPr="00D96231">
        <w:rPr>
          <w:sz w:val="28"/>
          <w:szCs w:val="28"/>
        </w:rPr>
        <w:t>и</w:t>
      </w:r>
      <w:r w:rsidRPr="00D96231">
        <w:rPr>
          <w:sz w:val="28"/>
          <w:szCs w:val="28"/>
        </w:rPr>
        <w:t>ке (акварель, карандаш, компьютерная графика);</w:t>
      </w:r>
    </w:p>
    <w:p w:rsidR="00ED0C5E" w:rsidRPr="00D96231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- проекции памятника</w:t>
      </w:r>
      <w:r>
        <w:rPr>
          <w:sz w:val="28"/>
          <w:szCs w:val="28"/>
        </w:rPr>
        <w:t xml:space="preserve"> бюста</w:t>
      </w:r>
      <w:r w:rsidRPr="00D96231">
        <w:rPr>
          <w:sz w:val="28"/>
          <w:szCs w:val="28"/>
        </w:rPr>
        <w:t xml:space="preserve"> с указанием размеров;</w:t>
      </w:r>
    </w:p>
    <w:p w:rsidR="00ED0C5E" w:rsidRPr="00D96231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- макет памятника</w:t>
      </w:r>
      <w:r>
        <w:rPr>
          <w:sz w:val="28"/>
          <w:szCs w:val="28"/>
        </w:rPr>
        <w:t xml:space="preserve"> бюста</w:t>
      </w:r>
      <w:r w:rsidRPr="00D96231">
        <w:rPr>
          <w:sz w:val="28"/>
          <w:szCs w:val="28"/>
        </w:rPr>
        <w:t>;</w:t>
      </w:r>
    </w:p>
    <w:p w:rsidR="00ED0C5E" w:rsidRPr="00D96231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- пояснительная записка с описанием памятника</w:t>
      </w:r>
      <w:r>
        <w:rPr>
          <w:sz w:val="28"/>
          <w:szCs w:val="28"/>
        </w:rPr>
        <w:t xml:space="preserve"> бюста</w:t>
      </w:r>
      <w:r w:rsidRPr="00D96231">
        <w:rPr>
          <w:sz w:val="28"/>
          <w:szCs w:val="28"/>
        </w:rPr>
        <w:t xml:space="preserve"> (указываются размеры, материал из которого планируется изготовление будущего памя</w:t>
      </w:r>
      <w:r w:rsidRPr="00D96231">
        <w:rPr>
          <w:sz w:val="28"/>
          <w:szCs w:val="28"/>
        </w:rPr>
        <w:t>т</w:t>
      </w:r>
      <w:r w:rsidRPr="00D96231">
        <w:rPr>
          <w:sz w:val="28"/>
          <w:szCs w:val="28"/>
        </w:rPr>
        <w:t>ника</w:t>
      </w:r>
      <w:r>
        <w:rPr>
          <w:sz w:val="28"/>
          <w:szCs w:val="28"/>
        </w:rPr>
        <w:t xml:space="preserve"> бюста</w:t>
      </w:r>
      <w:r w:rsidRPr="00D96231">
        <w:rPr>
          <w:sz w:val="28"/>
          <w:szCs w:val="28"/>
        </w:rPr>
        <w:t>, другие материалы, позволяющие раскрыть за</w:t>
      </w:r>
      <w:r>
        <w:rPr>
          <w:sz w:val="28"/>
          <w:szCs w:val="28"/>
        </w:rPr>
        <w:t>мысел автора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подробней;</w:t>
      </w:r>
    </w:p>
    <w:p w:rsidR="00ED0C5E" w:rsidRPr="00D96231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231">
        <w:rPr>
          <w:sz w:val="28"/>
          <w:szCs w:val="28"/>
        </w:rPr>
        <w:t>предлагаемые пояснительные надписи (текст).</w:t>
      </w:r>
    </w:p>
    <w:p w:rsidR="00ED0C5E" w:rsidRDefault="00ED0C5E" w:rsidP="00ED0C5E">
      <w:pPr>
        <w:shd w:val="clear" w:color="auto" w:fill="FFFFFF"/>
        <w:ind w:firstLine="567"/>
        <w:jc w:val="both"/>
        <w:rPr>
          <w:sz w:val="28"/>
          <w:szCs w:val="28"/>
        </w:rPr>
      </w:pPr>
      <w:r w:rsidRPr="00D96231">
        <w:rPr>
          <w:sz w:val="28"/>
          <w:szCs w:val="28"/>
        </w:rPr>
        <w:t>Работы, содержащие изображения торговых марок или элементы, кот</w:t>
      </w:r>
      <w:r w:rsidRPr="00D96231">
        <w:rPr>
          <w:sz w:val="28"/>
          <w:szCs w:val="28"/>
        </w:rPr>
        <w:t>о</w:t>
      </w:r>
      <w:r w:rsidRPr="00D96231">
        <w:rPr>
          <w:sz w:val="28"/>
          <w:szCs w:val="28"/>
        </w:rPr>
        <w:t>рые</w:t>
      </w:r>
      <w:r>
        <w:rPr>
          <w:sz w:val="28"/>
          <w:szCs w:val="28"/>
        </w:rPr>
        <w:t xml:space="preserve"> </w:t>
      </w:r>
      <w:r w:rsidRPr="00D96231">
        <w:rPr>
          <w:sz w:val="28"/>
          <w:szCs w:val="28"/>
        </w:rPr>
        <w:t>охраняются авторскими правами, не принимаются.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5.2. Проект</w:t>
      </w:r>
      <w:r>
        <w:rPr>
          <w:sz w:val="28"/>
          <w:szCs w:val="28"/>
        </w:rPr>
        <w:t>ные предложения представляются: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а) макет и (или) модель скульптурной части памятника</w:t>
      </w:r>
      <w:r>
        <w:rPr>
          <w:sz w:val="28"/>
          <w:szCs w:val="28"/>
        </w:rPr>
        <w:t xml:space="preserve"> бюста</w:t>
      </w:r>
      <w:r w:rsidRPr="00940F92">
        <w:rPr>
          <w:sz w:val="28"/>
          <w:szCs w:val="28"/>
        </w:rPr>
        <w:t xml:space="preserve"> выполн</w:t>
      </w:r>
      <w:r w:rsidRPr="00940F92">
        <w:rPr>
          <w:sz w:val="28"/>
          <w:szCs w:val="28"/>
        </w:rPr>
        <w:t>я</w:t>
      </w:r>
      <w:r w:rsidRPr="00940F92">
        <w:rPr>
          <w:sz w:val="28"/>
          <w:szCs w:val="28"/>
        </w:rPr>
        <w:t>ются в любом материале, способном обеспечить надежность транспортиро</w:t>
      </w:r>
      <w:r w:rsidRPr="00940F92">
        <w:rPr>
          <w:sz w:val="28"/>
          <w:szCs w:val="28"/>
        </w:rPr>
        <w:t>в</w:t>
      </w:r>
      <w:r>
        <w:rPr>
          <w:sz w:val="28"/>
          <w:szCs w:val="28"/>
        </w:rPr>
        <w:t>ки, экспонирования и хранения;</w:t>
      </w:r>
    </w:p>
    <w:p w:rsidR="00ED0C5E" w:rsidRPr="00D96231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б) под девизом, выраженным шестизначным числом (высота шрифта 2 см.), который проставляется в верхнем правом углу всех предоставляемых материалов</w:t>
      </w:r>
      <w:r>
        <w:rPr>
          <w:sz w:val="28"/>
          <w:szCs w:val="28"/>
        </w:rPr>
        <w:t>, а также на девизном конверте.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5.3. Девизный конверт предоставляется в запечатанном виде и соде</w:t>
      </w:r>
      <w:r w:rsidRPr="00940F92">
        <w:rPr>
          <w:sz w:val="28"/>
          <w:szCs w:val="28"/>
        </w:rPr>
        <w:t>р</w:t>
      </w:r>
      <w:r w:rsidRPr="00940F92">
        <w:rPr>
          <w:sz w:val="28"/>
          <w:szCs w:val="28"/>
        </w:rPr>
        <w:t>жит информационный лист участника (участников) Конкурса (в свободной фо</w:t>
      </w:r>
      <w:r w:rsidRPr="00940F92">
        <w:rPr>
          <w:sz w:val="28"/>
          <w:szCs w:val="28"/>
        </w:rPr>
        <w:t>р</w:t>
      </w:r>
      <w:r w:rsidRPr="00940F92">
        <w:rPr>
          <w:sz w:val="28"/>
          <w:szCs w:val="28"/>
        </w:rPr>
        <w:t>ме) с указанием фамилии, имени, отчества участника (участников) Ко</w:t>
      </w:r>
      <w:r w:rsidRPr="00940F92">
        <w:rPr>
          <w:sz w:val="28"/>
          <w:szCs w:val="28"/>
        </w:rPr>
        <w:t>н</w:t>
      </w:r>
      <w:r w:rsidRPr="00940F92">
        <w:rPr>
          <w:sz w:val="28"/>
          <w:szCs w:val="28"/>
        </w:rPr>
        <w:t>курса, телефон/факс, почтовый адрес</w:t>
      </w:r>
      <w:r>
        <w:rPr>
          <w:sz w:val="28"/>
          <w:szCs w:val="28"/>
        </w:rPr>
        <w:t xml:space="preserve"> с указанием почтового индекса.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5.4. Иногородние участники Конкурса одновременно с почтовой отпра</w:t>
      </w:r>
      <w:r w:rsidRPr="00940F92">
        <w:rPr>
          <w:sz w:val="28"/>
          <w:szCs w:val="28"/>
        </w:rPr>
        <w:t>в</w:t>
      </w:r>
      <w:r w:rsidRPr="00940F92">
        <w:rPr>
          <w:sz w:val="28"/>
          <w:szCs w:val="28"/>
        </w:rPr>
        <w:t>кой проектных предложений направляют в адрес, указанный в пункте 4.2. н</w:t>
      </w:r>
      <w:r w:rsidRPr="00940F92">
        <w:rPr>
          <w:sz w:val="28"/>
          <w:szCs w:val="28"/>
        </w:rPr>
        <w:t>а</w:t>
      </w:r>
      <w:r w:rsidRPr="00940F92">
        <w:rPr>
          <w:sz w:val="28"/>
          <w:szCs w:val="28"/>
        </w:rPr>
        <w:t>стоящего Положения, телеграмму с указанием девиза и номера квита</w:t>
      </w:r>
      <w:r w:rsidRPr="00940F92">
        <w:rPr>
          <w:sz w:val="28"/>
          <w:szCs w:val="28"/>
        </w:rPr>
        <w:t>н</w:t>
      </w:r>
      <w:r w:rsidRPr="00940F92">
        <w:rPr>
          <w:sz w:val="28"/>
          <w:szCs w:val="28"/>
        </w:rPr>
        <w:t>ции, удостоверяющей о</w:t>
      </w:r>
      <w:r>
        <w:rPr>
          <w:sz w:val="28"/>
          <w:szCs w:val="28"/>
        </w:rPr>
        <w:t>тправку проектного предложения.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lastRenderedPageBreak/>
        <w:t>5.5. Проектные предложения считаются представленными, если они представлены лично</w:t>
      </w:r>
      <w:r>
        <w:rPr>
          <w:sz w:val="28"/>
          <w:szCs w:val="28"/>
        </w:rPr>
        <w:t>, по электронной почте</w:t>
      </w:r>
      <w:r w:rsidRPr="00940F92">
        <w:rPr>
          <w:sz w:val="28"/>
          <w:szCs w:val="28"/>
        </w:rPr>
        <w:t xml:space="preserve"> или сданы на почту не позднее сроков, указанных в пункте 4.2</w:t>
      </w:r>
      <w:r>
        <w:rPr>
          <w:sz w:val="28"/>
          <w:szCs w:val="28"/>
        </w:rPr>
        <w:t>. настоящего Положения.</w:t>
      </w:r>
    </w:p>
    <w:p w:rsidR="00ED0C5E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5.6. Проектные предложения, выполненные или представленные с н</w:t>
      </w:r>
      <w:r w:rsidRPr="00940F92">
        <w:rPr>
          <w:sz w:val="28"/>
          <w:szCs w:val="28"/>
        </w:rPr>
        <w:t>а</w:t>
      </w:r>
      <w:r w:rsidRPr="00940F92">
        <w:rPr>
          <w:sz w:val="28"/>
          <w:szCs w:val="28"/>
        </w:rPr>
        <w:t>рушениями требований настоящего Положения и его условий, к уча</w:t>
      </w:r>
      <w:r>
        <w:rPr>
          <w:sz w:val="28"/>
          <w:szCs w:val="28"/>
        </w:rPr>
        <w:t>стию в Конкурсе не допускаются.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6. Порядок проведения Конкурса</w:t>
      </w:r>
    </w:p>
    <w:p w:rsidR="00ED0C5E" w:rsidRPr="00940F92" w:rsidRDefault="00ED0C5E" w:rsidP="00ED0C5E">
      <w:pPr>
        <w:rPr>
          <w:sz w:val="28"/>
          <w:szCs w:val="28"/>
        </w:rPr>
      </w:pP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6.1. Конкурс считается состоявшимся в случае, если в нем приняло уч</w:t>
      </w:r>
      <w:r w:rsidRPr="00940F92">
        <w:rPr>
          <w:sz w:val="28"/>
          <w:szCs w:val="28"/>
        </w:rPr>
        <w:t>а</w:t>
      </w:r>
      <w:r w:rsidRPr="00940F92">
        <w:rPr>
          <w:sz w:val="28"/>
          <w:szCs w:val="28"/>
        </w:rPr>
        <w:t>стие не менее 2 участников, представивших конкурсные материалы в соо</w:t>
      </w:r>
      <w:r w:rsidRPr="00940F92">
        <w:rPr>
          <w:sz w:val="28"/>
          <w:szCs w:val="28"/>
        </w:rPr>
        <w:t>т</w:t>
      </w:r>
      <w:r w:rsidRPr="00940F92">
        <w:rPr>
          <w:sz w:val="28"/>
          <w:szCs w:val="28"/>
        </w:rPr>
        <w:t>ветствии с требованиями, указанными в п</w:t>
      </w:r>
      <w:r>
        <w:rPr>
          <w:sz w:val="28"/>
          <w:szCs w:val="28"/>
        </w:rPr>
        <w:t>ункте 5.1 настоящего Положения.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6.2. В случае несоответствия конкурсных материалов критериям оценки, Жюри имеет </w:t>
      </w:r>
      <w:r>
        <w:rPr>
          <w:sz w:val="28"/>
          <w:szCs w:val="28"/>
        </w:rPr>
        <w:t>право не определять победителя.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6.3. Жюри при проведении Конкурса и подведении итогов руководств</w:t>
      </w:r>
      <w:r w:rsidRPr="00940F92">
        <w:rPr>
          <w:sz w:val="28"/>
          <w:szCs w:val="28"/>
        </w:rPr>
        <w:t>у</w:t>
      </w:r>
      <w:r w:rsidRPr="00940F92">
        <w:rPr>
          <w:sz w:val="28"/>
          <w:szCs w:val="28"/>
        </w:rPr>
        <w:t>ется принципами конфиденц</w:t>
      </w:r>
      <w:r w:rsidRPr="00940F92">
        <w:rPr>
          <w:sz w:val="28"/>
          <w:szCs w:val="28"/>
        </w:rPr>
        <w:t>и</w:t>
      </w:r>
      <w:r w:rsidRPr="00940F92">
        <w:rPr>
          <w:sz w:val="28"/>
          <w:szCs w:val="28"/>
        </w:rPr>
        <w:t xml:space="preserve">альности и анонимности участников. </w:t>
      </w:r>
    </w:p>
    <w:p w:rsidR="00ED0C5E" w:rsidRPr="009F5B15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6.4. </w:t>
      </w:r>
      <w:r w:rsidRPr="009F5B15">
        <w:rPr>
          <w:sz w:val="28"/>
          <w:szCs w:val="28"/>
        </w:rPr>
        <w:t>Итоги Конкурса публикуются на официальном сайте муниципальн</w:t>
      </w:r>
      <w:r w:rsidRPr="009F5B15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9F5B15">
        <w:rPr>
          <w:sz w:val="28"/>
          <w:szCs w:val="28"/>
        </w:rPr>
        <w:t xml:space="preserve">образования города-курорта Пятигорска </w:t>
      </w:r>
      <w:r>
        <w:rPr>
          <w:sz w:val="28"/>
        </w:rPr>
        <w:t xml:space="preserve">в информационно </w:t>
      </w:r>
      <w:r w:rsidRPr="009F5B15">
        <w:rPr>
          <w:sz w:val="28"/>
        </w:rPr>
        <w:t>телекоммун</w:t>
      </w:r>
      <w:r w:rsidRPr="009F5B15">
        <w:rPr>
          <w:sz w:val="28"/>
        </w:rPr>
        <w:t>и</w:t>
      </w:r>
      <w:r w:rsidRPr="009F5B15">
        <w:rPr>
          <w:sz w:val="28"/>
        </w:rPr>
        <w:t xml:space="preserve">кационной сети </w:t>
      </w:r>
      <w:r>
        <w:rPr>
          <w:sz w:val="28"/>
        </w:rPr>
        <w:t>«</w:t>
      </w:r>
      <w:r w:rsidRPr="009F5B15">
        <w:rPr>
          <w:sz w:val="28"/>
        </w:rPr>
        <w:t>И</w:t>
      </w:r>
      <w:r w:rsidRPr="009F5B15">
        <w:rPr>
          <w:sz w:val="28"/>
        </w:rPr>
        <w:t>н</w:t>
      </w:r>
      <w:r w:rsidRPr="009F5B15">
        <w:rPr>
          <w:sz w:val="28"/>
        </w:rPr>
        <w:t>тернет»</w:t>
      </w:r>
      <w:r w:rsidRPr="009F5B15">
        <w:rPr>
          <w:sz w:val="28"/>
          <w:szCs w:val="28"/>
        </w:rPr>
        <w:t>.</w:t>
      </w:r>
    </w:p>
    <w:p w:rsidR="00ED0C5E" w:rsidRPr="00940F92" w:rsidRDefault="00ED0C5E" w:rsidP="00ED0C5E">
      <w:pPr>
        <w:ind w:firstLine="567"/>
        <w:jc w:val="both"/>
        <w:rPr>
          <w:bCs/>
          <w:iCs/>
          <w:sz w:val="28"/>
          <w:szCs w:val="28"/>
        </w:rPr>
      </w:pPr>
      <w:r w:rsidRPr="00940F92">
        <w:rPr>
          <w:sz w:val="28"/>
          <w:szCs w:val="28"/>
        </w:rPr>
        <w:t xml:space="preserve">6.5. Проектные </w:t>
      </w:r>
      <w:r>
        <w:rPr>
          <w:sz w:val="28"/>
          <w:szCs w:val="28"/>
        </w:rPr>
        <w:t xml:space="preserve">предложения не </w:t>
      </w:r>
      <w:r w:rsidRPr="00940F92">
        <w:rPr>
          <w:sz w:val="28"/>
          <w:szCs w:val="28"/>
        </w:rPr>
        <w:t>подлежат возврату участникам</w:t>
      </w:r>
      <w:r w:rsidRPr="00940F92">
        <w:rPr>
          <w:bCs/>
          <w:iCs/>
          <w:sz w:val="28"/>
          <w:szCs w:val="28"/>
        </w:rPr>
        <w:t>.</w:t>
      </w:r>
    </w:p>
    <w:p w:rsidR="00ED0C5E" w:rsidRPr="00940F92" w:rsidRDefault="00ED0C5E" w:rsidP="00ED0C5E">
      <w:pPr>
        <w:jc w:val="both"/>
        <w:rPr>
          <w:bCs/>
          <w:iCs/>
          <w:sz w:val="28"/>
          <w:szCs w:val="28"/>
        </w:rPr>
      </w:pPr>
    </w:p>
    <w:p w:rsidR="00ED0C5E" w:rsidRDefault="00ED0C5E" w:rsidP="00ED0C5E">
      <w:pPr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7. По</w:t>
      </w:r>
      <w:r w:rsidRPr="00940F92">
        <w:rPr>
          <w:sz w:val="28"/>
          <w:szCs w:val="28"/>
        </w:rPr>
        <w:t>д</w:t>
      </w:r>
      <w:r w:rsidRPr="00940F92">
        <w:rPr>
          <w:sz w:val="28"/>
          <w:szCs w:val="28"/>
        </w:rPr>
        <w:t>ведение итогов конкурса</w:t>
      </w:r>
    </w:p>
    <w:p w:rsidR="00ED0C5E" w:rsidRPr="00940F92" w:rsidRDefault="00ED0C5E" w:rsidP="00ED0C5E">
      <w:pPr>
        <w:ind w:firstLine="567"/>
        <w:jc w:val="center"/>
        <w:rPr>
          <w:sz w:val="28"/>
          <w:szCs w:val="28"/>
        </w:rPr>
      </w:pPr>
    </w:p>
    <w:p w:rsidR="00ED0C5E" w:rsidRPr="002D21A3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7.1. </w:t>
      </w:r>
      <w:r w:rsidRPr="007F0BC6">
        <w:rPr>
          <w:sz w:val="28"/>
          <w:szCs w:val="28"/>
        </w:rPr>
        <w:t xml:space="preserve">Рассмотрение конкурсных проектов и подведение итогов Конкурса проводит жюри Конкурса. В состав жюри Конкурса входят художники, скульпторы, архитекторы, искусствоведы, деятели культуры и искусства, представители </w:t>
      </w:r>
      <w:r>
        <w:rPr>
          <w:sz w:val="28"/>
          <w:szCs w:val="28"/>
        </w:rPr>
        <w:t xml:space="preserve">Думы города Пятигорска, </w:t>
      </w:r>
      <w:r w:rsidRPr="007F0BC6">
        <w:rPr>
          <w:sz w:val="28"/>
          <w:szCs w:val="28"/>
        </w:rPr>
        <w:t>а также представители а</w:t>
      </w:r>
      <w:r w:rsidRPr="007F0BC6">
        <w:rPr>
          <w:sz w:val="28"/>
          <w:szCs w:val="28"/>
        </w:rPr>
        <w:t>д</w:t>
      </w:r>
      <w:r>
        <w:rPr>
          <w:sz w:val="28"/>
          <w:szCs w:val="28"/>
        </w:rPr>
        <w:softHyphen/>
      </w:r>
      <w:r w:rsidRPr="007F0BC6">
        <w:rPr>
          <w:sz w:val="28"/>
          <w:szCs w:val="28"/>
        </w:rPr>
        <w:t>министрации города Пятигорска.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7.2. Заседание жюри Конкурса считается правомочным при наличии не менее 2/3 его списочного состава. </w:t>
      </w:r>
      <w:r>
        <w:rPr>
          <w:sz w:val="28"/>
          <w:szCs w:val="28"/>
        </w:rPr>
        <w:t>В случае отсутствия председателя жюри его обязанности исполняет заместитель председателя.</w:t>
      </w:r>
    </w:p>
    <w:p w:rsidR="00ED0C5E" w:rsidRPr="00940F92" w:rsidRDefault="00ED0C5E" w:rsidP="00ED0C5E">
      <w:pPr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7.3. По каждому предложенному варианту </w:t>
      </w:r>
      <w:r w:rsidRPr="00D96231">
        <w:rPr>
          <w:sz w:val="28"/>
          <w:szCs w:val="28"/>
        </w:rPr>
        <w:t>памятн</w:t>
      </w:r>
      <w:r>
        <w:rPr>
          <w:sz w:val="28"/>
          <w:szCs w:val="28"/>
        </w:rPr>
        <w:t>ика</w:t>
      </w:r>
      <w:r w:rsidRPr="00D96231">
        <w:rPr>
          <w:sz w:val="28"/>
          <w:szCs w:val="28"/>
        </w:rPr>
        <w:t xml:space="preserve"> </w:t>
      </w:r>
      <w:r>
        <w:rPr>
          <w:sz w:val="28"/>
          <w:szCs w:val="28"/>
        </w:rPr>
        <w:t>бюста</w:t>
      </w:r>
      <w:r w:rsidRPr="00940F92">
        <w:rPr>
          <w:sz w:val="28"/>
          <w:szCs w:val="28"/>
        </w:rPr>
        <w:t xml:space="preserve"> каждый член жюри Конкурса заполняет оценочный лист, </w:t>
      </w:r>
      <w:r>
        <w:rPr>
          <w:sz w:val="28"/>
          <w:szCs w:val="28"/>
        </w:rPr>
        <w:t xml:space="preserve">согласно Приложению 3 к настоящему Положению, </w:t>
      </w:r>
      <w:r w:rsidRPr="00940F92">
        <w:rPr>
          <w:sz w:val="28"/>
          <w:szCs w:val="28"/>
        </w:rPr>
        <w:t>который заверяет личной подп</w:t>
      </w:r>
      <w:r w:rsidRPr="00940F92"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940F92">
        <w:rPr>
          <w:sz w:val="28"/>
          <w:szCs w:val="28"/>
        </w:rPr>
        <w:t>7.4. Решение об определении победителя конкурса принимается на зас</w:t>
      </w:r>
      <w:r w:rsidRPr="00940F92">
        <w:rPr>
          <w:sz w:val="28"/>
          <w:szCs w:val="28"/>
        </w:rPr>
        <w:t>е</w:t>
      </w:r>
      <w:r w:rsidRPr="00940F92">
        <w:rPr>
          <w:sz w:val="28"/>
          <w:szCs w:val="28"/>
        </w:rPr>
        <w:t>дании жюри Конкурса открытым голосованием простым большинством г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>лос</w:t>
      </w:r>
      <w:r>
        <w:rPr>
          <w:sz w:val="28"/>
          <w:szCs w:val="28"/>
        </w:rPr>
        <w:t>ов от общего количества членов ж</w:t>
      </w:r>
      <w:r w:rsidRPr="00940F92">
        <w:rPr>
          <w:sz w:val="28"/>
          <w:szCs w:val="28"/>
        </w:rPr>
        <w:t>юри, принявших участие в голосов</w:t>
      </w:r>
      <w:r w:rsidRPr="00940F92">
        <w:rPr>
          <w:sz w:val="28"/>
          <w:szCs w:val="28"/>
        </w:rPr>
        <w:t>а</w:t>
      </w:r>
      <w:r w:rsidRPr="00940F92">
        <w:rPr>
          <w:sz w:val="28"/>
          <w:szCs w:val="28"/>
        </w:rPr>
        <w:t xml:space="preserve">нии. </w:t>
      </w:r>
      <w:r>
        <w:rPr>
          <w:bCs/>
          <w:iCs/>
          <w:sz w:val="28"/>
          <w:szCs w:val="28"/>
        </w:rPr>
        <w:t xml:space="preserve">При равном количестве голосов «за» и «против» голос </w:t>
      </w:r>
      <w:r w:rsidRPr="00940F92">
        <w:rPr>
          <w:bCs/>
          <w:iCs/>
          <w:sz w:val="28"/>
          <w:szCs w:val="28"/>
        </w:rPr>
        <w:t>председате</w:t>
      </w:r>
      <w:r>
        <w:rPr>
          <w:bCs/>
          <w:iCs/>
          <w:sz w:val="28"/>
          <w:szCs w:val="28"/>
        </w:rPr>
        <w:t>льс</w:t>
      </w:r>
      <w:r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вующего в жюри является решающим.</w:t>
      </w: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Решение жюри оформляется в виде протокола, который подписывается всеми членами жюри и утверждается председателем жюри. Решение жюри окончат</w:t>
      </w:r>
      <w:r>
        <w:rPr>
          <w:sz w:val="28"/>
          <w:szCs w:val="28"/>
        </w:rPr>
        <w:t>ельно и пересмотру не подлежит.</w:t>
      </w: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lastRenderedPageBreak/>
        <w:t>7.5. По итогам проведения Конкурса жюри определяет одного победит</w:t>
      </w:r>
      <w:r w:rsidRPr="00940F92">
        <w:rPr>
          <w:sz w:val="28"/>
          <w:szCs w:val="28"/>
        </w:rPr>
        <w:t>е</w:t>
      </w:r>
      <w:r>
        <w:rPr>
          <w:sz w:val="28"/>
          <w:szCs w:val="28"/>
        </w:rPr>
        <w:t>ля.</w:t>
      </w:r>
    </w:p>
    <w:p w:rsidR="00ED0C5E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7.6. </w:t>
      </w:r>
      <w:r>
        <w:rPr>
          <w:sz w:val="28"/>
          <w:szCs w:val="28"/>
        </w:rPr>
        <w:t>Победитель Конкурса передает свои авторские права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образованию городу-курорту Пятигорску на использование своего э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киза.</w:t>
      </w:r>
    </w:p>
    <w:p w:rsidR="00ED0C5E" w:rsidRPr="00940F92" w:rsidRDefault="00ED0C5E" w:rsidP="00ED0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5E" w:rsidRDefault="00ED0C5E" w:rsidP="00ED0C5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8. Заключительные положения</w:t>
      </w: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8.1. Информацию по всем вопросам, касающимся проведения Конкурса, можно получить </w:t>
      </w:r>
      <w:proofErr w:type="gramStart"/>
      <w:r w:rsidRPr="00940F92">
        <w:rPr>
          <w:sz w:val="28"/>
          <w:szCs w:val="28"/>
        </w:rPr>
        <w:t>по</w:t>
      </w:r>
      <w:proofErr w:type="gramEnd"/>
      <w:r w:rsidRPr="00940F92">
        <w:rPr>
          <w:sz w:val="28"/>
          <w:szCs w:val="28"/>
        </w:rPr>
        <w:t xml:space="preserve"> тел: (8879 3) </w:t>
      </w:r>
      <w:r>
        <w:rPr>
          <w:sz w:val="28"/>
          <w:szCs w:val="28"/>
        </w:rPr>
        <w:t>33-28-24</w:t>
      </w:r>
      <w:r w:rsidRPr="00940F92">
        <w:rPr>
          <w:i/>
          <w:sz w:val="28"/>
          <w:szCs w:val="28"/>
        </w:rPr>
        <w:t>.</w:t>
      </w:r>
    </w:p>
    <w:p w:rsidR="00ED0C5E" w:rsidRPr="00940F92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 xml:space="preserve">8.2. </w:t>
      </w:r>
      <w:r>
        <w:rPr>
          <w:sz w:val="28"/>
          <w:szCs w:val="28"/>
        </w:rPr>
        <w:t>По р</w:t>
      </w:r>
      <w:r w:rsidRPr="00940F92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Pr="00940F92">
        <w:rPr>
          <w:sz w:val="28"/>
          <w:szCs w:val="28"/>
        </w:rPr>
        <w:t>м проведения Конкурса членами жюри подпис</w:t>
      </w:r>
      <w:r>
        <w:rPr>
          <w:sz w:val="28"/>
          <w:szCs w:val="28"/>
        </w:rPr>
        <w:t xml:space="preserve">ывается </w:t>
      </w:r>
      <w:r w:rsidRPr="00940F92">
        <w:rPr>
          <w:sz w:val="28"/>
          <w:szCs w:val="28"/>
        </w:rPr>
        <w:t>протокол, в котором определен победитель Конку</w:t>
      </w:r>
      <w:r w:rsidRPr="00940F92">
        <w:rPr>
          <w:sz w:val="28"/>
          <w:szCs w:val="28"/>
        </w:rPr>
        <w:t>р</w:t>
      </w:r>
      <w:r>
        <w:rPr>
          <w:sz w:val="28"/>
          <w:szCs w:val="28"/>
        </w:rPr>
        <w:t>са.</w:t>
      </w:r>
    </w:p>
    <w:p w:rsidR="00ED0C5E" w:rsidRDefault="00ED0C5E" w:rsidP="00ED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8.3. Все споры, касающиеся проведения Конкурса, разрешаются в п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 xml:space="preserve">рядке, предусмотренном действующим законодательством </w:t>
      </w:r>
      <w:r>
        <w:rPr>
          <w:sz w:val="28"/>
          <w:szCs w:val="28"/>
        </w:rPr>
        <w:t>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ED0C5E" w:rsidRDefault="00ED0C5E" w:rsidP="00ED0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C5E" w:rsidRDefault="00ED0C5E" w:rsidP="00ED0C5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9.</w:t>
      </w:r>
      <w:r w:rsidRPr="00C8793C">
        <w:rPr>
          <w:sz w:val="28"/>
          <w:szCs w:val="28"/>
        </w:rPr>
        <w:t xml:space="preserve"> Награждение победителей конкурса</w:t>
      </w:r>
    </w:p>
    <w:p w:rsidR="00ED0C5E" w:rsidRPr="00C8793C" w:rsidRDefault="00ED0C5E" w:rsidP="00ED0C5E">
      <w:pPr>
        <w:shd w:val="clear" w:color="auto" w:fill="FFFFFF"/>
        <w:rPr>
          <w:sz w:val="28"/>
          <w:szCs w:val="28"/>
        </w:rPr>
      </w:pPr>
    </w:p>
    <w:p w:rsidR="00ED0C5E" w:rsidRDefault="00ED0C5E" w:rsidP="00ED0C5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8793C">
        <w:rPr>
          <w:sz w:val="28"/>
          <w:szCs w:val="28"/>
        </w:rPr>
        <w:t>.1. Победителю и участникам Конкурса выдаются Дипломы от имени Организа</w:t>
      </w:r>
      <w:r>
        <w:rPr>
          <w:sz w:val="28"/>
          <w:szCs w:val="28"/>
        </w:rPr>
        <w:t>тора.</w:t>
      </w:r>
    </w:p>
    <w:p w:rsidR="00ED0C5E" w:rsidRDefault="00ED0C5E" w:rsidP="00ED0C5E">
      <w:pPr>
        <w:shd w:val="clear" w:color="auto" w:fill="FFFFFF"/>
        <w:jc w:val="both"/>
        <w:rPr>
          <w:sz w:val="28"/>
          <w:szCs w:val="28"/>
        </w:rPr>
      </w:pPr>
    </w:p>
    <w:p w:rsidR="00ED0C5E" w:rsidRDefault="00ED0C5E" w:rsidP="00ED0C5E">
      <w:pPr>
        <w:shd w:val="clear" w:color="auto" w:fill="FFFFFF"/>
        <w:jc w:val="both"/>
        <w:rPr>
          <w:sz w:val="28"/>
          <w:szCs w:val="28"/>
        </w:rPr>
      </w:pPr>
    </w:p>
    <w:p w:rsidR="00ED0C5E" w:rsidRPr="00C8793C" w:rsidRDefault="00ED0C5E" w:rsidP="00ED0C5E">
      <w:pPr>
        <w:shd w:val="clear" w:color="auto" w:fill="FFFFFF"/>
        <w:jc w:val="both"/>
        <w:rPr>
          <w:sz w:val="28"/>
          <w:szCs w:val="28"/>
        </w:rPr>
      </w:pPr>
    </w:p>
    <w:p w:rsidR="00ED0C5E" w:rsidRPr="00C8793C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 w:rsidRPr="00C8793C">
        <w:rPr>
          <w:szCs w:val="28"/>
        </w:rPr>
        <w:t>Заместитель</w:t>
      </w:r>
      <w:r>
        <w:rPr>
          <w:szCs w:val="28"/>
        </w:rPr>
        <w:t xml:space="preserve"> главы администрации</w:t>
      </w:r>
    </w:p>
    <w:p w:rsidR="00ED0C5E" w:rsidRPr="00C8793C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 w:rsidRPr="00C8793C">
        <w:rPr>
          <w:szCs w:val="28"/>
        </w:rPr>
        <w:t>города Пятигорска, управляющий</w:t>
      </w:r>
      <w:r>
        <w:rPr>
          <w:szCs w:val="28"/>
        </w:rPr>
        <w:t xml:space="preserve"> делами</w:t>
      </w:r>
    </w:p>
    <w:p w:rsidR="00ED0C5E" w:rsidRPr="00C8793C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 w:rsidRPr="00C8793C">
        <w:rPr>
          <w:szCs w:val="28"/>
        </w:rPr>
        <w:t xml:space="preserve">администрации  города Пятигорска                   </w:t>
      </w:r>
      <w:r>
        <w:rPr>
          <w:szCs w:val="28"/>
        </w:rPr>
        <w:t xml:space="preserve"> </w:t>
      </w:r>
      <w:r w:rsidRPr="00C8793C">
        <w:rPr>
          <w:szCs w:val="28"/>
        </w:rPr>
        <w:t xml:space="preserve">                           </w:t>
      </w:r>
      <w:r>
        <w:rPr>
          <w:szCs w:val="28"/>
        </w:rPr>
        <w:t>А.А.</w:t>
      </w:r>
      <w:r w:rsidRPr="00C8793C">
        <w:rPr>
          <w:szCs w:val="28"/>
        </w:rPr>
        <w:t>Малыгина</w:t>
      </w:r>
    </w:p>
    <w:p w:rsidR="00ED0C5E" w:rsidRPr="00C8793C" w:rsidRDefault="00ED0C5E" w:rsidP="00ED0C5E">
      <w:pPr>
        <w:pStyle w:val="a3"/>
        <w:tabs>
          <w:tab w:val="left" w:pos="1134"/>
          <w:tab w:val="left" w:pos="1980"/>
          <w:tab w:val="left" w:pos="2340"/>
        </w:tabs>
        <w:ind w:right="-2"/>
        <w:jc w:val="both"/>
        <w:rPr>
          <w:szCs w:val="28"/>
        </w:rPr>
      </w:pPr>
    </w:p>
    <w:p w:rsidR="00ED0C5E" w:rsidRPr="00C86BF3" w:rsidRDefault="00ED0C5E" w:rsidP="00ED0C5E">
      <w:pPr>
        <w:pStyle w:val="a3"/>
        <w:tabs>
          <w:tab w:val="left" w:pos="1134"/>
          <w:tab w:val="left" w:pos="1980"/>
          <w:tab w:val="left" w:pos="2340"/>
        </w:tabs>
        <w:ind w:right="-2" w:firstLine="567"/>
        <w:jc w:val="both"/>
        <w:rPr>
          <w:color w:val="FF0000"/>
          <w:szCs w:val="28"/>
        </w:rPr>
      </w:pPr>
    </w:p>
    <w:p w:rsidR="00ED0C5E" w:rsidRPr="00C86BF3" w:rsidRDefault="00ED0C5E" w:rsidP="00ED0C5E">
      <w:pPr>
        <w:rPr>
          <w:color w:val="FF0000"/>
          <w:sz w:val="28"/>
          <w:szCs w:val="28"/>
        </w:rPr>
      </w:pPr>
    </w:p>
    <w:p w:rsidR="00ED0C5E" w:rsidRDefault="00ED0C5E" w:rsidP="00ED0C5E">
      <w:pPr>
        <w:tabs>
          <w:tab w:val="left" w:pos="6300"/>
        </w:tabs>
        <w:spacing w:line="260" w:lineRule="exact"/>
        <w:rPr>
          <w:sz w:val="28"/>
          <w:szCs w:val="28"/>
        </w:rPr>
      </w:pPr>
    </w:p>
    <w:p w:rsidR="00ED0C5E" w:rsidRDefault="00ED0C5E" w:rsidP="00ED0C5E">
      <w:pPr>
        <w:tabs>
          <w:tab w:val="left" w:pos="6300"/>
        </w:tabs>
        <w:spacing w:line="260" w:lineRule="exact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Pr="00940F92" w:rsidRDefault="00ED0C5E" w:rsidP="00ED0C5E">
      <w:pPr>
        <w:spacing w:line="260" w:lineRule="exact"/>
        <w:ind w:left="4536"/>
        <w:jc w:val="both"/>
        <w:rPr>
          <w:sz w:val="28"/>
          <w:szCs w:val="28"/>
        </w:rPr>
      </w:pPr>
    </w:p>
    <w:p w:rsidR="00ED0C5E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</w:tblGrid>
      <w:tr w:rsidR="00ED0C5E" w:rsidRPr="00EF5B93" w:rsidTr="00BD027C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ED0C5E" w:rsidRPr="00EF5B93" w:rsidRDefault="00ED0C5E" w:rsidP="00BD02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5B93">
              <w:rPr>
                <w:sz w:val="28"/>
                <w:szCs w:val="28"/>
              </w:rPr>
              <w:t xml:space="preserve">к Положению о проведении открытого  конкурса на создание лучшего эскизного проекта памятника бюста выдающемуся </w:t>
            </w:r>
            <w:r w:rsidRPr="00EF5B93">
              <w:rPr>
                <w:sz w:val="28"/>
                <w:szCs w:val="28"/>
              </w:rPr>
              <w:lastRenderedPageBreak/>
              <w:t>русскому писателю, публицисту, мысл</w:t>
            </w:r>
            <w:r w:rsidRPr="00EF5B93">
              <w:rPr>
                <w:sz w:val="28"/>
                <w:szCs w:val="28"/>
              </w:rPr>
              <w:t>и</w:t>
            </w:r>
            <w:r w:rsidRPr="00EF5B93">
              <w:rPr>
                <w:sz w:val="28"/>
                <w:szCs w:val="28"/>
              </w:rPr>
              <w:t>телю Льву Николаевичу Толстому на территории муниципального образов</w:t>
            </w:r>
            <w:r w:rsidRPr="00EF5B93">
              <w:rPr>
                <w:sz w:val="28"/>
                <w:szCs w:val="28"/>
              </w:rPr>
              <w:t>а</w:t>
            </w:r>
            <w:r w:rsidRPr="00EF5B93">
              <w:rPr>
                <w:sz w:val="28"/>
                <w:szCs w:val="28"/>
              </w:rPr>
              <w:t>ния города–курорта Пятиго</w:t>
            </w:r>
            <w:r w:rsidRPr="00EF5B93">
              <w:rPr>
                <w:sz w:val="28"/>
                <w:szCs w:val="28"/>
              </w:rPr>
              <w:t>р</w:t>
            </w:r>
            <w:r w:rsidRPr="00EF5B93">
              <w:rPr>
                <w:sz w:val="28"/>
                <w:szCs w:val="28"/>
              </w:rPr>
              <w:t>ска</w:t>
            </w:r>
          </w:p>
          <w:p w:rsidR="00ED0C5E" w:rsidRPr="00EF5B93" w:rsidRDefault="00ED0C5E" w:rsidP="00BD027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D0C5E" w:rsidRPr="00940F92" w:rsidRDefault="00ED0C5E" w:rsidP="00ED0C5E">
      <w:pPr>
        <w:jc w:val="center"/>
        <w:rPr>
          <w:sz w:val="28"/>
          <w:szCs w:val="28"/>
        </w:rPr>
      </w:pPr>
    </w:p>
    <w:p w:rsidR="00ED0C5E" w:rsidRPr="00940F92" w:rsidRDefault="00ED0C5E" w:rsidP="00ED0C5E">
      <w:pPr>
        <w:spacing w:line="260" w:lineRule="exact"/>
        <w:ind w:left="4536"/>
        <w:rPr>
          <w:sz w:val="28"/>
          <w:szCs w:val="28"/>
        </w:rPr>
      </w:pPr>
    </w:p>
    <w:p w:rsidR="00ED0C5E" w:rsidRPr="00940F92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jc w:val="center"/>
        <w:rPr>
          <w:sz w:val="28"/>
          <w:szCs w:val="28"/>
        </w:rPr>
      </w:pPr>
      <w:r w:rsidRPr="00940F92">
        <w:rPr>
          <w:sz w:val="28"/>
          <w:szCs w:val="28"/>
        </w:rPr>
        <w:t xml:space="preserve">Образец заявки </w:t>
      </w:r>
    </w:p>
    <w:p w:rsidR="00ED0C5E" w:rsidRPr="00940F92" w:rsidRDefault="00ED0C5E" w:rsidP="00ED0C5E">
      <w:pPr>
        <w:jc w:val="center"/>
        <w:rPr>
          <w:sz w:val="28"/>
          <w:szCs w:val="28"/>
        </w:rPr>
      </w:pPr>
    </w:p>
    <w:p w:rsidR="00ED0C5E" w:rsidRPr="00831870" w:rsidRDefault="00ED0C5E" w:rsidP="00ED0C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открытый конкурс</w:t>
      </w:r>
      <w:r w:rsidRPr="00723420">
        <w:rPr>
          <w:color w:val="000000"/>
          <w:sz w:val="28"/>
          <w:szCs w:val="28"/>
        </w:rPr>
        <w:t xml:space="preserve"> </w:t>
      </w:r>
      <w:r w:rsidRPr="00D401A9">
        <w:rPr>
          <w:color w:val="000000"/>
          <w:sz w:val="28"/>
          <w:szCs w:val="28"/>
        </w:rPr>
        <w:t xml:space="preserve">на создание 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лучшего эскизного проекта памятника бюста </w:t>
      </w:r>
      <w:r w:rsidRPr="00D401A9">
        <w:rPr>
          <w:color w:val="000000"/>
          <w:sz w:val="28"/>
          <w:szCs w:val="28"/>
          <w:shd w:val="clear" w:color="auto" w:fill="FFFFFF"/>
        </w:rPr>
        <w:t>выдающемуся русскому писателю, публицисту, мыслителю Льву Н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401A9">
        <w:rPr>
          <w:color w:val="000000"/>
          <w:sz w:val="28"/>
          <w:szCs w:val="28"/>
          <w:shd w:val="clear" w:color="auto" w:fill="FFFFFF"/>
        </w:rPr>
        <w:t>колаевичу Толстому</w:t>
      </w:r>
      <w:r w:rsidRPr="00940F92">
        <w:rPr>
          <w:sz w:val="28"/>
          <w:szCs w:val="28"/>
        </w:rPr>
        <w:t xml:space="preserve"> на территории муниципального образования города – курорта Пят</w:t>
      </w:r>
      <w:r w:rsidRPr="00940F92">
        <w:rPr>
          <w:sz w:val="28"/>
          <w:szCs w:val="28"/>
        </w:rPr>
        <w:t>и</w:t>
      </w:r>
      <w:r w:rsidRPr="00940F92">
        <w:rPr>
          <w:sz w:val="28"/>
          <w:szCs w:val="28"/>
        </w:rPr>
        <w:t>горска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Сведения об авторе: </w:t>
      </w:r>
    </w:p>
    <w:p w:rsidR="00ED0C5E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1. Фамилия, имя, отчество (полностью) участника (группы участников);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2. Дата рождения;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3. Адрес местонахождения  (индекс, область, город/ село/ улица, № дома/ квартиры);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4. Образование;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5. Полное юридическое название места учебы/ работы;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6. Курс/специальность;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7. Адрес места учебы/работы;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>8. Фамилия, имя, отчество, должность руководителя от учреждения (если р</w:t>
      </w:r>
      <w:r w:rsidRPr="00940F92">
        <w:rPr>
          <w:sz w:val="28"/>
          <w:szCs w:val="28"/>
        </w:rPr>
        <w:t>а</w:t>
      </w:r>
      <w:r w:rsidRPr="00940F92">
        <w:rPr>
          <w:sz w:val="28"/>
          <w:szCs w:val="28"/>
        </w:rPr>
        <w:t xml:space="preserve">бота выполнена под кураторством);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9. Контактный телефон; </w:t>
      </w:r>
    </w:p>
    <w:p w:rsidR="00ED0C5E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10. </w:t>
      </w:r>
      <w:proofErr w:type="spellStart"/>
      <w:r w:rsidRPr="00940F92">
        <w:rPr>
          <w:sz w:val="28"/>
          <w:szCs w:val="28"/>
        </w:rPr>
        <w:t>E-mail</w:t>
      </w:r>
      <w:proofErr w:type="spellEnd"/>
      <w:r w:rsidRPr="00940F92">
        <w:rPr>
          <w:sz w:val="28"/>
          <w:szCs w:val="28"/>
        </w:rPr>
        <w:t xml:space="preserve">. </w:t>
      </w:r>
    </w:p>
    <w:p w:rsidR="00ED0C5E" w:rsidRDefault="00ED0C5E" w:rsidP="00ED0C5E">
      <w:pPr>
        <w:rPr>
          <w:sz w:val="28"/>
          <w:szCs w:val="28"/>
        </w:rPr>
      </w:pP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Сообщаю о согласии участвовать в конкурсе и направляю настоящую заявку.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С условиями Конкурса </w:t>
      </w:r>
      <w:proofErr w:type="gramStart"/>
      <w:r w:rsidRPr="00940F92">
        <w:rPr>
          <w:sz w:val="28"/>
          <w:szCs w:val="28"/>
        </w:rPr>
        <w:t>ознакомлен</w:t>
      </w:r>
      <w:proofErr w:type="gramEnd"/>
      <w:r w:rsidRPr="00940F92">
        <w:rPr>
          <w:sz w:val="28"/>
          <w:szCs w:val="28"/>
        </w:rPr>
        <w:t xml:space="preserve"> и согласен.</w:t>
      </w:r>
    </w:p>
    <w:p w:rsidR="00ED0C5E" w:rsidRPr="00940F92" w:rsidRDefault="00ED0C5E" w:rsidP="00ED0C5E">
      <w:pPr>
        <w:rPr>
          <w:sz w:val="28"/>
          <w:szCs w:val="28"/>
        </w:rPr>
      </w:pP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 xml:space="preserve">Подпись__________________________________ </w:t>
      </w:r>
    </w:p>
    <w:p w:rsidR="00ED0C5E" w:rsidRPr="00940F92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>Дата подачи заявки «_____» _________________202</w:t>
      </w:r>
      <w:r>
        <w:rPr>
          <w:sz w:val="28"/>
          <w:szCs w:val="28"/>
        </w:rPr>
        <w:t>1</w:t>
      </w:r>
      <w:r w:rsidRPr="00940F92">
        <w:rPr>
          <w:sz w:val="28"/>
          <w:szCs w:val="28"/>
        </w:rPr>
        <w:t xml:space="preserve"> г.</w:t>
      </w:r>
    </w:p>
    <w:p w:rsidR="00ED0C5E" w:rsidRPr="00940F92" w:rsidRDefault="00ED0C5E" w:rsidP="00ED0C5E">
      <w:pPr>
        <w:ind w:left="3686"/>
        <w:rPr>
          <w:sz w:val="28"/>
          <w:szCs w:val="28"/>
        </w:rPr>
      </w:pPr>
    </w:p>
    <w:p w:rsidR="00ED0C5E" w:rsidRPr="00940F92" w:rsidRDefault="00ED0C5E" w:rsidP="00ED0C5E">
      <w:pPr>
        <w:ind w:left="3969"/>
        <w:rPr>
          <w:sz w:val="28"/>
          <w:szCs w:val="28"/>
        </w:rPr>
      </w:pPr>
    </w:p>
    <w:p w:rsidR="00ED0C5E" w:rsidRDefault="00ED0C5E" w:rsidP="00ED0C5E">
      <w:pPr>
        <w:ind w:left="4395"/>
        <w:rPr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</w:tblGrid>
      <w:tr w:rsidR="00ED0C5E" w:rsidRPr="00EF5B93" w:rsidTr="00BD027C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ED0C5E" w:rsidRPr="00EF5B93" w:rsidRDefault="00ED0C5E" w:rsidP="00BD02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5B93">
              <w:rPr>
                <w:sz w:val="28"/>
                <w:szCs w:val="28"/>
              </w:rPr>
              <w:t>к Положению о проведении открытого  конкурса на создание лучшего эскизного проекта памятника бюста выдающемуся русскому писателю, публицисту, мысл</w:t>
            </w:r>
            <w:r w:rsidRPr="00EF5B93">
              <w:rPr>
                <w:sz w:val="28"/>
                <w:szCs w:val="28"/>
              </w:rPr>
              <w:t>и</w:t>
            </w:r>
            <w:r w:rsidRPr="00EF5B93">
              <w:rPr>
                <w:sz w:val="28"/>
                <w:szCs w:val="28"/>
              </w:rPr>
              <w:t xml:space="preserve">телю Льву Николаевичу Толстому на </w:t>
            </w:r>
            <w:r w:rsidRPr="00EF5B93">
              <w:rPr>
                <w:sz w:val="28"/>
                <w:szCs w:val="28"/>
              </w:rPr>
              <w:lastRenderedPageBreak/>
              <w:t>территории муниципального образов</w:t>
            </w:r>
            <w:r w:rsidRPr="00EF5B93">
              <w:rPr>
                <w:sz w:val="28"/>
                <w:szCs w:val="28"/>
              </w:rPr>
              <w:t>а</w:t>
            </w:r>
            <w:r w:rsidRPr="00EF5B93">
              <w:rPr>
                <w:sz w:val="28"/>
                <w:szCs w:val="28"/>
              </w:rPr>
              <w:t>ния города–курорта Пятиго</w:t>
            </w:r>
            <w:r w:rsidRPr="00EF5B93">
              <w:rPr>
                <w:sz w:val="28"/>
                <w:szCs w:val="28"/>
              </w:rPr>
              <w:t>р</w:t>
            </w:r>
            <w:r w:rsidRPr="00EF5B93">
              <w:rPr>
                <w:sz w:val="28"/>
                <w:szCs w:val="28"/>
              </w:rPr>
              <w:t>ска</w:t>
            </w:r>
          </w:p>
          <w:p w:rsidR="00ED0C5E" w:rsidRPr="00EF5B93" w:rsidRDefault="00ED0C5E" w:rsidP="00BD027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D0C5E" w:rsidRDefault="00ED0C5E" w:rsidP="00ED0C5E">
      <w:pPr>
        <w:ind w:firstLine="709"/>
        <w:jc w:val="center"/>
        <w:rPr>
          <w:sz w:val="28"/>
          <w:szCs w:val="28"/>
        </w:rPr>
      </w:pPr>
    </w:p>
    <w:p w:rsidR="00ED0C5E" w:rsidRDefault="00ED0C5E" w:rsidP="00ED0C5E">
      <w:pPr>
        <w:ind w:firstLine="709"/>
        <w:jc w:val="center"/>
        <w:rPr>
          <w:sz w:val="28"/>
          <w:szCs w:val="28"/>
        </w:rPr>
      </w:pPr>
    </w:p>
    <w:p w:rsidR="00ED0C5E" w:rsidRDefault="00ED0C5E" w:rsidP="00ED0C5E">
      <w:pPr>
        <w:ind w:firstLine="709"/>
        <w:jc w:val="center"/>
        <w:rPr>
          <w:sz w:val="28"/>
          <w:szCs w:val="28"/>
        </w:rPr>
      </w:pPr>
    </w:p>
    <w:p w:rsidR="00ED0C5E" w:rsidRPr="00940F92" w:rsidRDefault="00ED0C5E" w:rsidP="00ED0C5E">
      <w:pPr>
        <w:ind w:firstLine="709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 xml:space="preserve">СОГЛАСИЕ </w:t>
      </w:r>
      <w:r w:rsidRPr="00940F92">
        <w:rPr>
          <w:sz w:val="28"/>
          <w:szCs w:val="28"/>
        </w:rPr>
        <w:br/>
      </w:r>
      <w:r>
        <w:rPr>
          <w:sz w:val="28"/>
          <w:szCs w:val="28"/>
        </w:rPr>
        <w:t>на обработку персональных данных</w:t>
      </w:r>
      <w:r w:rsidRPr="00940F92">
        <w:rPr>
          <w:sz w:val="28"/>
          <w:szCs w:val="28"/>
        </w:rPr>
        <w:t xml:space="preserve"> </w:t>
      </w:r>
    </w:p>
    <w:p w:rsidR="00ED0C5E" w:rsidRPr="00940F92" w:rsidRDefault="00ED0C5E" w:rsidP="00ED0C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Я, __________________________________________________________,</w:t>
      </w:r>
    </w:p>
    <w:p w:rsidR="00ED0C5E" w:rsidRPr="00940F92" w:rsidRDefault="00ED0C5E" w:rsidP="00ED0C5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8"/>
          <w:szCs w:val="28"/>
          <w:vertAlign w:val="superscript"/>
        </w:rPr>
      </w:pPr>
      <w:r w:rsidRPr="00940F92">
        <w:rPr>
          <w:color w:val="000000"/>
          <w:sz w:val="28"/>
          <w:szCs w:val="28"/>
          <w:vertAlign w:val="superscript"/>
        </w:rPr>
        <w:t>(</w:t>
      </w:r>
      <w:r w:rsidRPr="00940F92">
        <w:rPr>
          <w:i/>
          <w:color w:val="000000"/>
          <w:sz w:val="28"/>
          <w:szCs w:val="28"/>
          <w:vertAlign w:val="superscript"/>
        </w:rPr>
        <w:t>ФИО)</w:t>
      </w:r>
    </w:p>
    <w:p w:rsidR="00ED0C5E" w:rsidRPr="00940F92" w:rsidRDefault="00ED0C5E" w:rsidP="00ED0C5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паспорт ___________ выдан _____________</w:t>
      </w:r>
      <w:r>
        <w:rPr>
          <w:color w:val="000000"/>
          <w:sz w:val="28"/>
          <w:szCs w:val="28"/>
        </w:rPr>
        <w:t>___________________________</w:t>
      </w:r>
      <w:r w:rsidRPr="00940F92">
        <w:rPr>
          <w:color w:val="000000"/>
          <w:sz w:val="28"/>
          <w:szCs w:val="28"/>
        </w:rPr>
        <w:t>,</w:t>
      </w:r>
    </w:p>
    <w:p w:rsidR="00ED0C5E" w:rsidRPr="00940F92" w:rsidRDefault="00ED0C5E" w:rsidP="00ED0C5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vertAlign w:val="superscript"/>
        </w:rPr>
      </w:pPr>
      <w:r w:rsidRPr="00940F92">
        <w:rPr>
          <w:i/>
          <w:color w:val="000000"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ED0C5E" w:rsidRPr="00940F92" w:rsidRDefault="00ED0C5E" w:rsidP="00ED0C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 xml:space="preserve">адрес </w:t>
      </w:r>
      <w:proofErr w:type="spellStart"/>
      <w:r w:rsidRPr="00940F92">
        <w:rPr>
          <w:color w:val="000000"/>
          <w:sz w:val="28"/>
          <w:szCs w:val="28"/>
        </w:rPr>
        <w:t>регистр</w:t>
      </w:r>
      <w:r w:rsidRPr="00940F92">
        <w:rPr>
          <w:color w:val="000000"/>
          <w:sz w:val="28"/>
          <w:szCs w:val="28"/>
        </w:rPr>
        <w:t>а</w:t>
      </w:r>
      <w:r w:rsidRPr="00940F92">
        <w:rPr>
          <w:color w:val="000000"/>
          <w:sz w:val="28"/>
          <w:szCs w:val="28"/>
        </w:rPr>
        <w:t>ции:_______________________</w:t>
      </w:r>
      <w:r>
        <w:rPr>
          <w:color w:val="000000"/>
          <w:sz w:val="28"/>
          <w:szCs w:val="28"/>
        </w:rPr>
        <w:t>_________________________</w:t>
      </w:r>
      <w:proofErr w:type="spellEnd"/>
      <w:r w:rsidRPr="00940F92">
        <w:rPr>
          <w:color w:val="000000"/>
          <w:sz w:val="28"/>
          <w:szCs w:val="28"/>
        </w:rPr>
        <w:t>,</w:t>
      </w:r>
    </w:p>
    <w:p w:rsidR="00ED0C5E" w:rsidRPr="00940F92" w:rsidRDefault="00ED0C5E" w:rsidP="00ED0C5E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40F92">
        <w:rPr>
          <w:sz w:val="28"/>
          <w:szCs w:val="28"/>
        </w:rPr>
        <w:t xml:space="preserve">даю свое согласие на обработку в  </w:t>
      </w:r>
      <w:r w:rsidRPr="00940F92">
        <w:rPr>
          <w:bCs/>
          <w:color w:val="000000"/>
          <w:sz w:val="28"/>
          <w:szCs w:val="28"/>
        </w:rPr>
        <w:t xml:space="preserve">Администрации города Пятигорска, </w:t>
      </w:r>
      <w:r w:rsidRPr="00940F92">
        <w:rPr>
          <w:sz w:val="28"/>
          <w:szCs w:val="28"/>
        </w:rPr>
        <w:t>моих перс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>нальных данных, относящихся исключительно к перечисленным ниже категориям персональных данных: фамилия, имя, отчество; пол; дата рожд</w:t>
      </w:r>
      <w:r w:rsidRPr="00940F92">
        <w:rPr>
          <w:sz w:val="28"/>
          <w:szCs w:val="28"/>
        </w:rPr>
        <w:t>е</w:t>
      </w:r>
      <w:r w:rsidRPr="00940F92">
        <w:rPr>
          <w:sz w:val="28"/>
          <w:szCs w:val="28"/>
        </w:rPr>
        <w:t>ния; тип документа, удостоверяющего личность; данные документа, удост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 xml:space="preserve">веряющего личность; гражданство. </w:t>
      </w:r>
      <w:proofErr w:type="gramEnd"/>
    </w:p>
    <w:p w:rsidR="00ED0C5E" w:rsidRPr="00940F92" w:rsidRDefault="00ED0C5E" w:rsidP="00ED0C5E">
      <w:pPr>
        <w:ind w:firstLine="709"/>
        <w:jc w:val="both"/>
        <w:rPr>
          <w:sz w:val="28"/>
          <w:szCs w:val="28"/>
        </w:rPr>
      </w:pPr>
      <w:r w:rsidRPr="00940F92">
        <w:rPr>
          <w:sz w:val="28"/>
          <w:szCs w:val="28"/>
        </w:rPr>
        <w:t>Я даю согласие на использование персональных данных исключител</w:t>
      </w:r>
      <w:r w:rsidRPr="00940F92">
        <w:rPr>
          <w:sz w:val="28"/>
          <w:szCs w:val="28"/>
        </w:rPr>
        <w:t>ь</w:t>
      </w:r>
      <w:r w:rsidRPr="00940F92">
        <w:rPr>
          <w:sz w:val="28"/>
          <w:szCs w:val="28"/>
        </w:rPr>
        <w:t xml:space="preserve">но в целях проведения </w:t>
      </w:r>
      <w:r>
        <w:rPr>
          <w:color w:val="000000"/>
          <w:sz w:val="28"/>
          <w:szCs w:val="28"/>
        </w:rPr>
        <w:t xml:space="preserve">открытого </w:t>
      </w:r>
      <w:r w:rsidRPr="00723420">
        <w:rPr>
          <w:color w:val="000000"/>
          <w:sz w:val="28"/>
          <w:szCs w:val="28"/>
        </w:rPr>
        <w:t xml:space="preserve">конкурса </w:t>
      </w:r>
      <w:r w:rsidRPr="00D401A9">
        <w:rPr>
          <w:color w:val="000000"/>
          <w:sz w:val="28"/>
          <w:szCs w:val="28"/>
        </w:rPr>
        <w:t xml:space="preserve">на создание </w:t>
      </w:r>
      <w:r w:rsidRPr="00D401A9">
        <w:rPr>
          <w:color w:val="211600"/>
          <w:sz w:val="28"/>
          <w:szCs w:val="28"/>
          <w:shd w:val="clear" w:color="auto" w:fill="FFFFFF"/>
        </w:rPr>
        <w:t xml:space="preserve">лучшего эскизного проекта памятника бюста </w:t>
      </w:r>
      <w:r w:rsidRPr="00D401A9">
        <w:rPr>
          <w:color w:val="000000"/>
          <w:sz w:val="28"/>
          <w:szCs w:val="28"/>
          <w:shd w:val="clear" w:color="auto" w:fill="FFFFFF"/>
        </w:rPr>
        <w:t>выдающемуся русскому писателю, публицисту, мыслителю Льву Николаевичу Толстому</w:t>
      </w:r>
      <w:r w:rsidRPr="00940F92">
        <w:rPr>
          <w:sz w:val="28"/>
          <w:szCs w:val="28"/>
        </w:rPr>
        <w:t xml:space="preserve"> на территории муниципального о</w:t>
      </w:r>
      <w:r w:rsidRPr="00940F92">
        <w:rPr>
          <w:sz w:val="28"/>
          <w:szCs w:val="28"/>
        </w:rPr>
        <w:t>б</w:t>
      </w:r>
      <w:r w:rsidRPr="00940F92">
        <w:rPr>
          <w:sz w:val="28"/>
          <w:szCs w:val="28"/>
        </w:rPr>
        <w:t>разования города – курорта Пятигорска</w:t>
      </w:r>
      <w:r w:rsidRPr="00940F92">
        <w:rPr>
          <w:color w:val="000000"/>
          <w:sz w:val="28"/>
          <w:szCs w:val="28"/>
        </w:rPr>
        <w:t>, а также на хранение данных об этих результатах на электронных носителях.</w:t>
      </w:r>
    </w:p>
    <w:p w:rsidR="00ED0C5E" w:rsidRPr="00940F92" w:rsidRDefault="00ED0C5E" w:rsidP="00ED0C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940F92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</w:t>
      </w:r>
      <w:r w:rsidRPr="00940F92">
        <w:rPr>
          <w:color w:val="000000"/>
          <w:sz w:val="28"/>
          <w:szCs w:val="28"/>
        </w:rPr>
        <w:t>е</w:t>
      </w:r>
      <w:r w:rsidRPr="00940F92">
        <w:rPr>
          <w:color w:val="000000"/>
          <w:sz w:val="28"/>
          <w:szCs w:val="28"/>
        </w:rPr>
        <w:t>ния указанных выше целей, включая (без ограничения) сбор, систематиз</w:t>
      </w:r>
      <w:r w:rsidRPr="00940F92">
        <w:rPr>
          <w:color w:val="000000"/>
          <w:sz w:val="28"/>
          <w:szCs w:val="28"/>
        </w:rPr>
        <w:t>а</w:t>
      </w:r>
      <w:r w:rsidRPr="00940F92">
        <w:rPr>
          <w:color w:val="000000"/>
          <w:sz w:val="28"/>
          <w:szCs w:val="28"/>
        </w:rPr>
        <w:t>цию, накопление, хранение, уточнение (обновление, изменение), использов</w:t>
      </w:r>
      <w:r w:rsidRPr="00940F92">
        <w:rPr>
          <w:color w:val="000000"/>
          <w:sz w:val="28"/>
          <w:szCs w:val="28"/>
        </w:rPr>
        <w:t>а</w:t>
      </w:r>
      <w:r w:rsidRPr="00940F92">
        <w:rPr>
          <w:color w:val="000000"/>
          <w:sz w:val="28"/>
          <w:szCs w:val="28"/>
        </w:rPr>
        <w:t>ние, передачу третьим лицам для осуществления действий по обмену инфо</w:t>
      </w:r>
      <w:r w:rsidRPr="00940F92">
        <w:rPr>
          <w:color w:val="000000"/>
          <w:sz w:val="28"/>
          <w:szCs w:val="28"/>
        </w:rPr>
        <w:t>р</w:t>
      </w:r>
      <w:r w:rsidRPr="00940F92">
        <w:rPr>
          <w:color w:val="000000"/>
          <w:sz w:val="28"/>
          <w:szCs w:val="28"/>
        </w:rPr>
        <w:t>мацией, обезличивание, блокирование персональных данных, а также осущ</w:t>
      </w:r>
      <w:r w:rsidRPr="00940F92">
        <w:rPr>
          <w:color w:val="000000"/>
          <w:sz w:val="28"/>
          <w:szCs w:val="28"/>
        </w:rPr>
        <w:t>е</w:t>
      </w:r>
      <w:r w:rsidRPr="00940F92">
        <w:rPr>
          <w:color w:val="000000"/>
          <w:sz w:val="28"/>
          <w:szCs w:val="28"/>
        </w:rPr>
        <w:t>ствление любых иных действий, предусмотренных действующим законод</w:t>
      </w:r>
      <w:r w:rsidRPr="00940F92">
        <w:rPr>
          <w:color w:val="000000"/>
          <w:sz w:val="28"/>
          <w:szCs w:val="28"/>
        </w:rPr>
        <w:t>а</w:t>
      </w:r>
      <w:r w:rsidRPr="00940F92">
        <w:rPr>
          <w:color w:val="000000"/>
          <w:sz w:val="28"/>
          <w:szCs w:val="28"/>
        </w:rPr>
        <w:t>тел</w:t>
      </w:r>
      <w:r w:rsidRPr="00940F92">
        <w:rPr>
          <w:color w:val="000000"/>
          <w:sz w:val="28"/>
          <w:szCs w:val="28"/>
        </w:rPr>
        <w:t>ь</w:t>
      </w:r>
      <w:r w:rsidRPr="00940F92">
        <w:rPr>
          <w:color w:val="000000"/>
          <w:sz w:val="28"/>
          <w:szCs w:val="28"/>
        </w:rPr>
        <w:t>ством Российской Федерации.</w:t>
      </w:r>
      <w:proofErr w:type="gramEnd"/>
    </w:p>
    <w:p w:rsidR="00ED0C5E" w:rsidRPr="00940F92" w:rsidRDefault="00ED0C5E" w:rsidP="00ED0C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 xml:space="preserve">Я проинформирован, что </w:t>
      </w:r>
      <w:r w:rsidRPr="00940F92">
        <w:rPr>
          <w:bCs/>
          <w:color w:val="000000"/>
          <w:sz w:val="28"/>
          <w:szCs w:val="28"/>
        </w:rPr>
        <w:t xml:space="preserve">Администрация города Пятигорска, </w:t>
      </w:r>
      <w:r w:rsidRPr="00940F92">
        <w:rPr>
          <w:color w:val="000000"/>
          <w:sz w:val="28"/>
          <w:szCs w:val="28"/>
        </w:rPr>
        <w:t>гарант</w:t>
      </w:r>
      <w:r w:rsidRPr="00940F92">
        <w:rPr>
          <w:color w:val="000000"/>
          <w:sz w:val="28"/>
          <w:szCs w:val="28"/>
        </w:rPr>
        <w:t>и</w:t>
      </w:r>
      <w:r w:rsidRPr="00940F92">
        <w:rPr>
          <w:color w:val="000000"/>
          <w:sz w:val="28"/>
          <w:szCs w:val="28"/>
        </w:rPr>
        <w:t>рует</w:t>
      </w:r>
      <w:r w:rsidRPr="00940F92">
        <w:rPr>
          <w:i/>
          <w:sz w:val="28"/>
          <w:szCs w:val="28"/>
          <w:vertAlign w:val="superscript"/>
        </w:rPr>
        <w:t xml:space="preserve"> </w:t>
      </w:r>
      <w:r w:rsidRPr="00940F92">
        <w:rPr>
          <w:color w:val="000000"/>
          <w:sz w:val="28"/>
          <w:szCs w:val="28"/>
        </w:rPr>
        <w:t>обработку моих персональных данных в соответствии с действующим законод</w:t>
      </w:r>
      <w:r w:rsidRPr="00940F92">
        <w:rPr>
          <w:color w:val="000000"/>
          <w:sz w:val="28"/>
          <w:szCs w:val="28"/>
        </w:rPr>
        <w:t>а</w:t>
      </w:r>
      <w:r w:rsidRPr="00940F92">
        <w:rPr>
          <w:color w:val="000000"/>
          <w:sz w:val="28"/>
          <w:szCs w:val="28"/>
        </w:rPr>
        <w:t>тельством Российской Федерации как неавтоматизированным, так и автоматизир</w:t>
      </w:r>
      <w:r w:rsidRPr="00940F92">
        <w:rPr>
          <w:color w:val="000000"/>
          <w:sz w:val="28"/>
          <w:szCs w:val="28"/>
        </w:rPr>
        <w:t>о</w:t>
      </w:r>
      <w:r w:rsidRPr="00940F92">
        <w:rPr>
          <w:color w:val="000000"/>
          <w:sz w:val="28"/>
          <w:szCs w:val="28"/>
        </w:rPr>
        <w:t>ванным способами.</w:t>
      </w:r>
    </w:p>
    <w:p w:rsidR="00ED0C5E" w:rsidRPr="00940F92" w:rsidRDefault="00ED0C5E" w:rsidP="00ED0C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Данное согласие действует до достижения целей обработки персонал</w:t>
      </w:r>
      <w:r w:rsidRPr="00940F92">
        <w:rPr>
          <w:color w:val="000000"/>
          <w:sz w:val="28"/>
          <w:szCs w:val="28"/>
        </w:rPr>
        <w:t>ь</w:t>
      </w:r>
      <w:r w:rsidRPr="00940F92">
        <w:rPr>
          <w:color w:val="000000"/>
          <w:sz w:val="28"/>
          <w:szCs w:val="28"/>
        </w:rPr>
        <w:t>ных данных или в течение срока хранения информации.</w:t>
      </w:r>
    </w:p>
    <w:p w:rsidR="00ED0C5E" w:rsidRPr="00940F92" w:rsidRDefault="00ED0C5E" w:rsidP="00ED0C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Данное согласие может быть отозвано в любой момент по моему  письме</w:t>
      </w:r>
      <w:r w:rsidRPr="00940F92">
        <w:rPr>
          <w:color w:val="000000"/>
          <w:sz w:val="28"/>
          <w:szCs w:val="28"/>
        </w:rPr>
        <w:t>н</w:t>
      </w:r>
      <w:r w:rsidRPr="00940F92">
        <w:rPr>
          <w:color w:val="000000"/>
          <w:sz w:val="28"/>
          <w:szCs w:val="28"/>
        </w:rPr>
        <w:t xml:space="preserve">ному заявлению.  </w:t>
      </w:r>
    </w:p>
    <w:p w:rsidR="00ED0C5E" w:rsidRPr="00940F92" w:rsidRDefault="00ED0C5E" w:rsidP="00ED0C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ED0C5E" w:rsidRPr="00940F92" w:rsidRDefault="00ED0C5E" w:rsidP="00ED0C5E">
      <w:pPr>
        <w:shd w:val="clear" w:color="auto" w:fill="FFFFFF"/>
        <w:jc w:val="both"/>
        <w:rPr>
          <w:color w:val="000000"/>
          <w:sz w:val="28"/>
          <w:szCs w:val="28"/>
        </w:rPr>
      </w:pPr>
      <w:r w:rsidRPr="00940F9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940F9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940F92">
        <w:rPr>
          <w:color w:val="000000"/>
          <w:sz w:val="28"/>
          <w:szCs w:val="28"/>
        </w:rPr>
        <w:t xml:space="preserve"> ___________ 20__ г.              __________</w:t>
      </w:r>
      <w:r w:rsidRPr="00ED0C5E">
        <w:rPr>
          <w:color w:val="000000"/>
          <w:sz w:val="28"/>
          <w:szCs w:val="28"/>
        </w:rPr>
        <w:t>__</w:t>
      </w:r>
      <w:r w:rsidRPr="00940F92">
        <w:rPr>
          <w:color w:val="000000"/>
          <w:sz w:val="28"/>
          <w:szCs w:val="28"/>
        </w:rPr>
        <w:t>___ /_</w:t>
      </w:r>
      <w:r w:rsidRPr="00ED0C5E">
        <w:rPr>
          <w:color w:val="000000"/>
          <w:sz w:val="28"/>
          <w:szCs w:val="28"/>
        </w:rPr>
        <w:t>__</w:t>
      </w:r>
      <w:r w:rsidRPr="00940F92">
        <w:rPr>
          <w:color w:val="000000"/>
          <w:sz w:val="28"/>
          <w:szCs w:val="28"/>
        </w:rPr>
        <w:t>____________/</w:t>
      </w:r>
    </w:p>
    <w:p w:rsidR="00ED0C5E" w:rsidRDefault="00ED0C5E" w:rsidP="00ED0C5E">
      <w:pPr>
        <w:shd w:val="clear" w:color="auto" w:fill="FFFFFF"/>
        <w:ind w:firstLine="709"/>
        <w:jc w:val="both"/>
        <w:rPr>
          <w:szCs w:val="28"/>
        </w:rPr>
      </w:pPr>
      <w:r w:rsidRPr="00ED0C5E">
        <w:rPr>
          <w:color w:val="000000"/>
          <w:szCs w:val="28"/>
        </w:rPr>
        <w:t xml:space="preserve">  </w:t>
      </w:r>
      <w:r w:rsidRPr="001D1461">
        <w:rPr>
          <w:color w:val="000000"/>
          <w:szCs w:val="28"/>
        </w:rPr>
        <w:t xml:space="preserve">                                                                  </w:t>
      </w:r>
      <w:r>
        <w:rPr>
          <w:color w:val="000000"/>
          <w:szCs w:val="28"/>
        </w:rPr>
        <w:t xml:space="preserve">                      </w:t>
      </w:r>
      <w:r w:rsidRPr="001D1461">
        <w:rPr>
          <w:color w:val="000000"/>
          <w:szCs w:val="28"/>
        </w:rPr>
        <w:t xml:space="preserve"> </w:t>
      </w:r>
      <w:r w:rsidRPr="001D1461">
        <w:rPr>
          <w:bCs/>
          <w:i/>
          <w:color w:val="000000"/>
          <w:szCs w:val="28"/>
        </w:rPr>
        <w:t>Подпись        Расшифровка подп</w:t>
      </w:r>
      <w:r w:rsidRPr="001D1461">
        <w:rPr>
          <w:bCs/>
          <w:i/>
          <w:color w:val="000000"/>
          <w:szCs w:val="28"/>
        </w:rPr>
        <w:t>и</w:t>
      </w:r>
      <w:r w:rsidRPr="001D1461">
        <w:rPr>
          <w:bCs/>
          <w:i/>
          <w:color w:val="000000"/>
          <w:szCs w:val="28"/>
        </w:rPr>
        <w:t>си</w:t>
      </w: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Pr="009D25A5" w:rsidRDefault="00ED0C5E" w:rsidP="00ED0C5E">
      <w:pPr>
        <w:rPr>
          <w:szCs w:val="28"/>
        </w:rPr>
      </w:pPr>
    </w:p>
    <w:p w:rsidR="00ED0C5E" w:rsidRDefault="00ED0C5E" w:rsidP="00ED0C5E">
      <w:pPr>
        <w:rPr>
          <w:szCs w:val="28"/>
        </w:rPr>
      </w:pPr>
    </w:p>
    <w:p w:rsidR="00ED0C5E" w:rsidRDefault="00ED0C5E" w:rsidP="00ED0C5E">
      <w:pPr>
        <w:tabs>
          <w:tab w:val="left" w:pos="6810"/>
        </w:tabs>
        <w:rPr>
          <w:szCs w:val="28"/>
        </w:rPr>
      </w:pPr>
      <w:r>
        <w:rPr>
          <w:szCs w:val="28"/>
        </w:rPr>
        <w:tab/>
      </w:r>
    </w:p>
    <w:p w:rsidR="00ED0C5E" w:rsidRDefault="00ED0C5E" w:rsidP="00ED0C5E">
      <w:pPr>
        <w:tabs>
          <w:tab w:val="left" w:pos="6810"/>
        </w:tabs>
        <w:rPr>
          <w:szCs w:val="28"/>
        </w:rPr>
      </w:pPr>
    </w:p>
    <w:p w:rsidR="00ED0C5E" w:rsidRDefault="00ED0C5E" w:rsidP="00ED0C5E">
      <w:pPr>
        <w:tabs>
          <w:tab w:val="left" w:pos="6810"/>
        </w:tabs>
        <w:rPr>
          <w:szCs w:val="28"/>
        </w:rPr>
      </w:pPr>
    </w:p>
    <w:p w:rsidR="00ED0C5E" w:rsidRDefault="00ED0C5E" w:rsidP="00ED0C5E">
      <w:pPr>
        <w:tabs>
          <w:tab w:val="left" w:pos="6810"/>
        </w:tabs>
        <w:rPr>
          <w:szCs w:val="28"/>
        </w:rPr>
      </w:pPr>
    </w:p>
    <w:p w:rsidR="00ED0C5E" w:rsidRDefault="00ED0C5E" w:rsidP="00ED0C5E">
      <w:pPr>
        <w:tabs>
          <w:tab w:val="left" w:pos="6810"/>
        </w:tabs>
        <w:rPr>
          <w:szCs w:val="28"/>
        </w:rPr>
      </w:pPr>
    </w:p>
    <w:p w:rsidR="00ED0C5E" w:rsidRDefault="00ED0C5E" w:rsidP="00ED0C5E">
      <w:pPr>
        <w:spacing w:line="260" w:lineRule="exact"/>
        <w:rPr>
          <w:szCs w:val="28"/>
        </w:rPr>
      </w:pPr>
    </w:p>
    <w:p w:rsidR="00ED0C5E" w:rsidRDefault="00ED0C5E" w:rsidP="00ED0C5E">
      <w:pPr>
        <w:spacing w:line="26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ED0C5E" w:rsidRDefault="00ED0C5E" w:rsidP="00ED0C5E">
      <w:pPr>
        <w:spacing w:line="260" w:lineRule="exact"/>
        <w:rPr>
          <w:szCs w:val="28"/>
        </w:rPr>
      </w:pPr>
    </w:p>
    <w:p w:rsidR="00ED0C5E" w:rsidRDefault="00ED0C5E" w:rsidP="00ED0C5E">
      <w:pPr>
        <w:spacing w:line="240" w:lineRule="exact"/>
        <w:ind w:left="4394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tbl>
      <w:tblPr>
        <w:tblW w:w="5553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3"/>
      </w:tblGrid>
      <w:tr w:rsidR="00ED0C5E" w:rsidRPr="00BE1513" w:rsidTr="00BD027C">
        <w:trPr>
          <w:trHeight w:val="2010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ED0C5E" w:rsidRPr="00BE1513" w:rsidRDefault="00ED0C5E" w:rsidP="00BD02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513">
              <w:rPr>
                <w:sz w:val="28"/>
                <w:szCs w:val="28"/>
              </w:rPr>
              <w:t>к Положению о проведении открытого  конкурса на создание лучшего эскизного проекта памятника бюста выдающемуся русскому писателю, публицисту, мыслит</w:t>
            </w:r>
            <w:r w:rsidRPr="00BE1513">
              <w:rPr>
                <w:sz w:val="28"/>
                <w:szCs w:val="28"/>
              </w:rPr>
              <w:t>е</w:t>
            </w:r>
            <w:r w:rsidRPr="00BE1513">
              <w:rPr>
                <w:sz w:val="28"/>
                <w:szCs w:val="28"/>
              </w:rPr>
              <w:t>лю Льву Николаевичу Толстому на терр</w:t>
            </w:r>
            <w:r w:rsidRPr="00BE1513">
              <w:rPr>
                <w:sz w:val="28"/>
                <w:szCs w:val="28"/>
              </w:rPr>
              <w:t>и</w:t>
            </w:r>
            <w:r w:rsidRPr="00BE1513">
              <w:rPr>
                <w:sz w:val="28"/>
                <w:szCs w:val="28"/>
              </w:rPr>
              <w:t>тории муниципального образования гор</w:t>
            </w:r>
            <w:r w:rsidRPr="00BE1513">
              <w:rPr>
                <w:sz w:val="28"/>
                <w:szCs w:val="28"/>
              </w:rPr>
              <w:t>о</w:t>
            </w:r>
            <w:r w:rsidRPr="00BE1513">
              <w:rPr>
                <w:sz w:val="28"/>
                <w:szCs w:val="28"/>
              </w:rPr>
              <w:t>да–курорта Пятиго</w:t>
            </w:r>
            <w:r w:rsidRPr="00BE1513">
              <w:rPr>
                <w:sz w:val="28"/>
                <w:szCs w:val="28"/>
              </w:rPr>
              <w:t>р</w:t>
            </w:r>
            <w:r w:rsidRPr="00BE1513">
              <w:rPr>
                <w:sz w:val="28"/>
                <w:szCs w:val="28"/>
              </w:rPr>
              <w:t>ска</w:t>
            </w:r>
          </w:p>
          <w:p w:rsidR="00ED0C5E" w:rsidRPr="00BE1513" w:rsidRDefault="00ED0C5E" w:rsidP="00BD027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D0C5E" w:rsidRPr="00940F92" w:rsidRDefault="00ED0C5E" w:rsidP="00ED0C5E">
      <w:pPr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ОЦЕНОЧНЫЙ ЛИСТ</w:t>
      </w:r>
    </w:p>
    <w:p w:rsidR="00ED0C5E" w:rsidRPr="00940F92" w:rsidRDefault="00ED0C5E" w:rsidP="00ED0C5E">
      <w:pPr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Член Жюри: ______________________________________________________</w:t>
      </w:r>
    </w:p>
    <w:p w:rsidR="00ED0C5E" w:rsidRDefault="00ED0C5E" w:rsidP="00ED0C5E">
      <w:pPr>
        <w:jc w:val="center"/>
        <w:rPr>
          <w:sz w:val="28"/>
          <w:szCs w:val="28"/>
        </w:rPr>
      </w:pPr>
    </w:p>
    <w:p w:rsidR="00ED0C5E" w:rsidRPr="00940F92" w:rsidRDefault="00ED0C5E" w:rsidP="00ED0C5E">
      <w:pPr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Участник конкурса: ________________________________________________</w:t>
      </w:r>
    </w:p>
    <w:p w:rsidR="00ED0C5E" w:rsidRPr="00940F92" w:rsidRDefault="00ED0C5E" w:rsidP="00ED0C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1985"/>
        <w:gridCol w:w="1843"/>
        <w:gridCol w:w="1984"/>
      </w:tblGrid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jc w:val="center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D0C5E" w:rsidRPr="00940F92" w:rsidRDefault="00ED0C5E" w:rsidP="00BD027C">
            <w:pPr>
              <w:jc w:val="center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jc w:val="center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Эталонная оценка</w:t>
            </w:r>
          </w:p>
        </w:tc>
        <w:tc>
          <w:tcPr>
            <w:tcW w:w="1843" w:type="dxa"/>
          </w:tcPr>
          <w:p w:rsidR="00ED0C5E" w:rsidRPr="00940F92" w:rsidRDefault="00ED0C5E" w:rsidP="00BD027C">
            <w:pPr>
              <w:jc w:val="center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Оценка</w:t>
            </w:r>
          </w:p>
        </w:tc>
        <w:tc>
          <w:tcPr>
            <w:tcW w:w="1984" w:type="dxa"/>
          </w:tcPr>
          <w:p w:rsidR="00ED0C5E" w:rsidRPr="00940F92" w:rsidRDefault="00ED0C5E" w:rsidP="00BD027C">
            <w:pPr>
              <w:jc w:val="center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Примечание</w:t>
            </w: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23420">
              <w:rPr>
                <w:color w:val="000000"/>
                <w:sz w:val="28"/>
                <w:szCs w:val="28"/>
              </w:rPr>
              <w:t>оответствие целям и задачам конкурса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rPr>
          <w:trHeight w:val="391"/>
        </w:trPr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723420">
              <w:rPr>
                <w:color w:val="000000"/>
                <w:sz w:val="28"/>
                <w:szCs w:val="28"/>
              </w:rPr>
              <w:t>ачество исполнения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723420">
              <w:rPr>
                <w:color w:val="000000"/>
                <w:sz w:val="28"/>
                <w:szCs w:val="28"/>
              </w:rPr>
              <w:t>стетичность воспр</w:t>
            </w:r>
            <w:r w:rsidRPr="00723420">
              <w:rPr>
                <w:color w:val="000000"/>
                <w:sz w:val="28"/>
                <w:szCs w:val="28"/>
              </w:rPr>
              <w:t>и</w:t>
            </w:r>
            <w:r w:rsidRPr="00723420">
              <w:rPr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23420">
              <w:rPr>
                <w:color w:val="000000"/>
                <w:sz w:val="28"/>
                <w:szCs w:val="28"/>
              </w:rPr>
              <w:t>ригинальность р</w:t>
            </w:r>
            <w:r w:rsidRPr="00723420">
              <w:rPr>
                <w:color w:val="000000"/>
                <w:sz w:val="28"/>
                <w:szCs w:val="28"/>
              </w:rPr>
              <w:t>е</w:t>
            </w:r>
            <w:r w:rsidRPr="00723420">
              <w:rPr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0C5E" w:rsidRDefault="00ED0C5E" w:rsidP="00BD0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23420">
              <w:rPr>
                <w:color w:val="000000"/>
                <w:sz w:val="28"/>
                <w:szCs w:val="28"/>
              </w:rPr>
              <w:t xml:space="preserve">оциально-культурная </w:t>
            </w:r>
            <w:r w:rsidRPr="00723420">
              <w:rPr>
                <w:color w:val="000000"/>
                <w:sz w:val="28"/>
                <w:szCs w:val="28"/>
              </w:rPr>
              <w:lastRenderedPageBreak/>
              <w:t>значимость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lastRenderedPageBreak/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</w:tcPr>
          <w:p w:rsidR="00ED0C5E" w:rsidRDefault="00ED0C5E" w:rsidP="00BD0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23420">
              <w:rPr>
                <w:color w:val="000000"/>
                <w:sz w:val="28"/>
                <w:szCs w:val="28"/>
              </w:rPr>
              <w:t>озможность реализ</w:t>
            </w:r>
            <w:r w:rsidRPr="00723420">
              <w:rPr>
                <w:color w:val="000000"/>
                <w:sz w:val="28"/>
                <w:szCs w:val="28"/>
              </w:rPr>
              <w:t>а</w:t>
            </w:r>
            <w:r w:rsidRPr="00723420">
              <w:rPr>
                <w:color w:val="000000"/>
                <w:sz w:val="28"/>
                <w:szCs w:val="28"/>
              </w:rPr>
              <w:t>ции проекта (фина</w:t>
            </w:r>
            <w:r w:rsidRPr="00723420">
              <w:rPr>
                <w:color w:val="000000"/>
                <w:sz w:val="28"/>
                <w:szCs w:val="28"/>
              </w:rPr>
              <w:t>н</w:t>
            </w:r>
            <w:r w:rsidRPr="00723420">
              <w:rPr>
                <w:color w:val="000000"/>
                <w:sz w:val="28"/>
                <w:szCs w:val="28"/>
              </w:rPr>
              <w:t>совая реальность пр</w:t>
            </w:r>
            <w:r w:rsidRPr="00723420">
              <w:rPr>
                <w:color w:val="000000"/>
                <w:sz w:val="28"/>
                <w:szCs w:val="28"/>
              </w:rPr>
              <w:t>о</w:t>
            </w:r>
            <w:r w:rsidRPr="00723420">
              <w:rPr>
                <w:color w:val="000000"/>
                <w:sz w:val="28"/>
                <w:szCs w:val="28"/>
              </w:rPr>
              <w:t>екта)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D0C5E" w:rsidRDefault="00ED0C5E" w:rsidP="00BD0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723420">
              <w:rPr>
                <w:color w:val="000000"/>
                <w:sz w:val="28"/>
                <w:szCs w:val="28"/>
              </w:rPr>
              <w:t>рхитектурно-художественные до</w:t>
            </w:r>
            <w:r w:rsidRPr="00723420">
              <w:rPr>
                <w:color w:val="000000"/>
                <w:sz w:val="28"/>
                <w:szCs w:val="28"/>
              </w:rPr>
              <w:t>с</w:t>
            </w:r>
            <w:r w:rsidRPr="00723420">
              <w:rPr>
                <w:color w:val="000000"/>
                <w:sz w:val="28"/>
                <w:szCs w:val="28"/>
              </w:rPr>
              <w:t>тоинства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D0C5E" w:rsidRDefault="00ED0C5E" w:rsidP="00BD0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23420">
              <w:rPr>
                <w:color w:val="000000"/>
                <w:sz w:val="28"/>
                <w:szCs w:val="28"/>
              </w:rPr>
              <w:t>дейно-художественная зн</w:t>
            </w:r>
            <w:r w:rsidRPr="00723420">
              <w:rPr>
                <w:color w:val="000000"/>
                <w:sz w:val="28"/>
                <w:szCs w:val="28"/>
              </w:rPr>
              <w:t>а</w:t>
            </w:r>
            <w:r w:rsidRPr="00723420">
              <w:rPr>
                <w:color w:val="000000"/>
                <w:sz w:val="28"/>
                <w:szCs w:val="28"/>
              </w:rPr>
              <w:t>чимость композ</w:t>
            </w:r>
            <w:r w:rsidRPr="00723420">
              <w:rPr>
                <w:color w:val="000000"/>
                <w:sz w:val="28"/>
                <w:szCs w:val="28"/>
              </w:rPr>
              <w:t>и</w:t>
            </w:r>
            <w:r w:rsidRPr="00723420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  <w:tr w:rsidR="00ED0C5E" w:rsidRPr="00940F92" w:rsidTr="00BD027C">
        <w:trPr>
          <w:trHeight w:val="1339"/>
        </w:trPr>
        <w:tc>
          <w:tcPr>
            <w:tcW w:w="53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D0C5E" w:rsidRDefault="00ED0C5E" w:rsidP="00BD0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723420">
              <w:rPr>
                <w:color w:val="000000"/>
                <w:sz w:val="28"/>
                <w:szCs w:val="28"/>
              </w:rPr>
              <w:t>армоничное сочет</w:t>
            </w:r>
            <w:r w:rsidRPr="00723420">
              <w:rPr>
                <w:color w:val="000000"/>
                <w:sz w:val="28"/>
                <w:szCs w:val="28"/>
              </w:rPr>
              <w:t>а</w:t>
            </w:r>
            <w:r w:rsidRPr="00723420">
              <w:rPr>
                <w:color w:val="000000"/>
                <w:sz w:val="28"/>
                <w:szCs w:val="28"/>
              </w:rPr>
              <w:t>ние памятника с пр</w:t>
            </w:r>
            <w:r w:rsidRPr="00723420">
              <w:rPr>
                <w:color w:val="000000"/>
                <w:sz w:val="28"/>
                <w:szCs w:val="28"/>
              </w:rPr>
              <w:t>и</w:t>
            </w:r>
            <w:r w:rsidRPr="00723420">
              <w:rPr>
                <w:color w:val="000000"/>
                <w:sz w:val="28"/>
                <w:szCs w:val="28"/>
              </w:rPr>
              <w:t>легающей территор</w:t>
            </w:r>
            <w:r w:rsidRPr="00723420">
              <w:rPr>
                <w:color w:val="000000"/>
                <w:sz w:val="28"/>
                <w:szCs w:val="28"/>
              </w:rPr>
              <w:t>и</w:t>
            </w:r>
            <w:r w:rsidRPr="00723420">
              <w:rPr>
                <w:color w:val="000000"/>
                <w:sz w:val="28"/>
                <w:szCs w:val="28"/>
              </w:rPr>
              <w:t>ей и окружающей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23420">
              <w:rPr>
                <w:color w:val="000000"/>
                <w:sz w:val="28"/>
                <w:szCs w:val="28"/>
              </w:rPr>
              <w:t>ср</w:t>
            </w:r>
            <w:r w:rsidRPr="00723420">
              <w:rPr>
                <w:color w:val="000000"/>
                <w:sz w:val="28"/>
                <w:szCs w:val="28"/>
              </w:rPr>
              <w:t>е</w:t>
            </w:r>
            <w:r w:rsidRPr="00723420">
              <w:rPr>
                <w:color w:val="000000"/>
                <w:sz w:val="28"/>
                <w:szCs w:val="28"/>
              </w:rPr>
              <w:t>дой</w:t>
            </w:r>
          </w:p>
        </w:tc>
        <w:tc>
          <w:tcPr>
            <w:tcW w:w="1985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Высшая </w:t>
            </w:r>
            <w:r>
              <w:rPr>
                <w:sz w:val="28"/>
                <w:szCs w:val="28"/>
              </w:rPr>
              <w:t>5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</w:tr>
    </w:tbl>
    <w:p w:rsidR="00ED0C5E" w:rsidRPr="00723420" w:rsidRDefault="00ED0C5E" w:rsidP="00ED0C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</w:p>
    <w:p w:rsidR="00ED0C5E" w:rsidRDefault="00ED0C5E" w:rsidP="00ED0C5E">
      <w:pPr>
        <w:rPr>
          <w:sz w:val="28"/>
          <w:szCs w:val="28"/>
        </w:rPr>
      </w:pPr>
      <w:r w:rsidRPr="00940F92">
        <w:rPr>
          <w:sz w:val="28"/>
          <w:szCs w:val="28"/>
        </w:rPr>
        <w:t>(подпись)</w:t>
      </w:r>
    </w:p>
    <w:p w:rsidR="00ED0C5E" w:rsidRPr="009D25A5" w:rsidRDefault="00ED0C5E" w:rsidP="00ED0C5E">
      <w:pPr>
        <w:tabs>
          <w:tab w:val="left" w:pos="6810"/>
        </w:tabs>
        <w:rPr>
          <w:szCs w:val="28"/>
        </w:rPr>
      </w:pPr>
    </w:p>
    <w:p w:rsidR="00ED0C5E" w:rsidRDefault="00ED0C5E" w:rsidP="00D23FF8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left="-1418" w:right="425"/>
        <w:sectPr w:rsidR="00ED0C5E" w:rsidSect="00F34E5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D0C5E" w:rsidRDefault="00ED0C5E" w:rsidP="00ED0C5E">
      <w:pPr>
        <w:rPr>
          <w:sz w:val="28"/>
          <w:szCs w:val="28"/>
        </w:rPr>
      </w:pPr>
    </w:p>
    <w:p w:rsidR="00ED0C5E" w:rsidRPr="00940F92" w:rsidRDefault="00ED0C5E" w:rsidP="00ED0C5E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40F92">
        <w:rPr>
          <w:sz w:val="28"/>
          <w:szCs w:val="28"/>
        </w:rPr>
        <w:t xml:space="preserve"> 2</w:t>
      </w:r>
    </w:p>
    <w:p w:rsidR="00ED0C5E" w:rsidRDefault="00ED0C5E" w:rsidP="00ED0C5E">
      <w:pPr>
        <w:spacing w:line="240" w:lineRule="exact"/>
        <w:ind w:left="4820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 xml:space="preserve">к постановлению администрации </w:t>
      </w:r>
    </w:p>
    <w:p w:rsidR="00ED0C5E" w:rsidRPr="00940F92" w:rsidRDefault="00ED0C5E" w:rsidP="00ED0C5E">
      <w:pPr>
        <w:spacing w:line="240" w:lineRule="exact"/>
        <w:ind w:left="4820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г</w:t>
      </w:r>
      <w:r w:rsidRPr="00940F92">
        <w:rPr>
          <w:sz w:val="28"/>
          <w:szCs w:val="28"/>
        </w:rPr>
        <w:t>о</w:t>
      </w:r>
      <w:r w:rsidRPr="00940F92">
        <w:rPr>
          <w:sz w:val="28"/>
          <w:szCs w:val="28"/>
        </w:rPr>
        <w:t>рода Пятигорска</w:t>
      </w:r>
    </w:p>
    <w:p w:rsidR="00ED0C5E" w:rsidRPr="00940F92" w:rsidRDefault="00ED0C5E" w:rsidP="00ED0C5E">
      <w:pPr>
        <w:ind w:left="4820"/>
        <w:rPr>
          <w:sz w:val="28"/>
          <w:szCs w:val="28"/>
        </w:rPr>
      </w:pPr>
      <w:r w:rsidRPr="00940F92">
        <w:rPr>
          <w:sz w:val="28"/>
          <w:szCs w:val="28"/>
        </w:rPr>
        <w:t>от ____________ № ______________</w:t>
      </w:r>
    </w:p>
    <w:p w:rsidR="00ED0C5E" w:rsidRPr="00940F92" w:rsidRDefault="00ED0C5E" w:rsidP="00ED0C5E">
      <w:pPr>
        <w:ind w:left="4820"/>
        <w:rPr>
          <w:sz w:val="28"/>
          <w:szCs w:val="28"/>
        </w:rPr>
      </w:pPr>
    </w:p>
    <w:p w:rsidR="00ED0C5E" w:rsidRPr="00940F92" w:rsidRDefault="00ED0C5E" w:rsidP="00ED0C5E">
      <w:pPr>
        <w:spacing w:line="240" w:lineRule="exact"/>
        <w:ind w:left="4820"/>
        <w:rPr>
          <w:sz w:val="28"/>
          <w:szCs w:val="28"/>
        </w:rPr>
      </w:pPr>
    </w:p>
    <w:p w:rsidR="00ED0C5E" w:rsidRDefault="00ED0C5E" w:rsidP="00ED0C5E">
      <w:pPr>
        <w:spacing w:line="240" w:lineRule="exact"/>
        <w:jc w:val="center"/>
        <w:rPr>
          <w:sz w:val="28"/>
          <w:szCs w:val="28"/>
        </w:rPr>
      </w:pPr>
      <w:r w:rsidRPr="00940F92">
        <w:rPr>
          <w:sz w:val="28"/>
          <w:szCs w:val="28"/>
        </w:rPr>
        <w:t>СОСТАВ ЖЮРИ</w:t>
      </w:r>
    </w:p>
    <w:p w:rsidR="00ED0C5E" w:rsidRPr="00940F92" w:rsidRDefault="00ED0C5E" w:rsidP="00ED0C5E">
      <w:pPr>
        <w:spacing w:line="240" w:lineRule="exact"/>
        <w:jc w:val="center"/>
        <w:rPr>
          <w:sz w:val="28"/>
          <w:szCs w:val="28"/>
        </w:rPr>
      </w:pPr>
    </w:p>
    <w:p w:rsidR="00ED0C5E" w:rsidRPr="0034521F" w:rsidRDefault="00ED0C5E" w:rsidP="00ED0C5E">
      <w:pPr>
        <w:spacing w:line="240" w:lineRule="exact"/>
        <w:jc w:val="center"/>
        <w:rPr>
          <w:sz w:val="28"/>
          <w:szCs w:val="28"/>
        </w:rPr>
      </w:pPr>
      <w:r w:rsidRPr="0034521F">
        <w:rPr>
          <w:sz w:val="28"/>
          <w:szCs w:val="28"/>
        </w:rPr>
        <w:t>открытого конкурса на создание лучшего эскизного проекта памятника бю</w:t>
      </w:r>
      <w:r w:rsidRPr="0034521F">
        <w:rPr>
          <w:sz w:val="28"/>
          <w:szCs w:val="28"/>
        </w:rPr>
        <w:t>с</w:t>
      </w:r>
      <w:r w:rsidRPr="0034521F">
        <w:rPr>
          <w:sz w:val="28"/>
          <w:szCs w:val="28"/>
        </w:rPr>
        <w:t>та выдающемуся русскому писателю, публицисту, мыслителю Льву Ник</w:t>
      </w:r>
      <w:r w:rsidRPr="0034521F">
        <w:rPr>
          <w:sz w:val="28"/>
          <w:szCs w:val="28"/>
        </w:rPr>
        <w:t>о</w:t>
      </w:r>
      <w:r w:rsidRPr="0034521F">
        <w:rPr>
          <w:sz w:val="28"/>
          <w:szCs w:val="28"/>
        </w:rPr>
        <w:t>лаевичу Толстому на территории муниц</w:t>
      </w:r>
      <w:r w:rsidRPr="0034521F">
        <w:rPr>
          <w:sz w:val="28"/>
          <w:szCs w:val="28"/>
        </w:rPr>
        <w:t>и</w:t>
      </w:r>
      <w:r w:rsidRPr="0034521F">
        <w:rPr>
          <w:sz w:val="28"/>
          <w:szCs w:val="28"/>
        </w:rPr>
        <w:t>пального образования города–курорта Пятигорска</w:t>
      </w:r>
    </w:p>
    <w:p w:rsidR="00ED0C5E" w:rsidRPr="00940F92" w:rsidRDefault="00ED0C5E" w:rsidP="00ED0C5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6804"/>
      </w:tblGrid>
      <w:tr w:rsidR="00ED0C5E" w:rsidRPr="00940F92" w:rsidTr="00BD027C"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proofErr w:type="spellStart"/>
            <w:r w:rsidRPr="00940F92">
              <w:rPr>
                <w:sz w:val="28"/>
                <w:szCs w:val="28"/>
              </w:rPr>
              <w:t>Бандурин</w:t>
            </w:r>
            <w:proofErr w:type="spellEnd"/>
            <w:r w:rsidRPr="00940F92">
              <w:rPr>
                <w:sz w:val="28"/>
                <w:szCs w:val="28"/>
              </w:rPr>
              <w:t xml:space="preserve"> В.Б.</w:t>
            </w:r>
          </w:p>
          <w:p w:rsidR="00ED0C5E" w:rsidRPr="00940F92" w:rsidRDefault="00ED0C5E" w:rsidP="00BD027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40F92">
              <w:rPr>
                <w:sz w:val="28"/>
                <w:szCs w:val="28"/>
              </w:rPr>
              <w:t>аместитель председателя Думы г</w:t>
            </w:r>
            <w:r w:rsidRPr="00940F92">
              <w:rPr>
                <w:sz w:val="28"/>
                <w:szCs w:val="28"/>
              </w:rPr>
              <w:t>о</w:t>
            </w:r>
            <w:r w:rsidRPr="00940F92">
              <w:rPr>
                <w:sz w:val="28"/>
                <w:szCs w:val="28"/>
              </w:rPr>
              <w:t>рода Пятигорска</w:t>
            </w:r>
            <w:r>
              <w:rPr>
                <w:sz w:val="28"/>
                <w:szCs w:val="28"/>
              </w:rPr>
              <w:t>,</w:t>
            </w:r>
            <w:r w:rsidRPr="00940F92">
              <w:rPr>
                <w:sz w:val="28"/>
                <w:szCs w:val="28"/>
              </w:rPr>
              <w:t xml:space="preserve"> председатель жюри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Сафарова В.Н. </w:t>
            </w:r>
          </w:p>
        </w:tc>
        <w:tc>
          <w:tcPr>
            <w:tcW w:w="6804" w:type="dxa"/>
          </w:tcPr>
          <w:p w:rsidR="00ED0C5E" w:rsidRPr="00940F92" w:rsidRDefault="00ED0C5E" w:rsidP="00BD027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40F92">
              <w:rPr>
                <w:sz w:val="28"/>
                <w:szCs w:val="28"/>
                <w:shd w:val="clear" w:color="auto" w:fill="FFFFFF"/>
              </w:rPr>
              <w:t>директор государственного бюджетного учреждения культуры Ставропольского края «Государственный музей-заповедник М.Ю. Лермонтова»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940F92">
              <w:rPr>
                <w:sz w:val="28"/>
                <w:szCs w:val="28"/>
                <w:shd w:val="clear" w:color="auto" w:fill="FFFFFF"/>
              </w:rPr>
              <w:t xml:space="preserve"> заместитель председателя жюри</w:t>
            </w:r>
            <w:r>
              <w:rPr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Чикильдина</w:t>
            </w:r>
            <w:proofErr w:type="spellEnd"/>
            <w:r>
              <w:rPr>
                <w:sz w:val="28"/>
                <w:szCs w:val="28"/>
              </w:rPr>
              <w:t xml:space="preserve"> А.Н. </w:t>
            </w:r>
          </w:p>
        </w:tc>
        <w:tc>
          <w:tcPr>
            <w:tcW w:w="6804" w:type="dxa"/>
          </w:tcPr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учреждения «Управление культуры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горска»;</w:t>
            </w:r>
            <w:r w:rsidRPr="00940F92">
              <w:rPr>
                <w:sz w:val="28"/>
                <w:szCs w:val="28"/>
              </w:rPr>
              <w:t xml:space="preserve"> 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>Члены жюри:</w:t>
            </w:r>
          </w:p>
        </w:tc>
        <w:tc>
          <w:tcPr>
            <w:tcW w:w="6804" w:type="dxa"/>
          </w:tcPr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Арзуманов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0F92">
              <w:rPr>
                <w:sz w:val="28"/>
                <w:szCs w:val="28"/>
              </w:rPr>
              <w:t>В.Н.</w:t>
            </w:r>
          </w:p>
        </w:tc>
        <w:tc>
          <w:tcPr>
            <w:tcW w:w="6804" w:type="dxa"/>
          </w:tcPr>
          <w:p w:rsidR="00ED0C5E" w:rsidRPr="00FB77FD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1D99">
              <w:rPr>
                <w:color w:val="000000"/>
                <w:sz w:val="28"/>
                <w:szCs w:val="28"/>
              </w:rPr>
              <w:t>директор Ставропольского краевого училища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дизайна,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40F92">
              <w:rPr>
                <w:sz w:val="28"/>
                <w:szCs w:val="28"/>
              </w:rPr>
              <w:t>народный художник России, академик РАХ, профе</w:t>
            </w:r>
            <w:r w:rsidRPr="00940F92">
              <w:rPr>
                <w:sz w:val="28"/>
                <w:szCs w:val="28"/>
              </w:rPr>
              <w:t>с</w:t>
            </w:r>
            <w:r w:rsidRPr="00940F92">
              <w:rPr>
                <w:sz w:val="28"/>
                <w:szCs w:val="28"/>
              </w:rPr>
              <w:t>сор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 А.Ю.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администрации–начальник</w:t>
            </w:r>
            <w:proofErr w:type="gramEnd"/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общественной безопасности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Пятигорска»;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Н.А.</w:t>
            </w:r>
          </w:p>
        </w:tc>
        <w:tc>
          <w:tcPr>
            <w:tcW w:w="6804" w:type="dxa"/>
          </w:tcPr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администрации–начальник</w:t>
            </w:r>
            <w:proofErr w:type="gramEnd"/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образования администрации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ска»;</w:t>
            </w:r>
          </w:p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rPr>
          <w:trHeight w:val="593"/>
        </w:trPr>
        <w:tc>
          <w:tcPr>
            <w:tcW w:w="2518" w:type="dxa"/>
          </w:tcPr>
          <w:p w:rsidR="00ED0C5E" w:rsidRPr="00940F92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 Д.В.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D0C5E" w:rsidRDefault="00ED0C5E" w:rsidP="00BD027C">
            <w:pPr>
              <w:pStyle w:val="2"/>
              <w:rPr>
                <w:rStyle w:val="a8"/>
                <w:b/>
                <w:i w:val="0"/>
                <w:szCs w:val="28"/>
              </w:rPr>
            </w:pPr>
            <w:r w:rsidRPr="00896935">
              <w:rPr>
                <w:b/>
                <w:szCs w:val="28"/>
              </w:rPr>
              <w:t xml:space="preserve">начальник </w:t>
            </w:r>
            <w:r w:rsidRPr="00946234">
              <w:rPr>
                <w:b/>
                <w:szCs w:val="28"/>
              </w:rPr>
              <w:t xml:space="preserve">Муниципального </w:t>
            </w:r>
            <w:r w:rsidRPr="00910177">
              <w:rPr>
                <w:b/>
                <w:szCs w:val="28"/>
              </w:rPr>
              <w:t>учреждения</w:t>
            </w:r>
            <w:r w:rsidRPr="00940F92">
              <w:rPr>
                <w:rStyle w:val="a8"/>
                <w:b/>
                <w:i w:val="0"/>
                <w:szCs w:val="28"/>
              </w:rPr>
              <w:t xml:space="preserve"> «Упра</w:t>
            </w:r>
            <w:r w:rsidRPr="00940F92">
              <w:rPr>
                <w:rStyle w:val="a8"/>
                <w:b/>
                <w:i w:val="0"/>
                <w:szCs w:val="28"/>
              </w:rPr>
              <w:t>в</w:t>
            </w:r>
            <w:r w:rsidRPr="00940F92">
              <w:rPr>
                <w:rStyle w:val="a8"/>
                <w:b/>
                <w:i w:val="0"/>
                <w:szCs w:val="28"/>
              </w:rPr>
              <w:t>ление культуры администрации города П</w:t>
            </w:r>
            <w:r w:rsidRPr="00940F92">
              <w:rPr>
                <w:rStyle w:val="a8"/>
                <w:b/>
                <w:i w:val="0"/>
                <w:szCs w:val="28"/>
              </w:rPr>
              <w:t>я</w:t>
            </w:r>
            <w:r w:rsidRPr="00940F92">
              <w:rPr>
                <w:rStyle w:val="a8"/>
                <w:b/>
                <w:i w:val="0"/>
                <w:szCs w:val="28"/>
              </w:rPr>
              <w:t>тигорска»</w:t>
            </w:r>
            <w:r>
              <w:rPr>
                <w:rStyle w:val="a8"/>
                <w:b/>
                <w:i w:val="0"/>
                <w:szCs w:val="28"/>
              </w:rPr>
              <w:t>;</w:t>
            </w:r>
          </w:p>
          <w:p w:rsidR="00ED0C5E" w:rsidRPr="00896935" w:rsidRDefault="00ED0C5E" w:rsidP="00BD027C">
            <w:pPr>
              <w:jc w:val="both"/>
              <w:rPr>
                <w:lang/>
              </w:rPr>
            </w:pPr>
          </w:p>
        </w:tc>
      </w:tr>
      <w:tr w:rsidR="00ED0C5E" w:rsidRPr="00940F92" w:rsidTr="00BD027C">
        <w:trPr>
          <w:trHeight w:val="593"/>
        </w:trPr>
        <w:tc>
          <w:tcPr>
            <w:tcW w:w="2518" w:type="dxa"/>
          </w:tcPr>
          <w:p w:rsidR="00ED0C5E" w:rsidRDefault="00ED0C5E" w:rsidP="00BD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Кихель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804" w:type="dxa"/>
          </w:tcPr>
          <w:p w:rsidR="00ED0C5E" w:rsidRPr="00C61D99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61D99">
              <w:rPr>
                <w:color w:val="000000"/>
                <w:sz w:val="28"/>
                <w:szCs w:val="28"/>
              </w:rPr>
              <w:t>очетный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член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РААСН,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Пятигорского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представительства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южного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территориального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отдел</w:t>
            </w:r>
            <w:r w:rsidRPr="00C61D99">
              <w:rPr>
                <w:color w:val="000000"/>
                <w:sz w:val="28"/>
                <w:szCs w:val="28"/>
              </w:rPr>
              <w:t>е</w:t>
            </w:r>
            <w:r w:rsidRPr="00C61D99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Академии архитектуры и строител</w:t>
            </w:r>
            <w:r w:rsidRPr="00C61D99">
              <w:rPr>
                <w:color w:val="000000"/>
                <w:sz w:val="28"/>
                <w:szCs w:val="28"/>
              </w:rPr>
              <w:t>ь</w:t>
            </w:r>
            <w:r w:rsidRPr="00C61D99">
              <w:rPr>
                <w:color w:val="000000"/>
                <w:sz w:val="28"/>
                <w:szCs w:val="28"/>
              </w:rPr>
              <w:lastRenderedPageBreak/>
              <w:t>ных наук (по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D99">
              <w:rPr>
                <w:color w:val="000000"/>
                <w:sz w:val="28"/>
                <w:szCs w:val="28"/>
              </w:rPr>
              <w:t>согласованию);</w:t>
            </w:r>
          </w:p>
          <w:p w:rsidR="00ED0C5E" w:rsidRPr="00C61D99" w:rsidRDefault="00ED0C5E" w:rsidP="00BD027C">
            <w:pPr>
              <w:jc w:val="both"/>
              <w:rPr>
                <w:lang/>
              </w:rPr>
            </w:pPr>
          </w:p>
        </w:tc>
      </w:tr>
      <w:tr w:rsidR="00ED0C5E" w:rsidRPr="00940F92" w:rsidTr="00BD027C">
        <w:trPr>
          <w:trHeight w:val="593"/>
        </w:trPr>
        <w:tc>
          <w:tcPr>
            <w:tcW w:w="2518" w:type="dxa"/>
          </w:tcPr>
          <w:p w:rsidR="00ED0C5E" w:rsidRPr="009E73CF" w:rsidRDefault="00ED0C5E" w:rsidP="00BD02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E73CF">
              <w:rPr>
                <w:color w:val="000000"/>
                <w:sz w:val="28"/>
                <w:szCs w:val="28"/>
              </w:rPr>
              <w:lastRenderedPageBreak/>
              <w:t>Кириллова</w:t>
            </w:r>
            <w:r>
              <w:rPr>
                <w:color w:val="000000"/>
                <w:sz w:val="28"/>
                <w:szCs w:val="28"/>
              </w:rPr>
              <w:t xml:space="preserve"> М.М.</w:t>
            </w:r>
          </w:p>
          <w:p w:rsidR="00ED0C5E" w:rsidRPr="009E73CF" w:rsidRDefault="00ED0C5E" w:rsidP="00BD02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D0C5E" w:rsidRPr="009E73CF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E73CF">
              <w:rPr>
                <w:color w:val="000000"/>
                <w:sz w:val="28"/>
                <w:szCs w:val="28"/>
              </w:rPr>
              <w:t>главный архитектор ОАО «</w:t>
            </w:r>
            <w:proofErr w:type="spellStart"/>
            <w:r w:rsidRPr="009E73CF">
              <w:rPr>
                <w:color w:val="000000"/>
                <w:sz w:val="28"/>
                <w:szCs w:val="28"/>
              </w:rPr>
              <w:t>Гражданпроект</w:t>
            </w:r>
            <w:proofErr w:type="spellEnd"/>
            <w:r w:rsidRPr="009E73CF">
              <w:rPr>
                <w:color w:val="000000"/>
                <w:sz w:val="28"/>
                <w:szCs w:val="28"/>
              </w:rPr>
              <w:t>» (по согл</w:t>
            </w:r>
            <w:r w:rsidRPr="009E73CF">
              <w:rPr>
                <w:color w:val="000000"/>
                <w:sz w:val="28"/>
                <w:szCs w:val="28"/>
              </w:rPr>
              <w:t>а</w:t>
            </w:r>
            <w:r w:rsidRPr="009E73CF">
              <w:rPr>
                <w:color w:val="000000"/>
                <w:sz w:val="28"/>
                <w:szCs w:val="28"/>
              </w:rPr>
              <w:t>сованию);</w:t>
            </w:r>
          </w:p>
          <w:p w:rsidR="00ED0C5E" w:rsidRPr="009E73CF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ED0C5E" w:rsidRPr="009E73CF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А.Н.</w:t>
            </w:r>
          </w:p>
        </w:tc>
        <w:tc>
          <w:tcPr>
            <w:tcW w:w="6804" w:type="dxa"/>
          </w:tcPr>
          <w:p w:rsidR="00ED0C5E" w:rsidRDefault="00ED0C5E" w:rsidP="00BD027C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краевед, ч</w:t>
            </w:r>
            <w:r w:rsidRPr="0085364A">
              <w:rPr>
                <w:b/>
                <w:szCs w:val="28"/>
              </w:rPr>
              <w:t xml:space="preserve">лен </w:t>
            </w:r>
            <w:r>
              <w:rPr>
                <w:b/>
                <w:szCs w:val="28"/>
              </w:rPr>
              <w:t xml:space="preserve">Союза </w:t>
            </w:r>
            <w:r w:rsidRPr="0085364A">
              <w:rPr>
                <w:b/>
                <w:szCs w:val="28"/>
              </w:rPr>
              <w:t>журналистов</w:t>
            </w:r>
            <w:r>
              <w:rPr>
                <w:b/>
                <w:szCs w:val="28"/>
              </w:rPr>
              <w:t xml:space="preserve"> России (по с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глас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ванию);</w:t>
            </w:r>
          </w:p>
          <w:p w:rsidR="00ED0C5E" w:rsidRPr="00896935" w:rsidRDefault="00ED0C5E" w:rsidP="00BD027C">
            <w:pPr>
              <w:jc w:val="both"/>
              <w:rPr>
                <w:lang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Default="00ED0C5E" w:rsidP="00BD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 И.А.</w:t>
            </w:r>
          </w:p>
        </w:tc>
        <w:tc>
          <w:tcPr>
            <w:tcW w:w="6804" w:type="dxa"/>
          </w:tcPr>
          <w:p w:rsidR="00ED0C5E" w:rsidRDefault="00ED0C5E" w:rsidP="00BD027C">
            <w:pPr>
              <w:pStyle w:val="2"/>
              <w:rPr>
                <w:b/>
                <w:szCs w:val="28"/>
              </w:rPr>
            </w:pPr>
            <w:r w:rsidRPr="0063029A">
              <w:rPr>
                <w:b/>
                <w:szCs w:val="28"/>
                <w:shd w:val="clear" w:color="auto" w:fill="FFFFFF"/>
              </w:rPr>
              <w:t>генеральный директор</w:t>
            </w:r>
            <w:r>
              <w:rPr>
                <w:b/>
                <w:szCs w:val="28"/>
                <w:shd w:val="clear" w:color="auto" w:fill="FFFFFF"/>
              </w:rPr>
              <w:t xml:space="preserve"> турфирм</w:t>
            </w:r>
            <w:proofErr w:type="gramStart"/>
            <w:r>
              <w:rPr>
                <w:b/>
                <w:szCs w:val="28"/>
                <w:shd w:val="clear" w:color="auto" w:fill="FFFFFF"/>
              </w:rPr>
              <w:t>ы ООО</w:t>
            </w:r>
            <w:proofErr w:type="gramEnd"/>
            <w:r>
              <w:rPr>
                <w:b/>
                <w:szCs w:val="28"/>
                <w:shd w:val="clear" w:color="auto" w:fill="FFFFFF"/>
              </w:rPr>
              <w:t xml:space="preserve"> «Гранд-тур», кандидат исторических</w:t>
            </w:r>
            <w:r w:rsidRPr="0063029A">
              <w:rPr>
                <w:b/>
                <w:szCs w:val="28"/>
                <w:shd w:val="clear" w:color="auto" w:fill="FFFFFF"/>
              </w:rPr>
              <w:t xml:space="preserve"> наук</w:t>
            </w:r>
            <w:r>
              <w:rPr>
                <w:b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Cs w:val="28"/>
              </w:rPr>
              <w:t>(по согл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сованию);</w:t>
            </w:r>
          </w:p>
          <w:p w:rsidR="00ED0C5E" w:rsidRPr="0063029A" w:rsidRDefault="00ED0C5E" w:rsidP="00BD027C">
            <w:pPr>
              <w:pStyle w:val="2"/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8D5F10" w:rsidRDefault="00ED0C5E" w:rsidP="00BD027C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Савенко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ED0C5E" w:rsidRPr="00940F92" w:rsidRDefault="00ED0C5E" w:rsidP="00BD027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  <w:r w:rsidRPr="008D5F10">
              <w:rPr>
                <w:sz w:val="28"/>
                <w:szCs w:val="28"/>
              </w:rPr>
              <w:t>заведующий отделом археологии и природы Госуда</w:t>
            </w:r>
            <w:r w:rsidRPr="008D5F10">
              <w:rPr>
                <w:sz w:val="28"/>
                <w:szCs w:val="28"/>
              </w:rPr>
              <w:t>р</w:t>
            </w:r>
            <w:r w:rsidRPr="008D5F10">
              <w:rPr>
                <w:sz w:val="28"/>
                <w:szCs w:val="28"/>
              </w:rPr>
              <w:t>ственного бюджетного учреждения культуры Ставр</w:t>
            </w:r>
            <w:r w:rsidRPr="008D5F10">
              <w:rPr>
                <w:sz w:val="28"/>
                <w:szCs w:val="28"/>
              </w:rPr>
              <w:t>о</w:t>
            </w:r>
            <w:r w:rsidRPr="008D5F10">
              <w:rPr>
                <w:sz w:val="28"/>
                <w:szCs w:val="28"/>
              </w:rPr>
              <w:t>польского края «Пятигорский кра</w:t>
            </w:r>
            <w:r w:rsidRPr="008D5F10">
              <w:rPr>
                <w:sz w:val="28"/>
                <w:szCs w:val="28"/>
              </w:rPr>
              <w:t>е</w:t>
            </w:r>
            <w:r w:rsidRPr="008D5F10">
              <w:rPr>
                <w:sz w:val="28"/>
                <w:szCs w:val="28"/>
              </w:rPr>
              <w:t>ведческий музей»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D0C5E" w:rsidRPr="00940F92" w:rsidTr="00BD027C">
        <w:tc>
          <w:tcPr>
            <w:tcW w:w="2518" w:type="dxa"/>
          </w:tcPr>
          <w:p w:rsidR="00ED0C5E" w:rsidRDefault="00ED0C5E" w:rsidP="00BD02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0C5E" w:rsidRPr="00940F92" w:rsidRDefault="00ED0C5E" w:rsidP="00BD02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0F92">
              <w:rPr>
                <w:sz w:val="28"/>
                <w:szCs w:val="28"/>
              </w:rPr>
              <w:t>Тащев</w:t>
            </w:r>
            <w:proofErr w:type="spellEnd"/>
            <w:r w:rsidRPr="00940F92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6804" w:type="dxa"/>
          </w:tcPr>
          <w:p w:rsidR="00ED0C5E" w:rsidRDefault="00ED0C5E" w:rsidP="00BD027C">
            <w:pPr>
              <w:jc w:val="both"/>
              <w:rPr>
                <w:sz w:val="28"/>
                <w:szCs w:val="28"/>
              </w:rPr>
            </w:pP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  <w:r w:rsidRPr="00940F92">
              <w:rPr>
                <w:sz w:val="28"/>
                <w:szCs w:val="28"/>
              </w:rPr>
              <w:t xml:space="preserve">заместитель  начальника  Управления  </w:t>
            </w:r>
            <w:r>
              <w:rPr>
                <w:sz w:val="28"/>
                <w:szCs w:val="28"/>
              </w:rPr>
              <w:t xml:space="preserve">архитектуры и </w:t>
            </w:r>
            <w:r w:rsidRPr="00940F92">
              <w:rPr>
                <w:sz w:val="28"/>
                <w:szCs w:val="28"/>
              </w:rPr>
              <w:t>градостроительства администрации города Пятиго</w:t>
            </w:r>
            <w:r w:rsidRPr="00940F92">
              <w:rPr>
                <w:sz w:val="28"/>
                <w:szCs w:val="28"/>
              </w:rPr>
              <w:t>р</w:t>
            </w:r>
            <w:r w:rsidRPr="00940F92">
              <w:rPr>
                <w:sz w:val="28"/>
                <w:szCs w:val="28"/>
              </w:rPr>
              <w:t>ска», главный архитектор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ED0C5E" w:rsidRPr="00940F92" w:rsidRDefault="00ED0C5E" w:rsidP="00BD027C">
            <w:pPr>
              <w:jc w:val="both"/>
              <w:rPr>
                <w:sz w:val="28"/>
                <w:szCs w:val="28"/>
              </w:rPr>
            </w:pPr>
          </w:p>
        </w:tc>
      </w:tr>
      <w:tr w:rsidR="00ED0C5E" w:rsidRPr="00940F92" w:rsidTr="00BD027C">
        <w:tc>
          <w:tcPr>
            <w:tcW w:w="2518" w:type="dxa"/>
          </w:tcPr>
          <w:p w:rsidR="00ED0C5E" w:rsidRPr="009E73CF" w:rsidRDefault="00ED0C5E" w:rsidP="00BD02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E73CF">
              <w:rPr>
                <w:color w:val="000000"/>
                <w:sz w:val="28"/>
                <w:szCs w:val="28"/>
              </w:rPr>
              <w:t xml:space="preserve">Чуркин </w:t>
            </w:r>
            <w:r>
              <w:rPr>
                <w:color w:val="000000"/>
                <w:sz w:val="28"/>
                <w:szCs w:val="28"/>
              </w:rPr>
              <w:t>А.Д.</w:t>
            </w:r>
          </w:p>
        </w:tc>
        <w:tc>
          <w:tcPr>
            <w:tcW w:w="6804" w:type="dxa"/>
          </w:tcPr>
          <w:p w:rsidR="00ED0C5E" w:rsidRPr="009E73CF" w:rsidRDefault="00ED0C5E" w:rsidP="00BD02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E73CF">
              <w:rPr>
                <w:color w:val="000000"/>
                <w:sz w:val="28"/>
                <w:szCs w:val="28"/>
              </w:rPr>
              <w:t>очетный член Союза архитекторов России (по</w:t>
            </w:r>
            <w:r>
              <w:rPr>
                <w:color w:val="000000"/>
                <w:sz w:val="28"/>
                <w:szCs w:val="28"/>
              </w:rPr>
              <w:t xml:space="preserve"> согл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сованию).</w:t>
            </w:r>
          </w:p>
        </w:tc>
      </w:tr>
    </w:tbl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ind w:right="-2"/>
        <w:jc w:val="both"/>
        <w:rPr>
          <w:szCs w:val="28"/>
        </w:rPr>
      </w:pPr>
    </w:p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ind w:right="-2"/>
        <w:jc w:val="both"/>
        <w:rPr>
          <w:szCs w:val="28"/>
        </w:rPr>
      </w:pPr>
    </w:p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ind w:right="-2"/>
        <w:jc w:val="both"/>
        <w:rPr>
          <w:szCs w:val="28"/>
        </w:rPr>
      </w:pPr>
    </w:p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Pr="00940F92">
        <w:rPr>
          <w:szCs w:val="28"/>
        </w:rPr>
        <w:t>аместител</w:t>
      </w:r>
      <w:r>
        <w:rPr>
          <w:szCs w:val="28"/>
        </w:rPr>
        <w:t>ь</w:t>
      </w:r>
      <w:r w:rsidRPr="00940F92">
        <w:rPr>
          <w:szCs w:val="28"/>
        </w:rPr>
        <w:t xml:space="preserve"> главы администрации </w:t>
      </w:r>
    </w:p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 w:rsidRPr="00940F92">
        <w:rPr>
          <w:szCs w:val="28"/>
        </w:rPr>
        <w:t>города Пятигорска, управляющ</w:t>
      </w:r>
      <w:r>
        <w:rPr>
          <w:szCs w:val="28"/>
        </w:rPr>
        <w:t>ий</w:t>
      </w:r>
      <w:r w:rsidRPr="00940F92">
        <w:rPr>
          <w:szCs w:val="28"/>
        </w:rPr>
        <w:t xml:space="preserve"> делами </w:t>
      </w:r>
    </w:p>
    <w:p w:rsidR="00ED0C5E" w:rsidRPr="00940F92" w:rsidRDefault="00ED0C5E" w:rsidP="00ED0C5E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jc w:val="both"/>
        <w:rPr>
          <w:szCs w:val="28"/>
        </w:rPr>
      </w:pPr>
      <w:r w:rsidRPr="00940F92">
        <w:rPr>
          <w:szCs w:val="28"/>
        </w:rPr>
        <w:t xml:space="preserve">администрации  города Пятигорска                                              </w:t>
      </w:r>
      <w:r>
        <w:rPr>
          <w:szCs w:val="28"/>
        </w:rPr>
        <w:t>А.А. Малыгина</w:t>
      </w: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Default="00ED0C5E" w:rsidP="00ED0C5E">
      <w:pPr>
        <w:ind w:left="4536"/>
        <w:rPr>
          <w:sz w:val="28"/>
          <w:szCs w:val="28"/>
        </w:rPr>
      </w:pPr>
    </w:p>
    <w:p w:rsidR="00ED0C5E" w:rsidRPr="009F1104" w:rsidRDefault="00ED0C5E" w:rsidP="00ED0C5E">
      <w:pPr>
        <w:tabs>
          <w:tab w:val="left" w:pos="1875"/>
        </w:tabs>
        <w:rPr>
          <w:sz w:val="28"/>
          <w:szCs w:val="28"/>
        </w:rPr>
      </w:pPr>
    </w:p>
    <w:p w:rsidR="00ED0C5E" w:rsidRDefault="00ED0C5E" w:rsidP="00D23FF8">
      <w:pPr>
        <w:pStyle w:val="a3"/>
        <w:tabs>
          <w:tab w:val="left" w:pos="1134"/>
          <w:tab w:val="left" w:pos="1980"/>
          <w:tab w:val="left" w:pos="2340"/>
        </w:tabs>
        <w:spacing w:line="240" w:lineRule="exact"/>
        <w:ind w:left="-1418" w:right="425"/>
      </w:pPr>
    </w:p>
    <w:sectPr w:rsidR="00ED0C5E" w:rsidSect="00F34E5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53" w:rsidRDefault="00ED0C5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F34E53" w:rsidRDefault="00ED0C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53" w:rsidRDefault="00ED0C5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F34E53" w:rsidRDefault="00ED0C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5111B"/>
    <w:rsid w:val="00000460"/>
    <w:rsid w:val="00014ED3"/>
    <w:rsid w:val="00175172"/>
    <w:rsid w:val="001926EC"/>
    <w:rsid w:val="00195AF9"/>
    <w:rsid w:val="001A730D"/>
    <w:rsid w:val="002E393C"/>
    <w:rsid w:val="002F2396"/>
    <w:rsid w:val="003B6129"/>
    <w:rsid w:val="003D14C0"/>
    <w:rsid w:val="004016A7"/>
    <w:rsid w:val="00402D28"/>
    <w:rsid w:val="004651F4"/>
    <w:rsid w:val="004E4F0B"/>
    <w:rsid w:val="0052319B"/>
    <w:rsid w:val="005B066D"/>
    <w:rsid w:val="005B4CE4"/>
    <w:rsid w:val="005D3814"/>
    <w:rsid w:val="00610973"/>
    <w:rsid w:val="006518D4"/>
    <w:rsid w:val="00725093"/>
    <w:rsid w:val="00772A9C"/>
    <w:rsid w:val="007F7AF4"/>
    <w:rsid w:val="00820D26"/>
    <w:rsid w:val="008F7998"/>
    <w:rsid w:val="009224A2"/>
    <w:rsid w:val="009536F0"/>
    <w:rsid w:val="00B46281"/>
    <w:rsid w:val="00B5111B"/>
    <w:rsid w:val="00BD19A4"/>
    <w:rsid w:val="00BE068D"/>
    <w:rsid w:val="00C21A48"/>
    <w:rsid w:val="00C43A20"/>
    <w:rsid w:val="00C53085"/>
    <w:rsid w:val="00D23FF8"/>
    <w:rsid w:val="00D64A0C"/>
    <w:rsid w:val="00E50851"/>
    <w:rsid w:val="00E96BB2"/>
    <w:rsid w:val="00EB6C62"/>
    <w:rsid w:val="00EC6810"/>
    <w:rsid w:val="00ED0C5E"/>
    <w:rsid w:val="00F21C79"/>
    <w:rsid w:val="00F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B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B5111B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11B"/>
    <w:rPr>
      <w:sz w:val="28"/>
    </w:rPr>
  </w:style>
  <w:style w:type="character" w:customStyle="1" w:styleId="LineNumber">
    <w:name w:val="Line Number"/>
    <w:basedOn w:val="a0"/>
    <w:semiHidden/>
    <w:rsid w:val="00B5111B"/>
  </w:style>
  <w:style w:type="character" w:styleId="a5">
    <w:name w:val="Hyperlink"/>
    <w:basedOn w:val="a0"/>
    <w:rsid w:val="00B5111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5111B"/>
    <w:rPr>
      <w:sz w:val="28"/>
    </w:rPr>
  </w:style>
  <w:style w:type="character" w:customStyle="1" w:styleId="a4">
    <w:name w:val="Основной текст Знак"/>
    <w:basedOn w:val="a0"/>
    <w:link w:val="a3"/>
    <w:rsid w:val="00B5111B"/>
    <w:rPr>
      <w:sz w:val="28"/>
    </w:rPr>
  </w:style>
  <w:style w:type="table" w:styleId="1">
    <w:name w:val="Table Simple 1"/>
    <w:basedOn w:val="a1"/>
    <w:rsid w:val="00B51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D0C5E"/>
    <w:rPr>
      <w:rFonts w:eastAsia="Calibri"/>
      <w:sz w:val="22"/>
      <w:szCs w:val="22"/>
      <w:lang w:eastAsia="en-US"/>
    </w:rPr>
  </w:style>
  <w:style w:type="character" w:styleId="a8">
    <w:name w:val="Emphasis"/>
    <w:qFormat/>
    <w:rsid w:val="00ED0C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82D3BFFB2378843538BE6F1F362654CF9D136658AA4093F7AD8752E657C4D3D56AC09629ECB50A420E3AA82C3PF6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C778-0F33-4B76-8B73-BA988C94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2021-02-10T11:08:00Z</cp:lastPrinted>
  <dcterms:created xsi:type="dcterms:W3CDTF">2021-01-18T12:47:00Z</dcterms:created>
  <dcterms:modified xsi:type="dcterms:W3CDTF">2021-02-11T08:54:00Z</dcterms:modified>
</cp:coreProperties>
</file>