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B0" w:rsidRPr="00877FFA" w:rsidRDefault="00877FFA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659                                                                                         4.03.2021</w:t>
      </w:r>
    </w:p>
    <w:p w:rsidR="00BF7911" w:rsidRDefault="00BF7911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57A6C" w:rsidRPr="003C102B" w:rsidRDefault="00657A6C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3C102B" w:rsidRPr="003C102B" w:rsidRDefault="003C102B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76D56" w:rsidRPr="003C102B" w:rsidRDefault="00676D56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7181" w:rsidRDefault="00E27181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2A2" w:rsidRDefault="003622A2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2A2" w:rsidRDefault="003622A2" w:rsidP="000746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2126" w:rsidRPr="003320DC" w:rsidRDefault="00E50947" w:rsidP="0072212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F02E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D0F25">
        <w:rPr>
          <w:rFonts w:ascii="Times New Roman" w:hAnsi="Times New Roman" w:cs="Times New Roman"/>
          <w:sz w:val="28"/>
          <w:szCs w:val="28"/>
        </w:rPr>
        <w:t xml:space="preserve">в </w:t>
      </w:r>
      <w:r w:rsidR="00CD0F25" w:rsidRPr="005F02E9">
        <w:rPr>
          <w:rFonts w:ascii="Times New Roman" w:hAnsi="Times New Roman" w:cs="Times New Roman"/>
          <w:sz w:val="28"/>
          <w:szCs w:val="28"/>
        </w:rPr>
        <w:t>постановление администрации города Пятигорска от 2</w:t>
      </w:r>
      <w:r w:rsidR="00CD0F25">
        <w:rPr>
          <w:rFonts w:ascii="Times New Roman" w:hAnsi="Times New Roman" w:cs="Times New Roman"/>
          <w:sz w:val="28"/>
          <w:szCs w:val="28"/>
        </w:rPr>
        <w:t>1</w:t>
      </w:r>
      <w:r w:rsidR="00CD0F25" w:rsidRPr="005F02E9">
        <w:rPr>
          <w:rFonts w:ascii="Times New Roman" w:hAnsi="Times New Roman" w:cs="Times New Roman"/>
          <w:sz w:val="28"/>
          <w:szCs w:val="28"/>
        </w:rPr>
        <w:t>.0</w:t>
      </w:r>
      <w:r w:rsidR="00CD0F25">
        <w:rPr>
          <w:rFonts w:ascii="Times New Roman" w:hAnsi="Times New Roman" w:cs="Times New Roman"/>
          <w:sz w:val="28"/>
          <w:szCs w:val="28"/>
        </w:rPr>
        <w:t>8</w:t>
      </w:r>
      <w:r w:rsidR="00CD0F25" w:rsidRPr="005F02E9">
        <w:rPr>
          <w:rFonts w:ascii="Times New Roman" w:hAnsi="Times New Roman" w:cs="Times New Roman"/>
          <w:sz w:val="28"/>
          <w:szCs w:val="28"/>
        </w:rPr>
        <w:t>.201</w:t>
      </w:r>
      <w:r w:rsidR="00CD0F25">
        <w:rPr>
          <w:rFonts w:ascii="Times New Roman" w:hAnsi="Times New Roman" w:cs="Times New Roman"/>
          <w:sz w:val="28"/>
          <w:szCs w:val="28"/>
        </w:rPr>
        <w:t>7</w:t>
      </w:r>
      <w:r w:rsidR="00CD0F25" w:rsidRPr="005F02E9">
        <w:rPr>
          <w:rFonts w:ascii="Times New Roman" w:hAnsi="Times New Roman" w:cs="Times New Roman"/>
          <w:sz w:val="28"/>
          <w:szCs w:val="28"/>
        </w:rPr>
        <w:t xml:space="preserve"> № </w:t>
      </w:r>
      <w:r w:rsidR="00CD0F25" w:rsidRPr="003E4809">
        <w:rPr>
          <w:rFonts w:ascii="Times New Roman" w:hAnsi="Times New Roman" w:cs="Times New Roman"/>
          <w:sz w:val="28"/>
          <w:szCs w:val="28"/>
        </w:rPr>
        <w:t>3524</w:t>
      </w:r>
      <w:r w:rsidR="00CD0F25" w:rsidRPr="005F02E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горо</w:t>
      </w:r>
      <w:r w:rsidR="00CD0F25">
        <w:rPr>
          <w:rFonts w:ascii="Times New Roman" w:hAnsi="Times New Roman" w:cs="Times New Roman"/>
          <w:sz w:val="28"/>
          <w:szCs w:val="28"/>
        </w:rPr>
        <w:t>да-курорта Пятигорска «Молод</w:t>
      </w:r>
      <w:r w:rsidR="003C102B">
        <w:rPr>
          <w:rFonts w:ascii="Times New Roman" w:hAnsi="Times New Roman" w:cs="Times New Roman"/>
          <w:sz w:val="28"/>
          <w:szCs w:val="28"/>
        </w:rPr>
        <w:t>е</w:t>
      </w:r>
      <w:r w:rsidR="00CD0F25" w:rsidRPr="005F02E9">
        <w:rPr>
          <w:rFonts w:ascii="Times New Roman" w:hAnsi="Times New Roman" w:cs="Times New Roman"/>
          <w:sz w:val="28"/>
          <w:szCs w:val="28"/>
        </w:rPr>
        <w:t>жная политика»</w:t>
      </w:r>
    </w:p>
    <w:p w:rsidR="00714589" w:rsidRDefault="00714589" w:rsidP="007221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181" w:rsidRDefault="00E27181" w:rsidP="007221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773" w:rsidRPr="00007EB4" w:rsidRDefault="00E50947" w:rsidP="0072212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6F4">
        <w:rPr>
          <w:rFonts w:ascii="Times New Roman" w:hAnsi="Times New Roman" w:cs="Times New Roman"/>
          <w:sz w:val="28"/>
          <w:szCs w:val="28"/>
        </w:rPr>
        <w:t xml:space="preserve">В </w:t>
      </w:r>
      <w:r w:rsidR="00FC2BC0" w:rsidRPr="00FC2BC0">
        <w:rPr>
          <w:rFonts w:ascii="Times New Roman" w:hAnsi="Times New Roman" w:cs="Times New Roman"/>
          <w:sz w:val="28"/>
          <w:szCs w:val="28"/>
        </w:rPr>
        <w:t>соответствии со ст. 179 Бюджетного кодекса Российской Федерации, постановлением администрации города Пятигорска от 08.10.2018№ 3899 «Об утверждении Порядка разработки, реализации и оценки эффективности м</w:t>
      </w:r>
      <w:r w:rsidR="00FC2BC0" w:rsidRPr="00FC2BC0">
        <w:rPr>
          <w:rFonts w:ascii="Times New Roman" w:hAnsi="Times New Roman" w:cs="Times New Roman"/>
          <w:sz w:val="28"/>
          <w:szCs w:val="28"/>
        </w:rPr>
        <w:t>у</w:t>
      </w:r>
      <w:r w:rsidR="00FC2BC0" w:rsidRPr="00FC2BC0">
        <w:rPr>
          <w:rFonts w:ascii="Times New Roman" w:hAnsi="Times New Roman" w:cs="Times New Roman"/>
          <w:sz w:val="28"/>
          <w:szCs w:val="28"/>
        </w:rPr>
        <w:t>ниципальных программ города-курорта Пятигорска» (о признании утрати</w:t>
      </w:r>
      <w:r w:rsidR="00FC2BC0" w:rsidRPr="00FC2BC0">
        <w:rPr>
          <w:rFonts w:ascii="Times New Roman" w:hAnsi="Times New Roman" w:cs="Times New Roman"/>
          <w:sz w:val="28"/>
          <w:szCs w:val="28"/>
        </w:rPr>
        <w:t>в</w:t>
      </w:r>
      <w:r w:rsidR="00FC2BC0" w:rsidRPr="00FC2BC0">
        <w:rPr>
          <w:rFonts w:ascii="Times New Roman" w:hAnsi="Times New Roman" w:cs="Times New Roman"/>
          <w:sz w:val="28"/>
          <w:szCs w:val="28"/>
        </w:rPr>
        <w:t>шим силу постановление администрации города Пятигорска</w:t>
      </w:r>
      <w:r w:rsidR="003559DB">
        <w:rPr>
          <w:rFonts w:ascii="Times New Roman" w:hAnsi="Times New Roman" w:cs="Times New Roman"/>
          <w:sz w:val="28"/>
          <w:szCs w:val="28"/>
        </w:rPr>
        <w:t xml:space="preserve"> </w:t>
      </w:r>
      <w:r w:rsidR="00FC2BC0" w:rsidRPr="00FC2BC0">
        <w:rPr>
          <w:rFonts w:ascii="Times New Roman" w:hAnsi="Times New Roman" w:cs="Times New Roman"/>
          <w:sz w:val="28"/>
          <w:szCs w:val="28"/>
        </w:rPr>
        <w:t>от 08.11.2013 № 4175), постановлением администрации города Пятигорска</w:t>
      </w:r>
      <w:r w:rsidR="003559DB">
        <w:rPr>
          <w:rFonts w:ascii="Times New Roman" w:hAnsi="Times New Roman" w:cs="Times New Roman"/>
          <w:sz w:val="28"/>
          <w:szCs w:val="28"/>
        </w:rPr>
        <w:t xml:space="preserve"> </w:t>
      </w:r>
      <w:r w:rsidR="00FC2BC0" w:rsidRPr="00FC2BC0">
        <w:rPr>
          <w:rFonts w:ascii="Times New Roman" w:hAnsi="Times New Roman" w:cs="Times New Roman"/>
          <w:sz w:val="28"/>
          <w:szCs w:val="28"/>
        </w:rPr>
        <w:t>от 12.11.2013</w:t>
      </w:r>
      <w:r w:rsidR="003622A2">
        <w:rPr>
          <w:rFonts w:ascii="Times New Roman" w:hAnsi="Times New Roman" w:cs="Times New Roman"/>
          <w:sz w:val="28"/>
          <w:szCs w:val="28"/>
        </w:rPr>
        <w:br/>
      </w:r>
      <w:r w:rsidR="00FC2BC0" w:rsidRPr="00FC2BC0">
        <w:rPr>
          <w:rFonts w:ascii="Times New Roman" w:hAnsi="Times New Roman" w:cs="Times New Roman"/>
          <w:sz w:val="28"/>
          <w:szCs w:val="28"/>
        </w:rPr>
        <w:t>№ 4193 «Об утверждении Перечня муниципальных программ города-курорта Пятигорска, планируемых к разработке» и Уставом муниципального образ</w:t>
      </w:r>
      <w:r w:rsidR="00FC2BC0" w:rsidRPr="00FC2BC0">
        <w:rPr>
          <w:rFonts w:ascii="Times New Roman" w:hAnsi="Times New Roman" w:cs="Times New Roman"/>
          <w:sz w:val="28"/>
          <w:szCs w:val="28"/>
        </w:rPr>
        <w:t>о</w:t>
      </w:r>
      <w:r w:rsidR="00FC2BC0" w:rsidRPr="00FC2BC0">
        <w:rPr>
          <w:rFonts w:ascii="Times New Roman" w:hAnsi="Times New Roman" w:cs="Times New Roman"/>
          <w:sz w:val="28"/>
          <w:szCs w:val="28"/>
        </w:rPr>
        <w:t>вания города-курорта Пятигорска</w:t>
      </w:r>
      <w:r w:rsidR="000230E7" w:rsidRPr="000230E7">
        <w:rPr>
          <w:rFonts w:ascii="Times New Roman" w:hAnsi="Times New Roman" w:cs="Times New Roman"/>
          <w:sz w:val="28"/>
          <w:szCs w:val="28"/>
        </w:rPr>
        <w:t>, -</w:t>
      </w:r>
    </w:p>
    <w:p w:rsidR="00722126" w:rsidRPr="00722126" w:rsidRDefault="00722126" w:rsidP="007221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D5D" w:rsidRDefault="00E50947" w:rsidP="00D720F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7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27773" w:rsidRPr="002B33FC" w:rsidRDefault="00D27773" w:rsidP="00722126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A6C" w:rsidRPr="008B032A" w:rsidRDefault="004A2CA8" w:rsidP="008B03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30E7">
        <w:rPr>
          <w:rFonts w:ascii="Times New Roman" w:hAnsi="Times New Roman" w:cs="Times New Roman"/>
          <w:sz w:val="28"/>
          <w:szCs w:val="28"/>
        </w:rPr>
        <w:t>В</w:t>
      </w:r>
      <w:r w:rsidR="000230E7" w:rsidRPr="000230E7">
        <w:rPr>
          <w:rFonts w:ascii="Times New Roman" w:hAnsi="Times New Roman" w:cs="Times New Roman"/>
          <w:sz w:val="28"/>
          <w:szCs w:val="28"/>
        </w:rPr>
        <w:t>нести в постановление администрации города Пятигорска</w:t>
      </w:r>
      <w:r w:rsidR="003622A2">
        <w:rPr>
          <w:rFonts w:ascii="Times New Roman" w:hAnsi="Times New Roman" w:cs="Times New Roman"/>
          <w:sz w:val="28"/>
          <w:szCs w:val="28"/>
        </w:rPr>
        <w:br/>
      </w:r>
      <w:r w:rsidR="000230E7" w:rsidRPr="000230E7">
        <w:rPr>
          <w:rFonts w:ascii="Times New Roman" w:hAnsi="Times New Roman" w:cs="Times New Roman"/>
          <w:sz w:val="28"/>
          <w:szCs w:val="28"/>
        </w:rPr>
        <w:t>от 21.08.2017 № 3524 «Об утверждении муниципальной программы города-курорта Пятигорска «Молод</w:t>
      </w:r>
      <w:r w:rsidR="000230E7">
        <w:rPr>
          <w:rFonts w:ascii="Times New Roman" w:hAnsi="Times New Roman" w:cs="Times New Roman"/>
          <w:sz w:val="28"/>
          <w:szCs w:val="28"/>
        </w:rPr>
        <w:t>е</w:t>
      </w:r>
      <w:r w:rsidR="000230E7" w:rsidRPr="000230E7">
        <w:rPr>
          <w:rFonts w:ascii="Times New Roman" w:hAnsi="Times New Roman" w:cs="Times New Roman"/>
          <w:sz w:val="28"/>
          <w:szCs w:val="28"/>
        </w:rPr>
        <w:t>жная политика»</w:t>
      </w:r>
      <w:r w:rsidR="00657A6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57A6C" w:rsidRDefault="00657A6C" w:rsidP="000230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преамбулу в новой редакции:</w:t>
      </w:r>
    </w:p>
    <w:p w:rsidR="00657A6C" w:rsidRPr="008B032A" w:rsidRDefault="00657A6C" w:rsidP="008B03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36F4">
        <w:rPr>
          <w:rFonts w:ascii="Times New Roman" w:hAnsi="Times New Roman" w:cs="Times New Roman"/>
          <w:sz w:val="28"/>
          <w:szCs w:val="28"/>
        </w:rPr>
        <w:t xml:space="preserve">В </w:t>
      </w:r>
      <w:r w:rsidRPr="000230E7">
        <w:rPr>
          <w:rFonts w:ascii="Times New Roman" w:hAnsi="Times New Roman" w:cs="Times New Roman"/>
          <w:sz w:val="28"/>
          <w:szCs w:val="28"/>
        </w:rPr>
        <w:t>соответствии со ст. 179 Бюджетного кодекса Российской Федер</w:t>
      </w:r>
      <w:r w:rsidRPr="000230E7">
        <w:rPr>
          <w:rFonts w:ascii="Times New Roman" w:hAnsi="Times New Roman" w:cs="Times New Roman"/>
          <w:sz w:val="28"/>
          <w:szCs w:val="28"/>
        </w:rPr>
        <w:t>а</w:t>
      </w:r>
      <w:r w:rsidRPr="000230E7">
        <w:rPr>
          <w:rFonts w:ascii="Times New Roman" w:hAnsi="Times New Roman" w:cs="Times New Roman"/>
          <w:sz w:val="28"/>
          <w:szCs w:val="28"/>
        </w:rPr>
        <w:t>ции, постановлением администрации города Пятигорска от 08.10.2018</w:t>
      </w:r>
      <w:r w:rsidR="00E27181">
        <w:rPr>
          <w:rFonts w:ascii="Times New Roman" w:hAnsi="Times New Roman" w:cs="Times New Roman"/>
          <w:sz w:val="28"/>
          <w:szCs w:val="28"/>
        </w:rPr>
        <w:br/>
      </w:r>
      <w:r w:rsidRPr="000230E7">
        <w:rPr>
          <w:rFonts w:ascii="Times New Roman" w:hAnsi="Times New Roman" w:cs="Times New Roman"/>
          <w:sz w:val="28"/>
          <w:szCs w:val="28"/>
        </w:rPr>
        <w:t>№ 3899 «Об утверждении Порядка разработки, реализации и оценки эффе</w:t>
      </w:r>
      <w:r w:rsidRPr="000230E7">
        <w:rPr>
          <w:rFonts w:ascii="Times New Roman" w:hAnsi="Times New Roman" w:cs="Times New Roman"/>
          <w:sz w:val="28"/>
          <w:szCs w:val="28"/>
        </w:rPr>
        <w:t>к</w:t>
      </w:r>
      <w:r w:rsidRPr="000230E7">
        <w:rPr>
          <w:rFonts w:ascii="Times New Roman" w:hAnsi="Times New Roman" w:cs="Times New Roman"/>
          <w:sz w:val="28"/>
          <w:szCs w:val="28"/>
        </w:rPr>
        <w:t>тивности муниципальных программ города-курорта Пятигорска»</w:t>
      </w:r>
      <w:r w:rsidRPr="00A87118">
        <w:rPr>
          <w:rFonts w:ascii="Times New Roman" w:hAnsi="Times New Roman" w:cs="Times New Roman"/>
          <w:sz w:val="28"/>
          <w:szCs w:val="28"/>
        </w:rPr>
        <w:t>(о призн</w:t>
      </w:r>
      <w:r w:rsidRPr="00A87118">
        <w:rPr>
          <w:rFonts w:ascii="Times New Roman" w:hAnsi="Times New Roman" w:cs="Times New Roman"/>
          <w:sz w:val="28"/>
          <w:szCs w:val="28"/>
        </w:rPr>
        <w:t>а</w:t>
      </w:r>
      <w:r w:rsidRPr="00A87118">
        <w:rPr>
          <w:rFonts w:ascii="Times New Roman" w:hAnsi="Times New Roman" w:cs="Times New Roman"/>
          <w:sz w:val="28"/>
          <w:szCs w:val="28"/>
        </w:rPr>
        <w:t>нии утратившим силу постановление администрации города Пятигорска</w:t>
      </w:r>
      <w:r w:rsidR="00E27181">
        <w:rPr>
          <w:rFonts w:ascii="Times New Roman" w:hAnsi="Times New Roman" w:cs="Times New Roman"/>
          <w:sz w:val="28"/>
          <w:szCs w:val="28"/>
        </w:rPr>
        <w:br/>
      </w:r>
      <w:r w:rsidRPr="00A871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08.11.2013№ 4175</w:t>
      </w:r>
      <w:r w:rsidRPr="00A871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города Пятигорска</w:t>
      </w:r>
      <w:r w:rsidR="00E271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12.11.2013№ 4193 «Об утверждении Перечня муниципальных программ города-курорта Пятигорска, планируемых к разработке» и Уставом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города-курорта Пятигорска».</w:t>
      </w:r>
    </w:p>
    <w:p w:rsidR="00C96379" w:rsidRDefault="00657A6C" w:rsidP="000230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</w:t>
      </w:r>
      <w:r w:rsidR="000230E7" w:rsidRPr="000230E7">
        <w:rPr>
          <w:rFonts w:ascii="Times New Roman" w:hAnsi="Times New Roman" w:cs="Times New Roman"/>
          <w:sz w:val="28"/>
          <w:szCs w:val="28"/>
        </w:rPr>
        <w:t>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0230E7" w:rsidRPr="000230E7">
        <w:rPr>
          <w:rFonts w:ascii="Times New Roman" w:hAnsi="Times New Roman" w:cs="Times New Roman"/>
          <w:sz w:val="28"/>
          <w:szCs w:val="28"/>
        </w:rPr>
        <w:t xml:space="preserve"> муниципальную программу города-курорта Пятигорска «Молодежная политика» в новой редакции, согласно приложению к насто</w:t>
      </w:r>
      <w:r w:rsidR="000230E7" w:rsidRPr="000230E7">
        <w:rPr>
          <w:rFonts w:ascii="Times New Roman" w:hAnsi="Times New Roman" w:cs="Times New Roman"/>
          <w:sz w:val="28"/>
          <w:szCs w:val="28"/>
        </w:rPr>
        <w:t>я</w:t>
      </w:r>
      <w:r w:rsidR="000230E7" w:rsidRPr="000230E7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0230E7" w:rsidRDefault="000230E7" w:rsidP="000230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0E7" w:rsidRDefault="000230E7" w:rsidP="008B03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город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Пятигорска </w:t>
      </w:r>
      <w:r w:rsidRPr="000230E7">
        <w:rPr>
          <w:rFonts w:ascii="Times New Roman" w:hAnsi="Times New Roman" w:cs="Times New Roman"/>
          <w:sz w:val="28"/>
          <w:szCs w:val="28"/>
        </w:rPr>
        <w:t>от 19.12.2019 г.</w:t>
      </w:r>
      <w:r>
        <w:rPr>
          <w:rFonts w:ascii="Times New Roman" w:hAnsi="Times New Roman" w:cs="Times New Roman"/>
          <w:sz w:val="28"/>
          <w:szCs w:val="28"/>
        </w:rPr>
        <w:t xml:space="preserve"> № 6288 «</w:t>
      </w:r>
      <w:r w:rsidRPr="000230E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Пятигорска от 21.08.2017 № 3524 «Об утверждении </w:t>
      </w:r>
      <w:r w:rsidRPr="000230E7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города-курорта Пятигорска «Молод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30E7">
        <w:rPr>
          <w:rFonts w:ascii="Times New Roman" w:hAnsi="Times New Roman" w:cs="Times New Roman"/>
          <w:sz w:val="28"/>
          <w:szCs w:val="28"/>
        </w:rPr>
        <w:t>жная пол</w:t>
      </w:r>
      <w:r w:rsidRPr="000230E7">
        <w:rPr>
          <w:rFonts w:ascii="Times New Roman" w:hAnsi="Times New Roman" w:cs="Times New Roman"/>
          <w:sz w:val="28"/>
          <w:szCs w:val="28"/>
        </w:rPr>
        <w:t>и</w:t>
      </w:r>
      <w:r w:rsidRPr="000230E7">
        <w:rPr>
          <w:rFonts w:ascii="Times New Roman" w:hAnsi="Times New Roman" w:cs="Times New Roman"/>
          <w:sz w:val="28"/>
          <w:szCs w:val="28"/>
        </w:rPr>
        <w:t>тика»</w:t>
      </w:r>
      <w:r w:rsidR="00A87118" w:rsidRPr="00A87118">
        <w:rPr>
          <w:rFonts w:ascii="Times New Roman" w:hAnsi="Times New Roman" w:cs="Times New Roman"/>
          <w:sz w:val="28"/>
          <w:szCs w:val="28"/>
        </w:rPr>
        <w:t>(о признании утратившим силу постановление администрации города Пятигорска</w:t>
      </w:r>
      <w:r w:rsidR="003559DB">
        <w:rPr>
          <w:rFonts w:ascii="Times New Roman" w:hAnsi="Times New Roman" w:cs="Times New Roman"/>
          <w:sz w:val="28"/>
          <w:szCs w:val="28"/>
        </w:rPr>
        <w:t xml:space="preserve"> </w:t>
      </w:r>
      <w:r w:rsidR="00A87118" w:rsidRPr="00A87118">
        <w:rPr>
          <w:rFonts w:ascii="Times New Roman" w:hAnsi="Times New Roman" w:cs="Times New Roman"/>
          <w:sz w:val="28"/>
          <w:szCs w:val="28"/>
        </w:rPr>
        <w:t xml:space="preserve">от </w:t>
      </w:r>
      <w:r w:rsidR="00A87118">
        <w:rPr>
          <w:rFonts w:ascii="Times New Roman" w:hAnsi="Times New Roman" w:cs="Times New Roman"/>
          <w:sz w:val="28"/>
          <w:szCs w:val="28"/>
        </w:rPr>
        <w:t>24.12.2018 № 5151</w:t>
      </w:r>
      <w:r w:rsidR="00A87118" w:rsidRPr="00A871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BC0" w:rsidRPr="00C96379" w:rsidRDefault="00FC2BC0" w:rsidP="000230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2E9" w:rsidRDefault="000230E7" w:rsidP="007145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23298" w:rsidRPr="00E232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1A02" w:rsidRPr="00621A02">
        <w:rPr>
          <w:rFonts w:ascii="Times New Roman" w:hAnsi="Times New Roman" w:cs="Times New Roman"/>
          <w:sz w:val="28"/>
          <w:szCs w:val="28"/>
        </w:rPr>
        <w:t>Контроль за</w:t>
      </w:r>
      <w:r w:rsidR="003559DB">
        <w:rPr>
          <w:rFonts w:ascii="Times New Roman" w:hAnsi="Times New Roman" w:cs="Times New Roman"/>
          <w:sz w:val="28"/>
          <w:szCs w:val="28"/>
        </w:rPr>
        <w:t xml:space="preserve"> </w:t>
      </w:r>
      <w:r w:rsidR="00621A02" w:rsidRPr="00621A02">
        <w:rPr>
          <w:rFonts w:ascii="Times New Roman" w:hAnsi="Times New Roman" w:cs="Times New Roman"/>
          <w:sz w:val="28"/>
          <w:szCs w:val="28"/>
        </w:rPr>
        <w:t>выполнением настоящего постановления возложить на заместителя</w:t>
      </w:r>
      <w:r w:rsidR="003559DB">
        <w:rPr>
          <w:rFonts w:ascii="Times New Roman" w:hAnsi="Times New Roman" w:cs="Times New Roman"/>
          <w:sz w:val="28"/>
          <w:szCs w:val="28"/>
        </w:rPr>
        <w:t xml:space="preserve"> </w:t>
      </w:r>
      <w:r w:rsidR="00621A02" w:rsidRPr="00621A02">
        <w:rPr>
          <w:rFonts w:ascii="Times New Roman" w:hAnsi="Times New Roman" w:cs="Times New Roman"/>
          <w:sz w:val="28"/>
          <w:szCs w:val="28"/>
        </w:rPr>
        <w:t>главы</w:t>
      </w:r>
      <w:r w:rsidR="003559DB">
        <w:rPr>
          <w:rFonts w:ascii="Times New Roman" w:hAnsi="Times New Roman" w:cs="Times New Roman"/>
          <w:sz w:val="28"/>
          <w:szCs w:val="28"/>
        </w:rPr>
        <w:t xml:space="preserve"> </w:t>
      </w:r>
      <w:r w:rsidR="00621A02" w:rsidRPr="00621A02">
        <w:rPr>
          <w:rFonts w:ascii="Times New Roman" w:hAnsi="Times New Roman" w:cs="Times New Roman"/>
          <w:sz w:val="28"/>
          <w:szCs w:val="28"/>
        </w:rPr>
        <w:t>администрации</w:t>
      </w:r>
      <w:r w:rsidR="003559DB">
        <w:rPr>
          <w:rFonts w:ascii="Times New Roman" w:hAnsi="Times New Roman" w:cs="Times New Roman"/>
          <w:sz w:val="28"/>
          <w:szCs w:val="28"/>
        </w:rPr>
        <w:t xml:space="preserve"> </w:t>
      </w:r>
      <w:r w:rsidR="00621A02" w:rsidRPr="00621A02">
        <w:rPr>
          <w:rFonts w:ascii="Times New Roman" w:hAnsi="Times New Roman" w:cs="Times New Roman"/>
          <w:sz w:val="28"/>
          <w:szCs w:val="28"/>
        </w:rPr>
        <w:t>города</w:t>
      </w:r>
      <w:r w:rsidR="003559DB">
        <w:rPr>
          <w:rFonts w:ascii="Times New Roman" w:hAnsi="Times New Roman" w:cs="Times New Roman"/>
          <w:sz w:val="28"/>
          <w:szCs w:val="28"/>
        </w:rPr>
        <w:t xml:space="preserve"> </w:t>
      </w:r>
      <w:r w:rsidR="00621A02" w:rsidRPr="00621A02">
        <w:rPr>
          <w:rFonts w:ascii="Times New Roman" w:hAnsi="Times New Roman" w:cs="Times New Roman"/>
          <w:sz w:val="28"/>
          <w:szCs w:val="28"/>
        </w:rPr>
        <w:t>Пятигорска – начальника Муниципального учреждения «Управление образования администрации города Пятигорска»</w:t>
      </w:r>
      <w:r w:rsidR="003559DB">
        <w:rPr>
          <w:rFonts w:ascii="Times New Roman" w:hAnsi="Times New Roman" w:cs="Times New Roman"/>
          <w:sz w:val="28"/>
          <w:szCs w:val="28"/>
        </w:rPr>
        <w:t xml:space="preserve"> </w:t>
      </w:r>
      <w:r w:rsidR="00621A02" w:rsidRPr="00621A02">
        <w:rPr>
          <w:rFonts w:ascii="Times New Roman" w:hAnsi="Times New Roman" w:cs="Times New Roman"/>
          <w:sz w:val="28"/>
          <w:szCs w:val="28"/>
        </w:rPr>
        <w:t>Васютину</w:t>
      </w:r>
      <w:r w:rsidR="003559DB">
        <w:rPr>
          <w:rFonts w:ascii="Times New Roman" w:hAnsi="Times New Roman" w:cs="Times New Roman"/>
          <w:sz w:val="28"/>
          <w:szCs w:val="28"/>
        </w:rPr>
        <w:t xml:space="preserve"> </w:t>
      </w:r>
      <w:r w:rsidR="00621A02" w:rsidRPr="00621A02">
        <w:rPr>
          <w:rFonts w:ascii="Times New Roman" w:hAnsi="Times New Roman" w:cs="Times New Roman"/>
          <w:sz w:val="28"/>
          <w:szCs w:val="28"/>
        </w:rPr>
        <w:t>Н.А.</w:t>
      </w:r>
    </w:p>
    <w:p w:rsidR="00A87118" w:rsidRPr="00621A02" w:rsidRDefault="00A87118" w:rsidP="0071458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02E9" w:rsidRDefault="000230E7" w:rsidP="00714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F02E9" w:rsidRPr="00E23298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45336" w:rsidRDefault="00F45336" w:rsidP="00F45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AF2" w:rsidRDefault="00447AF2" w:rsidP="00F45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7118" w:rsidRPr="00BC6E8E" w:rsidRDefault="00A87118" w:rsidP="00F45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0964" w:rsidRDefault="005F02E9" w:rsidP="003C1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E23298">
        <w:rPr>
          <w:rFonts w:ascii="Times New Roman" w:eastAsia="Times New Roman" w:hAnsi="Times New Roman" w:cs="Times New Roman"/>
          <w:sz w:val="28"/>
          <w:szCs w:val="28"/>
        </w:rPr>
        <w:t xml:space="preserve">города Пятигорска         </w:t>
      </w:r>
      <w:r w:rsidR="005C7B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621A02">
        <w:rPr>
          <w:rFonts w:ascii="Times New Roman" w:eastAsia="Times New Roman" w:hAnsi="Times New Roman" w:cs="Times New Roman"/>
          <w:sz w:val="28"/>
          <w:szCs w:val="28"/>
        </w:rPr>
        <w:t>Д.Ю.Ворошилов</w:t>
      </w:r>
    </w:p>
    <w:p w:rsidR="00090964" w:rsidRPr="00090964" w:rsidRDefault="00090964" w:rsidP="000909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0964" w:rsidRPr="00090964" w:rsidRDefault="00090964" w:rsidP="000909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0964" w:rsidRPr="00090964" w:rsidRDefault="00090964" w:rsidP="000909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0964" w:rsidRPr="00090964" w:rsidRDefault="00090964" w:rsidP="000909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0964" w:rsidRPr="00090964" w:rsidRDefault="00090964" w:rsidP="000909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0964" w:rsidRDefault="00090964" w:rsidP="0009096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90964" w:rsidRDefault="00090964" w:rsidP="00090964">
      <w:pPr>
        <w:rPr>
          <w:rFonts w:ascii="Times New Roman" w:eastAsia="Times New Roman" w:hAnsi="Times New Roman" w:cs="Times New Roman"/>
          <w:sz w:val="28"/>
          <w:szCs w:val="28"/>
        </w:rPr>
        <w:sectPr w:rsidR="00090964" w:rsidSect="003622A2">
          <w:headerReference w:type="default" r:id="rId8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928"/>
        <w:gridCol w:w="4536"/>
      </w:tblGrid>
      <w:tr w:rsidR="00090964" w:rsidRPr="005357E1" w:rsidTr="00447CAB">
        <w:trPr>
          <w:trHeight w:val="1135"/>
        </w:trPr>
        <w:tc>
          <w:tcPr>
            <w:tcW w:w="4928" w:type="dxa"/>
          </w:tcPr>
          <w:p w:rsidR="00090964" w:rsidRPr="005357E1" w:rsidRDefault="00090964" w:rsidP="00447CA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90964" w:rsidRPr="005357E1" w:rsidRDefault="00090964" w:rsidP="0044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090964" w:rsidRPr="005357E1" w:rsidRDefault="00090964" w:rsidP="0044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090964" w:rsidRPr="005357E1" w:rsidRDefault="00090964" w:rsidP="00447CA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 № ____________</w:t>
            </w:r>
          </w:p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0964" w:rsidRPr="005357E1" w:rsidRDefault="00090964" w:rsidP="000909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90964" w:rsidRPr="005357E1" w:rsidRDefault="00090964" w:rsidP="000909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МУНИЦИПАЛЬНАЯ ПРОГРАММА ГОРОДА-КУРОРТА ПЯТИГОРСКА «МОЛОДЕЖНАЯ ПОЛИТИКА»</w:t>
      </w:r>
    </w:p>
    <w:p w:rsidR="00090964" w:rsidRPr="005357E1" w:rsidRDefault="00090964" w:rsidP="000909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ПАСПОРТ</w:t>
      </w:r>
    </w:p>
    <w:p w:rsidR="00090964" w:rsidRPr="005357E1" w:rsidRDefault="00090964" w:rsidP="000909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090964" w:rsidRPr="005357E1" w:rsidRDefault="00090964" w:rsidP="000909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ГОРОДА-КУРОРТА ПЯТИГОРСКА «МОЛОДЕЖНАЯ ПОЛИТИКА»</w:t>
      </w:r>
    </w:p>
    <w:p w:rsidR="00090964" w:rsidRPr="005357E1" w:rsidRDefault="00090964" w:rsidP="000909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2" w:type="dxa"/>
        <w:tblInd w:w="-34" w:type="dxa"/>
        <w:tblLook w:val="01E0"/>
      </w:tblPr>
      <w:tblGrid>
        <w:gridCol w:w="2410"/>
        <w:gridCol w:w="7092"/>
      </w:tblGrid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35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города-курорта П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тигорска «Молодежная политика» (далее – 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грамма)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Соисполнители 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зования администрации города Пятигорска»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учреждение «Центр реализ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ции молодежных проектов и программ»;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го образования детей «Центр военно-патриотического воспитания молодежи»;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образовательные организации высш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 образования, расположенные на те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ритории города-курорта Пятигорска (по согл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highlight w:val="yellow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профессиональные образов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тельные организации, расположенные на терр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тории города-курорта Пятигорска(по соглас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частные образовательные организации высшего образ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вания, расположенные на территории г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рода-курорта Пятигорска(по согласованию);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частные профессиональные образовательные организ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ции, расположенные на территории </w:t>
            </w:r>
            <w:r w:rsidRPr="005357E1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города-курорта П</w:t>
            </w:r>
            <w:r w:rsidRPr="005357E1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я</w:t>
            </w:r>
            <w:r w:rsidRPr="005357E1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тигорска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(по согласованию);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муниципальные общеобразовательные учреждения, расположенные на территории города-курорта Пят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горска (по согласованию);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молодежные и детские общественные объедин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ния (по 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иные организации (по согласованию)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1.«Поддержка талантливой и инициативной 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лодежи города-курорта Пятигорска»;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2.«Патриотическое воспитание и допризывная подгото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ка молодежи города-курорта Пятиго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3.«Вовлечение молодежи города-курорта Пят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горска в социальную практику»;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4.«Профилактика наркомании, токсикомании, алког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лизма и их социальных последствий в г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роде-курорте Пятигорске»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63969743"/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Содействие формированию в городе-курорте Пятигорске личности молодого человека с активной жизненной п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зицией посредством обе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печения его прав, интересов и поддержки его инициатив;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системы патриотическ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го воспитания и допризывной подгото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ки молодежи;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успешной социализации и эффе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тивной самореализации молодежи и уч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стия молодежи в политической, социально-экономической, научной, спортивной и культу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ной жизни общества;</w:t>
            </w:r>
          </w:p>
          <w:p w:rsidR="00090964" w:rsidRPr="005357E1" w:rsidRDefault="00090964" w:rsidP="00447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Развитие системы профилактики правонарушений и 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тиобщественных действий молодежи</w:t>
            </w:r>
          </w:p>
          <w:bookmarkEnd w:id="0"/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Индикаторы до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тижения целей Программы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Доля молодежи, задействованной в мероприятиях в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ласти молодежной политики, направленных на форм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рование системы развития талан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ливой и инициативной молодежи, создание условий для самореализации мол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дежи, развитие творческого, профессионального, инте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лектуального потенциалов молодежи, проведенных на территории города-курорта Пятигорска Ставр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польского края и других субъектов Российской Федерации, в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щей численности молодежи;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Доля молодежи, задействованной в мероприятиях в сф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ре молодежной политики, направленных на гражданское и патриотическое воспитание молодежи, воспитание 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лерантности в молодежной среде, формирование прав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вых, культурных и нравственных ценностей среди мол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дежи, проведенных на территории города-курорта Пят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горска, Ставропольского края и других субъектов Ро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сийской Федерации, в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щей численности молодежи;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Доля молодежи, задействованной в мероприятиях по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новным направлениям молодежной политики, проведе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ных на территории города-курорта Пятигорска, Ставр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польского края и других субъектов Российской Федер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ции, в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щей численности молодежи;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Доля молодежи, задействованной в мероприятиях, 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правленных на вовлечение молодежи в социальную практику, в волонтерскую деятел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ность проведенных на территории города-курорта Пятигорска, Ставропольск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го края и иных субъектов Российской Федерации в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щей численности молодежи;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Доля молодежи, принимающей участие в де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тельности молодежных и детских общественных объединений, в общей численности молодежи;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Доля молодых граждан в возрасте от 14 до 30 лет 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живающих на территории города-курорта Пятигорска, задействованных в мероприятиях по реализации мол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дежной политики в городе-курорте Пятигорске, к общ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му числу прож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вающих на территории города-курорта Пятиго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Объемы и исто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ники финансов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го обеспечения Программы</w:t>
            </w: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за счет средств бюджета города-курорта Пятиго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ска составит 87 639,72 тыс. рублей, в том числе по годам: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2018 году – 10050,80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2019 году – 10996,41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2020 году – 8912,24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2021 году – 11579,16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2022 году – 11521,01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2023 году – 11526,7 тыс. рублей;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2024 году – 11526,7 тыс. рублей;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2025 году – 11526,7 тыс. рублей.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r w:rsidRPr="005357E1">
              <w:rPr>
                <w:sz w:val="28"/>
                <w:szCs w:val="28"/>
              </w:rPr>
              <w:t>Ожидаемые к</w:t>
            </w:r>
            <w:r w:rsidRPr="005357E1">
              <w:rPr>
                <w:sz w:val="28"/>
                <w:szCs w:val="28"/>
              </w:rPr>
              <w:t>о</w:t>
            </w:r>
            <w:r w:rsidRPr="005357E1">
              <w:rPr>
                <w:sz w:val="28"/>
                <w:szCs w:val="28"/>
              </w:rPr>
              <w:t>нечные результ</w:t>
            </w:r>
            <w:r w:rsidRPr="005357E1">
              <w:rPr>
                <w:sz w:val="28"/>
                <w:szCs w:val="28"/>
              </w:rPr>
              <w:t>а</w:t>
            </w:r>
            <w:r w:rsidRPr="005357E1">
              <w:rPr>
                <w:sz w:val="28"/>
                <w:szCs w:val="28"/>
              </w:rPr>
              <w:t>ты реализации Программы</w:t>
            </w: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молодежи, задействованной в мер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приятиях в области молодежной политики, направле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ных на формирование системы разв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тия талантливой и инициативной молодежи, создание условий для сам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реализации молодежи, развитие творческого, профе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сионального, 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теллектуального потенциалов молодежи, проведенных на территории города-курорта Пятиго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ска Ставропольского края и других субъектов Российской Федерации, в общей численности молодежи;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доли молодежи, задействованной в мер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приятиях в сфере молодежной политики, направленных на гражданское и патриотическое воспитание молодежи, воспитание толерантности в молодежной среде, форм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рование правовых, культурных и нравственных ценн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стей среди молодежи, проведенных на территории гор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Пятигорска, Ставропольского края и других субъектов Российской Федерации, в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щей численности молодежи;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молодежи, задействованной в мер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приятиях по основным направлениям молодежной пол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тики, проведенных на территории города-курорта Пят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горска, Ставропольского края и других субъектов Ро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сийской Федерации, в общей численности молодежи;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молодежи, задействованной в мер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приятиях, направленных на вовлечение молодежи в 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циальную практику, в волонтерскую деятельность 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веденных на территории города-курорта Пятигорска, Ставропольского края и иных субъектов Российской Ф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дерации в общей численности молодежи;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молодежи, принимающей участие в деятельности молодежных и детских общественных об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единений, в общей численности молодежи;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молодых граждан в возрасте от 14 до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30 лет проживающих на территории города-курорта П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тигорска, задействованных в мероприятиях по реализ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ции молодежной политики в городе-курорте Пятигорске, к общему числу проживающих на территории города-курорта Пятигорска</w:t>
            </w:r>
          </w:p>
        </w:tc>
      </w:tr>
    </w:tbl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 xml:space="preserve">Раздел 1. Характеристика текущего состояния сферы реализации Программы, в том числе формулировка основных проблем в указанной сфере и </w:t>
      </w:r>
      <w:r w:rsidRPr="005357E1">
        <w:rPr>
          <w:rFonts w:ascii="Times New Roman" w:hAnsi="Times New Roman" w:cs="Times New Roman"/>
          <w:sz w:val="28"/>
          <w:szCs w:val="28"/>
        </w:rPr>
        <w:br/>
        <w:t>прогноз ее развития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Pr="005357E1">
        <w:rPr>
          <w:rFonts w:ascii="Times New Roman" w:hAnsi="Times New Roman" w:cs="Times New Roman"/>
          <w:iCs/>
          <w:sz w:val="28"/>
          <w:szCs w:val="28"/>
        </w:rPr>
        <w:t>Городского территориального отдела государственной ст</w:t>
      </w:r>
      <w:r w:rsidRPr="005357E1">
        <w:rPr>
          <w:rFonts w:ascii="Times New Roman" w:hAnsi="Times New Roman" w:cs="Times New Roman"/>
          <w:iCs/>
          <w:sz w:val="28"/>
          <w:szCs w:val="28"/>
        </w:rPr>
        <w:t>а</w:t>
      </w:r>
      <w:r w:rsidRPr="005357E1">
        <w:rPr>
          <w:rFonts w:ascii="Times New Roman" w:hAnsi="Times New Roman" w:cs="Times New Roman"/>
          <w:iCs/>
          <w:sz w:val="28"/>
          <w:szCs w:val="28"/>
        </w:rPr>
        <w:t>тистики</w:t>
      </w:r>
      <w:r w:rsidRPr="005357E1">
        <w:rPr>
          <w:rFonts w:ascii="Times New Roman" w:hAnsi="Times New Roman" w:cs="Times New Roman"/>
          <w:sz w:val="28"/>
          <w:szCs w:val="28"/>
        </w:rPr>
        <w:t>, на 01 января 2016 года в городе-курорте Пятигорске проживали 51307 молодых людей в возрасте от 14 до 30 лет.</w:t>
      </w:r>
    </w:p>
    <w:p w:rsidR="00090964" w:rsidRPr="005357E1" w:rsidRDefault="00090964" w:rsidP="000909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По состоянию на 01 января 2020 года в городе-курорте Пятигорске проживали 68 168молодых людей в возрасте от 14 до 35 лет.</w:t>
      </w:r>
    </w:p>
    <w:p w:rsidR="00090964" w:rsidRPr="005357E1" w:rsidRDefault="00090964" w:rsidP="00090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В городе-курорте Пятигорске сложилась и действует система формир</w:t>
      </w:r>
      <w:r w:rsidRPr="005357E1">
        <w:rPr>
          <w:rFonts w:ascii="Times New Roman" w:hAnsi="Times New Roman" w:cs="Times New Roman"/>
          <w:sz w:val="28"/>
          <w:szCs w:val="28"/>
        </w:rPr>
        <w:t>о</w:t>
      </w:r>
      <w:r w:rsidRPr="005357E1">
        <w:rPr>
          <w:rFonts w:ascii="Times New Roman" w:hAnsi="Times New Roman" w:cs="Times New Roman"/>
          <w:sz w:val="28"/>
          <w:szCs w:val="28"/>
        </w:rPr>
        <w:t>вания и реализации молодежной политикина муниципальном уровне. Инт</w:t>
      </w:r>
      <w:r w:rsidRPr="005357E1">
        <w:rPr>
          <w:rFonts w:ascii="Times New Roman" w:hAnsi="Times New Roman" w:cs="Times New Roman"/>
          <w:sz w:val="28"/>
          <w:szCs w:val="28"/>
        </w:rPr>
        <w:t>е</w:t>
      </w:r>
      <w:r w:rsidRPr="005357E1">
        <w:rPr>
          <w:rFonts w:ascii="Times New Roman" w:hAnsi="Times New Roman" w:cs="Times New Roman"/>
          <w:sz w:val="28"/>
          <w:szCs w:val="28"/>
        </w:rPr>
        <w:t>ресы и потребности молодежи учитываются при реализации программ соц</w:t>
      </w:r>
      <w:r w:rsidRPr="005357E1">
        <w:rPr>
          <w:rFonts w:ascii="Times New Roman" w:hAnsi="Times New Roman" w:cs="Times New Roman"/>
          <w:sz w:val="28"/>
          <w:szCs w:val="28"/>
        </w:rPr>
        <w:t>и</w:t>
      </w:r>
      <w:r w:rsidRPr="005357E1">
        <w:rPr>
          <w:rFonts w:ascii="Times New Roman" w:hAnsi="Times New Roman" w:cs="Times New Roman"/>
          <w:sz w:val="28"/>
          <w:szCs w:val="28"/>
        </w:rPr>
        <w:t>ально-экономического развития.</w:t>
      </w:r>
    </w:p>
    <w:p w:rsidR="00090964" w:rsidRPr="005357E1" w:rsidRDefault="00090964" w:rsidP="00090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 xml:space="preserve">Однако, новые цели социально-экономического развития Российской </w:t>
      </w:r>
      <w:r w:rsidRPr="005357E1">
        <w:rPr>
          <w:rFonts w:ascii="Times New Roman" w:hAnsi="Times New Roman" w:cs="Times New Roman"/>
          <w:sz w:val="28"/>
          <w:szCs w:val="28"/>
        </w:rPr>
        <w:lastRenderedPageBreak/>
        <w:t>Федерации требуют системного обновления, развития задач и механизмов молодежной политики на всех уровнях, в том числе, на муниципальном.</w:t>
      </w:r>
    </w:p>
    <w:p w:rsidR="00090964" w:rsidRPr="005357E1" w:rsidRDefault="00090964" w:rsidP="00090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Одной из наиболее важных целей реализации молодежной политики на территории города-курорта Пятигорска является создание условий для уч</w:t>
      </w:r>
      <w:r w:rsidRPr="005357E1">
        <w:rPr>
          <w:rFonts w:ascii="Times New Roman" w:hAnsi="Times New Roman" w:cs="Times New Roman"/>
          <w:sz w:val="28"/>
          <w:szCs w:val="28"/>
        </w:rPr>
        <w:t>а</w:t>
      </w:r>
      <w:r w:rsidRPr="005357E1">
        <w:rPr>
          <w:rFonts w:ascii="Times New Roman" w:hAnsi="Times New Roman" w:cs="Times New Roman"/>
          <w:sz w:val="28"/>
          <w:szCs w:val="28"/>
        </w:rPr>
        <w:t>стия молодежи в политической, социально-экономической, научной, спо</w:t>
      </w:r>
      <w:r w:rsidRPr="005357E1">
        <w:rPr>
          <w:rFonts w:ascii="Times New Roman" w:hAnsi="Times New Roman" w:cs="Times New Roman"/>
          <w:sz w:val="28"/>
          <w:szCs w:val="28"/>
        </w:rPr>
        <w:t>р</w:t>
      </w:r>
      <w:r w:rsidRPr="005357E1">
        <w:rPr>
          <w:rFonts w:ascii="Times New Roman" w:hAnsi="Times New Roman" w:cs="Times New Roman"/>
          <w:sz w:val="28"/>
          <w:szCs w:val="28"/>
        </w:rPr>
        <w:t>тивной и культурной жизни общества.</w:t>
      </w:r>
    </w:p>
    <w:p w:rsidR="00090964" w:rsidRPr="005357E1" w:rsidRDefault="00090964" w:rsidP="00090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Молодежь в силу своего возраста и положения в обществе нуждается в поддержке со стороны государства, поэтому дальнейшая реализация ко</w:t>
      </w:r>
      <w:r w:rsidRPr="005357E1">
        <w:rPr>
          <w:rFonts w:ascii="Times New Roman" w:hAnsi="Times New Roman" w:cs="Times New Roman"/>
          <w:sz w:val="28"/>
          <w:szCs w:val="28"/>
        </w:rPr>
        <w:t>м</w:t>
      </w:r>
      <w:r w:rsidRPr="005357E1">
        <w:rPr>
          <w:rFonts w:ascii="Times New Roman" w:hAnsi="Times New Roman" w:cs="Times New Roman"/>
          <w:sz w:val="28"/>
          <w:szCs w:val="28"/>
        </w:rPr>
        <w:t>плексных мер в области молодежной политики необходима и обязательна.</w:t>
      </w:r>
    </w:p>
    <w:p w:rsidR="00090964" w:rsidRPr="005357E1" w:rsidRDefault="00090964" w:rsidP="00090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Основные проблемы в области реализации молодежной политике в г</w:t>
      </w:r>
      <w:r w:rsidRPr="005357E1">
        <w:rPr>
          <w:rFonts w:ascii="Times New Roman" w:hAnsi="Times New Roman" w:cs="Times New Roman"/>
          <w:sz w:val="28"/>
          <w:szCs w:val="28"/>
        </w:rPr>
        <w:t>о</w:t>
      </w:r>
      <w:r w:rsidRPr="005357E1">
        <w:rPr>
          <w:rFonts w:ascii="Times New Roman" w:hAnsi="Times New Roman" w:cs="Times New Roman"/>
          <w:sz w:val="28"/>
          <w:szCs w:val="28"/>
        </w:rPr>
        <w:t>роде-курорте Пятигорске:</w:t>
      </w:r>
    </w:p>
    <w:p w:rsidR="00090964" w:rsidRPr="005357E1" w:rsidRDefault="00090964" w:rsidP="00090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слабая вовлеченностью молодежи в политическую, социально-экономическую, научную, спортивную и культурную жизни общества;</w:t>
      </w:r>
    </w:p>
    <w:p w:rsidR="00090964" w:rsidRPr="005357E1" w:rsidRDefault="00090964" w:rsidP="00090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7E1">
        <w:rPr>
          <w:rFonts w:ascii="Times New Roman" w:hAnsi="Times New Roman" w:cs="Times New Roman"/>
          <w:sz w:val="28"/>
          <w:szCs w:val="28"/>
        </w:rPr>
        <w:t>недостаточно развитая инфраструктура молодежной политики.</w:t>
      </w:r>
    </w:p>
    <w:p w:rsidR="00090964" w:rsidRPr="005357E1" w:rsidRDefault="00090964" w:rsidP="00090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 xml:space="preserve">Наиболее вероятными направлениями развития молодежной политики города-курорта Пятигорска являются: </w:t>
      </w:r>
    </w:p>
    <w:p w:rsidR="00090964" w:rsidRPr="005357E1" w:rsidRDefault="00090964" w:rsidP="00090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постепенное решение проблем, связанных со слабой вовлеченностью молодежи в политическую, социально-экономическую, научную, спорти</w:t>
      </w:r>
      <w:r w:rsidRPr="005357E1">
        <w:rPr>
          <w:rFonts w:ascii="Times New Roman" w:hAnsi="Times New Roman" w:cs="Times New Roman"/>
          <w:sz w:val="28"/>
          <w:szCs w:val="28"/>
        </w:rPr>
        <w:t>в</w:t>
      </w:r>
      <w:r w:rsidRPr="005357E1">
        <w:rPr>
          <w:rFonts w:ascii="Times New Roman" w:hAnsi="Times New Roman" w:cs="Times New Roman"/>
          <w:sz w:val="28"/>
          <w:szCs w:val="28"/>
        </w:rPr>
        <w:t>ную и культурную жизни общества;</w:t>
      </w:r>
    </w:p>
    <w:p w:rsidR="00090964" w:rsidRPr="005357E1" w:rsidRDefault="00090964" w:rsidP="00090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создание условий для развития и внедрения новых форм и методов р</w:t>
      </w:r>
      <w:r w:rsidRPr="005357E1">
        <w:rPr>
          <w:rFonts w:ascii="Times New Roman" w:hAnsi="Times New Roman" w:cs="Times New Roman"/>
          <w:sz w:val="28"/>
          <w:szCs w:val="28"/>
        </w:rPr>
        <w:t>а</w:t>
      </w:r>
      <w:r w:rsidRPr="005357E1">
        <w:rPr>
          <w:rFonts w:ascii="Times New Roman" w:hAnsi="Times New Roman" w:cs="Times New Roman"/>
          <w:sz w:val="28"/>
          <w:szCs w:val="28"/>
        </w:rPr>
        <w:t>боты с молодежью города-курорта Пятигорска;</w:t>
      </w:r>
    </w:p>
    <w:p w:rsidR="00090964" w:rsidRPr="005357E1" w:rsidRDefault="00090964" w:rsidP="00090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организация и проведение мероприятийпо основным направлениям м</w:t>
      </w:r>
      <w:r w:rsidRPr="005357E1">
        <w:rPr>
          <w:rFonts w:ascii="Times New Roman" w:hAnsi="Times New Roman" w:cs="Times New Roman"/>
          <w:sz w:val="28"/>
          <w:szCs w:val="28"/>
        </w:rPr>
        <w:t>о</w:t>
      </w:r>
      <w:r w:rsidRPr="005357E1">
        <w:rPr>
          <w:rFonts w:ascii="Times New Roman" w:hAnsi="Times New Roman" w:cs="Times New Roman"/>
          <w:sz w:val="28"/>
          <w:szCs w:val="28"/>
        </w:rPr>
        <w:t>лодежной политики с возрастающим количеством участников;</w:t>
      </w:r>
    </w:p>
    <w:p w:rsidR="00090964" w:rsidRPr="005357E1" w:rsidRDefault="00090964" w:rsidP="00090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создание условий для развития инфраструктуры молодежной политики.</w:t>
      </w:r>
    </w:p>
    <w:p w:rsidR="00090964" w:rsidRPr="005357E1" w:rsidRDefault="00090964" w:rsidP="0009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позволит: </w:t>
      </w:r>
    </w:p>
    <w:p w:rsidR="00090964" w:rsidRPr="005357E1" w:rsidRDefault="00090964" w:rsidP="0009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повысить активность участия молодежи в политической, социально-экономической, научной, спортивной и культурной жизнях общества;</w:t>
      </w:r>
    </w:p>
    <w:p w:rsidR="00090964" w:rsidRPr="005357E1" w:rsidRDefault="00090964" w:rsidP="0009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уменьшить рост асоциального поведения в молодежной среде, в том числе противоправной деятельности и правонарушений, наркомании и алк</w:t>
      </w:r>
      <w:r w:rsidRPr="005357E1">
        <w:rPr>
          <w:rFonts w:ascii="Times New Roman" w:hAnsi="Times New Roman" w:cs="Times New Roman"/>
          <w:sz w:val="28"/>
          <w:szCs w:val="28"/>
        </w:rPr>
        <w:t>о</w:t>
      </w:r>
      <w:r w:rsidRPr="005357E1">
        <w:rPr>
          <w:rFonts w:ascii="Times New Roman" w:hAnsi="Times New Roman" w:cs="Times New Roman"/>
          <w:sz w:val="28"/>
          <w:szCs w:val="28"/>
        </w:rPr>
        <w:t>голизма;</w:t>
      </w:r>
    </w:p>
    <w:p w:rsidR="00090964" w:rsidRPr="005357E1" w:rsidRDefault="00090964" w:rsidP="0009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увеличить интеллектуальный, творческий, научный, спортивный и эк</w:t>
      </w:r>
      <w:r w:rsidRPr="005357E1">
        <w:rPr>
          <w:rFonts w:ascii="Times New Roman" w:hAnsi="Times New Roman" w:cs="Times New Roman"/>
          <w:sz w:val="28"/>
          <w:szCs w:val="28"/>
        </w:rPr>
        <w:t>о</w:t>
      </w:r>
      <w:r w:rsidRPr="005357E1">
        <w:rPr>
          <w:rFonts w:ascii="Times New Roman" w:hAnsi="Times New Roman" w:cs="Times New Roman"/>
          <w:sz w:val="28"/>
          <w:szCs w:val="28"/>
        </w:rPr>
        <w:t>номический потенциал молодежи;</w:t>
      </w:r>
    </w:p>
    <w:p w:rsidR="00090964" w:rsidRPr="005357E1" w:rsidRDefault="00090964" w:rsidP="0009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7E1">
        <w:rPr>
          <w:rFonts w:ascii="Times New Roman" w:hAnsi="Times New Roman" w:cs="Times New Roman"/>
          <w:sz w:val="28"/>
          <w:szCs w:val="28"/>
        </w:rPr>
        <w:t>уменьшить рост межнациональной напряженности в молодежной ср</w:t>
      </w:r>
      <w:r w:rsidRPr="005357E1">
        <w:rPr>
          <w:rFonts w:ascii="Times New Roman" w:hAnsi="Times New Roman" w:cs="Times New Roman"/>
          <w:sz w:val="28"/>
          <w:szCs w:val="28"/>
        </w:rPr>
        <w:t>е</w:t>
      </w:r>
      <w:r w:rsidRPr="005357E1">
        <w:rPr>
          <w:rFonts w:ascii="Times New Roman" w:hAnsi="Times New Roman" w:cs="Times New Roman"/>
          <w:sz w:val="28"/>
          <w:szCs w:val="28"/>
        </w:rPr>
        <w:t>де;</w:t>
      </w:r>
    </w:p>
    <w:p w:rsidR="00090964" w:rsidRPr="005357E1" w:rsidRDefault="00090964" w:rsidP="0009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разработать и внедрить инновационные технологии решения актуал</w:t>
      </w:r>
      <w:r w:rsidRPr="005357E1">
        <w:rPr>
          <w:rFonts w:ascii="Times New Roman" w:hAnsi="Times New Roman" w:cs="Times New Roman"/>
          <w:sz w:val="28"/>
          <w:szCs w:val="28"/>
        </w:rPr>
        <w:t>ь</w:t>
      </w:r>
      <w:r w:rsidRPr="005357E1">
        <w:rPr>
          <w:rFonts w:ascii="Times New Roman" w:hAnsi="Times New Roman" w:cs="Times New Roman"/>
          <w:sz w:val="28"/>
          <w:szCs w:val="28"/>
        </w:rPr>
        <w:t xml:space="preserve">ных проблем молодежи при ее активном участии. </w:t>
      </w:r>
    </w:p>
    <w:p w:rsidR="00090964" w:rsidRPr="005357E1" w:rsidRDefault="00090964" w:rsidP="00090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Таким образом, будет создана основа для саморазвития сферы мол</w:t>
      </w:r>
      <w:r w:rsidRPr="005357E1">
        <w:rPr>
          <w:rFonts w:ascii="Times New Roman" w:hAnsi="Times New Roman" w:cs="Times New Roman"/>
          <w:sz w:val="28"/>
          <w:szCs w:val="28"/>
        </w:rPr>
        <w:t>о</w:t>
      </w:r>
      <w:r w:rsidRPr="005357E1">
        <w:rPr>
          <w:rFonts w:ascii="Times New Roman" w:hAnsi="Times New Roman" w:cs="Times New Roman"/>
          <w:sz w:val="28"/>
          <w:szCs w:val="28"/>
        </w:rPr>
        <w:t>дежной политики и самореализации молодежи, а также обеспечено увелич</w:t>
      </w:r>
      <w:r w:rsidRPr="005357E1">
        <w:rPr>
          <w:rFonts w:ascii="Times New Roman" w:hAnsi="Times New Roman" w:cs="Times New Roman"/>
          <w:sz w:val="28"/>
          <w:szCs w:val="28"/>
        </w:rPr>
        <w:t>е</w:t>
      </w:r>
      <w:r w:rsidRPr="005357E1">
        <w:rPr>
          <w:rFonts w:ascii="Times New Roman" w:hAnsi="Times New Roman" w:cs="Times New Roman"/>
          <w:sz w:val="28"/>
          <w:szCs w:val="28"/>
        </w:rPr>
        <w:t>ние вклада молодежи в социально-экономическое развитие города-курорта Пятигорска.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Важнейшим элементом реализации Программы является взаимосвязь планирования, реализации, мониторинга, уточнения и корректировки Пр</w:t>
      </w:r>
      <w:r w:rsidRPr="005357E1">
        <w:rPr>
          <w:rFonts w:ascii="Times New Roman" w:hAnsi="Times New Roman" w:cs="Times New Roman"/>
          <w:sz w:val="28"/>
          <w:szCs w:val="28"/>
        </w:rPr>
        <w:t>о</w:t>
      </w:r>
      <w:r w:rsidRPr="005357E1">
        <w:rPr>
          <w:rFonts w:ascii="Times New Roman" w:hAnsi="Times New Roman" w:cs="Times New Roman"/>
          <w:sz w:val="28"/>
          <w:szCs w:val="28"/>
        </w:rPr>
        <w:t>граммы, ответственность исполнителя Программы и соисполнителя Пр</w:t>
      </w:r>
      <w:r w:rsidRPr="005357E1">
        <w:rPr>
          <w:rFonts w:ascii="Times New Roman" w:hAnsi="Times New Roman" w:cs="Times New Roman"/>
          <w:sz w:val="28"/>
          <w:szCs w:val="28"/>
        </w:rPr>
        <w:t>о</w:t>
      </w:r>
      <w:r w:rsidRPr="005357E1">
        <w:rPr>
          <w:rFonts w:ascii="Times New Roman" w:hAnsi="Times New Roman" w:cs="Times New Roman"/>
          <w:sz w:val="28"/>
          <w:szCs w:val="28"/>
        </w:rPr>
        <w:t>граммы за конечные результаты выполнения мероприятий Программы.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lastRenderedPageBreak/>
        <w:t>Раздел 2. Приоритеты политики города-курорта Пятигорска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в сфере реализации Программы, цели Программы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и описаниеожидаемых конечных результатов реализации Программы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Программа сформирована исходя из долгосрочных целей социально-экономического развития города-курорта Пятигорска и показателей (инд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каторов) их достижения в соответствии с: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Федеральным законом от 30 декабря 2020 года № 489-ФЗ «О мол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дежной политике в Российской Федерации»;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hyperlink r:id="rId9" w:history="1">
        <w:r w:rsidRPr="005357E1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Стратегией социально-экономического развития Северо-Кавказского федерального округа</w:t>
        </w:r>
        <w:r w:rsidR="003559DB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Pr="005357E1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до 2025 года</w:t>
        </w:r>
      </w:hyperlink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утвержденной</w:t>
      </w:r>
      <w:r w:rsidR="003559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10" w:history="1">
        <w:r w:rsidRPr="005357E1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распоряжением Прав</w:t>
        </w:r>
        <w:r w:rsidRPr="005357E1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и</w:t>
        </w:r>
        <w:r w:rsidRPr="005357E1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тельства Российской Федерации от 6 сентября 2010 г. № 1485-р</w:t>
        </w:r>
      </w:hyperlink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hyperlink r:id="rId11" w:history="1">
        <w:r w:rsidRPr="005357E1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Концепцией государственной молодежной политики в субъектах Ро</w:t>
        </w:r>
        <w:r w:rsidRPr="005357E1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с</w:t>
        </w:r>
        <w:r w:rsidRPr="005357E1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сийской Федерации, входящих в Северо-Кавказский федеральный округ, до 2025 года</w:t>
        </w:r>
      </w:hyperlink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утвержденной</w:t>
      </w:r>
      <w:r w:rsidR="003559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hyperlink r:id="rId12" w:history="1">
        <w:r w:rsidRPr="005357E1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распоряжением Правительства Российской Фед</w:t>
        </w:r>
        <w:r w:rsidRPr="005357E1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е</w:t>
        </w:r>
        <w:r w:rsidRPr="005357E1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рации от 17 апреля 2012 года № 506-р</w:t>
        </w:r>
      </w:hyperlink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hyperlink r:id="rId13" w:history="1">
        <w:r w:rsidRPr="005357E1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Основами государственной молодежной политики Российской Фед</w:t>
        </w:r>
        <w:r w:rsidRPr="005357E1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е</w:t>
        </w:r>
        <w:r w:rsidRPr="005357E1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рации на период до 2025 года</w:t>
        </w:r>
      </w:hyperlink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утвержденными </w:t>
      </w:r>
      <w:hyperlink r:id="rId14" w:history="1">
        <w:r w:rsidRPr="005357E1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распоряжением Правител</w:t>
        </w:r>
        <w:r w:rsidRPr="005357E1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ь</w:t>
        </w:r>
        <w:r w:rsidRPr="005357E1">
          <w:rPr>
            <w:rStyle w:val="af1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ства Российской Федерации от 29 ноября 2014 года № 2403-р</w:t>
        </w:r>
      </w:hyperlink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Законом Ставропольского края от 28 июля 2005 г. № 40-кз «О мол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дежной политике в Ставропольском крае»;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</w:rPr>
        <w:t>Стратегией социально-экономического развития Ставропольского края до 2035 года, утвержденной</w:t>
      </w:r>
      <w:r w:rsidRPr="005357E1">
        <w:rPr>
          <w:rFonts w:ascii="Times New Roman" w:hAnsi="Times New Roman" w:cs="Times New Roman"/>
          <w:sz w:val="28"/>
          <w:szCs w:val="28"/>
        </w:rPr>
        <w:t xml:space="preserve"> Законом Ставропольского края от 27 д</w:t>
      </w:r>
      <w:r w:rsidRPr="005357E1">
        <w:rPr>
          <w:rFonts w:ascii="Times New Roman" w:hAnsi="Times New Roman" w:cs="Times New Roman"/>
          <w:sz w:val="28"/>
          <w:szCs w:val="28"/>
        </w:rPr>
        <w:t>е</w:t>
      </w:r>
      <w:r w:rsidRPr="005357E1">
        <w:rPr>
          <w:rFonts w:ascii="Times New Roman" w:hAnsi="Times New Roman" w:cs="Times New Roman"/>
          <w:sz w:val="28"/>
          <w:szCs w:val="28"/>
        </w:rPr>
        <w:t>кабря 2019 г. № 110-кз «О Стратегии социально-экономического развития Ставропольского края до 2035 года»;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</w:rPr>
        <w:t>Стратегией социально-экономического развития города-курорта П</w:t>
      </w:r>
      <w:r w:rsidRPr="005357E1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5357E1">
        <w:rPr>
          <w:rFonts w:ascii="Times New Roman" w:hAnsi="Times New Roman" w:cs="Times New Roman"/>
          <w:spacing w:val="2"/>
          <w:sz w:val="28"/>
          <w:szCs w:val="28"/>
        </w:rPr>
        <w:t xml:space="preserve">тигорска до 2035 года, утвержденной Решением Думы города Пятигорска Ставропольского края от 24 сентября 2020 года № 32-59 РД; 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иными нормативными правовыми актами.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 приоритетным направлениям реализации Программы относятся: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сфере поддержки талантливой и инициативной молодежи – провед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ние творческих фестивалей, конкурсов, мероприятий, развитие эффекти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ных моделей и форм вовлечения молодежи в трудовую и экономическую деятельность (студенческие отряды, центры содействия занятости молод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жи в государственных образовательных организациях высшего образов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ния), усиление мотивации обучающихся общеобразовательных организаций и студенческой молодежи к занятиям научно-техническим творчеством, развитие межрегиональных молодежных связей;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сфере патриотического воспитания и допризывной подготовки м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лодежи – формирование активной гражданской позиции у молодежи в сф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 взаимоотношений общества и государства, совершенствование форм и методов работы по патриотическому воспитанию граждан, поддержка си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темы военно-патриотических и военно-спортивных клубов, распростран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ние информации о традициях народов, проживающих на территории края и 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Российской Федерации в целом, формирование межэтнической и межрел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гиозной толерантности молодежи;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сфере вовлечения молодежи в социальную практику –развитие э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фективных моделей и форм вовлечения молодежи в трудовую и экономич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скую деятельность, развитие добровольческой (волонтерской) деятельности, анализ деятельности молодежных и детских общественных объединений, организация работы с общественными организациями и их лидерами, ок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зание им организационной и методической поддержки, оказание информ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ционно-консалтинговой помощи молодежи, системный мониторинг пол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жения молодежи, создание системы информационно-пропагандистской и профилактической работы по формированию здорового образа жизни.</w:t>
      </w:r>
    </w:p>
    <w:p w:rsidR="00090964" w:rsidRPr="005357E1" w:rsidRDefault="00090964" w:rsidP="00090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7E1">
        <w:rPr>
          <w:rFonts w:ascii="Times New Roman" w:eastAsia="Times New Roman" w:hAnsi="Times New Roman" w:cs="Times New Roman"/>
          <w:sz w:val="28"/>
          <w:szCs w:val="28"/>
        </w:rPr>
        <w:t>С учетом изложенных приоритетов в реализуемой в городе-курорте Пятигорске молодежной политики, целями Программы являются:</w:t>
      </w:r>
    </w:p>
    <w:p w:rsidR="00090964" w:rsidRPr="005357E1" w:rsidRDefault="00090964" w:rsidP="000909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7E1">
        <w:rPr>
          <w:rFonts w:ascii="Times New Roman" w:eastAsia="Times New Roman" w:hAnsi="Times New Roman" w:cs="Times New Roman"/>
          <w:sz w:val="28"/>
          <w:szCs w:val="28"/>
        </w:rPr>
        <w:t>содействие формированию в городе-курорте Пятигорске личности м</w:t>
      </w:r>
      <w:r w:rsidRPr="005357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57E1">
        <w:rPr>
          <w:rFonts w:ascii="Times New Roman" w:eastAsia="Times New Roman" w:hAnsi="Times New Roman" w:cs="Times New Roman"/>
          <w:sz w:val="28"/>
          <w:szCs w:val="28"/>
        </w:rPr>
        <w:t>лодого человека с активной жизненной позицией посредством обеспечения его прав, интересов и поддержки его инициатив;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7E1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системы патриотического воспитания и допризывной подготовки молодежи;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7E1">
        <w:rPr>
          <w:rFonts w:ascii="Times New Roman" w:eastAsia="Times New Roman" w:hAnsi="Times New Roman" w:cs="Times New Roman"/>
          <w:sz w:val="28"/>
          <w:szCs w:val="28"/>
        </w:rPr>
        <w:t>создание условий для успешной социализации и эффективной саморе</w:t>
      </w:r>
      <w:r w:rsidRPr="005357E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57E1">
        <w:rPr>
          <w:rFonts w:ascii="Times New Roman" w:eastAsia="Times New Roman" w:hAnsi="Times New Roman" w:cs="Times New Roman"/>
          <w:sz w:val="28"/>
          <w:szCs w:val="28"/>
        </w:rPr>
        <w:t>лизации молодежи и участия молодежи в политической, социально-экономической, научной, спортивной и культурной жизни общества;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7E1">
        <w:rPr>
          <w:rFonts w:ascii="Times New Roman" w:eastAsia="Times New Roman" w:hAnsi="Times New Roman" w:cs="Times New Roman"/>
          <w:sz w:val="28"/>
          <w:szCs w:val="28"/>
        </w:rPr>
        <w:t>развитие системы профилактики правонарушений и антиобщественных действий молодежи.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Достижение целей Программы осуществляется путем решения задач и выполнения основных мероприятий подпрограмм Программы, взаимосв</w:t>
      </w:r>
      <w:r w:rsidRPr="005357E1">
        <w:rPr>
          <w:rFonts w:ascii="Times New Roman" w:hAnsi="Times New Roman" w:cs="Times New Roman"/>
          <w:sz w:val="28"/>
          <w:szCs w:val="28"/>
        </w:rPr>
        <w:t>я</w:t>
      </w:r>
      <w:r w:rsidRPr="005357E1">
        <w:rPr>
          <w:rFonts w:ascii="Times New Roman" w:hAnsi="Times New Roman" w:cs="Times New Roman"/>
          <w:sz w:val="28"/>
          <w:szCs w:val="28"/>
        </w:rPr>
        <w:t>занных по срокам, ресурсам и исполнителям.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Исполнитель по каждому программному мероприятию несет ответс</w:t>
      </w:r>
      <w:r w:rsidRPr="005357E1">
        <w:rPr>
          <w:rFonts w:ascii="Times New Roman" w:hAnsi="Times New Roman" w:cs="Times New Roman"/>
          <w:sz w:val="28"/>
          <w:szCs w:val="28"/>
        </w:rPr>
        <w:t>т</w:t>
      </w:r>
      <w:r w:rsidRPr="005357E1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пр</w:t>
      </w:r>
      <w:r w:rsidRPr="005357E1">
        <w:rPr>
          <w:rFonts w:ascii="Times New Roman" w:hAnsi="Times New Roman" w:cs="Times New Roman"/>
          <w:sz w:val="28"/>
          <w:szCs w:val="28"/>
        </w:rPr>
        <w:t>о</w:t>
      </w:r>
      <w:r w:rsidRPr="005357E1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5357E1">
        <w:rPr>
          <w:rFonts w:ascii="Times New Roman" w:hAnsi="Times New Roman" w:cs="Times New Roman"/>
          <w:sz w:val="28"/>
          <w:szCs w:val="28"/>
        </w:rPr>
        <w:t>а</w:t>
      </w:r>
      <w:r w:rsidRPr="005357E1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 их значениях приведены в пр</w:t>
      </w:r>
      <w:r w:rsidRPr="005357E1">
        <w:rPr>
          <w:rFonts w:ascii="Times New Roman" w:hAnsi="Times New Roman" w:cs="Times New Roman"/>
          <w:sz w:val="28"/>
          <w:szCs w:val="28"/>
        </w:rPr>
        <w:t>и</w:t>
      </w:r>
      <w:r w:rsidRPr="005357E1">
        <w:rPr>
          <w:rFonts w:ascii="Times New Roman" w:hAnsi="Times New Roman" w:cs="Times New Roman"/>
          <w:sz w:val="28"/>
          <w:szCs w:val="28"/>
        </w:rPr>
        <w:t>ложении 1 к Программе.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 приведены в приложении 2 к Программе.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 приведен в приложении 3 к Программе.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 Программы, задачам подпрограмм приведены в приложении 4 к Программе.</w:t>
      </w:r>
    </w:p>
    <w:p w:rsidR="00090964" w:rsidRPr="005357E1" w:rsidRDefault="00090964" w:rsidP="0009096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lastRenderedPageBreak/>
        <w:t>ПОДПРОГРАММА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«ПОДДЕРЖКА ТАЛАНТЛИВОЙ И ИНИЦИАТИВНОЙ МОЛОДЕЖИ Г</w:t>
      </w:r>
      <w:r w:rsidRPr="005357E1">
        <w:rPr>
          <w:rFonts w:ascii="Times New Roman" w:hAnsi="Times New Roman" w:cs="Times New Roman"/>
          <w:bCs/>
          <w:sz w:val="28"/>
          <w:szCs w:val="28"/>
        </w:rPr>
        <w:t>О</w:t>
      </w:r>
      <w:r w:rsidRPr="005357E1">
        <w:rPr>
          <w:rFonts w:ascii="Times New Roman" w:hAnsi="Times New Roman" w:cs="Times New Roman"/>
          <w:bCs/>
          <w:sz w:val="28"/>
          <w:szCs w:val="28"/>
        </w:rPr>
        <w:t>РОДА-КУРОРТА ПЯТИГОРСКА» МУНИЦИПАЛЬНОЙ ПРОГРАММЫ Г</w:t>
      </w:r>
      <w:r w:rsidRPr="005357E1">
        <w:rPr>
          <w:rFonts w:ascii="Times New Roman" w:hAnsi="Times New Roman" w:cs="Times New Roman"/>
          <w:bCs/>
          <w:sz w:val="28"/>
          <w:szCs w:val="28"/>
        </w:rPr>
        <w:t>О</w:t>
      </w:r>
      <w:r w:rsidRPr="005357E1">
        <w:rPr>
          <w:rFonts w:ascii="Times New Roman" w:hAnsi="Times New Roman" w:cs="Times New Roman"/>
          <w:bCs/>
          <w:sz w:val="28"/>
          <w:szCs w:val="28"/>
        </w:rPr>
        <w:t>РОДА-КУРОРТА ПЯТИГОРСКА «МОЛОДЕЖНАЯ ПОЛИТИКА»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688"/>
      <w:bookmarkEnd w:id="1"/>
      <w:r w:rsidRPr="005357E1">
        <w:rPr>
          <w:rFonts w:ascii="Times New Roman" w:hAnsi="Times New Roman" w:cs="Times New Roman"/>
          <w:sz w:val="28"/>
          <w:szCs w:val="28"/>
        </w:rPr>
        <w:t>ПАСПОРТ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2268"/>
        <w:gridCol w:w="7092"/>
      </w:tblGrid>
      <w:tr w:rsidR="00090964" w:rsidRPr="005357E1" w:rsidTr="00447CAB">
        <w:tc>
          <w:tcPr>
            <w:tcW w:w="2268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1</w:t>
            </w: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«Поддержка талантливой и инициативной молодежи г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рода-курорта Пятигорска» муниципальной пр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граммы города-курорта Пятигорска «Молодежная политика» (далее – Подпрограмма 1)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268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1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268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1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0964" w:rsidRPr="005357E1" w:rsidTr="00447CAB">
        <w:tc>
          <w:tcPr>
            <w:tcW w:w="2268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муниципальное бюджетное учреждение «Центр реал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зации молодежных проектов и программ»;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образовательные организации высш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 образования, расположенные на террит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рии города-курорта Пятигорска (далее – государственные образ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вательные организации высшего образования) (по с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highlight w:val="yellow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профессиональные образовател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ные организации, расположенные на территории г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рода-курорта Пятигорска (далее – государственные профе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сиональные образовательные организации) (по соглас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частные образовательные организации высшего образ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вания, расположенные на территории города-курорта Пятигорска (далее – частные образовательные орган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зации высшего образования) (по согл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частные профессиональные образовательные организ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ции, расположенные на территории </w:t>
            </w:r>
            <w:r w:rsidRPr="005357E1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города-курорта П</w:t>
            </w:r>
            <w:r w:rsidRPr="005357E1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я</w:t>
            </w:r>
            <w:r w:rsidRPr="005357E1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тигорска (</w:t>
            </w:r>
            <w:r w:rsidRPr="005357E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далее –частные профессиональные образов</w:t>
            </w:r>
            <w:r w:rsidRPr="005357E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тельные организации) 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(по соглас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муниципальные общеобразовательные учреждения, расположенные на территории города-курорта Пят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горска (далее – муниципальные общеобразов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тельные учреждения) (по согласованию);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молодежные и детские общественные объединения (по 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согласованию);</w:t>
            </w:r>
          </w:p>
          <w:p w:rsidR="00090964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иные организации (по согласованию)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268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1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формирование системы поддержки инициативной и 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лантливой молодежи, проживающей на территорииг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рода-курорта Пятигорска (далее – молодежь) и содейс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вие занятости молодежи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268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решения задач По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программы 1</w:t>
            </w: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Численность молодежи, задействованной в меропри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я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тиях в области развития художественного творчества, проведенных на территории города-курорта Пятиго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ска;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проектов, разработанных участниками С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веро-Кавказского молодежного форума «Машук», об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чающихся на территории города-курорта Пят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горска;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Численность студентов, трудоустроенных в центрах с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действия занятости студенческой молодежи в образов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тельных организациях высшего и профессионал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ного образования города – курорта Пятигорска;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молодых граждан, задействованных в раб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 студенческих отрядов;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мероприятий в области молодежной пол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тики, направленных на формирование системы разв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тия талантливой и инициативной молодежи, создание условий для самореализации молодежи, развитие тво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ческого, профессионального, интеллектуального поте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циалов молодежи, проведенных на территории г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рода-курорта Пятигорска;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Численность молодежи, задействованной в меропри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я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тиях в области молодежной политики, напра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ленных на формирование системы развития талантливой и ин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циативной молодежи, создание условий для самореал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зации молодежи, развитие творческого, професси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нального, интеллектуального потенциалов молод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жи, проведенных на территории города-курорта Пятиго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ска, Ставропольского края и других субъектов Росси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ской Федерации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268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35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ции Подпр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268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точники фина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сового обесп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чения Подпр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финансового обеспечения Подпрограммы 1 за счет средств бюджета города-курорта Пятигорска сост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 1 940,3 тыс. рублей, в том числе по годам: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2018 году – 193,00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2019 году – 193,00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2020 году – 60,00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2021 году – 298,86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2022 году – 298,86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2023 году – 298,86 тыс. рублей;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2024 году – 298,86 тыс. рублей;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2025 году – 298,86 тыс. рублей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268" w:type="dxa"/>
            <w:shd w:val="clear" w:color="auto" w:fill="auto"/>
          </w:tcPr>
          <w:p w:rsidR="00090964" w:rsidRPr="005357E1" w:rsidRDefault="00090964" w:rsidP="00447CAB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r w:rsidRPr="005357E1">
              <w:rPr>
                <w:sz w:val="28"/>
                <w:szCs w:val="28"/>
              </w:rPr>
              <w:lastRenderedPageBreak/>
              <w:t>Ожидаемые к</w:t>
            </w:r>
            <w:r w:rsidRPr="005357E1">
              <w:rPr>
                <w:sz w:val="28"/>
                <w:szCs w:val="28"/>
              </w:rPr>
              <w:t>о</w:t>
            </w:r>
            <w:r w:rsidRPr="005357E1">
              <w:rPr>
                <w:sz w:val="28"/>
                <w:szCs w:val="28"/>
              </w:rPr>
              <w:t>нечные</w:t>
            </w:r>
            <w:r w:rsidR="003559DB">
              <w:rPr>
                <w:sz w:val="28"/>
                <w:szCs w:val="28"/>
              </w:rPr>
              <w:t xml:space="preserve"> </w:t>
            </w:r>
            <w:r w:rsidRPr="005357E1">
              <w:rPr>
                <w:sz w:val="28"/>
                <w:szCs w:val="28"/>
              </w:rPr>
              <w:t>резул</w:t>
            </w:r>
            <w:r w:rsidRPr="005357E1">
              <w:rPr>
                <w:sz w:val="28"/>
                <w:szCs w:val="28"/>
              </w:rPr>
              <w:t>ь</w:t>
            </w:r>
            <w:r w:rsidRPr="005357E1">
              <w:rPr>
                <w:sz w:val="28"/>
                <w:szCs w:val="28"/>
              </w:rPr>
              <w:t>таты ре</w:t>
            </w:r>
            <w:r w:rsidRPr="005357E1">
              <w:rPr>
                <w:sz w:val="28"/>
                <w:szCs w:val="28"/>
              </w:rPr>
              <w:t>а</w:t>
            </w:r>
            <w:r w:rsidRPr="005357E1">
              <w:rPr>
                <w:sz w:val="28"/>
                <w:szCs w:val="28"/>
              </w:rPr>
              <w:t>лизации Подпр</w:t>
            </w:r>
            <w:r w:rsidRPr="005357E1">
              <w:rPr>
                <w:sz w:val="28"/>
                <w:szCs w:val="28"/>
              </w:rPr>
              <w:t>о</w:t>
            </w:r>
            <w:r w:rsidRPr="005357E1">
              <w:rPr>
                <w:sz w:val="28"/>
                <w:szCs w:val="28"/>
              </w:rPr>
              <w:t>граммы 1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63875094"/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молодежи, задействованной в мероприятиях в области развития художественного творчества, проведенных на территории города-курорта Пятигорска;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проектов, разработанных учас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никами Северо-Кавказского молодежного форума «М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шук», обучающихся на территории города-курорта П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тигорска;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студентов, трудоустрое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ных в центрах содействия занятости студенческой молодежи в образовательных организациях высшего и професси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нального образования города-курорта Пятигорска;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мероприятий в области мол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дежной политики, направленных на формирование си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темы развития талантливой и инициативной 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лодежи, создание условий для самореализации молодежи, разв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тие творческого, профессионального, интеллектуальн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го потенциалов молодежи, проведенных на территории г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</w:t>
            </w:r>
            <w:bookmarkEnd w:id="2"/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молодых граждан, задействова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ных в работе студенческих отрядов;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35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численности молодежи, задействованной в мероприятиях в области молодежной политики, напра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ленных на формирование системы развития талантл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вой и инициативной молодежи, создание условий для сам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реализации молодежи, развитие творческого, профе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сионального, интеллектуального потенциалов мол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дежи, проведенных на территории города-курорта П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тигорска, Ставропольского края и других субъектов Российской Федерации</w:t>
            </w:r>
          </w:p>
        </w:tc>
      </w:tr>
    </w:tbl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843"/>
      <w:bookmarkEnd w:id="3"/>
      <w:r w:rsidRPr="005357E1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1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Подпрограммой 1 предусмотрена реализация следующего основног</w:t>
      </w:r>
      <w:r w:rsidRPr="005357E1">
        <w:rPr>
          <w:rFonts w:ascii="Times New Roman" w:hAnsi="Times New Roman" w:cs="Times New Roman"/>
          <w:sz w:val="28"/>
          <w:szCs w:val="28"/>
        </w:rPr>
        <w:t>о</w:t>
      </w:r>
      <w:r w:rsidRPr="005357E1">
        <w:rPr>
          <w:rFonts w:ascii="Times New Roman" w:hAnsi="Times New Roman" w:cs="Times New Roman"/>
          <w:sz w:val="28"/>
          <w:szCs w:val="28"/>
        </w:rPr>
        <w:lastRenderedPageBreak/>
        <w:t>мероприятия:Организация мероприятий в сфере молодежной политики, н</w:t>
      </w:r>
      <w:r w:rsidRPr="005357E1">
        <w:rPr>
          <w:rFonts w:ascii="Times New Roman" w:hAnsi="Times New Roman" w:cs="Times New Roman"/>
          <w:sz w:val="28"/>
          <w:szCs w:val="28"/>
        </w:rPr>
        <w:t>а</w:t>
      </w:r>
      <w:r w:rsidRPr="005357E1">
        <w:rPr>
          <w:rFonts w:ascii="Times New Roman" w:hAnsi="Times New Roman" w:cs="Times New Roman"/>
          <w:sz w:val="28"/>
          <w:szCs w:val="28"/>
        </w:rPr>
        <w:t>правленных на формирование системы развития талантливой и инициати</w:t>
      </w:r>
      <w:r w:rsidRPr="005357E1">
        <w:rPr>
          <w:rFonts w:ascii="Times New Roman" w:hAnsi="Times New Roman" w:cs="Times New Roman"/>
          <w:sz w:val="28"/>
          <w:szCs w:val="28"/>
        </w:rPr>
        <w:t>в</w:t>
      </w:r>
      <w:r w:rsidRPr="005357E1">
        <w:rPr>
          <w:rFonts w:ascii="Times New Roman" w:hAnsi="Times New Roman" w:cs="Times New Roman"/>
          <w:sz w:val="28"/>
          <w:szCs w:val="28"/>
        </w:rPr>
        <w:t>ной молодежи, создание условий для самореализации подростков и молод</w:t>
      </w:r>
      <w:r w:rsidRPr="005357E1">
        <w:rPr>
          <w:rFonts w:ascii="Times New Roman" w:hAnsi="Times New Roman" w:cs="Times New Roman"/>
          <w:sz w:val="28"/>
          <w:szCs w:val="28"/>
        </w:rPr>
        <w:t>е</w:t>
      </w:r>
      <w:r w:rsidRPr="005357E1">
        <w:rPr>
          <w:rFonts w:ascii="Times New Roman" w:hAnsi="Times New Roman" w:cs="Times New Roman"/>
          <w:sz w:val="28"/>
          <w:szCs w:val="28"/>
        </w:rPr>
        <w:t>жи, развитие творческого, профессионального, интеллектуального потенци</w:t>
      </w:r>
      <w:r w:rsidRPr="005357E1">
        <w:rPr>
          <w:rFonts w:ascii="Times New Roman" w:hAnsi="Times New Roman" w:cs="Times New Roman"/>
          <w:sz w:val="28"/>
          <w:szCs w:val="28"/>
        </w:rPr>
        <w:t>а</w:t>
      </w:r>
      <w:r w:rsidRPr="005357E1">
        <w:rPr>
          <w:rFonts w:ascii="Times New Roman" w:hAnsi="Times New Roman" w:cs="Times New Roman"/>
          <w:sz w:val="28"/>
          <w:szCs w:val="28"/>
        </w:rPr>
        <w:t>лов подростков и молодежи.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1 предпол</w:t>
      </w:r>
      <w:r w:rsidRPr="005357E1">
        <w:rPr>
          <w:rFonts w:ascii="Times New Roman" w:hAnsi="Times New Roman" w:cs="Times New Roman"/>
          <w:sz w:val="28"/>
          <w:szCs w:val="28"/>
        </w:rPr>
        <w:t>а</w:t>
      </w:r>
      <w:r w:rsidRPr="005357E1">
        <w:rPr>
          <w:rFonts w:ascii="Times New Roman" w:hAnsi="Times New Roman" w:cs="Times New Roman"/>
          <w:sz w:val="28"/>
          <w:szCs w:val="28"/>
        </w:rPr>
        <w:t>гается: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проведение фестивалей, конкурсов, направленных на вовлечение мол</w:t>
      </w:r>
      <w:r w:rsidRPr="005357E1">
        <w:rPr>
          <w:rFonts w:ascii="Times New Roman" w:hAnsi="Times New Roman" w:cs="Times New Roman"/>
          <w:sz w:val="28"/>
          <w:szCs w:val="28"/>
        </w:rPr>
        <w:t>о</w:t>
      </w:r>
      <w:r w:rsidRPr="005357E1">
        <w:rPr>
          <w:rFonts w:ascii="Times New Roman" w:hAnsi="Times New Roman" w:cs="Times New Roman"/>
          <w:sz w:val="28"/>
          <w:szCs w:val="28"/>
        </w:rPr>
        <w:t>дежи в творческую деятельность;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проведение мероприятий, акций, направленных на поддержку деятел</w:t>
      </w:r>
      <w:r w:rsidRPr="005357E1">
        <w:rPr>
          <w:rFonts w:ascii="Times New Roman" w:hAnsi="Times New Roman" w:cs="Times New Roman"/>
          <w:sz w:val="28"/>
          <w:szCs w:val="28"/>
        </w:rPr>
        <w:t>ь</w:t>
      </w:r>
      <w:r w:rsidRPr="005357E1">
        <w:rPr>
          <w:rFonts w:ascii="Times New Roman" w:hAnsi="Times New Roman" w:cs="Times New Roman"/>
          <w:sz w:val="28"/>
          <w:szCs w:val="28"/>
        </w:rPr>
        <w:t>ности студенческих отрядов, сформированных на территории города-курорта Пятигорска, организация их работы;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развитие системы профессиональной ориентации молодежи;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оказание методической поддержки представителям молодежи, напра</w:t>
      </w:r>
      <w:r w:rsidRPr="005357E1">
        <w:rPr>
          <w:rFonts w:ascii="Times New Roman" w:hAnsi="Times New Roman" w:cs="Times New Roman"/>
          <w:sz w:val="28"/>
          <w:szCs w:val="28"/>
        </w:rPr>
        <w:t>в</w:t>
      </w:r>
      <w:r w:rsidRPr="005357E1">
        <w:rPr>
          <w:rFonts w:ascii="Times New Roman" w:hAnsi="Times New Roman" w:cs="Times New Roman"/>
          <w:sz w:val="28"/>
          <w:szCs w:val="28"/>
        </w:rPr>
        <w:t>ленной на создание условий для самореализации молодежи, развитие творч</w:t>
      </w:r>
      <w:r w:rsidRPr="005357E1">
        <w:rPr>
          <w:rFonts w:ascii="Times New Roman" w:hAnsi="Times New Roman" w:cs="Times New Roman"/>
          <w:sz w:val="28"/>
          <w:szCs w:val="28"/>
        </w:rPr>
        <w:t>е</w:t>
      </w:r>
      <w:r w:rsidRPr="005357E1">
        <w:rPr>
          <w:rFonts w:ascii="Times New Roman" w:hAnsi="Times New Roman" w:cs="Times New Roman"/>
          <w:sz w:val="28"/>
          <w:szCs w:val="28"/>
        </w:rPr>
        <w:t>ского, профессионального, интеллектуального потенциалов молодежи;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информирование о проведении и организация участия представителей молодежи города-курорта Пятигорска в краевых, федеральных, всеросси</w:t>
      </w:r>
      <w:r w:rsidRPr="005357E1">
        <w:rPr>
          <w:rFonts w:ascii="Times New Roman" w:hAnsi="Times New Roman" w:cs="Times New Roman"/>
          <w:sz w:val="28"/>
          <w:szCs w:val="28"/>
        </w:rPr>
        <w:t>й</w:t>
      </w:r>
      <w:r w:rsidRPr="005357E1">
        <w:rPr>
          <w:rFonts w:ascii="Times New Roman" w:hAnsi="Times New Roman" w:cs="Times New Roman"/>
          <w:sz w:val="28"/>
          <w:szCs w:val="28"/>
        </w:rPr>
        <w:t>ских, международных мероприятиях, направленных на поддержку талантл</w:t>
      </w:r>
      <w:r w:rsidRPr="005357E1">
        <w:rPr>
          <w:rFonts w:ascii="Times New Roman" w:hAnsi="Times New Roman" w:cs="Times New Roman"/>
          <w:sz w:val="28"/>
          <w:szCs w:val="28"/>
        </w:rPr>
        <w:t>и</w:t>
      </w:r>
      <w:r w:rsidRPr="005357E1">
        <w:rPr>
          <w:rFonts w:ascii="Times New Roman" w:hAnsi="Times New Roman" w:cs="Times New Roman"/>
          <w:sz w:val="28"/>
          <w:szCs w:val="28"/>
        </w:rPr>
        <w:t>вой и инициативной молодежи.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</w:t>
      </w:r>
      <w:r w:rsidRPr="005357E1">
        <w:rPr>
          <w:rFonts w:ascii="Times New Roman" w:hAnsi="Times New Roman" w:cs="Times New Roman"/>
          <w:sz w:val="28"/>
          <w:szCs w:val="28"/>
        </w:rPr>
        <w:t>е</w:t>
      </w:r>
      <w:r w:rsidRPr="005357E1">
        <w:rPr>
          <w:rFonts w:ascii="Times New Roman" w:hAnsi="Times New Roman" w:cs="Times New Roman"/>
          <w:sz w:val="28"/>
          <w:szCs w:val="28"/>
        </w:rPr>
        <w:t>роприятия Подпрограммы 1 станут: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5357E1">
        <w:rPr>
          <w:rFonts w:ascii="Times New Roman" w:hAnsi="Times New Roman" w:cs="Times New Roman"/>
          <w:bCs/>
          <w:sz w:val="28"/>
          <w:szCs w:val="28"/>
        </w:rPr>
        <w:t>количества молодых граждан, задействованных в работе студенческих отрядов</w:t>
      </w:r>
      <w:r w:rsidRPr="005357E1">
        <w:rPr>
          <w:rFonts w:ascii="Times New Roman" w:hAnsi="Times New Roman" w:cs="Times New Roman"/>
          <w:sz w:val="28"/>
          <w:szCs w:val="28"/>
        </w:rPr>
        <w:t xml:space="preserve"> до 190 человек в 2025 году;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увеличение количества мероприятий в области молодежной политики, направленных на формирование системы развития талантливой и иници</w:t>
      </w:r>
      <w:r w:rsidRPr="005357E1">
        <w:rPr>
          <w:rFonts w:ascii="Times New Roman" w:hAnsi="Times New Roman" w:cs="Times New Roman"/>
          <w:sz w:val="28"/>
          <w:szCs w:val="28"/>
        </w:rPr>
        <w:t>а</w:t>
      </w:r>
      <w:r w:rsidRPr="005357E1">
        <w:rPr>
          <w:rFonts w:ascii="Times New Roman" w:hAnsi="Times New Roman" w:cs="Times New Roman"/>
          <w:sz w:val="28"/>
          <w:szCs w:val="28"/>
        </w:rPr>
        <w:t>тивной молодежи, создание условий для самореализации молодежи, развитие творческого, профессионального, интеллектуального потенциалов молодежи, проведенных на территории города-курорта Пятигорска до 35 единиц</w:t>
      </w:r>
      <w:r w:rsidRPr="005357E1">
        <w:rPr>
          <w:rFonts w:ascii="Times New Roman" w:hAnsi="Times New Roman" w:cs="Times New Roman"/>
          <w:sz w:val="28"/>
          <w:szCs w:val="28"/>
        </w:rPr>
        <w:br/>
        <w:t xml:space="preserve">в 2025 году; 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увеличение численности молодежи, задействованной в мероприятиях в области молодежной политики, направленных на формирование системы развития талантливой и инициативной молодежи, создание условий для с</w:t>
      </w:r>
      <w:r w:rsidRPr="005357E1">
        <w:rPr>
          <w:rFonts w:ascii="Times New Roman" w:hAnsi="Times New Roman" w:cs="Times New Roman"/>
          <w:sz w:val="28"/>
          <w:szCs w:val="28"/>
        </w:rPr>
        <w:t>а</w:t>
      </w:r>
      <w:r w:rsidRPr="005357E1">
        <w:rPr>
          <w:rFonts w:ascii="Times New Roman" w:hAnsi="Times New Roman" w:cs="Times New Roman"/>
          <w:sz w:val="28"/>
          <w:szCs w:val="28"/>
        </w:rPr>
        <w:t>мореализации молодежи, развитие творческого, профессионального, инте</w:t>
      </w:r>
      <w:r w:rsidRPr="005357E1">
        <w:rPr>
          <w:rFonts w:ascii="Times New Roman" w:hAnsi="Times New Roman" w:cs="Times New Roman"/>
          <w:sz w:val="28"/>
          <w:szCs w:val="28"/>
        </w:rPr>
        <w:t>л</w:t>
      </w:r>
      <w:r w:rsidRPr="005357E1">
        <w:rPr>
          <w:rFonts w:ascii="Times New Roman" w:hAnsi="Times New Roman" w:cs="Times New Roman"/>
          <w:sz w:val="28"/>
          <w:szCs w:val="28"/>
        </w:rPr>
        <w:t>лектуального потенциалов молодежи, проведенных на территории города-курорта Пятигорска, Ставропольского края и других субъектов Российской Федерации до 4 600человек в 2025 году.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</w:t>
      </w:r>
      <w:r w:rsidRPr="005357E1">
        <w:rPr>
          <w:rFonts w:ascii="Times New Roman" w:hAnsi="Times New Roman" w:cs="Times New Roman"/>
          <w:sz w:val="28"/>
          <w:szCs w:val="28"/>
        </w:rPr>
        <w:t>д</w:t>
      </w:r>
      <w:r w:rsidRPr="005357E1">
        <w:rPr>
          <w:rFonts w:ascii="Times New Roman" w:hAnsi="Times New Roman" w:cs="Times New Roman"/>
          <w:sz w:val="28"/>
          <w:szCs w:val="28"/>
        </w:rPr>
        <w:t>программы 1 является администрация города Пятигорска.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7E1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1 учас</w:t>
      </w:r>
      <w:r w:rsidRPr="005357E1">
        <w:rPr>
          <w:rFonts w:ascii="Times New Roman" w:hAnsi="Times New Roman" w:cs="Times New Roman"/>
          <w:sz w:val="28"/>
          <w:szCs w:val="28"/>
        </w:rPr>
        <w:t>т</w:t>
      </w:r>
      <w:r w:rsidRPr="005357E1">
        <w:rPr>
          <w:rFonts w:ascii="Times New Roman" w:hAnsi="Times New Roman" w:cs="Times New Roman"/>
          <w:sz w:val="28"/>
          <w:szCs w:val="28"/>
        </w:rPr>
        <w:t>вуют: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муниципальное бюджетное учреждение «Центр реализации молоде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ных проектов и программ», государственные образовательные организации высшего образования (по согласованию), государственные профессионал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ные образовательные организации (по согласованию), частные образов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тельные организации высшего образования (по согласованию), частные профессиональные образовательные организации (по согласованию), мун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ципальные общеобразовательные учреждения (по согласованию); </w:t>
      </w:r>
      <w:r w:rsidRPr="005357E1">
        <w:rPr>
          <w:rFonts w:ascii="Times New Roman" w:hAnsi="Times New Roman" w:cs="Times New Roman"/>
          <w:sz w:val="28"/>
          <w:szCs w:val="28"/>
        </w:rPr>
        <w:t>молоде</w:t>
      </w:r>
      <w:r w:rsidRPr="005357E1">
        <w:rPr>
          <w:rFonts w:ascii="Times New Roman" w:hAnsi="Times New Roman" w:cs="Times New Roman"/>
          <w:sz w:val="28"/>
          <w:szCs w:val="28"/>
        </w:rPr>
        <w:t>ж</w:t>
      </w:r>
      <w:r w:rsidRPr="005357E1">
        <w:rPr>
          <w:rFonts w:ascii="Times New Roman" w:hAnsi="Times New Roman" w:cs="Times New Roman"/>
          <w:sz w:val="28"/>
          <w:szCs w:val="28"/>
        </w:rPr>
        <w:t>ные и детские общественные объединения (по согласованию), иные орган</w:t>
      </w:r>
      <w:r w:rsidRPr="005357E1">
        <w:rPr>
          <w:rFonts w:ascii="Times New Roman" w:hAnsi="Times New Roman" w:cs="Times New Roman"/>
          <w:sz w:val="28"/>
          <w:szCs w:val="28"/>
        </w:rPr>
        <w:t>и</w:t>
      </w:r>
      <w:r w:rsidRPr="005357E1">
        <w:rPr>
          <w:rFonts w:ascii="Times New Roman" w:hAnsi="Times New Roman" w:cs="Times New Roman"/>
          <w:sz w:val="28"/>
          <w:szCs w:val="28"/>
        </w:rPr>
        <w:t>зации (по согласованию).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965" w:history="1">
        <w:r w:rsidRPr="005357E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357E1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1 приведен в прил</w:t>
      </w:r>
      <w:r w:rsidRPr="005357E1">
        <w:rPr>
          <w:rFonts w:ascii="Times New Roman" w:hAnsi="Times New Roman" w:cs="Times New Roman"/>
          <w:sz w:val="28"/>
          <w:szCs w:val="28"/>
        </w:rPr>
        <w:t>о</w:t>
      </w:r>
      <w:r w:rsidRPr="005357E1">
        <w:rPr>
          <w:rFonts w:ascii="Times New Roman" w:hAnsi="Times New Roman" w:cs="Times New Roman"/>
          <w:sz w:val="28"/>
          <w:szCs w:val="28"/>
        </w:rPr>
        <w:t>жении 3 к Программе.</w:t>
      </w:r>
    </w:p>
    <w:p w:rsidR="00090964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964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964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964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964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964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964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964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964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964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964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964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964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«ПАТРИОТИЧЕСКОЕ ВОСПИТАНИЕ И ДОПРИЗЫВНАЯ ПОДГОТОВКА МОЛОДЕЖИ ГОРОДА-КУРОРТА ПЯТИГОРСКА» МУНИЦИПАЛЬНОЙ ПРОГРАММЫ ГОРОДА-КУРОРТА ПЯТИГОРСКА</w:t>
      </w:r>
      <w:r w:rsidRPr="005357E1">
        <w:rPr>
          <w:rFonts w:ascii="Times New Roman" w:hAnsi="Times New Roman" w:cs="Times New Roman"/>
          <w:bCs/>
          <w:sz w:val="28"/>
          <w:szCs w:val="28"/>
        </w:rPr>
        <w:br/>
        <w:t>«МОЛОДЕЖНАЯПОЛИТИКА»</w:t>
      </w:r>
    </w:p>
    <w:p w:rsidR="00090964" w:rsidRPr="005357E1" w:rsidRDefault="00090964" w:rsidP="000909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ПАСПОРТ</w:t>
      </w:r>
    </w:p>
    <w:p w:rsidR="00090964" w:rsidRPr="005357E1" w:rsidRDefault="00090964" w:rsidP="000909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3801"/>
        <w:gridCol w:w="5559"/>
      </w:tblGrid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НаименованиеПодпрограммы 2</w:t>
            </w:r>
          </w:p>
        </w:tc>
        <w:tc>
          <w:tcPr>
            <w:tcW w:w="695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и допризы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ная подготовка молодежи города-курорта Пятигорска» 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программыг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рода-курорта Пятигорска «Молодежная п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литика» (далее– Подпрограмма 2)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2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мы 2</w:t>
            </w:r>
          </w:p>
        </w:tc>
        <w:tc>
          <w:tcPr>
            <w:tcW w:w="695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образования администрации города Пят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shd w:val="clear" w:color="auto" w:fill="auto"/>
          </w:tcPr>
          <w:p w:rsidR="00090964" w:rsidRPr="005357E1" w:rsidRDefault="00090964" w:rsidP="00447C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2</w:t>
            </w:r>
          </w:p>
        </w:tc>
        <w:tc>
          <w:tcPr>
            <w:tcW w:w="6950" w:type="dxa"/>
            <w:shd w:val="clear" w:color="auto" w:fill="auto"/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муниципальное бюджетное учреждение «Центр реализации молодежных проектов и программ»;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учреждение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 детей «Центр военно-патриотическо-го воспитания мол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дежи»;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образовательные орган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зации высшего образования, расположе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ные на территории города-курорта Пят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горска (далее – государственные образов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тельные организации высшего образов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ния) (по согласованию);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highlight w:val="yellow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профессиональные обр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зовательные организации, расположенные на территории города-курорта Пятигорска (далее – государственные профессионал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ные образовательные организации) (по с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частные образовательные организации высшего образования, расположенные на территории города-курорта Пятигорска (далее – частные образовательные орган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зации высшего образования) (по соглас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частные профессиональные образовател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ные организации, расположенные на те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ритории </w:t>
            </w:r>
            <w:r w:rsidRPr="005357E1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города-курорта Пятигорска (</w:t>
            </w:r>
            <w:r w:rsidRPr="005357E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далее –частные профессиональные образовател</w:t>
            </w:r>
            <w:r w:rsidRPr="005357E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ь</w:t>
            </w:r>
            <w:r w:rsidRPr="005357E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ные организации) 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(по согласованию);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муниципальные общеобразовательные у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реждения, расположенные на территории города-курорта Пятигорска (далее – мун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ципальные общеобразовательные учрежд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ния) (по согласованию);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молодежные и детские общественные объ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динения (по согласованию);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иные организации (по согласованию)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2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shd w:val="clear" w:color="auto" w:fill="auto"/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воспитание гражданственности и патри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тизма у молодежи, проживающей на терр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тории города-курорта Пятигорска (далее – молодежь)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решения задач Подпрогра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мы 2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shd w:val="clear" w:color="auto" w:fill="auto"/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Количество мероприятий в сфере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дежной политики, направленных на гра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данское и патриотическое воспитание м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лодежи, воспитание толерантности в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дежной среде, формирование правовых, культурных и нравственных ценностей среди молодежи, проведенных на террит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рии города-курорта Пятигорска;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детей и молодежи, входящих в состав Пятигорского местного отделения Всероссийского детско-юношеского вое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но-патриотического общественного движ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ния «ЮНАРМИЯ» Ставропольского края;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Численность молодежи, задействованной в мероприятиях в области патриотического воспитания молодежи, проведенных на территории города-курорта Пятигорска, Ставропольского края и других субъектов Российской Федерации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граммы 2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сового обеспечения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2</w:t>
            </w:r>
          </w:p>
        </w:tc>
        <w:tc>
          <w:tcPr>
            <w:tcW w:w="695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граммы 2 за счет средств бюджета города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-курорта Пятигорска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53 700,41 тыс. рублей, в том числе по годам: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2018 году – 5845,95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2019 году – 6725,92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2020 году – 6028,37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2021 году – 7036,94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2022 году – 7011,54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2023 году – 7017,23 тыс. рублей;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2024 году – 7017,23 тыс. рублей;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2025 году – 7017,23 тыс. рублей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r w:rsidRPr="005357E1">
              <w:rPr>
                <w:sz w:val="28"/>
                <w:szCs w:val="28"/>
              </w:rPr>
              <w:t>Ожидаемые</w:t>
            </w:r>
            <w:r w:rsidRPr="005357E1">
              <w:rPr>
                <w:sz w:val="28"/>
                <w:szCs w:val="28"/>
              </w:rPr>
              <w:br/>
              <w:t>конечные результаты реал</w:t>
            </w:r>
            <w:r w:rsidRPr="005357E1">
              <w:rPr>
                <w:sz w:val="28"/>
                <w:szCs w:val="28"/>
              </w:rPr>
              <w:t>и</w:t>
            </w:r>
            <w:r w:rsidRPr="005357E1">
              <w:rPr>
                <w:sz w:val="28"/>
                <w:szCs w:val="28"/>
              </w:rPr>
              <w:t>зации Подпрограммы 2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0" w:type="dxa"/>
            <w:shd w:val="clear" w:color="auto" w:fill="auto"/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bookmarkStart w:id="4" w:name="_Hlk63875618"/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 мероприятий в сфере молодежной политики, направле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 на гражданское и патриотическое во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питание молодежи, воспитание толеран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ности в молодежной среде, формирование правовых, культурных и нравственных ценностей среди молодежи, проведенных на территории города-курорта Пятигорска</w:t>
            </w:r>
            <w:bookmarkEnd w:id="4"/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 детей и молодежи, входящих в состав Пятигорского местного отделения Всероссийского детско-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юношеского военно-патриотического 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щественного движения «ЮНАРМИЯ» Ставропольского края;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bookmarkStart w:id="5" w:name="_Hlk63875632"/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численности молодежи, заде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ствованной в мероприятиях в области па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риотического воспитания молодежи, пр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веденных на территории города-курорта Пятигорска, Ставропольского края и др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гих субъектов Российской Федерации</w:t>
            </w:r>
            <w:bookmarkEnd w:id="5"/>
          </w:p>
        </w:tc>
      </w:tr>
    </w:tbl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1015"/>
      <w:bookmarkEnd w:id="6"/>
      <w:r w:rsidRPr="005357E1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2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Подпрограммой 2 предусмотрена реализация следующих основных мероприятий: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7E1">
        <w:rPr>
          <w:rFonts w:ascii="Times New Roman" w:hAnsi="Times New Roman" w:cs="Times New Roman"/>
          <w:sz w:val="28"/>
          <w:szCs w:val="28"/>
        </w:rPr>
        <w:t>1. Основное мероприятие «Организация мероприятий в сфере мол</w:t>
      </w:r>
      <w:r w:rsidRPr="005357E1">
        <w:rPr>
          <w:rFonts w:ascii="Times New Roman" w:hAnsi="Times New Roman" w:cs="Times New Roman"/>
          <w:sz w:val="28"/>
          <w:szCs w:val="28"/>
        </w:rPr>
        <w:t>о</w:t>
      </w:r>
      <w:r w:rsidRPr="005357E1">
        <w:rPr>
          <w:rFonts w:ascii="Times New Roman" w:hAnsi="Times New Roman" w:cs="Times New Roman"/>
          <w:sz w:val="28"/>
          <w:szCs w:val="28"/>
        </w:rPr>
        <w:t>дежной политики, направленных на гражданское и патриотическое воспит</w:t>
      </w:r>
      <w:r w:rsidRPr="005357E1">
        <w:rPr>
          <w:rFonts w:ascii="Times New Roman" w:hAnsi="Times New Roman" w:cs="Times New Roman"/>
          <w:sz w:val="28"/>
          <w:szCs w:val="28"/>
        </w:rPr>
        <w:t>а</w:t>
      </w:r>
      <w:r w:rsidRPr="005357E1">
        <w:rPr>
          <w:rFonts w:ascii="Times New Roman" w:hAnsi="Times New Roman" w:cs="Times New Roman"/>
          <w:sz w:val="28"/>
          <w:szCs w:val="28"/>
        </w:rPr>
        <w:t>ние молодежи, формирование правовых, культурных и нравственных ценн</w:t>
      </w:r>
      <w:r w:rsidRPr="005357E1">
        <w:rPr>
          <w:rFonts w:ascii="Times New Roman" w:hAnsi="Times New Roman" w:cs="Times New Roman"/>
          <w:sz w:val="28"/>
          <w:szCs w:val="28"/>
        </w:rPr>
        <w:t>о</w:t>
      </w:r>
      <w:r w:rsidRPr="005357E1">
        <w:rPr>
          <w:rFonts w:ascii="Times New Roman" w:hAnsi="Times New Roman" w:cs="Times New Roman"/>
          <w:sz w:val="28"/>
          <w:szCs w:val="28"/>
        </w:rPr>
        <w:t>стей среди молодежи, допризывную подготовку молодежи».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</w:t>
      </w:r>
      <w:r w:rsidRPr="005357E1">
        <w:rPr>
          <w:rFonts w:ascii="Times New Roman" w:hAnsi="Times New Roman" w:cs="Times New Roman"/>
          <w:sz w:val="28"/>
          <w:szCs w:val="28"/>
        </w:rPr>
        <w:t>а</w:t>
      </w:r>
      <w:r w:rsidRPr="005357E1">
        <w:rPr>
          <w:rFonts w:ascii="Times New Roman" w:hAnsi="Times New Roman" w:cs="Times New Roman"/>
          <w:sz w:val="28"/>
          <w:szCs w:val="28"/>
        </w:rPr>
        <w:t>ется:</w:t>
      </w:r>
    </w:p>
    <w:p w:rsidR="00090964" w:rsidRPr="005357E1" w:rsidRDefault="00090964" w:rsidP="00090964">
      <w:pPr>
        <w:pStyle w:val="a6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57E1">
        <w:rPr>
          <w:sz w:val="28"/>
          <w:szCs w:val="28"/>
        </w:rPr>
        <w:t>организация допризывной подготовки молодежи;</w:t>
      </w:r>
    </w:p>
    <w:p w:rsidR="00090964" w:rsidRPr="005357E1" w:rsidRDefault="00090964" w:rsidP="00090964">
      <w:pPr>
        <w:pStyle w:val="a6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57E1">
        <w:rPr>
          <w:sz w:val="28"/>
          <w:szCs w:val="28"/>
        </w:rPr>
        <w:t>проведение фестивалей, форумов, патриотических акций, напра</w:t>
      </w:r>
      <w:r w:rsidRPr="005357E1">
        <w:rPr>
          <w:sz w:val="28"/>
          <w:szCs w:val="28"/>
        </w:rPr>
        <w:t>в</w:t>
      </w:r>
      <w:r w:rsidRPr="005357E1">
        <w:rPr>
          <w:sz w:val="28"/>
          <w:szCs w:val="28"/>
        </w:rPr>
        <w:t>ленных на гражданское и военно-патриотическое воспитание молодежи;</w:t>
      </w:r>
    </w:p>
    <w:p w:rsidR="00090964" w:rsidRPr="005357E1" w:rsidRDefault="00090964" w:rsidP="00090964">
      <w:pPr>
        <w:pStyle w:val="a6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57E1">
        <w:rPr>
          <w:sz w:val="28"/>
          <w:szCs w:val="28"/>
        </w:rPr>
        <w:t>оказание поддержки военно-патриотическим, военно-спортивным, поисковым, историческим клубам, действующим на территории края.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</w:t>
      </w:r>
      <w:r w:rsidRPr="005357E1">
        <w:rPr>
          <w:rFonts w:ascii="Times New Roman" w:hAnsi="Times New Roman" w:cs="Times New Roman"/>
          <w:sz w:val="28"/>
          <w:szCs w:val="28"/>
        </w:rPr>
        <w:t>е</w:t>
      </w:r>
      <w:r w:rsidRPr="005357E1">
        <w:rPr>
          <w:rFonts w:ascii="Times New Roman" w:hAnsi="Times New Roman" w:cs="Times New Roman"/>
          <w:sz w:val="28"/>
          <w:szCs w:val="28"/>
        </w:rPr>
        <w:t>роприятия Подпрограммы 2 станут: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молодежи, проведенных на территории города-курорта Пятигорска до 40 единиц в 2025 году;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численности молодежи, задействованной в мероприятиях в области патриотического воспитания молодежи, проведенных на террит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рии города-курорта Пятигорска, Ставропольского края и других субъектов Российской Федерации</w:t>
      </w:r>
      <w:r w:rsidRPr="005357E1">
        <w:rPr>
          <w:rFonts w:ascii="Times New Roman" w:hAnsi="Times New Roman" w:cs="Times New Roman"/>
          <w:sz w:val="28"/>
          <w:szCs w:val="28"/>
        </w:rPr>
        <w:t xml:space="preserve"> до 4 600 человек в 2025 году.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7E1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</w:t>
      </w:r>
      <w:r w:rsidRPr="005357E1">
        <w:rPr>
          <w:rFonts w:ascii="Times New Roman" w:hAnsi="Times New Roman" w:cs="Times New Roman"/>
          <w:sz w:val="28"/>
          <w:szCs w:val="28"/>
        </w:rPr>
        <w:t>д</w:t>
      </w:r>
      <w:r w:rsidRPr="005357E1">
        <w:rPr>
          <w:rFonts w:ascii="Times New Roman" w:hAnsi="Times New Roman" w:cs="Times New Roman"/>
          <w:sz w:val="28"/>
          <w:szCs w:val="28"/>
        </w:rPr>
        <w:t>программы 2 является администрация города Пятигорска.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Соисполнителем данного основного мероприятия Подпрограммы 2 я</w:t>
      </w:r>
      <w:r w:rsidRPr="005357E1">
        <w:rPr>
          <w:rFonts w:ascii="Times New Roman" w:hAnsi="Times New Roman" w:cs="Times New Roman"/>
          <w:sz w:val="28"/>
          <w:szCs w:val="28"/>
        </w:rPr>
        <w:t>в</w:t>
      </w:r>
      <w:r w:rsidRPr="005357E1">
        <w:rPr>
          <w:rFonts w:ascii="Times New Roman" w:hAnsi="Times New Roman" w:cs="Times New Roman"/>
          <w:sz w:val="28"/>
          <w:szCs w:val="28"/>
        </w:rPr>
        <w:t>ляется муниципальное учреждение «Управление образования администрации города Пятигорска».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_Hlk56612320"/>
      <w:r w:rsidRPr="005357E1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2 учас</w:t>
      </w:r>
      <w:r w:rsidRPr="005357E1">
        <w:rPr>
          <w:rFonts w:ascii="Times New Roman" w:hAnsi="Times New Roman" w:cs="Times New Roman"/>
          <w:sz w:val="28"/>
          <w:szCs w:val="28"/>
        </w:rPr>
        <w:t>т</w:t>
      </w:r>
      <w:r w:rsidRPr="005357E1">
        <w:rPr>
          <w:rFonts w:ascii="Times New Roman" w:hAnsi="Times New Roman" w:cs="Times New Roman"/>
          <w:sz w:val="28"/>
          <w:szCs w:val="28"/>
        </w:rPr>
        <w:t>вуют: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муниципальное бюджетное учреждение «Центр реализации молоде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ных проектов и программ», </w:t>
      </w:r>
      <w:r w:rsidRPr="005357E1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</w:t>
      </w:r>
      <w:r w:rsidRPr="005357E1">
        <w:rPr>
          <w:rFonts w:ascii="Times New Roman" w:hAnsi="Times New Roman" w:cs="Times New Roman"/>
          <w:sz w:val="28"/>
          <w:szCs w:val="28"/>
        </w:rPr>
        <w:t>л</w:t>
      </w:r>
      <w:r w:rsidRPr="005357E1">
        <w:rPr>
          <w:rFonts w:ascii="Times New Roman" w:hAnsi="Times New Roman" w:cs="Times New Roman"/>
          <w:sz w:val="28"/>
          <w:szCs w:val="28"/>
        </w:rPr>
        <w:lastRenderedPageBreak/>
        <w:t xml:space="preserve">нительного образования детей «Центр военно-патриотического воспитания молодежи», 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государственные образовательные организации высшего обр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зования (по согласованию), государственные профессиональные образов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тельные организации (по согласованию), частные образовательные орган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зации высшего образования (по согласованию), частные профессиональные образовательные организации (по согласованию), муниципальные общео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разовательные учреждения (по согласованию), </w:t>
      </w:r>
      <w:r w:rsidRPr="005357E1">
        <w:rPr>
          <w:rFonts w:ascii="Times New Roman" w:hAnsi="Times New Roman" w:cs="Times New Roman"/>
          <w:sz w:val="28"/>
          <w:szCs w:val="28"/>
        </w:rPr>
        <w:t>молодежные и детские общ</w:t>
      </w:r>
      <w:r w:rsidRPr="005357E1">
        <w:rPr>
          <w:rFonts w:ascii="Times New Roman" w:hAnsi="Times New Roman" w:cs="Times New Roman"/>
          <w:sz w:val="28"/>
          <w:szCs w:val="28"/>
        </w:rPr>
        <w:t>е</w:t>
      </w:r>
      <w:r w:rsidRPr="005357E1">
        <w:rPr>
          <w:rFonts w:ascii="Times New Roman" w:hAnsi="Times New Roman" w:cs="Times New Roman"/>
          <w:sz w:val="28"/>
          <w:szCs w:val="28"/>
        </w:rPr>
        <w:t>ственные объединения (по согласованию), иные организации (по согласов</w:t>
      </w:r>
      <w:r w:rsidRPr="005357E1">
        <w:rPr>
          <w:rFonts w:ascii="Times New Roman" w:hAnsi="Times New Roman" w:cs="Times New Roman"/>
          <w:sz w:val="28"/>
          <w:szCs w:val="28"/>
        </w:rPr>
        <w:t>а</w:t>
      </w:r>
      <w:r w:rsidRPr="005357E1">
        <w:rPr>
          <w:rFonts w:ascii="Times New Roman" w:hAnsi="Times New Roman" w:cs="Times New Roman"/>
          <w:sz w:val="28"/>
          <w:szCs w:val="28"/>
        </w:rPr>
        <w:t>нию).</w:t>
      </w:r>
    </w:p>
    <w:bookmarkEnd w:id="7"/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2. 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2 предпол</w:t>
      </w:r>
      <w:r w:rsidRPr="005357E1">
        <w:rPr>
          <w:rFonts w:ascii="Times New Roman" w:hAnsi="Times New Roman" w:cs="Times New Roman"/>
          <w:sz w:val="28"/>
          <w:szCs w:val="28"/>
        </w:rPr>
        <w:t>а</w:t>
      </w:r>
      <w:r w:rsidRPr="005357E1">
        <w:rPr>
          <w:rFonts w:ascii="Times New Roman" w:hAnsi="Times New Roman" w:cs="Times New Roman"/>
          <w:sz w:val="28"/>
          <w:szCs w:val="28"/>
        </w:rPr>
        <w:t>гается:</w:t>
      </w:r>
    </w:p>
    <w:p w:rsidR="00090964" w:rsidRPr="005357E1" w:rsidRDefault="00090964" w:rsidP="00090964">
      <w:pPr>
        <w:pStyle w:val="a6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57E1">
        <w:rPr>
          <w:sz w:val="28"/>
          <w:szCs w:val="28"/>
        </w:rPr>
        <w:t>проведение мероприятий по подготовке молодежи к военной службе;</w:t>
      </w:r>
    </w:p>
    <w:p w:rsidR="00090964" w:rsidRPr="005357E1" w:rsidRDefault="00090964" w:rsidP="00090964">
      <w:pPr>
        <w:pStyle w:val="a6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57E1">
        <w:rPr>
          <w:sz w:val="28"/>
          <w:szCs w:val="28"/>
        </w:rPr>
        <w:t>проведение военно-патриотических комплексных мероприятий, праздников, олимпиад, конкурсов, фестивалей, мемориальных вечеров и встреч;</w:t>
      </w:r>
    </w:p>
    <w:p w:rsidR="00090964" w:rsidRPr="005357E1" w:rsidRDefault="00090964" w:rsidP="00090964">
      <w:pPr>
        <w:pStyle w:val="a6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57E1">
        <w:rPr>
          <w:sz w:val="28"/>
          <w:szCs w:val="28"/>
        </w:rPr>
        <w:t>организация спортивных мероприятий с целью подготовки молодежи к службе;</w:t>
      </w:r>
    </w:p>
    <w:p w:rsidR="00090964" w:rsidRPr="005357E1" w:rsidRDefault="00090964" w:rsidP="00090964">
      <w:pPr>
        <w:pStyle w:val="a6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57E1">
        <w:rPr>
          <w:sz w:val="28"/>
          <w:szCs w:val="28"/>
        </w:rPr>
        <w:t>организация работы по привлечению молодежи к систематическому участию в военно-патриотических и спортивных мероприятиях;</w:t>
      </w:r>
    </w:p>
    <w:p w:rsidR="00090964" w:rsidRPr="005357E1" w:rsidRDefault="00090964" w:rsidP="00090964">
      <w:pPr>
        <w:pStyle w:val="a6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57E1">
        <w:rPr>
          <w:sz w:val="28"/>
          <w:szCs w:val="28"/>
        </w:rPr>
        <w:t>подготовка молодежи по основам военной службы;</w:t>
      </w:r>
    </w:p>
    <w:p w:rsidR="00090964" w:rsidRPr="005357E1" w:rsidRDefault="00090964" w:rsidP="00090964">
      <w:pPr>
        <w:pStyle w:val="a6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57E1">
        <w:rPr>
          <w:sz w:val="28"/>
          <w:szCs w:val="28"/>
        </w:rPr>
        <w:t>оказание методической и практической помощи муниципальным общеобразовательным учреждениям в вопросах работы с допризывной мол</w:t>
      </w:r>
      <w:r w:rsidRPr="005357E1">
        <w:rPr>
          <w:sz w:val="28"/>
          <w:szCs w:val="28"/>
        </w:rPr>
        <w:t>о</w:t>
      </w:r>
      <w:r w:rsidRPr="005357E1">
        <w:rPr>
          <w:sz w:val="28"/>
          <w:szCs w:val="28"/>
        </w:rPr>
        <w:t>дежью.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</w:t>
      </w:r>
      <w:r w:rsidRPr="005357E1">
        <w:rPr>
          <w:rFonts w:ascii="Times New Roman" w:hAnsi="Times New Roman" w:cs="Times New Roman"/>
          <w:sz w:val="28"/>
          <w:szCs w:val="28"/>
        </w:rPr>
        <w:t>е</w:t>
      </w:r>
      <w:r w:rsidRPr="005357E1">
        <w:rPr>
          <w:rFonts w:ascii="Times New Roman" w:hAnsi="Times New Roman" w:cs="Times New Roman"/>
          <w:sz w:val="28"/>
          <w:szCs w:val="28"/>
        </w:rPr>
        <w:t>роприятия Подпрограммы 2 станут: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вовлечение молодежи в работу центра военно-патриотического восп</w:t>
      </w:r>
      <w:r w:rsidRPr="005357E1">
        <w:rPr>
          <w:rFonts w:ascii="Times New Roman" w:hAnsi="Times New Roman" w:cs="Times New Roman"/>
          <w:sz w:val="28"/>
          <w:szCs w:val="28"/>
        </w:rPr>
        <w:t>и</w:t>
      </w:r>
      <w:r w:rsidRPr="005357E1">
        <w:rPr>
          <w:rFonts w:ascii="Times New Roman" w:hAnsi="Times New Roman" w:cs="Times New Roman"/>
          <w:sz w:val="28"/>
          <w:szCs w:val="28"/>
        </w:rPr>
        <w:t>тания;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развитие положительного отношения к прохождению воинской слу</w:t>
      </w:r>
      <w:r w:rsidRPr="005357E1">
        <w:rPr>
          <w:rFonts w:ascii="Times New Roman" w:hAnsi="Times New Roman" w:cs="Times New Roman"/>
          <w:sz w:val="28"/>
          <w:szCs w:val="28"/>
        </w:rPr>
        <w:t>ж</w:t>
      </w:r>
      <w:r w:rsidRPr="005357E1">
        <w:rPr>
          <w:rFonts w:ascii="Times New Roman" w:hAnsi="Times New Roman" w:cs="Times New Roman"/>
          <w:sz w:val="28"/>
          <w:szCs w:val="28"/>
        </w:rPr>
        <w:t>бы;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психологическая и физическая подготовка к службе;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 xml:space="preserve">приобретение знаний по воинским дисциплинам. 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7E1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</w:t>
      </w:r>
      <w:r w:rsidRPr="005357E1">
        <w:rPr>
          <w:rFonts w:ascii="Times New Roman" w:hAnsi="Times New Roman" w:cs="Times New Roman"/>
          <w:sz w:val="28"/>
          <w:szCs w:val="28"/>
        </w:rPr>
        <w:t>д</w:t>
      </w:r>
      <w:r w:rsidRPr="005357E1">
        <w:rPr>
          <w:rFonts w:ascii="Times New Roman" w:hAnsi="Times New Roman" w:cs="Times New Roman"/>
          <w:sz w:val="28"/>
          <w:szCs w:val="28"/>
        </w:rPr>
        <w:t>программы 2 является муниципальное учреждение «Управление образования администрации города Пятигорска».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7E1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2 учас</w:t>
      </w:r>
      <w:r w:rsidRPr="005357E1">
        <w:rPr>
          <w:rFonts w:ascii="Times New Roman" w:hAnsi="Times New Roman" w:cs="Times New Roman"/>
          <w:sz w:val="28"/>
          <w:szCs w:val="28"/>
        </w:rPr>
        <w:t>т</w:t>
      </w:r>
      <w:r w:rsidRPr="005357E1">
        <w:rPr>
          <w:rFonts w:ascii="Times New Roman" w:hAnsi="Times New Roman" w:cs="Times New Roman"/>
          <w:sz w:val="28"/>
          <w:szCs w:val="28"/>
        </w:rPr>
        <w:t xml:space="preserve">вуют:муниципальное бюджетное учреждение дополнительного образования детей «Центр военно-патриотического воспитания молодежи», 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венные образовательные организации высшего образования (по согласов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нию), государственные профессиональные образовательные организации (по согласованию), частные образовательные организации высшего образ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вания (по согласованию), частные профессиональные образовательные о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ганизации (по согласованию), муниципальные общеобразовательные учр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ждения (по согласованию), </w:t>
      </w:r>
      <w:r w:rsidRPr="005357E1">
        <w:rPr>
          <w:rFonts w:ascii="Times New Roman" w:hAnsi="Times New Roman" w:cs="Times New Roman"/>
          <w:sz w:val="28"/>
          <w:szCs w:val="28"/>
        </w:rPr>
        <w:t>молодежные и детские общественные объедин</w:t>
      </w:r>
      <w:r w:rsidRPr="005357E1">
        <w:rPr>
          <w:rFonts w:ascii="Times New Roman" w:hAnsi="Times New Roman" w:cs="Times New Roman"/>
          <w:sz w:val="28"/>
          <w:szCs w:val="28"/>
        </w:rPr>
        <w:t>е</w:t>
      </w:r>
      <w:r w:rsidRPr="005357E1">
        <w:rPr>
          <w:rFonts w:ascii="Times New Roman" w:hAnsi="Times New Roman" w:cs="Times New Roman"/>
          <w:sz w:val="28"/>
          <w:szCs w:val="28"/>
        </w:rPr>
        <w:t>ния (по согласованию), иные организации (по согласованию).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965" w:history="1">
        <w:r w:rsidRPr="005357E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357E1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2 приведен в прил</w:t>
      </w:r>
      <w:r w:rsidRPr="005357E1">
        <w:rPr>
          <w:rFonts w:ascii="Times New Roman" w:hAnsi="Times New Roman" w:cs="Times New Roman"/>
          <w:sz w:val="28"/>
          <w:szCs w:val="28"/>
        </w:rPr>
        <w:t>о</w:t>
      </w:r>
      <w:r w:rsidRPr="005357E1">
        <w:rPr>
          <w:rFonts w:ascii="Times New Roman" w:hAnsi="Times New Roman" w:cs="Times New Roman"/>
          <w:sz w:val="28"/>
          <w:szCs w:val="28"/>
        </w:rPr>
        <w:t>жении 3к Программе.</w:t>
      </w: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030"/>
      <w:bookmarkStart w:id="9" w:name="Par1036"/>
      <w:bookmarkStart w:id="10" w:name="_Hlk56614512"/>
      <w:bookmarkEnd w:id="8"/>
      <w:bookmarkEnd w:id="9"/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bookmarkEnd w:id="10"/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«ВОВЛЕЧЕНИЕ МОЛОДЕЖИ ГОРОДА-КУРОРТА ПЯТИГОРСКА</w:t>
      </w:r>
      <w:r w:rsidRPr="005357E1">
        <w:rPr>
          <w:rFonts w:ascii="Times New Roman" w:hAnsi="Times New Roman" w:cs="Times New Roman"/>
          <w:bCs/>
          <w:sz w:val="28"/>
          <w:szCs w:val="28"/>
        </w:rPr>
        <w:br/>
        <w:t>В СОЦИАЛЬНУЮ ПРАКТИКУ» МУНИЦИПАЛЬНОЙ ПРОГРАММЫ</w:t>
      </w:r>
      <w:r w:rsidRPr="005357E1">
        <w:rPr>
          <w:rFonts w:ascii="Times New Roman" w:hAnsi="Times New Roman" w:cs="Times New Roman"/>
          <w:bCs/>
          <w:sz w:val="28"/>
          <w:szCs w:val="28"/>
        </w:rPr>
        <w:br/>
        <w:t>ГОРОДА-КУРОРТА ПЯТИГОРСКА «МОЛОДЕЖНАЯ ПОЛИТИКА»</w:t>
      </w:r>
    </w:p>
    <w:p w:rsidR="00090964" w:rsidRPr="005357E1" w:rsidRDefault="00090964" w:rsidP="000909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ПАСПОРТ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4072"/>
        <w:gridCol w:w="5284"/>
      </w:tblGrid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3</w:t>
            </w:r>
          </w:p>
        </w:tc>
        <w:tc>
          <w:tcPr>
            <w:tcW w:w="6946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«Вовлечение молодежи города-курорта Пятигорска в социальную практику» м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ниципальной программы города-курорта Пятигорска «Молодежная политика» (да-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лее – Подпрограмма 3) 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3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3</w:t>
            </w:r>
          </w:p>
        </w:tc>
        <w:tc>
          <w:tcPr>
            <w:tcW w:w="6946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образования администрации города Пят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6946" w:type="dxa"/>
            <w:shd w:val="clear" w:color="auto" w:fill="auto"/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bookmarkStart w:id="11" w:name="_Hlk63891068"/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муниципальное бюджетное учреждение «Центр реализации молодежных прое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тов и программ»</w:t>
            </w:r>
            <w:bookmarkEnd w:id="11"/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образовательные орг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низации высшего образования, распол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женные на территории города-курорта Пятигорска (далее – государственные образовательные организации высшего образования) (по согласованию);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highlight w:val="yellow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профессиональные 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разовательные организации, распол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женные на территории города-курорта Пятигорска (далее – государственные профессиональные образовательные 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ганизации) (по согласованию);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частные образовательные организации высшего образования, расположенные на территории города-курорта Пятигорска (далее – частные образовательные орг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низации высшего образования) (по с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частные профессиональные образов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тельные организации, расположенные на территории </w:t>
            </w:r>
            <w:r w:rsidRPr="005357E1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города-курорта Пятигорска (</w:t>
            </w:r>
            <w:r w:rsidRPr="005357E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далее –частные профессиональные обр</w:t>
            </w:r>
            <w:r w:rsidRPr="005357E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зовательные организации) 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(по согласов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муниципальные общеобразовательные учреждения, расположенные на террит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рии города-курорта Пятигорска (далее – 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муниципальные общеобразовательные учреждения) (по согласованию);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молодежные и детские общественные объединения (по согласованию);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иные организации (по согласованию)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развитие гражданской активности мол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дежи, эффективных моделей и форм 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влечения молодежи, проживающей на территории города-курорта Пятигорска (далее – молодежь) в трудовую, добр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вольческую деятельность и в деятел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ность органов студенческого и ученич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ского самоуправления, формирование здорового образа жизни и организация досуга молодежи;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деятельности мол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дежных и детских общественных объед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нений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решения задач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Доля молодых граждан, принимавших участие в волонтерском движении к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щему количеству обучающихся в возра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те от 14 до 24 лет;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Доля граждан, вовлеченных в добровол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ческую (волонтерскую) деятельность от общего числа проживающих на террит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рии города-курорта Пятигорска;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Численность молодых граждан, прож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вающих на территории города-курорта Пятигорска, прошедших обучение по программам подготовки вожатых, 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правленным на работу в лагерях загоро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ного типа;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Численность начинающих и молодых предпринимателей, вовлеченных в кра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вые и городские мероприятия в области развития молодежного предпринимател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ства, проведенных на территории города-курорта Пятигорска;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области ре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лизации молодежной политики, напра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ленных на развитие молодежного пре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принимательства, проведенных на терр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тории города-курорта Пятигорска;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области ре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лизации молодежной политики, напра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ленных на вовлечение молодежи в де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тельность органов студенческого и уч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нического самоуправления, проведенных на территории города-курорта Пятиго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ска;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Численность молодежи, задействованной в мероприятиях в области реализации 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лодежной политики, направленных на развитие молодежного предпринимател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ства проведенных на территории города-курорта Пятигорска, Ставропольского края и других субъектов Российской Ф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дерации;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Численность молодежи, задействованной в мероприятиях, направленных на разв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тие гражданской активности молодежи, вовлечение молодежи в добровольческую (волонтерскую) деятельность, проведе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ных на территории города-курорта Пят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горска, Ставропольского края и других субъектов Российской Федерации;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Численность молодежи, задействованной в мероприятиях, направленных на разв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тие вовлечение молодежи в деятельность органов студенческого и ученического самоуправления, проведенных на терр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тории города-курорта Пятигорска, Ста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ропольского края и других субъектов Российской Федерации;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Количество издаваемых отделом по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лам молодежи информационных мат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риалов в области реализации молодежной политики;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проводимых муниципальными учреждениями по раб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те с молодежью по месту жительства, 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правленных на вовлечение молодежи в социальную практику, развитие добр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вольческого (волонтерского, студенч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ского) движения на территории города-курорта Пятигорска;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мероприятий в области ре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лизации молодежной политики, напра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ленных на развитие гражданской акти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ности молодежи, вовлечение молодежи в добровольческую (волонтерскую) де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тельность, проведенных на территории города-курорта Пятигорска;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области ре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лизации молодежной политики, напра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ленных на формирование здорового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раза жизни, проведенных на территории города-курорта Пятигорска;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Численность молодежи, задействованной в мероприятиях в области формирования здорового образа жизни, проведенных на территории города-курорта Пятигорска, Ставропольского края и других субъектов Российской Федерации;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Численность молодежи, принимающей участие в деятельности молодежных и детских общественных объединений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граммы 3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вого обеспечения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3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программы 3 за счет средств бюджета г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 составит 31 219,3 тыс. рублей, в том числе по г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2018 году – 3931,85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2019 году – 3997,49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2020 году – 2743,87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2021 году – 4135,41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2022 году – 4102,67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2023 году – 4102,67 тыс. рублей;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2024 году – 4102,67 тыс. рублей;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2025 году – 4102,67 тыс. рублей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410" w:type="dxa"/>
            <w:shd w:val="clear" w:color="auto" w:fill="auto"/>
          </w:tcPr>
          <w:p w:rsidR="00090964" w:rsidRPr="005357E1" w:rsidRDefault="00090964" w:rsidP="00447CAB">
            <w:pPr>
              <w:pStyle w:val="a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  <w:r w:rsidRPr="005357E1">
              <w:rPr>
                <w:sz w:val="28"/>
                <w:szCs w:val="28"/>
              </w:rPr>
              <w:t>Ожидаемые</w:t>
            </w:r>
            <w:r w:rsidRPr="005357E1">
              <w:rPr>
                <w:sz w:val="28"/>
                <w:szCs w:val="28"/>
              </w:rPr>
              <w:br/>
              <w:t>конечныерезультатыреализации</w:t>
            </w:r>
            <w:r w:rsidRPr="005357E1">
              <w:rPr>
                <w:sz w:val="28"/>
                <w:szCs w:val="28"/>
              </w:rPr>
              <w:br/>
              <w:t>Подпрограммы 3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доли молодых граждан, пр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нимавших участие в волонтерском дв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жении к общему количеству обуча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ю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щихся в возрасте от 14 до 24 лет;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увеличение доли граждан, вовлеченных в 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добровольческую (волонтерскую) де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я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тельность от общего числа прожива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ю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щих на территории города-курорта П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я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тигорска;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численности молодых гра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дан, проживающих на территории гор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да-курорта Пятигорска, прошедших об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чение по программам подготовки вож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тых, направленным на работу в лагерях загородного типа;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численности начинающих и молодых предпринимателей, вовлече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 в краевые и городские мероприятия в области развития молодежного пре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принимательства, проведенных на терр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тории города-курорта Пятигорска;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 мероприятий в области реализации молодежной пол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тики, направленных на развитие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дежного предпринимательства, пров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денных на территории города-курорта Пятигорска;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 мероприятий в области реализации молодежной пол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тики, направленных на вовлечение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дежи в деятельность органов студенч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ского и ученического самоуправления, проведенных на территории города-курорта Пятигорска;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численности молодежи, з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действованной в мероприятиях в области реализации молодежной политики, 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правленных на развитие молодежного предпринимательства проведенных на территории города-курорта Пятигорска, Ставропольского края и других субъе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тов Российской Федерации;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численности молодежи, з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действованной в мероприятиях, напра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ленных на развитие гражданской акти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ности молодежи, вовлечение молодежи в добровольческую (волонтерскую) де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я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тельность, проведенных на территории города-курорта Пятигорска, Ставропол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ского края и других субъектов Росси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ской Федерации;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численности молодежи, з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действованной в мероприятиях, напра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ленных на вовлечение молодежи в де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я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тельность органов студенческого и уч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нического самоуправления, проведенных на территории города-курорта Пятиго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ска, Ставропольского края и других субъектов Российской Федерации;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 издаваемых 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делом по делам молодежи информац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онных материалов в области реализации молодежной политики;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 мероприятий, проводимых муниципальными учрежд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ниями по работе с молодежью по месту жительства, направленных на вовлечение молодежи в социальную практику, ра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витие добровольческого (волонтерского, студенческого) движения на территории города-курорта Пятигорска;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 мероприятий в области реализации молодежной пол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тики, направленных на развитие гра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данской активности молодежи, вовлеч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ние молодежи в добровольческую (в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лонтерскую) деятельность, проведенных на территории города-курорта Пятиго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количества мероприятий в области реализации молодежной пол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тики, направленных на формирование здорового образа жизни, проведенных на территории города-курорта Пятигорска;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численности молодежи, з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действованной в мероприятиях в области формирования здорового образа жизни, проведенных на территории города-курорта Пятигорска, Ставропольского края и других субъектов Российской Ф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дерации;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увеличение численности молодежи, пр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нимающей участие в деятельности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дежных и детских общественных объ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динений</w:t>
            </w:r>
          </w:p>
        </w:tc>
      </w:tr>
    </w:tbl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1198"/>
      <w:bookmarkEnd w:id="12"/>
      <w:r w:rsidRPr="005357E1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3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3" w:name="_Hlk56612464"/>
      <w:r w:rsidRPr="005357E1">
        <w:rPr>
          <w:rFonts w:ascii="Times New Roman" w:hAnsi="Times New Roman" w:cs="Times New Roman"/>
          <w:bCs/>
          <w:sz w:val="28"/>
          <w:szCs w:val="28"/>
        </w:rPr>
        <w:t>Подпрограммой 3 предусмотрена реализация следующих основных м</w:t>
      </w:r>
      <w:r w:rsidRPr="005357E1">
        <w:rPr>
          <w:rFonts w:ascii="Times New Roman" w:hAnsi="Times New Roman" w:cs="Times New Roman"/>
          <w:bCs/>
          <w:sz w:val="28"/>
          <w:szCs w:val="28"/>
        </w:rPr>
        <w:t>е</w:t>
      </w:r>
      <w:r w:rsidRPr="005357E1">
        <w:rPr>
          <w:rFonts w:ascii="Times New Roman" w:hAnsi="Times New Roman" w:cs="Times New Roman"/>
          <w:bCs/>
          <w:sz w:val="28"/>
          <w:szCs w:val="28"/>
        </w:rPr>
        <w:t>роприятий: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1. Организация мероприятий в сфере молодежной политики, напра</w:t>
      </w:r>
      <w:r w:rsidRPr="005357E1">
        <w:rPr>
          <w:rFonts w:ascii="Times New Roman" w:hAnsi="Times New Roman" w:cs="Times New Roman"/>
          <w:bCs/>
          <w:sz w:val="28"/>
          <w:szCs w:val="28"/>
        </w:rPr>
        <w:t>в</w:t>
      </w:r>
      <w:r w:rsidRPr="005357E1">
        <w:rPr>
          <w:rFonts w:ascii="Times New Roman" w:hAnsi="Times New Roman" w:cs="Times New Roman"/>
          <w:bCs/>
          <w:sz w:val="28"/>
          <w:szCs w:val="28"/>
        </w:rPr>
        <w:t>ленных на развитие гражданской активности молодежи, формирование зд</w:t>
      </w:r>
      <w:r w:rsidRPr="005357E1">
        <w:rPr>
          <w:rFonts w:ascii="Times New Roman" w:hAnsi="Times New Roman" w:cs="Times New Roman"/>
          <w:bCs/>
          <w:sz w:val="28"/>
          <w:szCs w:val="28"/>
        </w:rPr>
        <w:t>о</w:t>
      </w:r>
      <w:r w:rsidRPr="005357E1">
        <w:rPr>
          <w:rFonts w:ascii="Times New Roman" w:hAnsi="Times New Roman" w:cs="Times New Roman"/>
          <w:bCs/>
          <w:sz w:val="28"/>
          <w:szCs w:val="28"/>
        </w:rPr>
        <w:t>рового образа жизни, вовлечение молодежи в добровольческую деятельность и в деятельность органов студенческого и ученического самоуправления.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В рамках данного основного мероприятия Подпрограммы 3 предпол</w:t>
      </w:r>
      <w:r w:rsidRPr="005357E1">
        <w:rPr>
          <w:rFonts w:ascii="Times New Roman" w:hAnsi="Times New Roman" w:cs="Times New Roman"/>
          <w:bCs/>
          <w:sz w:val="28"/>
          <w:szCs w:val="28"/>
        </w:rPr>
        <w:t>а</w:t>
      </w:r>
      <w:r w:rsidRPr="005357E1">
        <w:rPr>
          <w:rFonts w:ascii="Times New Roman" w:hAnsi="Times New Roman" w:cs="Times New Roman"/>
          <w:bCs/>
          <w:sz w:val="28"/>
          <w:szCs w:val="28"/>
        </w:rPr>
        <w:t>гается: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вовлечение молодежи в деятельность детских и молодежных общес</w:t>
      </w:r>
      <w:r w:rsidRPr="005357E1">
        <w:rPr>
          <w:rFonts w:ascii="Times New Roman" w:hAnsi="Times New Roman" w:cs="Times New Roman"/>
          <w:bCs/>
          <w:sz w:val="28"/>
          <w:szCs w:val="28"/>
        </w:rPr>
        <w:t>т</w:t>
      </w:r>
      <w:r w:rsidRPr="005357E1">
        <w:rPr>
          <w:rFonts w:ascii="Times New Roman" w:hAnsi="Times New Roman" w:cs="Times New Roman"/>
          <w:bCs/>
          <w:sz w:val="28"/>
          <w:szCs w:val="28"/>
        </w:rPr>
        <w:t>венных объединений;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развитие молодежного туризма;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организация участия молодежи в массовых физкультурно-спортивных мероприятиях;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обеспечение участия молодежи в региональных, межрегиональных и всероссийских, международных мероприятиях;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формирование эффективных механизмов информирования молодежи о направлениях и мероприятиях молодежной политики;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создание и поддержка деятельности молодежных объединений, орган</w:t>
      </w:r>
      <w:r w:rsidRPr="005357E1">
        <w:rPr>
          <w:rFonts w:ascii="Times New Roman" w:hAnsi="Times New Roman" w:cs="Times New Roman"/>
          <w:bCs/>
          <w:sz w:val="28"/>
          <w:szCs w:val="28"/>
        </w:rPr>
        <w:t>и</w:t>
      </w:r>
      <w:r w:rsidRPr="005357E1">
        <w:rPr>
          <w:rFonts w:ascii="Times New Roman" w:hAnsi="Times New Roman" w:cs="Times New Roman"/>
          <w:bCs/>
          <w:sz w:val="28"/>
          <w:szCs w:val="28"/>
        </w:rPr>
        <w:t>зация их работы и проведение мероприятий, конкурсов, смотров, фестивалей, форумов, конференций;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создание условий для вовлечения молодежи в добровольческую (в</w:t>
      </w:r>
      <w:r w:rsidRPr="005357E1">
        <w:rPr>
          <w:rFonts w:ascii="Times New Roman" w:hAnsi="Times New Roman" w:cs="Times New Roman"/>
          <w:bCs/>
          <w:sz w:val="28"/>
          <w:szCs w:val="28"/>
        </w:rPr>
        <w:t>о</w:t>
      </w:r>
      <w:r w:rsidRPr="005357E1">
        <w:rPr>
          <w:rFonts w:ascii="Times New Roman" w:hAnsi="Times New Roman" w:cs="Times New Roman"/>
          <w:bCs/>
          <w:sz w:val="28"/>
          <w:szCs w:val="28"/>
        </w:rPr>
        <w:t>лонтерскую) деятельность;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молодежной политики на терр</w:t>
      </w:r>
      <w:r w:rsidRPr="005357E1">
        <w:rPr>
          <w:rFonts w:ascii="Times New Roman" w:hAnsi="Times New Roman" w:cs="Times New Roman"/>
          <w:bCs/>
          <w:sz w:val="28"/>
          <w:szCs w:val="28"/>
        </w:rPr>
        <w:t>и</w:t>
      </w:r>
      <w:r w:rsidRPr="005357E1">
        <w:rPr>
          <w:rFonts w:ascii="Times New Roman" w:hAnsi="Times New Roman" w:cs="Times New Roman"/>
          <w:bCs/>
          <w:sz w:val="28"/>
          <w:szCs w:val="28"/>
        </w:rPr>
        <w:t>тории города-курорта Пятигорска.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Непосредственными результатами реализации данного основного м</w:t>
      </w:r>
      <w:r w:rsidRPr="005357E1">
        <w:rPr>
          <w:rFonts w:ascii="Times New Roman" w:hAnsi="Times New Roman" w:cs="Times New Roman"/>
          <w:bCs/>
          <w:sz w:val="28"/>
          <w:szCs w:val="28"/>
        </w:rPr>
        <w:t>е</w:t>
      </w:r>
      <w:r w:rsidRPr="005357E1">
        <w:rPr>
          <w:rFonts w:ascii="Times New Roman" w:hAnsi="Times New Roman" w:cs="Times New Roman"/>
          <w:bCs/>
          <w:sz w:val="28"/>
          <w:szCs w:val="28"/>
        </w:rPr>
        <w:t>роприятия Подпрограммы 3 станут: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мероприятий в области реализации молоде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ной политики, направленных на развитие молодежного предпринимательс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ва, проведенных на территории города-курорта Пятигорска до 10 единиц в 2025 году;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мероприятий в области реализации молоде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ной политики, направленных на вовлечение молодежи в деятельность орг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нов студенческого и ученического самоуправления, проведенных на терр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тории города-курорта Пятигорска до 40 единиц в 2025 году;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численности молодежи, задействованной в проводимых мероприятиях в области реализации молодежной политики, в целяхразвития молодежного предпринимательства, проведенных на территории города-курорта Пятигорска, Ставропольского края и других субъектов Российской Федерации до 300 человек в 2025 году;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увеличение численности молодежи, задействованной в мероприятиях, направленных на развитие гражданской активности молодежи, вовлечение молодежи в добровольческую (волонтерскую) деятельность, проведенных на территории города-курорта Пятигорска, Ставропольского края и других субъектов Российской Федерациидо 3000 человек в 2025 году;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численности молодежи, задействованной в мероприятиях, направленных на развитие вовлечение молодежи в деятельность органов студенческого и ученического самоуправления, проведенных на территории города-курорта Пятигорска, Ставропольского края и других субъектов Ро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сийской Федерации до 1500 человек в 2025 году;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мероприятий в области реализации молоде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ной политики, направленных на развитие гражданской активности молод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жи, вовлечение молодежи в добровольческую (волонтерскую) деятельность, проведенных на территории города-курорта Пятигорска до 40 единиц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в 2025 году;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мероприятий в области реализации молоде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ной политики, направленных на формирование здорового образа жизни, проведенных на территории города-курорта Пятигорска до 15 единиц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в 2025 году;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численности молодежи, задействованной в мероприятиях в области формирования здорового образа жизни, проведенных на террит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рии города-курорта Пятигорска, Ставропольского края и других субъектов Российской Федерации до 900 человек в 2025 году;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численности молодежи, принимающей участие в деятел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ности молодежных и детских общественных объединений до5400человек в 2025 году.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Ответственным исполнителем данного основного мероприятия По</w:t>
      </w:r>
      <w:r w:rsidRPr="005357E1">
        <w:rPr>
          <w:rFonts w:ascii="Times New Roman" w:hAnsi="Times New Roman" w:cs="Times New Roman"/>
          <w:bCs/>
          <w:sz w:val="28"/>
          <w:szCs w:val="28"/>
        </w:rPr>
        <w:t>д</w:t>
      </w:r>
      <w:r w:rsidRPr="005357E1">
        <w:rPr>
          <w:rFonts w:ascii="Times New Roman" w:hAnsi="Times New Roman" w:cs="Times New Roman"/>
          <w:bCs/>
          <w:sz w:val="28"/>
          <w:szCs w:val="28"/>
        </w:rPr>
        <w:t>программы 3 является администрация города Пятигорска.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Соисполнителем данного основного мероприятия Подпрограммы 3 я</w:t>
      </w:r>
      <w:r w:rsidRPr="005357E1">
        <w:rPr>
          <w:rFonts w:ascii="Times New Roman" w:hAnsi="Times New Roman" w:cs="Times New Roman"/>
          <w:bCs/>
          <w:sz w:val="28"/>
          <w:szCs w:val="28"/>
        </w:rPr>
        <w:t>в</w:t>
      </w:r>
      <w:r w:rsidRPr="005357E1">
        <w:rPr>
          <w:rFonts w:ascii="Times New Roman" w:hAnsi="Times New Roman" w:cs="Times New Roman"/>
          <w:bCs/>
          <w:sz w:val="28"/>
          <w:szCs w:val="28"/>
        </w:rPr>
        <w:t>ляетсямуниципальное учреждение «Управление образования администрации города Пятигорска».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7E1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3 учас</w:t>
      </w:r>
      <w:r w:rsidRPr="005357E1">
        <w:rPr>
          <w:rFonts w:ascii="Times New Roman" w:hAnsi="Times New Roman" w:cs="Times New Roman"/>
          <w:sz w:val="28"/>
          <w:szCs w:val="28"/>
        </w:rPr>
        <w:t>т</w:t>
      </w:r>
      <w:r w:rsidRPr="005357E1">
        <w:rPr>
          <w:rFonts w:ascii="Times New Roman" w:hAnsi="Times New Roman" w:cs="Times New Roman"/>
          <w:sz w:val="28"/>
          <w:szCs w:val="28"/>
        </w:rPr>
        <w:t>вуют: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муниципальное бюджетное учреждение «Центр реализации молоде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ных проектов и программ», </w:t>
      </w:r>
      <w:r w:rsidRPr="005357E1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</w:t>
      </w:r>
      <w:r w:rsidRPr="005357E1">
        <w:rPr>
          <w:rFonts w:ascii="Times New Roman" w:hAnsi="Times New Roman" w:cs="Times New Roman"/>
          <w:sz w:val="28"/>
          <w:szCs w:val="28"/>
        </w:rPr>
        <w:t>л</w:t>
      </w:r>
      <w:r w:rsidRPr="005357E1">
        <w:rPr>
          <w:rFonts w:ascii="Times New Roman" w:hAnsi="Times New Roman" w:cs="Times New Roman"/>
          <w:sz w:val="28"/>
          <w:szCs w:val="28"/>
        </w:rPr>
        <w:t xml:space="preserve">нительного образования детей «Центр военно-патриотического воспитания молодежи», 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государственные образовательные организации высшего обр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зования (по согласованию), государственные профессиональные образов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тельные организации (по согласованию), частные образовательные орган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зации высшего образования (по согласованию), частные профессиональные образовательные организации (по согласованию), муниципальные общео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разовательные учреждения (по согласованию), </w:t>
      </w:r>
      <w:r w:rsidRPr="005357E1">
        <w:rPr>
          <w:rFonts w:ascii="Times New Roman" w:hAnsi="Times New Roman" w:cs="Times New Roman"/>
          <w:sz w:val="28"/>
          <w:szCs w:val="28"/>
        </w:rPr>
        <w:t>молодежные и детские общ</w:t>
      </w:r>
      <w:r w:rsidRPr="005357E1">
        <w:rPr>
          <w:rFonts w:ascii="Times New Roman" w:hAnsi="Times New Roman" w:cs="Times New Roman"/>
          <w:sz w:val="28"/>
          <w:szCs w:val="28"/>
        </w:rPr>
        <w:t>е</w:t>
      </w:r>
      <w:r w:rsidRPr="005357E1">
        <w:rPr>
          <w:rFonts w:ascii="Times New Roman" w:hAnsi="Times New Roman" w:cs="Times New Roman"/>
          <w:sz w:val="28"/>
          <w:szCs w:val="28"/>
        </w:rPr>
        <w:t>ственные объединения (по согласованию), иные организации (по согласов</w:t>
      </w:r>
      <w:r w:rsidRPr="005357E1">
        <w:rPr>
          <w:rFonts w:ascii="Times New Roman" w:hAnsi="Times New Roman" w:cs="Times New Roman"/>
          <w:sz w:val="28"/>
          <w:szCs w:val="28"/>
        </w:rPr>
        <w:t>а</w:t>
      </w:r>
      <w:r w:rsidRPr="005357E1">
        <w:rPr>
          <w:rFonts w:ascii="Times New Roman" w:hAnsi="Times New Roman" w:cs="Times New Roman"/>
          <w:sz w:val="28"/>
          <w:szCs w:val="28"/>
        </w:rPr>
        <w:t>нию).</w:t>
      </w:r>
    </w:p>
    <w:bookmarkEnd w:id="13"/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 xml:space="preserve">2. Обеспечение деятельности (оказание услуг) учреждениями по работе </w:t>
      </w:r>
      <w:r w:rsidRPr="005357E1">
        <w:rPr>
          <w:rFonts w:ascii="Times New Roman" w:hAnsi="Times New Roman" w:cs="Times New Roman"/>
          <w:bCs/>
          <w:sz w:val="28"/>
          <w:szCs w:val="28"/>
        </w:rPr>
        <w:lastRenderedPageBreak/>
        <w:t>с молодежью по месту жительства.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В рамках данного основного мероприятия Подпрограммы 3 предпол</w:t>
      </w:r>
      <w:r w:rsidRPr="005357E1">
        <w:rPr>
          <w:rFonts w:ascii="Times New Roman" w:hAnsi="Times New Roman" w:cs="Times New Roman"/>
          <w:bCs/>
          <w:sz w:val="28"/>
          <w:szCs w:val="28"/>
        </w:rPr>
        <w:t>а</w:t>
      </w:r>
      <w:r w:rsidRPr="005357E1">
        <w:rPr>
          <w:rFonts w:ascii="Times New Roman" w:hAnsi="Times New Roman" w:cs="Times New Roman"/>
          <w:bCs/>
          <w:sz w:val="28"/>
          <w:szCs w:val="28"/>
        </w:rPr>
        <w:t>гается: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организация мероприятий в сфере молодежной политики, направле</w:t>
      </w:r>
      <w:r w:rsidRPr="005357E1">
        <w:rPr>
          <w:rFonts w:ascii="Times New Roman" w:hAnsi="Times New Roman" w:cs="Times New Roman"/>
          <w:bCs/>
          <w:sz w:val="28"/>
          <w:szCs w:val="28"/>
        </w:rPr>
        <w:t>н</w:t>
      </w:r>
      <w:r w:rsidRPr="005357E1">
        <w:rPr>
          <w:rFonts w:ascii="Times New Roman" w:hAnsi="Times New Roman" w:cs="Times New Roman"/>
          <w:bCs/>
          <w:sz w:val="28"/>
          <w:szCs w:val="28"/>
        </w:rPr>
        <w:t>ных на формирование системы развития талантливой молодежи, создание условий для самореализации молодежи, развитие творческого, професси</w:t>
      </w:r>
      <w:r w:rsidRPr="005357E1">
        <w:rPr>
          <w:rFonts w:ascii="Times New Roman" w:hAnsi="Times New Roman" w:cs="Times New Roman"/>
          <w:bCs/>
          <w:sz w:val="28"/>
          <w:szCs w:val="28"/>
        </w:rPr>
        <w:t>о</w:t>
      </w:r>
      <w:r w:rsidRPr="005357E1">
        <w:rPr>
          <w:rFonts w:ascii="Times New Roman" w:hAnsi="Times New Roman" w:cs="Times New Roman"/>
          <w:bCs/>
          <w:sz w:val="28"/>
          <w:szCs w:val="28"/>
        </w:rPr>
        <w:t>нального, интеллектуального потенциала молодежи.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Непосредственными результатами реализации данного основного м</w:t>
      </w:r>
      <w:r w:rsidRPr="005357E1">
        <w:rPr>
          <w:rFonts w:ascii="Times New Roman" w:hAnsi="Times New Roman" w:cs="Times New Roman"/>
          <w:bCs/>
          <w:sz w:val="28"/>
          <w:szCs w:val="28"/>
        </w:rPr>
        <w:t>е</w:t>
      </w:r>
      <w:r w:rsidRPr="005357E1">
        <w:rPr>
          <w:rFonts w:ascii="Times New Roman" w:hAnsi="Times New Roman" w:cs="Times New Roman"/>
          <w:bCs/>
          <w:sz w:val="28"/>
          <w:szCs w:val="28"/>
        </w:rPr>
        <w:t>роприятия Подпрограммы 3 станут: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мероприятий, проведенных по подготовке л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деров в среде учащейся и студенческой молодежи;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мероприятий, проведенных в целях развития добровольческой (волонтерской) деятельности;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мероприятий, проведенных в целях развития деятельности детских и молодежных общественных объединений;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увеличение количества мероприятий, проведенных в целях развития и поддержки творческой активности молодежи.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Ответственным исполнителем данного основного мероприятия являе</w:t>
      </w:r>
      <w:r w:rsidRPr="005357E1">
        <w:rPr>
          <w:rFonts w:ascii="Times New Roman" w:hAnsi="Times New Roman" w:cs="Times New Roman"/>
          <w:bCs/>
          <w:sz w:val="28"/>
          <w:szCs w:val="28"/>
        </w:rPr>
        <w:t>т</w:t>
      </w:r>
      <w:r w:rsidRPr="005357E1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Pr="005357E1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администрация города Пятигорска</w:t>
      </w:r>
      <w:r w:rsidRPr="005357E1">
        <w:rPr>
          <w:rFonts w:ascii="Times New Roman" w:hAnsi="Times New Roman" w:cs="Times New Roman"/>
          <w:bCs/>
          <w:sz w:val="28"/>
          <w:szCs w:val="28"/>
        </w:rPr>
        <w:t>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7E1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3 учас</w:t>
      </w:r>
      <w:r w:rsidRPr="005357E1">
        <w:rPr>
          <w:rFonts w:ascii="Times New Roman" w:hAnsi="Times New Roman" w:cs="Times New Roman"/>
          <w:sz w:val="28"/>
          <w:szCs w:val="28"/>
        </w:rPr>
        <w:t>т</w:t>
      </w:r>
      <w:r w:rsidRPr="005357E1">
        <w:rPr>
          <w:rFonts w:ascii="Times New Roman" w:hAnsi="Times New Roman" w:cs="Times New Roman"/>
          <w:sz w:val="28"/>
          <w:szCs w:val="28"/>
        </w:rPr>
        <w:t>вуют:муниципальное бюджетное учреждение «Центр реализации молоде</w:t>
      </w:r>
      <w:r w:rsidRPr="005357E1">
        <w:rPr>
          <w:rFonts w:ascii="Times New Roman" w:hAnsi="Times New Roman" w:cs="Times New Roman"/>
          <w:sz w:val="28"/>
          <w:szCs w:val="28"/>
        </w:rPr>
        <w:t>ж</w:t>
      </w:r>
      <w:r w:rsidRPr="005357E1">
        <w:rPr>
          <w:rFonts w:ascii="Times New Roman" w:hAnsi="Times New Roman" w:cs="Times New Roman"/>
          <w:sz w:val="28"/>
          <w:szCs w:val="28"/>
        </w:rPr>
        <w:t xml:space="preserve">ных проектов и программ», 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государственные образовательные организации высшего образования (по согласованию), государственные профессионал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ные образовательные организации (по согласованию), частные образов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тельные организации высшего образования (по согласованию), частные профессиональные образовательные организации (по согласованию), мун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ципальные общеобразовательные учреждения (по согласованию), </w:t>
      </w:r>
      <w:r w:rsidRPr="005357E1">
        <w:rPr>
          <w:rFonts w:ascii="Times New Roman" w:hAnsi="Times New Roman" w:cs="Times New Roman"/>
          <w:sz w:val="28"/>
          <w:szCs w:val="28"/>
        </w:rPr>
        <w:t>молоде</w:t>
      </w:r>
      <w:r w:rsidRPr="005357E1">
        <w:rPr>
          <w:rFonts w:ascii="Times New Roman" w:hAnsi="Times New Roman" w:cs="Times New Roman"/>
          <w:sz w:val="28"/>
          <w:szCs w:val="28"/>
        </w:rPr>
        <w:t>ж</w:t>
      </w:r>
      <w:r w:rsidRPr="005357E1">
        <w:rPr>
          <w:rFonts w:ascii="Times New Roman" w:hAnsi="Times New Roman" w:cs="Times New Roman"/>
          <w:sz w:val="28"/>
          <w:szCs w:val="28"/>
        </w:rPr>
        <w:t>ные и детские общественные объединения (по согласованию), иные орган</w:t>
      </w:r>
      <w:r w:rsidRPr="005357E1">
        <w:rPr>
          <w:rFonts w:ascii="Times New Roman" w:hAnsi="Times New Roman" w:cs="Times New Roman"/>
          <w:sz w:val="28"/>
          <w:szCs w:val="28"/>
        </w:rPr>
        <w:t>и</w:t>
      </w:r>
      <w:r w:rsidRPr="005357E1">
        <w:rPr>
          <w:rFonts w:ascii="Times New Roman" w:hAnsi="Times New Roman" w:cs="Times New Roman"/>
          <w:sz w:val="28"/>
          <w:szCs w:val="28"/>
        </w:rPr>
        <w:t>зации (по согласованию).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965" w:history="1">
        <w:r w:rsidRPr="005357E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357E1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3 приведен в прил</w:t>
      </w:r>
      <w:r w:rsidRPr="005357E1">
        <w:rPr>
          <w:rFonts w:ascii="Times New Roman" w:hAnsi="Times New Roman" w:cs="Times New Roman"/>
          <w:sz w:val="28"/>
          <w:szCs w:val="28"/>
        </w:rPr>
        <w:t>о</w:t>
      </w:r>
      <w:r w:rsidRPr="005357E1">
        <w:rPr>
          <w:rFonts w:ascii="Times New Roman" w:hAnsi="Times New Roman" w:cs="Times New Roman"/>
          <w:sz w:val="28"/>
          <w:szCs w:val="28"/>
        </w:rPr>
        <w:t>жении 3 к Программе.</w:t>
      </w:r>
      <w:bookmarkStart w:id="14" w:name="Par1219"/>
      <w:bookmarkEnd w:id="14"/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«</w:t>
      </w:r>
      <w:r w:rsidRPr="005357E1">
        <w:rPr>
          <w:rFonts w:ascii="Times New Roman" w:hAnsi="Times New Roman" w:cs="Times New Roman"/>
          <w:sz w:val="28"/>
          <w:szCs w:val="28"/>
        </w:rPr>
        <w:t>ПРОФИЛАКТИКА НАРКОМАНИИ, ТОКСИКОМАНИИ, АЛКОГОЛИЗМА И ИХ СОЦИАЛЬНЫХ ПОСЛЕДСТВИЙ В ГОРОДЕ-КУРОРТЕ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ПЯТИГОРСКЕ»</w:t>
      </w:r>
      <w:r w:rsidRPr="005357E1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ГОРОДА-КУРОРТАПЯТИГОРСКА «МОЛОДЕЖНАЯ ПОЛИТИКА»</w:t>
      </w:r>
    </w:p>
    <w:p w:rsidR="00090964" w:rsidRPr="005357E1" w:rsidRDefault="00090964" w:rsidP="0009096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ПАСПОРТ</w:t>
      </w:r>
    </w:p>
    <w:p w:rsidR="00090964" w:rsidRPr="005357E1" w:rsidRDefault="00090964" w:rsidP="0009096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3551"/>
        <w:gridCol w:w="5809"/>
      </w:tblGrid>
      <w:tr w:rsidR="00090964" w:rsidRPr="005357E1" w:rsidTr="00447CAB">
        <w:tc>
          <w:tcPr>
            <w:tcW w:w="2268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4</w:t>
            </w: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«Профилактика наркомании, токсикомании, алкоголизма и их социальных последствий в городе-курорте Пятигорске»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муниципальной программы города-курорта Пятигорска «М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лодежная политика» (далее – Подпрограмма 4)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268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4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разования»</w:t>
            </w:r>
          </w:p>
        </w:tc>
      </w:tr>
      <w:tr w:rsidR="00090964" w:rsidRPr="005357E1" w:rsidTr="00447CAB">
        <w:tc>
          <w:tcPr>
            <w:tcW w:w="2268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Соисполнители Подпр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граммы 4</w:t>
            </w: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268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 4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муниципальное бюджетное учреждение «Центр реализации молодежных проектов и программ»;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 детей «Центр 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енно-патриотического воспитания молод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жи»;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образовательные организ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ции высшего образования, расположенные на территории города-курорта Пятигорска (д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лее – государственные образовательные 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ганизации высшего образования) (по согл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highlight w:val="yellow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государственные профессиональные образ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вательные организации, расположенные на территории города-курорта Пятигорска (д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лее – государственные профессиональные образовательные организации) (по соглас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частные образовательные организации вы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шего образования, расположенные на терр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тории города-курорта Пятигорска (далее – частные образовательные организации вы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шего образования) (по согласованию);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частные профессиональные образовательные организации, расположенные на территории </w:t>
            </w:r>
            <w:r w:rsidRPr="005357E1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города-курорта Пятигорска (</w:t>
            </w:r>
            <w:r w:rsidRPr="005357E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далее –частные профессиональные образовательные орган</w:t>
            </w:r>
            <w:r w:rsidRPr="005357E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зации) 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(по согласованию);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муниципальные общеобразовательные учр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ждения, расположенные на территории гор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да-курорта Пятигорска (далее – муниципал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ные общеобразовательные учреждения) (по согласованию);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молодежные и детские общественные объ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динения (по согласованию);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иные организации (по согласованию)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268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Подпрограммы 4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системы 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филактики правонарушений в городе-курорте Пятигорске в сфере алкоголизма, наркомании, токсикомании среди молодежии обеспечение их качественной и достоверной информацией о проблеме наркозависимости, методах леч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ния, реабилитации и профилактики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268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решения задач 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Подпрограммы 4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pStyle w:val="a5"/>
              <w:widowControl w:val="0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5357E1">
              <w:rPr>
                <w:sz w:val="28"/>
                <w:szCs w:val="28"/>
              </w:rPr>
              <w:t>Охват молодых граждан в возрасте от 11 до 24 лет, вовлеченных в мероприятия, направле</w:t>
            </w:r>
            <w:r w:rsidRPr="005357E1">
              <w:rPr>
                <w:sz w:val="28"/>
                <w:szCs w:val="28"/>
              </w:rPr>
              <w:t>н</w:t>
            </w:r>
            <w:r w:rsidRPr="005357E1">
              <w:rPr>
                <w:sz w:val="28"/>
                <w:szCs w:val="28"/>
              </w:rPr>
              <w:t>ные на профилактику наркомании, токсик</w:t>
            </w:r>
            <w:r w:rsidRPr="005357E1">
              <w:rPr>
                <w:sz w:val="28"/>
                <w:szCs w:val="28"/>
              </w:rPr>
              <w:t>о</w:t>
            </w:r>
            <w:r w:rsidRPr="005357E1">
              <w:rPr>
                <w:sz w:val="28"/>
                <w:szCs w:val="28"/>
              </w:rPr>
              <w:t>мании, алкоголизма и их социальных после</w:t>
            </w:r>
            <w:r w:rsidRPr="005357E1">
              <w:rPr>
                <w:sz w:val="28"/>
                <w:szCs w:val="28"/>
              </w:rPr>
              <w:t>д</w:t>
            </w:r>
            <w:r w:rsidRPr="005357E1">
              <w:rPr>
                <w:sz w:val="28"/>
                <w:szCs w:val="28"/>
              </w:rPr>
              <w:t>ствий в городе-курорте Пятигорске, к общей численности указанной категории;</w:t>
            </w:r>
          </w:p>
          <w:p w:rsidR="00090964" w:rsidRPr="005357E1" w:rsidRDefault="00090964" w:rsidP="00447CAB">
            <w:pPr>
              <w:pStyle w:val="a5"/>
              <w:widowControl w:val="0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5357E1">
              <w:rPr>
                <w:sz w:val="28"/>
                <w:szCs w:val="28"/>
              </w:rPr>
              <w:t>Число больных наркоманией, прошедших л</w:t>
            </w:r>
            <w:r w:rsidRPr="005357E1">
              <w:rPr>
                <w:sz w:val="28"/>
                <w:szCs w:val="28"/>
              </w:rPr>
              <w:t>е</w:t>
            </w:r>
            <w:r w:rsidRPr="005357E1">
              <w:rPr>
                <w:sz w:val="28"/>
                <w:szCs w:val="28"/>
              </w:rPr>
              <w:t>чение в ПФ ГБУЗ СК «ККНД»;</w:t>
            </w:r>
          </w:p>
          <w:p w:rsidR="00090964" w:rsidRPr="005357E1" w:rsidRDefault="00090964" w:rsidP="00447CAB">
            <w:pPr>
              <w:pStyle w:val="a5"/>
              <w:widowControl w:val="0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5357E1">
              <w:rPr>
                <w:sz w:val="28"/>
                <w:szCs w:val="28"/>
              </w:rPr>
              <w:t>Количество молодежи, задействованной в м</w:t>
            </w:r>
            <w:r w:rsidRPr="005357E1">
              <w:rPr>
                <w:sz w:val="28"/>
                <w:szCs w:val="28"/>
              </w:rPr>
              <w:t>е</w:t>
            </w:r>
            <w:r w:rsidRPr="005357E1">
              <w:rPr>
                <w:sz w:val="28"/>
                <w:szCs w:val="28"/>
              </w:rPr>
              <w:t xml:space="preserve">роприятиях, направленных на профилактику наркомании, токсикомании, алкоголизма и их социальных последствий, проведенных на </w:t>
            </w:r>
            <w:r w:rsidRPr="005357E1">
              <w:rPr>
                <w:sz w:val="28"/>
                <w:szCs w:val="28"/>
              </w:rPr>
              <w:lastRenderedPageBreak/>
              <w:t>территории города-курорта Пятигорска</w:t>
            </w:r>
          </w:p>
          <w:p w:rsidR="00090964" w:rsidRPr="005357E1" w:rsidRDefault="00090964" w:rsidP="00447CAB">
            <w:pPr>
              <w:pStyle w:val="a5"/>
              <w:widowControl w:val="0"/>
              <w:spacing w:after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268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граммы 4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c>
          <w:tcPr>
            <w:tcW w:w="2268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Подпрограммы 4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граммы 4 за счет средств бюджета города-курорта Пятигорска составит 779,7 тыс. ру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лей, в том числе по годам: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2018 году – 80,00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2019 году – 80,00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2020 году – 80,00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2021 году – 107,94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2022 году – 107,94 тыс. рублей;</w:t>
            </w:r>
          </w:p>
          <w:p w:rsidR="00090964" w:rsidRPr="005357E1" w:rsidRDefault="00090964" w:rsidP="00447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2023 году – 107,94 тыс. рублей;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2024 году – 107,94 тыс. рублей;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2025 году – 107,94 тыс. рублей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90964" w:rsidRPr="005357E1" w:rsidTr="00447CAB">
        <w:tc>
          <w:tcPr>
            <w:tcW w:w="2268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программы 4</w:t>
            </w:r>
          </w:p>
        </w:tc>
        <w:tc>
          <w:tcPr>
            <w:tcW w:w="7092" w:type="dxa"/>
            <w:shd w:val="clear" w:color="auto" w:fill="auto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охвата молодых граждан в возра</w:t>
            </w: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те от 11 до 24 лет, вовлеченных в меропри</w:t>
            </w: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тия, направленные на профилактику нарком</w:t>
            </w: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нии, токсикомании, алкоголизма и их соц</w:t>
            </w: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альных последствий в городе-курорте Пят</w:t>
            </w: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горске, к общей численности указанной кат</w:t>
            </w: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гории;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числа больных наркоманией, прошедших лечение в ПФ ГБУЗ СК «ККНД»;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молодежи, задействованной в мероприятиях, направленных на профила</w:t>
            </w: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357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тику наркомании, токсикомании, алкоголизма и их социальных последствий, проведенных на территории города-курорта Пятигорска </w:t>
            </w:r>
          </w:p>
        </w:tc>
      </w:tr>
    </w:tbl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4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Подпрограммой 4 предусмотрена реализация следующего основного мероприятия: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1. Организация мероприятий в сфере молодежной политики, напра</w:t>
      </w:r>
      <w:r w:rsidRPr="005357E1">
        <w:rPr>
          <w:rFonts w:ascii="Times New Roman" w:hAnsi="Times New Roman" w:cs="Times New Roman"/>
          <w:bCs/>
          <w:sz w:val="28"/>
          <w:szCs w:val="28"/>
        </w:rPr>
        <w:t>в</w:t>
      </w:r>
      <w:r w:rsidRPr="005357E1">
        <w:rPr>
          <w:rFonts w:ascii="Times New Roman" w:hAnsi="Times New Roman" w:cs="Times New Roman"/>
          <w:bCs/>
          <w:sz w:val="28"/>
          <w:szCs w:val="28"/>
        </w:rPr>
        <w:t>ленных на профилактику наркомании, токсикомании и алкоголизма.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В рамках данного основного мероприятия Подпрограммы 4 предпол</w:t>
      </w:r>
      <w:r w:rsidRPr="005357E1">
        <w:rPr>
          <w:rFonts w:ascii="Times New Roman" w:hAnsi="Times New Roman" w:cs="Times New Roman"/>
          <w:bCs/>
          <w:sz w:val="28"/>
          <w:szCs w:val="28"/>
        </w:rPr>
        <w:t>а</w:t>
      </w:r>
      <w:r w:rsidRPr="005357E1">
        <w:rPr>
          <w:rFonts w:ascii="Times New Roman" w:hAnsi="Times New Roman" w:cs="Times New Roman"/>
          <w:bCs/>
          <w:sz w:val="28"/>
          <w:szCs w:val="28"/>
        </w:rPr>
        <w:t>гается: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организация и проведение мероприятий, направленных на профилакт</w:t>
      </w:r>
      <w:r w:rsidRPr="005357E1">
        <w:rPr>
          <w:rFonts w:ascii="Times New Roman" w:hAnsi="Times New Roman" w:cs="Times New Roman"/>
          <w:bCs/>
          <w:sz w:val="28"/>
          <w:szCs w:val="28"/>
        </w:rPr>
        <w:t>и</w:t>
      </w:r>
      <w:r w:rsidRPr="005357E1">
        <w:rPr>
          <w:rFonts w:ascii="Times New Roman" w:hAnsi="Times New Roman" w:cs="Times New Roman"/>
          <w:bCs/>
          <w:sz w:val="28"/>
          <w:szCs w:val="28"/>
        </w:rPr>
        <w:t xml:space="preserve">ку наркомании, токсикомании, алкоголизма </w:t>
      </w:r>
      <w:r w:rsidRPr="005357E1">
        <w:rPr>
          <w:rFonts w:ascii="Times New Roman" w:eastAsia="Times New Roman" w:hAnsi="Times New Roman" w:cs="Times New Roman"/>
          <w:sz w:val="28"/>
          <w:szCs w:val="28"/>
        </w:rPr>
        <w:t>и их социальных последствий</w:t>
      </w:r>
      <w:r w:rsidRPr="005357E1">
        <w:rPr>
          <w:rFonts w:ascii="Times New Roman" w:hAnsi="Times New Roman" w:cs="Times New Roman"/>
          <w:bCs/>
          <w:sz w:val="28"/>
          <w:szCs w:val="28"/>
        </w:rPr>
        <w:t xml:space="preserve"> в молодежной среде;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lastRenderedPageBreak/>
        <w:t>привлечение молодежи, попавшей в трудную жизненную ситуацию, к занятию общественно значимыми видами деятельности;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размещение информационных материалов о проблемах наркозависим</w:t>
      </w:r>
      <w:r w:rsidRPr="005357E1">
        <w:rPr>
          <w:rFonts w:ascii="Times New Roman" w:hAnsi="Times New Roman" w:cs="Times New Roman"/>
          <w:bCs/>
          <w:sz w:val="28"/>
          <w:szCs w:val="28"/>
        </w:rPr>
        <w:t>о</w:t>
      </w:r>
      <w:r w:rsidRPr="005357E1">
        <w:rPr>
          <w:rFonts w:ascii="Times New Roman" w:hAnsi="Times New Roman" w:cs="Times New Roman"/>
          <w:bCs/>
          <w:sz w:val="28"/>
          <w:szCs w:val="28"/>
        </w:rPr>
        <w:t>сти, методах лечения, реабилитации и профилактики в городе-курорте Пят</w:t>
      </w:r>
      <w:r w:rsidRPr="005357E1">
        <w:rPr>
          <w:rFonts w:ascii="Times New Roman" w:hAnsi="Times New Roman" w:cs="Times New Roman"/>
          <w:bCs/>
          <w:sz w:val="28"/>
          <w:szCs w:val="28"/>
        </w:rPr>
        <w:t>и</w:t>
      </w:r>
      <w:r w:rsidRPr="005357E1">
        <w:rPr>
          <w:rFonts w:ascii="Times New Roman" w:hAnsi="Times New Roman" w:cs="Times New Roman"/>
          <w:bCs/>
          <w:sz w:val="28"/>
          <w:szCs w:val="28"/>
        </w:rPr>
        <w:t>горске в печатных и электронных средствах массовой информации города и Ставропольского края, в информационно-телекоммуникационной сети «И</w:t>
      </w:r>
      <w:r w:rsidRPr="005357E1">
        <w:rPr>
          <w:rFonts w:ascii="Times New Roman" w:hAnsi="Times New Roman" w:cs="Times New Roman"/>
          <w:bCs/>
          <w:sz w:val="28"/>
          <w:szCs w:val="28"/>
        </w:rPr>
        <w:t>н</w:t>
      </w:r>
      <w:r w:rsidRPr="005357E1">
        <w:rPr>
          <w:rFonts w:ascii="Times New Roman" w:hAnsi="Times New Roman" w:cs="Times New Roman"/>
          <w:bCs/>
          <w:sz w:val="28"/>
          <w:szCs w:val="28"/>
        </w:rPr>
        <w:t>тернет».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Непосредственным результатом реализации данного основного мер</w:t>
      </w:r>
      <w:r w:rsidRPr="005357E1">
        <w:rPr>
          <w:rFonts w:ascii="Times New Roman" w:hAnsi="Times New Roman" w:cs="Times New Roman"/>
          <w:bCs/>
          <w:sz w:val="28"/>
          <w:szCs w:val="28"/>
        </w:rPr>
        <w:t>о</w:t>
      </w:r>
      <w:r w:rsidRPr="005357E1">
        <w:rPr>
          <w:rFonts w:ascii="Times New Roman" w:hAnsi="Times New Roman" w:cs="Times New Roman"/>
          <w:bCs/>
          <w:sz w:val="28"/>
          <w:szCs w:val="28"/>
        </w:rPr>
        <w:t>приятия Подпрограммы 4 станет:</w:t>
      </w:r>
      <w:r w:rsidRPr="005357E1">
        <w:rPr>
          <w:rFonts w:ascii="Times New Roman" w:eastAsia="Times New Roman" w:hAnsi="Times New Roman" w:cs="Times New Roman"/>
          <w:sz w:val="28"/>
          <w:szCs w:val="28"/>
        </w:rPr>
        <w:t xml:space="preserve"> увеличение численности молодежи, заде</w:t>
      </w:r>
      <w:r w:rsidRPr="005357E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357E1">
        <w:rPr>
          <w:rFonts w:ascii="Times New Roman" w:eastAsia="Times New Roman" w:hAnsi="Times New Roman" w:cs="Times New Roman"/>
          <w:sz w:val="28"/>
          <w:szCs w:val="28"/>
        </w:rPr>
        <w:t>ствованной в мероприятиях, направленных на профилактику наркомании, токсикомании, алкоголизма и их социальных последствий, проведенных на территории города-курорта Пятигорска до 2000 человек в 2025 году.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Ответственным исполнителем данного основного мероприятия По</w:t>
      </w:r>
      <w:r w:rsidRPr="005357E1">
        <w:rPr>
          <w:rFonts w:ascii="Times New Roman" w:hAnsi="Times New Roman" w:cs="Times New Roman"/>
          <w:bCs/>
          <w:sz w:val="28"/>
          <w:szCs w:val="28"/>
        </w:rPr>
        <w:t>д</w:t>
      </w:r>
      <w:r w:rsidRPr="005357E1">
        <w:rPr>
          <w:rFonts w:ascii="Times New Roman" w:hAnsi="Times New Roman" w:cs="Times New Roman"/>
          <w:bCs/>
          <w:sz w:val="28"/>
          <w:szCs w:val="28"/>
        </w:rPr>
        <w:t xml:space="preserve">программы 4 является </w:t>
      </w:r>
      <w:r w:rsidRPr="005357E1">
        <w:rPr>
          <w:rFonts w:ascii="Times New Roman" w:hAnsi="Times New Roman" w:cs="Times New Roman"/>
          <w:sz w:val="28"/>
          <w:szCs w:val="28"/>
        </w:rPr>
        <w:t>муниципальное учреждение «Управление образования администрации города Пятигорска»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Соисполнителем данного основного мероприятия Подпрограммы 4 я</w:t>
      </w:r>
      <w:r w:rsidRPr="005357E1">
        <w:rPr>
          <w:rFonts w:ascii="Times New Roman" w:hAnsi="Times New Roman" w:cs="Times New Roman"/>
          <w:bCs/>
          <w:sz w:val="28"/>
          <w:szCs w:val="28"/>
        </w:rPr>
        <w:t>в</w:t>
      </w:r>
      <w:r w:rsidRPr="005357E1">
        <w:rPr>
          <w:rFonts w:ascii="Times New Roman" w:hAnsi="Times New Roman" w:cs="Times New Roman"/>
          <w:bCs/>
          <w:sz w:val="28"/>
          <w:szCs w:val="28"/>
        </w:rPr>
        <w:t>ляется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администрация города Пятигорска.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7E1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4 учас</w:t>
      </w:r>
      <w:r w:rsidRPr="005357E1">
        <w:rPr>
          <w:rFonts w:ascii="Times New Roman" w:hAnsi="Times New Roman" w:cs="Times New Roman"/>
          <w:sz w:val="28"/>
          <w:szCs w:val="28"/>
        </w:rPr>
        <w:t>т</w:t>
      </w:r>
      <w:r w:rsidRPr="005357E1">
        <w:rPr>
          <w:rFonts w:ascii="Times New Roman" w:hAnsi="Times New Roman" w:cs="Times New Roman"/>
          <w:sz w:val="28"/>
          <w:szCs w:val="28"/>
        </w:rPr>
        <w:t>вуют: муниципальное бюджетное учреждение «Центр реализации молоде</w:t>
      </w:r>
      <w:r w:rsidRPr="005357E1">
        <w:rPr>
          <w:rFonts w:ascii="Times New Roman" w:hAnsi="Times New Roman" w:cs="Times New Roman"/>
          <w:sz w:val="28"/>
          <w:szCs w:val="28"/>
        </w:rPr>
        <w:t>ж</w:t>
      </w:r>
      <w:r w:rsidRPr="005357E1">
        <w:rPr>
          <w:rFonts w:ascii="Times New Roman" w:hAnsi="Times New Roman" w:cs="Times New Roman"/>
          <w:sz w:val="28"/>
          <w:szCs w:val="28"/>
        </w:rPr>
        <w:t xml:space="preserve">ных проектов и программ», 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государственные образовательные организации высшего образования (по согласованию), государственные профессионал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ь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ные образовательные организации (по согласованию), частные образов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тельные организации высшего образования (по согласованию), частные профессиональные образовательные организации (по согласованию), мун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5357E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ципальные общеобразовательные учреждения (по согласованию), </w:t>
      </w:r>
      <w:r w:rsidRPr="005357E1">
        <w:rPr>
          <w:rFonts w:ascii="Times New Roman" w:hAnsi="Times New Roman" w:cs="Times New Roman"/>
          <w:sz w:val="28"/>
          <w:szCs w:val="28"/>
        </w:rPr>
        <w:t>молоде</w:t>
      </w:r>
      <w:r w:rsidRPr="005357E1">
        <w:rPr>
          <w:rFonts w:ascii="Times New Roman" w:hAnsi="Times New Roman" w:cs="Times New Roman"/>
          <w:sz w:val="28"/>
          <w:szCs w:val="28"/>
        </w:rPr>
        <w:t>ж</w:t>
      </w:r>
      <w:r w:rsidRPr="005357E1">
        <w:rPr>
          <w:rFonts w:ascii="Times New Roman" w:hAnsi="Times New Roman" w:cs="Times New Roman"/>
          <w:sz w:val="28"/>
          <w:szCs w:val="28"/>
        </w:rPr>
        <w:t>ные и детские общественные объединения (по согласованию), иные орган</w:t>
      </w:r>
      <w:r w:rsidRPr="005357E1">
        <w:rPr>
          <w:rFonts w:ascii="Times New Roman" w:hAnsi="Times New Roman" w:cs="Times New Roman"/>
          <w:sz w:val="28"/>
          <w:szCs w:val="28"/>
        </w:rPr>
        <w:t>и</w:t>
      </w:r>
      <w:r w:rsidRPr="005357E1">
        <w:rPr>
          <w:rFonts w:ascii="Times New Roman" w:hAnsi="Times New Roman" w:cs="Times New Roman"/>
          <w:sz w:val="28"/>
          <w:szCs w:val="28"/>
        </w:rPr>
        <w:t>зации (по согласованию).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965" w:history="1">
        <w:r w:rsidRPr="005357E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357E1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4 приведен в прил</w:t>
      </w:r>
      <w:r w:rsidRPr="005357E1">
        <w:rPr>
          <w:rFonts w:ascii="Times New Roman" w:hAnsi="Times New Roman" w:cs="Times New Roman"/>
          <w:sz w:val="28"/>
          <w:szCs w:val="28"/>
        </w:rPr>
        <w:t>о</w:t>
      </w:r>
      <w:r w:rsidRPr="005357E1">
        <w:rPr>
          <w:rFonts w:ascii="Times New Roman" w:hAnsi="Times New Roman" w:cs="Times New Roman"/>
          <w:sz w:val="28"/>
          <w:szCs w:val="28"/>
        </w:rPr>
        <w:t>жении 3к Программе.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0964" w:rsidRPr="005357E1" w:rsidSect="0038177D">
          <w:headerReference w:type="default" r:id="rId15"/>
          <w:headerReference w:type="first" r:id="rId16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90964" w:rsidRPr="005357E1" w:rsidRDefault="00090964" w:rsidP="0009096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  <w:sz w:val="28"/>
          <w:szCs w:val="28"/>
        </w:rPr>
      </w:pPr>
      <w:r w:rsidRPr="005357E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90964" w:rsidRPr="005357E1" w:rsidRDefault="00090964" w:rsidP="0009096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  <w:sz w:val="28"/>
          <w:szCs w:val="28"/>
        </w:rPr>
      </w:pPr>
    </w:p>
    <w:p w:rsidR="00090964" w:rsidRPr="005357E1" w:rsidRDefault="00090964" w:rsidP="0009096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  <w:sz w:val="28"/>
          <w:szCs w:val="28"/>
        </w:rPr>
      </w:pPr>
      <w:r w:rsidRPr="005357E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90964" w:rsidRPr="005357E1" w:rsidRDefault="00090964" w:rsidP="0009096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  <w:sz w:val="28"/>
          <w:szCs w:val="28"/>
        </w:rPr>
      </w:pPr>
      <w:r w:rsidRPr="005357E1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090964" w:rsidRPr="005357E1" w:rsidRDefault="00090964" w:rsidP="00090964">
      <w:pPr>
        <w:pStyle w:val="af3"/>
        <w:spacing w:line="240" w:lineRule="exact"/>
        <w:ind w:left="12191"/>
        <w:jc w:val="center"/>
        <w:rPr>
          <w:rFonts w:ascii="Times New Roman" w:hAnsi="Times New Roman"/>
          <w:sz w:val="28"/>
          <w:szCs w:val="28"/>
        </w:rPr>
      </w:pPr>
      <w:r w:rsidRPr="005357E1">
        <w:rPr>
          <w:rFonts w:ascii="Times New Roman" w:hAnsi="Times New Roman"/>
          <w:sz w:val="28"/>
          <w:szCs w:val="28"/>
        </w:rPr>
        <w:t>«Молодежная политика»</w:t>
      </w:r>
    </w:p>
    <w:p w:rsidR="00090964" w:rsidRPr="005357E1" w:rsidRDefault="00090964" w:rsidP="00090964">
      <w:pPr>
        <w:pStyle w:val="af3"/>
        <w:ind w:right="111"/>
        <w:jc w:val="right"/>
        <w:rPr>
          <w:rFonts w:ascii="Times New Roman" w:hAnsi="Times New Roman"/>
          <w:sz w:val="28"/>
          <w:szCs w:val="28"/>
        </w:rPr>
      </w:pPr>
    </w:p>
    <w:p w:rsidR="00090964" w:rsidRPr="005357E1" w:rsidRDefault="00090964" w:rsidP="0009096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bookmarkStart w:id="15" w:name="Par278"/>
      <w:bookmarkStart w:id="16" w:name="_Hlk65578425"/>
      <w:bookmarkEnd w:id="15"/>
      <w:r w:rsidRPr="005357E1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 ГОРОДА-КУРОРТА ПЯТИГОРСКА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«МОЛОДЕЖНАЯ ПОЛИТИКА» (далее – Программы) И ПОКАЗАТЕЛЯХ РЕШЕНИЯ ЗАДАЧ</w:t>
      </w:r>
    </w:p>
    <w:p w:rsidR="00090964" w:rsidRPr="005357E1" w:rsidRDefault="00090964" w:rsidP="000909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ПОДПРОГРАММ ПРОГРАММЫ И ИХ ЗНАЧЕНИЯХ</w:t>
      </w:r>
    </w:p>
    <w:bookmarkEnd w:id="16"/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4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283"/>
        <w:gridCol w:w="3687"/>
        <w:gridCol w:w="141"/>
      </w:tblGrid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Наименование цел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вого индикатора и показателя Програ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мы, подпрограммы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ница изм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мы по годам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Источникинформации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(методика расчета)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Hlk63893384"/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bookmarkEnd w:id="17"/>
      <w:tr w:rsidR="00090964" w:rsidRPr="005357E1" w:rsidTr="00447CAB">
        <w:trPr>
          <w:gridAfter w:val="1"/>
          <w:wAfter w:w="141" w:type="dxa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. Цель 1 Программы: Содействие формированию в городе-курорте Пятигорске личности молодого человека с активной жи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ненной позицией посредством обеспечения его прав, интересов и поддержки его инициатив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Доля молодежи, з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действованной в 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роприятиях в области молодежной полит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ки, направленных на формирование си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темы развития 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лантливой и иници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тивной молодежи, создание условий для 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самореализации 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лодежи, развитие творческого, профе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сионального, инте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лектуального по-тенциалов молодежи, проведенных на те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ритории города-курорта Пятигорска Ставропольского края и других суб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ектов Российской Федерации, в общей численности мол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 = Б/В x 100, где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Б – общее количество молод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жи, задействованной в мер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приятиях в области молоде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ной политики, направленных на формирование системы 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вития талантливой и иници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тивной молодежи, создание условий для самореализации молодежи, развитие творч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ского, профессионального, 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теллектуального потенциалов молодежи, проведенных на территории города-курорта Пятигорска, Ставропольского края и других субъектов Ро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сийской Федерации, опред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ляемое на основании данных Отдела по делам молодежи по результатам проведения мер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приятий; 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– численность молодых гр</w:t>
            </w:r>
            <w:r w:rsidRPr="005357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ждан в возрасте от 14до 35 лет, проживающих на территории города-курорта Пятигорска, о</w:t>
            </w:r>
            <w:r w:rsidRPr="005357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</w:t>
            </w:r>
            <w:r w:rsidRPr="005357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ределяемая на основании да</w:t>
            </w:r>
            <w:r w:rsidRPr="005357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ных государственной статист</w:t>
            </w:r>
            <w:r w:rsidRPr="005357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ки «Численность населения по возрасту и полу на начало года в разрезе городов и районов Ставропольского края» (далее – численность молодежи, прож</w:t>
            </w:r>
            <w:r w:rsidRPr="005357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вающей на территории города-курорта Пятигорска)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Подпрограмма 1 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«Поддержка талантливой и инициативной молодежи города-курорта Пятигорска»(далее – Подпрограмма 1)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1: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Формирование системы поддержки инициативной и талантливой молодежи, проживающей на те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ритории гор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да-курорта Пятигорска и содействие занятости молодежи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Численность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дежи, задействова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ной в мероприятиях в области развития художественного творчества, пров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денных на террит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рии города-курорта Пятигорска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Сведения, полученные из формы данных Отдела, по 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зультатам проведения мер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приятий 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прое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тов, разработанных участниками Северо-Кавказского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дежного форума «Машук», обуча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ю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щихся на территории города-курорта П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я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тигорска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Сведения Управления по 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лодежной политике аппарата Правительства Ставропольск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го края (выгрузка с сайта </w:t>
            </w: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//машукфорум.рф)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Численность студе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тов, трудоустрое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 в центрах соде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ствия занятости ст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денческой молодежи в образовательных организациях вы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шего и професси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нального образов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ния города – курорта Пятигорска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из еж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годной информационной ка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ты, предоставляемой высшими и профессиональными образ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вательными организациями го-рода-курорта Пятигорска. 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молодых граждан, задейств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ванных в работе ст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денческих отрядов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на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новании данных Отдела по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лам молодежи по результатам проведения мероприятий.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мер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в области молодежной полит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ки, направленных на формирование си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темы развития т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лантливой и иници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тивной молодежи, создание условий для самореализации м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лодежи, развитие творческого, профе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сионального, инте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лектуального поте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циалов молодежи, проведенных на те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ритории города-курорта Пятигорска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на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новании данных Отдела по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лам молодежи по результатам проведения мероприятий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1.1.6.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 мол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дежи, задействова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ной в мероприятиях в области молодежной политики, напра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ленных на формир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вание системы разв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тия талантливой и инициативной мол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дежи, создание усл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вий для самореализ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ции молодежи, ра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витие творческого, профессионального, интеллектуального потенциалов мол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дежи, проведенных на территории гор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да-курорта Пятиго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ска, Ставропольского края и других суб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ъ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на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новании данных Отдела по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лам молодежи по результатам проведения мероприятий.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. Цель 2 Программы: Развитие и совершенствование системы патриотического воспитания 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 допризывной подготовки молодежи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Доля молодежи, з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действованной в 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роприятиях в сфере молодежной полит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ки, направленных на гражданское и па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риотическое восп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тание молодежи, 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тол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рантности в мол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дежной среде, фо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мирование правовых, культурных и нра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ственных ценностей среди молодежи, проведенных на те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ритории города-ку-рорта Пятигорска, Ставропольского края </w:t>
            </w:r>
            <w:r w:rsidRPr="005357E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 других субъе</w:t>
            </w:r>
            <w:r w:rsidRPr="005357E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</w:t>
            </w:r>
            <w:r w:rsidRPr="005357E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тов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Фе-дерации</w:t>
            </w:r>
            <w:r w:rsidRPr="005357E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, в общей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 чис-ленности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 = Б/В x 100, где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Б – общее количество молод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жи, задействованной в мер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приятиях в области патриот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ческого воспитания и допр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зывной подготовки молодежи, проведенных на территории города-курорта Пятигорска, 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 и др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гих субъектов Российской Ф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дерации, определяемое на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новании данных Отдела по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лам молодежи; 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– численность молодежи, проживающей на территории города-курорта Пятигорска.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2 «Патриотическое воспитание и допризывная подготовка молодежи города-курорта Пятигорска» </w:t>
            </w:r>
          </w:p>
          <w:p w:rsidR="00090964" w:rsidRPr="005357E1" w:rsidRDefault="00090964" w:rsidP="00447C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 2)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2: Воспитание гражданственности и патриотизма у молодежи, проживающей на территории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br/>
              <w:t>города-курорта Пятигорска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мер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приятий в сфере м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лодежной политики, направленных на гражданское и па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риотическое восп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тание молодежи, воспитание тол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рантности в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дежной среде, фо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мирование правовых, культурных и нра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ственных ценностей среди молодежи, проведенных на те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ритории города-курорта Пятигорска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eastAsiaTheme="minorEastAsia" w:hAnsi="Times New Roman" w:cs="Times New Roman"/>
                <w:sz w:val="28"/>
                <w:szCs w:val="28"/>
              </w:rPr>
              <w:t>Сведения, полученные на о</w:t>
            </w:r>
            <w:r w:rsidRPr="005357E1"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eastAsiaTheme="minorEastAsia" w:hAnsi="Times New Roman" w:cs="Times New Roman"/>
                <w:sz w:val="28"/>
                <w:szCs w:val="28"/>
              </w:rPr>
              <w:t>новании данных Отдела по д</w:t>
            </w:r>
            <w:r w:rsidRPr="005357E1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eastAsiaTheme="minorEastAsia" w:hAnsi="Times New Roman" w:cs="Times New Roman"/>
                <w:sz w:val="28"/>
                <w:szCs w:val="28"/>
              </w:rPr>
              <w:t>лам молодежи по результатам проведения мероприятий.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детей и молодежи, входящих в состав Пятигорск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 местного отдел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ния Всероссийского детско-юношеского военно-патриотичес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-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кого общественного движения «ЮНА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МИЯ» Ставропол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Сведения МБУ ДО «Центр 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енно-патриотического восп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тания молодежи» (ежегодный список учащихся, 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входящих в состав Пятигорского местного отделения Всероссийского детско-юношеского военно-патриотического обществе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ного движения «ЮНАРМИЯ» Ставропольского края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65751480"/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Численность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дежи, задействова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ной в мероприятиях в области патриот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ческого воспитания молодежи, пров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денных на террит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рии города-курорта Пятигорска, Ставр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польского края и других субъектов Российской Федер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ции</w:t>
            </w:r>
            <w:bookmarkEnd w:id="18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на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новании данных Отдела по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лам молодежи по результатам проведения мероприятий.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. Цель 3 Программы: Создание условий для успешной социализации и эффективной самореализации молодежи и участия молодежи в политической, социально-экономической, научной, спортивной и культурной жизни общества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Доля молодежи, з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действованной в 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роприятиях по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новным направлен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ям молодежной п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литики, проведенных на территории гор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да-курорта Пятиго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ска, Ставропольского края и других суб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ектов Российской Федерации, в общей численности мол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 = Б/В x 100, где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Б – общее количество молод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жи, задействованной в мер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приятиях по основным направ-лениям молодежной политики, проведенных на территории города-курорта Пятигорска, Ставропольского края и др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гих субъектов Российской Ф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дерации, определяемое на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новании данных Отдела по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лам молодежи; 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– численность молодежи, проживающей на территории города-курорта Пятигорска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Доля молодежи, з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действованной в 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роприятиях, напра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ленных на вовлеч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ние молодежи в 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циальную практику, в волонтерскую де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тельность проведе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ных на территории города-курорта П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тигорска, Ставр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польского края и иных субъектов Ро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сийской Федерации в общей численности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 = Б/В x 100, где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Б – общее количество молод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жи, задействованной в мер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приятиях, направленных на вовлечение молодежи в соц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альную практику, вволонте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скую деятельность проведе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на территории города-курорта Пятигорска, Ставр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польского края и других суб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ектов Российской Федерации, определяемое на основании данных Отдела по делам 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лодежи; 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– численность молодежи, проживающей на территории города-курорта Пятигорска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Доля молодежи, 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нимающей участие в деятельности мол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дежных и детских общественных объ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динений, в общей численности мол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 = Б/В x 100, где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Б – общее количество молод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жи, принимающей участие в деятельности молодежных и детских общественных объ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динений определяемое на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новании данных Отдела по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лам молодежи; 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– численность молодежи, проживающей на территории города-курорта Пятигорска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3 «Вовлечение молодежи города-курорта Пятигорска в социальную практику» (далее – Подпрограмма 3)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3: Развитие гражданской активности молодежи, эффективных моделей и форм вовлечения молодежи, проживающей на территории города-курорта Пятигорска в трудовую, добровольческую деятельность и в деятельность органов студенческого и ученического самоуправления, формирование здорового образа жизни и организация досуга молодежи;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Доля молодых гра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дан, принимавших участие в волонте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ском движении к 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щему количеству обучающихся в во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расте от 14 до 24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 = Н/В * 100, где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 – количество молодых гр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ждан, принимавших участие в 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волонтерском движении,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ределяемое на основании да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ных МБУ «Центр реализации молодежных проектов и 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грамм» (ежегодный реестр о волонтерских отрядах и орг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низациях, действующих на территории города-курорта Пятигорска);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–общее количество молодых граждан в возрасте от 14 до 24 лет обучающихся в городе-курорте Пятигорске, в соо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ветствии со статистической формой данных городского округа города-курорта Пят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Доля граждан, вовл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ченных в добровол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ческую (волонте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скую) деятельность 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от общего числа про-живающих на терр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тории города-курорта Пятигорска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 = Н/В * 100, где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 – количество граждан, зар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гистрированных в гугл форме на сайте «Социальная акти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ность» (в соответствии с ре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стром управления по мол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дежной политики аппарата Правительства Ставропольск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го края, в рамках реализации регионального проекта «Соц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альная активность»);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– общее 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число, прожива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щих на территории города П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тигорска, 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статистической формой да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ных городского округа города-курорта Пятигорска. 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Численность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дых граждан, прож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вающих на террит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рии города-курорта Пятигорска, пр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шедших обучение по программам подг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товки вожатых, 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правленным на раб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ту в лагерях заг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родного типа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Сведения МБУ «Городской центр поддержки молодежных инициатив» (ежегодный сп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сок поступивших на обуч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ние).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3.1.4.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Численность нач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нающих и молодых предпринимателей, вовлеченных в кра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вые и городские м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роприятия в области развития молоде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ного предприним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тельства, проведе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 на территории города-курорта П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я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тигорска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Ч=П+Т, где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П – численность начинающих и молодых предпринимателей, 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вовлеченных в краевые и г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родские мероприятия в обла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 развития молодежного предпринимательства в пр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дыдущие годы (Реестр нач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нающих и молодых предпр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нимателей);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 –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начинающих и 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молодых предпринимателей, 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вовлеченных в краевые и г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родские мероприятия в обла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 развития молодежного предпринимательства в тек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щем году (Реестр начина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ю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щих и молодых предприним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телей)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мер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приятий в области реализации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дежной политики, направленных на развитие молоде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ж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ного предприним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тельства, проведе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 на территории города-курорта П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я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тигорска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на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новании данных Отдела по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лам молодежи по результатам проведения мероприятий.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3.1.6.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мер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приятий в области реализации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дежной политики, направленных на 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влечение молодежи в деятельность орг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нов студенческого и ученического сам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управления, пров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денных на террит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рии города-курорта Пятигорска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на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новании данных Отдела по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лам молодежи по результатам проведения мероприятий.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3.1.7.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Численность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дежи, задействова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ной в мероприятиях в области реализации молодежной полит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ки, направленных наразвитие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дежного предприн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мательства пров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денных на террит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рии города-курорта Пятигорска, Ставр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польского края и других субъектов Российской Федер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на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новании данных Отдела по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лам молодежи по результатам проведения мероприятий.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3.1.8.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Численность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дежи, задействова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ной в мероприятиях, направленных на развитие гражда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ской активности м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лодежи, вовлечение молодежи в добр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вольческую (воло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терскую) деятел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ность, проведенных на территории гор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да-курорта Пятиго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ска, Ставропольск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 края и других субъектов Росси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на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новании данных Отдела по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лам молодежи по результатам проведения мероприятий.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Численность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дежи, задействова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ной в мероприятиях, направленных на развитие вовлечение молодежи в деятел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ность органов ст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денческого и учен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ческого самоупра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ления, проведенных на территории гор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да-курорта Пятиго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ска, Ставропольск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 края и других субъектов Росси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й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на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новании данных Отдела по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лам молодежи по результатам проведения мероприятий.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3.1.10.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издава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мых отделом по д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лам молодежи 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формационных м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териалов в области реализации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На основании ежегодных 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ниципальных контрактов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мер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приятий, провод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мых муниципальн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ы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ми учреждениями по работе с молодежью по месту жительства, направленных на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влечение молодежи в социальную практ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ку, развитие добр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вольческого (воло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терского, студенч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ского) движения на территории города-курорта Пятигорска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С=</w:t>
            </w: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ведения МБУ «Городской центр поддержки молодежных инициатив» (ежегодный отчет о проведении мероприятий на территории города-курорта Пятигорска)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ведения МБУ «Центр 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лодежных проектов и 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грамм» (ежегодный отчет о проведении мероприятий на территории города-курорта Пятигорска)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3.1.12.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мер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приятий в области реализации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дежной политики, направленных на развитие гражда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ской активности м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лодежи, вовлечение молодежи в добр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вольческую (воло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терскую) деятел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ь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ность, проведенных на территории гор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да-курорта Пятиго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на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новании данных Отдела по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лам молодежи по результатам проведения мероприятий.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Количество мер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приятий в области реализации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дежной политики, направленных на формирование зд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рового образа жизни, проведенных на те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ритории города-курорта Пятигорска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на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новании данных Отдела по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лам молодежи по результатам проведения мероприятий.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3.1.14.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Численность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дежи, задействова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ной в мероприятиях в области формир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вания здорового 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раза жизни, пров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денных на террит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рии города-курорта Пятигорска, Ставр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польского края и других субъектов Российской Федер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на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новании данных Отдела по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лам молодежи по результатам проведения мероприятий.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Задача 2 Подпрограммы 3: 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одействие развитию деятельности молодежных и детских общественных объединений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Численность мол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дежи, принимающей участие в деятельн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сти молодежных и детских обществе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 объединений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на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новании данных Отдела по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лам молодежи по результатам проведения мероприятий.</w:t>
            </w:r>
          </w:p>
        </w:tc>
      </w:tr>
      <w:tr w:rsidR="00090964" w:rsidRPr="005357E1" w:rsidTr="00447CAB">
        <w:trPr>
          <w:gridAfter w:val="1"/>
          <w:wAfter w:w="141" w:type="dxa"/>
          <w:trHeight w:val="353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. Цель 4 Программы: Развитие системы профилактики правонарушений и антиобщественных действий молодежи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Доля молодых гра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дан в возрасте от 14 до 30 лет прожива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щих на территории города-курорта П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тигорска, задейств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ванных в меропри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тиях по реализации молодежной полит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ки в городе-курорте Пятигорске, к общ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му числу прожива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щих на территории города-курорта П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 = Б/В x 100, где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Б – общее количество молодых граждан, задействованных в мероприятиях по реализации молодежной политики, опр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деляемое на основании формы данных отдела, по результатам проведения мероприятий; 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– количество молодых гра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дан в возрасте от 14 до 30 лет, проживающих на территории города-курорта Пятигорска, определяемое на основании данных государственной ст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тистики «Численность насел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ния по возрасту и полу на 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чало года в разрезе городов и районов Ставропольского края»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4 «Профилактика наркомании, токсикомании, алкоголизма и их социальных последствий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городе-курорте Пятигорске» (далее – Подпрограмма 4)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4:Развитие и совершенствование системы профилактики правонарушений в городе-курорте Пятиго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ске в сфере алкоголизма, наркомании, токсикомании среди молодежи и обеспечение их качественной и достоверной информ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цией о проблеме наркозависимости, методах лечения, реабилитации и профилактики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4.1.1.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Охват молодых гр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ждан в возрасте от 11 до 24 лет, вовлече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ных в мероприятия, направленные на профилактику на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комании, токсиком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нии, алкоголизма и их социальных п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следствий в городе-курорте Пятигорске, к общей численности указанной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Р=С/К*100, где</w:t>
            </w:r>
          </w:p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 – количество подростков и молодежи, задействованных в профилактических меропри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тиях, определяемое на основ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нии данных Антинаркотич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ской комиссии при админис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Пятигорска;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К - общее число подростков от 11 – 24 лет, определяемое на основании данных государс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венной статистики «Числе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ность населения по возрасту и полу на начало года в разрезе городов и районов Ставр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польского края»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4.1.2.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Число больных нар-команией, проше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ших лечение в ПФ ГБУЗ СК «ККНД»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Статистические данные (фо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ма №37) ГБУЗ Пятигорского филиала «Краевого клинич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ского наркологического ди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пансера»</w:t>
            </w:r>
          </w:p>
        </w:tc>
      </w:tr>
      <w:tr w:rsidR="00090964" w:rsidRPr="005357E1" w:rsidTr="00447CAB">
        <w:trPr>
          <w:gridAfter w:val="1"/>
          <w:wAfter w:w="141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4.1.3.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Количество молод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жи, задействованной в мероприятиях, 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правленных на 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филактику нарком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нии, токсикомании, алкоголизма и их 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циальных последс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вий, проведенных на территории города-курорта Пятигорска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Не требуется расчета.</w:t>
            </w:r>
          </w:p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Сведения, полученные на 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новании данных Отдела по 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лам молодежи по результатам проведения мероприятий.</w:t>
            </w:r>
          </w:p>
        </w:tc>
      </w:tr>
      <w:tr w:rsidR="00090964" w:rsidRPr="005357E1" w:rsidTr="00447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2"/>
          <w:wBefore w:w="11907" w:type="dxa"/>
          <w:trHeight w:val="1276"/>
        </w:trPr>
        <w:tc>
          <w:tcPr>
            <w:tcW w:w="3828" w:type="dxa"/>
            <w:gridSpan w:val="2"/>
            <w:hideMark/>
          </w:tcPr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7E1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7E1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</w:t>
            </w: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7E1">
              <w:rPr>
                <w:rFonts w:ascii="Times New Roman" w:hAnsi="Times New Roman"/>
                <w:sz w:val="28"/>
                <w:szCs w:val="28"/>
              </w:rPr>
              <w:t xml:space="preserve">города-курорта Пятигорска </w:t>
            </w:r>
          </w:p>
          <w:p w:rsidR="00090964" w:rsidRPr="005357E1" w:rsidRDefault="00090964" w:rsidP="00447CA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7E1">
              <w:rPr>
                <w:rFonts w:ascii="Times New Roman" w:hAnsi="Times New Roman"/>
                <w:sz w:val="28"/>
                <w:szCs w:val="28"/>
              </w:rPr>
              <w:t>«Молодежная политика»</w:t>
            </w:r>
          </w:p>
        </w:tc>
      </w:tr>
    </w:tbl>
    <w:p w:rsidR="00090964" w:rsidRPr="005357E1" w:rsidRDefault="00090964" w:rsidP="000909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 xml:space="preserve">ОБЪЕМЫ И ИСТОЧНИКИ </w:t>
      </w:r>
    </w:p>
    <w:p w:rsidR="00090964" w:rsidRPr="005357E1" w:rsidRDefault="00090964" w:rsidP="00090964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 города-курорта Пятигорска«Молодежная политика»</w:t>
      </w:r>
    </w:p>
    <w:p w:rsidR="00090964" w:rsidRPr="005357E1" w:rsidRDefault="00090964" w:rsidP="00090964">
      <w:pPr>
        <w:pStyle w:val="af3"/>
        <w:rPr>
          <w:rFonts w:ascii="Times New Roman" w:hAnsi="Times New Roman"/>
          <w:sz w:val="28"/>
          <w:szCs w:val="28"/>
        </w:rPr>
      </w:pPr>
    </w:p>
    <w:tbl>
      <w:tblPr>
        <w:tblW w:w="1573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101"/>
        <w:gridCol w:w="1991"/>
        <w:gridCol w:w="708"/>
        <w:gridCol w:w="2694"/>
        <w:gridCol w:w="1275"/>
        <w:gridCol w:w="1276"/>
        <w:gridCol w:w="1134"/>
        <w:gridCol w:w="1276"/>
        <w:gridCol w:w="1276"/>
        <w:gridCol w:w="1134"/>
        <w:gridCol w:w="1134"/>
        <w:gridCol w:w="1134"/>
      </w:tblGrid>
      <w:tr w:rsidR="00090964" w:rsidRPr="005357E1" w:rsidTr="00447CAB">
        <w:trPr>
          <w:trHeight w:val="45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подпрогра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мы програ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мы, основного мероприятия подпрогра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мы програ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Источники ресурсного обеспечения по ответс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венному исполнителю, соисполнителю програ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мы, подпрограммы пр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граммы, основному мер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приятию подпрограммы программы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расходов по годам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090964" w:rsidRPr="005357E1" w:rsidTr="00447CAB">
        <w:trPr>
          <w:trHeight w:val="1002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090964" w:rsidRPr="005357E1" w:rsidTr="00447CAB">
        <w:trPr>
          <w:trHeight w:val="45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города-курорта Пятигорска «Молодежная пол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тика»,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10050,80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10996,41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8912,24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11579,16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11521,01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11526,7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11526,7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11526,7</w:t>
            </w:r>
          </w:p>
        </w:tc>
      </w:tr>
      <w:tr w:rsidR="00090964" w:rsidRPr="005357E1" w:rsidTr="00447CAB">
        <w:trPr>
          <w:trHeight w:val="459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т.ч. предусмо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10050,80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10996,41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8912,24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11579,16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11521,01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11526,7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11526,7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11526,7</w:t>
            </w:r>
          </w:p>
        </w:tc>
      </w:tr>
      <w:tr w:rsidR="00090964" w:rsidRPr="005357E1" w:rsidTr="00447CAB">
        <w:trPr>
          <w:trHeight w:val="459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полнителю –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3490,49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2916,61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3667,04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3634,29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3634,29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3634,29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3934,29</w:t>
            </w:r>
          </w:p>
        </w:tc>
      </w:tr>
      <w:tr w:rsidR="00090964" w:rsidRPr="005357E1" w:rsidTr="00447CAB">
        <w:trPr>
          <w:trHeight w:val="459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«Управление обр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зования админис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рации города Пят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6617,78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7505,92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5995,63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7912,12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7886,72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7892,41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7892,41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7892,41</w:t>
            </w:r>
          </w:p>
        </w:tc>
      </w:tr>
      <w:tr w:rsidR="00090964" w:rsidRPr="005357E1" w:rsidTr="00447CAB">
        <w:trPr>
          <w:trHeight w:val="513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Подпрограмма 1 «Поддержка талантливой и инициативной молодежи города-курорта Пятигорска»,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</w:tr>
      <w:tr w:rsidR="00090964" w:rsidRPr="005357E1" w:rsidTr="00447CAB">
        <w:trPr>
          <w:trHeight w:val="459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т.ч. предусмо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</w:tr>
      <w:tr w:rsidR="00090964" w:rsidRPr="005357E1" w:rsidTr="00447CAB">
        <w:trPr>
          <w:trHeight w:val="459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полнителю – адм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</w:tr>
      <w:tr w:rsidR="00090964" w:rsidRPr="005357E1" w:rsidTr="00447CAB">
        <w:trPr>
          <w:trHeight w:val="301"/>
        </w:trPr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 1</w:t>
            </w:r>
          </w:p>
        </w:tc>
      </w:tr>
      <w:tr w:rsidR="00090964" w:rsidRPr="005357E1" w:rsidTr="00447CAB">
        <w:trPr>
          <w:trHeight w:val="4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045DEA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Организация мер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приятий в сфере 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лодежной политики, направленных на формирование си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темы развития 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лантливой и иници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тивной молодежи, создание условий 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самореализации подростков и мол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дежи, развитие тво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ческого, професси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нального, интелле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туального потенци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лов подростков и молодежи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298,86</w:t>
            </w:r>
          </w:p>
        </w:tc>
      </w:tr>
      <w:tr w:rsidR="00090964" w:rsidRPr="005357E1" w:rsidTr="00447CAB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anchor="Par888" w:history="1">
              <w:r w:rsidRPr="005357E1">
                <w:rPr>
                  <w:rStyle w:val="af1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Подпрограмма</w:t>
              </w:r>
            </w:hyperlink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 «Патриотическое воспит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ние и допризывная подготовка молодежи города-курорта Пятигорска»,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5845,95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6725,92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6028,37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7036,94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7011,54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7017,23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7017,23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7017,23</w:t>
            </w:r>
          </w:p>
        </w:tc>
      </w:tr>
      <w:tr w:rsidR="00090964" w:rsidRPr="005357E1" w:rsidTr="00447CAB">
        <w:trPr>
          <w:trHeight w:val="45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т.ч. предусмо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5845,95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6725,92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6028,37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7036,94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7011,54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7017,23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7017,23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7017,23</w:t>
            </w:r>
          </w:p>
        </w:tc>
      </w:tr>
      <w:tr w:rsidR="00090964" w:rsidRPr="005357E1" w:rsidTr="00447CAB">
        <w:trPr>
          <w:trHeight w:val="45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полнителю – адм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112,75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204,82</w:t>
            </w:r>
          </w:p>
        </w:tc>
      </w:tr>
      <w:tr w:rsidR="00090964" w:rsidRPr="005357E1" w:rsidTr="00447CAB">
        <w:trPr>
          <w:trHeight w:val="45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«Управление обр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зования админис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рации города Пят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545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6425,92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5915,62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6832,12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6806,72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6812,41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6812,41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6812,41</w:t>
            </w:r>
          </w:p>
        </w:tc>
      </w:tr>
      <w:tr w:rsidR="00090964" w:rsidRPr="005357E1" w:rsidTr="00447CAB">
        <w:trPr>
          <w:trHeight w:val="281"/>
        </w:trPr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 2</w:t>
            </w:r>
          </w:p>
        </w:tc>
      </w:tr>
      <w:tr w:rsidR="00090964" w:rsidRPr="005357E1" w:rsidTr="00447CAB">
        <w:trPr>
          <w:trHeight w:val="4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в сфере м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лодежной политики, 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направленных на гражданское и па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риотическое восп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тание молодежи, формирование пр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вовых, культурных и нравственных це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ностей среди мол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дежи, допризывную подготовку молод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1226,55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1232,70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262,55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1131,37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1131,37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1131,37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1131,37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1131,37</w:t>
            </w:r>
          </w:p>
        </w:tc>
      </w:tr>
      <w:tr w:rsidR="00090964" w:rsidRPr="005357E1" w:rsidTr="00447CAB">
        <w:trPr>
          <w:trHeight w:val="4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тельности (оказание услуг) учреждениями по военно-патриоти-ческому воспитанию молодежи города-курорта Пятигорска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4619,40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5493,22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5765,82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5905,57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5880,17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5885,86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5885,86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5885,86</w:t>
            </w:r>
          </w:p>
        </w:tc>
      </w:tr>
      <w:tr w:rsidR="00090964" w:rsidRPr="005357E1" w:rsidTr="00447CAB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3 «Вовлечение молодежи города-курорта Пятигорска в социальную практику»,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3931,85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3997,49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2743,87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4135,42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4102,67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4102,67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4102,67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4102,67</w:t>
            </w:r>
          </w:p>
        </w:tc>
      </w:tr>
      <w:tr w:rsidR="00090964" w:rsidRPr="005357E1" w:rsidTr="00447CAB">
        <w:trPr>
          <w:trHeight w:val="66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т.ч. предусмо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3931,85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3997,49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2743,87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4135,42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4102,67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4102,67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4102,67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4102,67</w:t>
            </w:r>
          </w:p>
        </w:tc>
      </w:tr>
      <w:tr w:rsidR="00090964" w:rsidRPr="005357E1" w:rsidTr="00447CAB">
        <w:trPr>
          <w:trHeight w:val="45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полнителю – адм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города 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2940,02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2997,49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2743,87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3135,42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3102,67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3102,67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3102,67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3102,67</w:t>
            </w:r>
          </w:p>
        </w:tc>
      </w:tr>
      <w:tr w:rsidR="00090964" w:rsidRPr="005357E1" w:rsidTr="00447CAB">
        <w:trPr>
          <w:trHeight w:val="45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«Управление обр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зования админис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рации города Пят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991,83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090964" w:rsidRPr="005357E1" w:rsidTr="00447CAB">
        <w:trPr>
          <w:trHeight w:val="378"/>
        </w:trPr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 3</w:t>
            </w:r>
          </w:p>
        </w:tc>
      </w:tr>
      <w:tr w:rsidR="00090964" w:rsidRPr="005357E1" w:rsidTr="00447CAB">
        <w:trPr>
          <w:trHeight w:val="4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в сфере м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лодежной политики, направленных на развитие гражда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ской активности м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лодежи, формиров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ние здорового образа жизни, вовлечение молодежи в добр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вольческую деятел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ность и в деятел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ность органов ст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денческого и учен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ческого самоупра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1498,83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162,69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1468,37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1468,37</w:t>
            </w:r>
          </w:p>
        </w:tc>
      </w:tr>
      <w:tr w:rsidR="00090964" w:rsidRPr="005357E1" w:rsidTr="00447CAB">
        <w:trPr>
          <w:trHeight w:val="45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тельности (оказание услуг) учреждениями по работе с молод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жью по месту ж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2433,02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2490,49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2581,17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2667,04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2634,3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2634,3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2634,3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2634,3</w:t>
            </w:r>
          </w:p>
        </w:tc>
      </w:tr>
      <w:tr w:rsidR="00090964" w:rsidRPr="005357E1" w:rsidTr="00447CAB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Подпрограмма 4 «Профилактика нар-комании, токсикомании, алкоголизма и их социальных последствий в городе-курорте Пятигорске»,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</w:tr>
      <w:tr w:rsidR="00090964" w:rsidRPr="005357E1" w:rsidTr="00447CAB">
        <w:trPr>
          <w:trHeight w:val="45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т.ч. предусмо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</w:tr>
      <w:tr w:rsidR="00090964" w:rsidRPr="005357E1" w:rsidTr="00447CAB">
        <w:trPr>
          <w:trHeight w:val="45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ответственному 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полнителю – МУ «Управление обр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зования админис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рации города Пят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090964" w:rsidRPr="005357E1" w:rsidTr="00447CAB">
        <w:trPr>
          <w:trHeight w:val="45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Соисполнителю – администрации г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27,94</w:t>
            </w:r>
          </w:p>
        </w:tc>
      </w:tr>
      <w:tr w:rsidR="00090964" w:rsidRPr="005357E1" w:rsidTr="00447CAB">
        <w:trPr>
          <w:trHeight w:val="317"/>
        </w:trPr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 4</w:t>
            </w:r>
          </w:p>
        </w:tc>
      </w:tr>
      <w:tr w:rsidR="00090964" w:rsidRPr="005357E1" w:rsidTr="00447CAB">
        <w:trPr>
          <w:trHeight w:val="84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в сфере м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лодежной политики, направленных на профилактику нарко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мании, токсиком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нии и алкоголизма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107,94</w:t>
            </w:r>
          </w:p>
        </w:tc>
      </w:tr>
    </w:tbl>
    <w:p w:rsidR="00090964" w:rsidRDefault="00090964" w:rsidP="00090964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  <w:sz w:val="28"/>
          <w:szCs w:val="28"/>
        </w:rPr>
      </w:pPr>
      <w:bookmarkStart w:id="19" w:name="Par61"/>
      <w:bookmarkEnd w:id="19"/>
    </w:p>
    <w:p w:rsidR="00090964" w:rsidRDefault="00090964" w:rsidP="00090964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  <w:sz w:val="28"/>
          <w:szCs w:val="28"/>
        </w:rPr>
      </w:pPr>
    </w:p>
    <w:p w:rsidR="00090964" w:rsidRPr="005357E1" w:rsidRDefault="00090964" w:rsidP="00090964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  <w:sz w:val="28"/>
          <w:szCs w:val="28"/>
        </w:rPr>
      </w:pPr>
    </w:p>
    <w:p w:rsidR="00090964" w:rsidRPr="005357E1" w:rsidRDefault="00090964" w:rsidP="00090964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  <w:sz w:val="28"/>
          <w:szCs w:val="28"/>
        </w:rPr>
      </w:pPr>
      <w:r w:rsidRPr="005357E1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090964" w:rsidRPr="005357E1" w:rsidRDefault="00090964" w:rsidP="00090964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  <w:sz w:val="28"/>
          <w:szCs w:val="28"/>
        </w:rPr>
      </w:pPr>
    </w:p>
    <w:p w:rsidR="00090964" w:rsidRPr="005357E1" w:rsidRDefault="00090964" w:rsidP="00090964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  <w:sz w:val="28"/>
          <w:szCs w:val="28"/>
        </w:rPr>
      </w:pPr>
      <w:r w:rsidRPr="005357E1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090964" w:rsidRPr="005357E1" w:rsidRDefault="00090964" w:rsidP="00090964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  <w:sz w:val="28"/>
          <w:szCs w:val="28"/>
        </w:rPr>
      </w:pPr>
      <w:r w:rsidRPr="005357E1">
        <w:rPr>
          <w:rFonts w:ascii="Times New Roman" w:hAnsi="Times New Roman"/>
          <w:sz w:val="28"/>
          <w:szCs w:val="28"/>
        </w:rPr>
        <w:t xml:space="preserve">города-курорта Пятигорска 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exact"/>
        <w:ind w:left="12049" w:right="-31"/>
        <w:jc w:val="center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«Молодежная политика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exact"/>
        <w:ind w:left="11907" w:right="255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exact"/>
        <w:ind w:left="11907" w:right="255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bookmarkStart w:id="20" w:name="_Hlk65578517"/>
      <w:r w:rsidRPr="005357E1">
        <w:rPr>
          <w:rFonts w:ascii="Times New Roman" w:hAnsi="Times New Roman" w:cs="Times New Roman"/>
          <w:caps/>
          <w:sz w:val="28"/>
          <w:szCs w:val="28"/>
        </w:rPr>
        <w:t>ПЕРЕЧЕНЬ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 xml:space="preserve">ОСНОВНЫХ МЕРОПРИЯТИЙ ПОДПРОГРАММ </w:t>
      </w:r>
      <w:r w:rsidRPr="005357E1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090964" w:rsidRPr="005357E1" w:rsidRDefault="00090964" w:rsidP="0009096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57E1">
        <w:rPr>
          <w:rFonts w:ascii="Times New Roman" w:hAnsi="Times New Roman" w:cs="Times New Roman"/>
          <w:bCs/>
          <w:sz w:val="28"/>
          <w:szCs w:val="28"/>
        </w:rPr>
        <w:t>ГОРОДА-КУРОРТА ПЯТИГОРСКА «МОЛОДЕЖНАЯ ПОЛИТИКА»</w:t>
      </w:r>
    </w:p>
    <w:bookmarkEnd w:id="20"/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204"/>
        <w:gridCol w:w="4961"/>
        <w:gridCol w:w="3686"/>
        <w:gridCol w:w="1579"/>
        <w:gridCol w:w="1582"/>
        <w:gridCol w:w="3119"/>
      </w:tblGrid>
      <w:tr w:rsidR="00090964" w:rsidRPr="005357E1" w:rsidTr="00447CAB">
        <w:trPr>
          <w:trHeight w:val="117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подпрограммы, осно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ного мероприятия подпрограммы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Срок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Связь с индикаторами достижения целей Пр</w:t>
            </w:r>
            <w:r w:rsidRPr="005357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граммы и показателями решения задач подпр</w:t>
            </w:r>
            <w:r w:rsidRPr="005357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граммы Программы</w:t>
            </w:r>
          </w:p>
        </w:tc>
      </w:tr>
      <w:tr w:rsidR="00090964" w:rsidRPr="005357E1" w:rsidTr="00447CAB">
        <w:trPr>
          <w:trHeight w:val="1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Начала реализации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Окончания реализации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0964" w:rsidRPr="005357E1" w:rsidTr="00447CAB">
        <w:trPr>
          <w:trHeight w:val="11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090964" w:rsidRPr="005357E1" w:rsidTr="00447CAB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. Цель 1 Программы: Содействие формированию в городе-курорте Пятигорске личности молодого человека с активной жизне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ной позицией посредством обеспечения его прав, интересов и поддержки его инициатив</w:t>
            </w:r>
          </w:p>
        </w:tc>
      </w:tr>
      <w:tr w:rsidR="00090964" w:rsidRPr="005357E1" w:rsidTr="00447CAB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1 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«Поддержка талантл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вой и инициативной молодежи города-курорта Пятигорска» </w:t>
            </w:r>
            <w:r w:rsidRPr="00535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(далее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535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</w:t>
            </w:r>
            <w:r w:rsidRPr="00535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35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грамма 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Пятигорска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 1.1.</w:t>
            </w:r>
          </w:p>
        </w:tc>
      </w:tr>
      <w:tr w:rsidR="00090964" w:rsidRPr="005357E1" w:rsidTr="00447CAB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Задача 1 Подпрограммы 1: 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Формирование системы поддержки инициативной и талантливой молодежи, проживающей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 территории горда-курорта Пятигорска и содействие занятости молодежи</w:t>
            </w:r>
          </w:p>
        </w:tc>
      </w:tr>
      <w:tr w:rsidR="00090964" w:rsidRPr="005357E1" w:rsidTr="00447CAB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1" w:name="_Hlk66227819"/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мероприятий в сфере м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лодежной политики, направленных на формирование системы развития т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лантливой и инициативной молодежи, 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создание условий для самореализации подростков и молодежи, развитие тво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ческого, профессионального, интелле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туального потенциалов подростков и молодежи</w:t>
            </w:r>
            <w:bookmarkEnd w:id="21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администрация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Пятигорска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1.1.1. – 1.1.6.</w:t>
            </w:r>
          </w:p>
        </w:tc>
      </w:tr>
      <w:tr w:rsidR="00090964" w:rsidRPr="005357E1" w:rsidTr="00447CAB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. Цель 2 Программы: Развитие и совершенствование системы патриотического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воспитания и допризывной подготовки молодежи</w:t>
            </w:r>
          </w:p>
        </w:tc>
      </w:tr>
      <w:tr w:rsidR="00090964" w:rsidRPr="005357E1" w:rsidTr="00447CAB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Подпрограмма 2 «Патриотическое вос-питание и допризывная подготовка м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лодежи города-курорта Пятиго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  <w:r w:rsidRPr="00535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(далее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535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Подпрограмма 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города П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тигорска, МУ «Управление образования администрации города 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 2.1.</w:t>
            </w:r>
          </w:p>
        </w:tc>
      </w:tr>
      <w:tr w:rsidR="00090964" w:rsidRPr="005357E1" w:rsidTr="00447CAB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 xml:space="preserve">Задача 1 Подпрограммы 2: 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Воспитание гражданственности и патриотизма у молодежи, проживающейна территории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города-курорта Пятигорска</w:t>
            </w:r>
          </w:p>
        </w:tc>
      </w:tr>
      <w:tr w:rsidR="00090964" w:rsidRPr="005357E1" w:rsidTr="00447CAB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2" w:name="_Hlk66227756"/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мероприятий в сфере м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лодежной политики, направленных на гражданское и патриотическое воспит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ние молодежи, формирование правовых, культурных и нравственных ценностей среди молодежи, допризывную подг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товку молодежи</w:t>
            </w:r>
            <w:bookmarkEnd w:id="22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города П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тигорска, МУ «Управление образования администрации города 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2.1.1.-2.1.3</w:t>
            </w:r>
          </w:p>
        </w:tc>
      </w:tr>
      <w:tr w:rsidR="00090964" w:rsidRPr="005357E1" w:rsidTr="00447CAB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(оказание у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луг) учреждениями по военно-патриотическому воспитанию молодежи города-курорта Пятигорска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МУ «Управление образов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ния администрации города Пятигорска»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2.1.1.</w:t>
            </w:r>
          </w:p>
        </w:tc>
      </w:tr>
      <w:tr w:rsidR="00090964" w:rsidRPr="005357E1" w:rsidTr="00447CAB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. Цель 3 Программы: Создание условий для успешной социализации и эффективной самореализации молодежи и участия м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лодежи в политической, социально-экономической, научной, спортивной и культурной жизни общества</w:t>
            </w:r>
          </w:p>
        </w:tc>
      </w:tr>
      <w:tr w:rsidR="00090964" w:rsidRPr="005357E1" w:rsidTr="00447CAB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«Вовлечение молодежи города-курорта Пятигорска в социал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ную практику»</w:t>
            </w:r>
            <w:r w:rsidRPr="00535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(далее – Подпрограмма 3)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администрация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Пятигорска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Индикаторы 3.1.-3.3.</w:t>
            </w:r>
          </w:p>
        </w:tc>
      </w:tr>
      <w:tr w:rsidR="00090964" w:rsidRPr="005357E1" w:rsidTr="00447CAB">
        <w:trPr>
          <w:trHeight w:val="931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1 Подпрограммы 3: 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Развитие гражданской активности молодежи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эффективных моделей и форм вовлечения молодежи в трудовую, добровольческую деятельность и в деятельность органов студенческого и ученического самоуправления, </w:t>
            </w:r>
          </w:p>
          <w:p w:rsidR="00090964" w:rsidRPr="005357E1" w:rsidRDefault="00090964" w:rsidP="00447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формирование здорового образа жизни и организация досуга молодежи</w:t>
            </w:r>
          </w:p>
        </w:tc>
      </w:tr>
      <w:tr w:rsidR="00090964" w:rsidRPr="005357E1" w:rsidTr="00447CAB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045DEA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045DE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Организация мероприятий в сфере мол</w:t>
            </w:r>
            <w:r w:rsidRPr="00045DE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о</w:t>
            </w:r>
            <w:r w:rsidRPr="00045DE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дежной политики, направленных на разв</w:t>
            </w:r>
            <w:r w:rsidRPr="00045DE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и</w:t>
            </w:r>
            <w:r w:rsidRPr="00045DE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тие гражданской активности молодежи, формирование здорового образа жизни, в</w:t>
            </w:r>
            <w:r w:rsidRPr="00045DE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о</w:t>
            </w:r>
            <w:r w:rsidRPr="00045DE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влечение молодежи в добровольческую деятельность и в деятельность органов ст</w:t>
            </w:r>
            <w:r w:rsidRPr="00045DE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у</w:t>
            </w:r>
            <w:r w:rsidRPr="00045DE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денческого и ученического самоуправления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Пятигорска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3.1.1.</w:t>
            </w:r>
            <w:r w:rsidRPr="005357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3.1.14</w:t>
            </w:r>
          </w:p>
        </w:tc>
      </w:tr>
      <w:tr w:rsidR="00090964" w:rsidRPr="005357E1" w:rsidTr="00447CAB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Задача 2 Подпрограммы 3: Содействие развитию деятельности молодежных и детских общественных объединений</w:t>
            </w:r>
          </w:p>
        </w:tc>
      </w:tr>
      <w:tr w:rsidR="00090964" w:rsidRPr="005357E1" w:rsidTr="00447CAB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деятельности (оказание у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луг) учреждениями по работе с молод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жью по месту жительства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Пятигорска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Показатель3.2.1</w:t>
            </w:r>
          </w:p>
        </w:tc>
      </w:tr>
      <w:tr w:rsidR="00090964" w:rsidRPr="005357E1" w:rsidTr="00447CAB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IV. Цель 4 Программы: Развитие системы профилактики правонарушений и антиобщественных действий молодежи</w:t>
            </w:r>
          </w:p>
        </w:tc>
      </w:tr>
      <w:tr w:rsidR="00090964" w:rsidRPr="005357E1" w:rsidTr="00447CAB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Подпрограмма 4 «Профилактика нар-комании, токсикомании, алкоголизма и их социальных последствий в городе-курорте Пятигорске»</w:t>
            </w:r>
            <w:r w:rsidRPr="005357E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(далее – Подпрограмма 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МУ «Управление образов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ния администрации города Пятигорска»; администр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ция города Пятигорска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 4.1.</w:t>
            </w:r>
          </w:p>
        </w:tc>
      </w:tr>
      <w:tr w:rsidR="00090964" w:rsidRPr="005357E1" w:rsidTr="00447CAB">
        <w:trPr>
          <w:trHeight w:val="117"/>
        </w:trPr>
        <w:tc>
          <w:tcPr>
            <w:tcW w:w="1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4: Развитие и совершенствование системы профилактики правонарушений в городе-курорте Пятигорске в сфере алкоголизма, наркомании, токсикомании среди молодежи и обеспечение их качественной и достоверной информацией о проблеме наркозависимости, методах лечения, реабилитации и профилактики</w:t>
            </w:r>
          </w:p>
        </w:tc>
      </w:tr>
      <w:tr w:rsidR="00090964" w:rsidRPr="005357E1" w:rsidTr="00447CAB">
        <w:trPr>
          <w:trHeight w:val="1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мероприятий в сфере м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лодежной политики, направленных на профилактику наркомании, токсиком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нии и алкоголизма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МУ «Управление образов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ния администрации города Пятигорска»; администр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ция города Пятигорска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4.1.1.-4.1.3.</w:t>
            </w:r>
          </w:p>
        </w:tc>
      </w:tr>
    </w:tbl>
    <w:p w:rsidR="00090964" w:rsidRPr="005357E1" w:rsidRDefault="00090964" w:rsidP="0009096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  <w:sz w:val="28"/>
          <w:szCs w:val="28"/>
        </w:rPr>
      </w:pPr>
      <w:bookmarkStart w:id="23" w:name="Par1619"/>
      <w:bookmarkEnd w:id="23"/>
      <w:r w:rsidRPr="005357E1">
        <w:rPr>
          <w:rFonts w:ascii="Times New Roman" w:hAnsi="Times New Roman"/>
          <w:sz w:val="28"/>
          <w:szCs w:val="28"/>
        </w:rPr>
        <w:t>Приложение 4</w:t>
      </w:r>
    </w:p>
    <w:p w:rsidR="00090964" w:rsidRPr="005357E1" w:rsidRDefault="00090964" w:rsidP="0009096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  <w:sz w:val="28"/>
          <w:szCs w:val="28"/>
        </w:rPr>
      </w:pPr>
    </w:p>
    <w:p w:rsidR="00090964" w:rsidRPr="005357E1" w:rsidRDefault="00090964" w:rsidP="0009096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  <w:sz w:val="28"/>
          <w:szCs w:val="28"/>
        </w:rPr>
      </w:pPr>
      <w:r w:rsidRPr="005357E1">
        <w:rPr>
          <w:rFonts w:ascii="Times New Roman" w:hAnsi="Times New Roman"/>
          <w:sz w:val="28"/>
          <w:szCs w:val="28"/>
        </w:rPr>
        <w:lastRenderedPageBreak/>
        <w:t xml:space="preserve">к муниципальной программе </w:t>
      </w:r>
    </w:p>
    <w:p w:rsidR="00090964" w:rsidRPr="005357E1" w:rsidRDefault="00090964" w:rsidP="00090964">
      <w:pPr>
        <w:pStyle w:val="af3"/>
        <w:widowControl w:val="0"/>
        <w:autoSpaceDE w:val="0"/>
        <w:autoSpaceDN w:val="0"/>
        <w:adjustRightInd w:val="0"/>
        <w:spacing w:line="240" w:lineRule="exact"/>
        <w:ind w:left="12191"/>
        <w:jc w:val="center"/>
        <w:rPr>
          <w:rFonts w:ascii="Times New Roman" w:hAnsi="Times New Roman"/>
          <w:sz w:val="28"/>
          <w:szCs w:val="28"/>
        </w:rPr>
      </w:pPr>
      <w:r w:rsidRPr="005357E1">
        <w:rPr>
          <w:rFonts w:ascii="Times New Roman" w:hAnsi="Times New Roman"/>
          <w:sz w:val="28"/>
          <w:szCs w:val="28"/>
        </w:rPr>
        <w:t xml:space="preserve">города-курорта Пятигорска 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exact"/>
        <w:ind w:left="12191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357E1">
        <w:rPr>
          <w:rFonts w:ascii="Times New Roman" w:hAnsi="Times New Roman" w:cs="Times New Roman"/>
          <w:sz w:val="28"/>
          <w:szCs w:val="28"/>
        </w:rPr>
        <w:t>«Молодежная политика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СВЕДЕНИЯ</w:t>
      </w: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964" w:rsidRPr="005357E1" w:rsidRDefault="00090964" w:rsidP="00090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7E1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целям Программы, задачам подпрограммы</w:t>
      </w:r>
    </w:p>
    <w:p w:rsidR="00090964" w:rsidRPr="005357E1" w:rsidRDefault="00090964" w:rsidP="00090964">
      <w:pPr>
        <w:pStyle w:val="af3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818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90964" w:rsidRPr="005357E1" w:rsidTr="00447CAB">
        <w:trPr>
          <w:trHeight w:val="459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Цели Программы и задачи подпрограммы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Значения весовых коэффициентов, присвоенных ц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лям Программы и задачам подпрограммы по годам</w:t>
            </w:r>
          </w:p>
        </w:tc>
      </w:tr>
      <w:tr w:rsidR="00090964" w:rsidRPr="005357E1" w:rsidTr="00447CAB">
        <w:trPr>
          <w:trHeight w:val="365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64" w:rsidRPr="005357E1" w:rsidRDefault="00090964" w:rsidP="0044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090964" w:rsidRPr="005357E1" w:rsidTr="00447CAB">
        <w:trPr>
          <w:trHeight w:val="66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Программы: Содействие формированию в городе-курорте Пятигорске личности молодого человека с активной жизненной позицией посредством обеспечения его прав, интересов и по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держки его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090964" w:rsidRPr="005357E1" w:rsidTr="00447CAB">
        <w:trPr>
          <w:trHeight w:val="66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Задача 1 Подпрограммы 1: Формирование системы поддержки инициативной и талантливой молодежи, проживающей на терр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тории города-курорта Пятигорска и содействие занятости мол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090964" w:rsidRPr="005357E1" w:rsidTr="00447CAB">
        <w:trPr>
          <w:trHeight w:val="57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Программы: Развитие и совершенствование системы па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риотического воспитания и допризывной подготовки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090964" w:rsidRPr="005357E1" w:rsidTr="00447CAB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Задача 1 Подпрограммы 2: Воспитание гражданственности и па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риотизма у молодежи, проживающей на территории города-курорта Пятигорска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090964" w:rsidRPr="005357E1" w:rsidTr="00447CAB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Программы: 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успешной социализ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ции и эффективной самореализации молодежи и участия молод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жи в политической, социально-экономической, научной, спо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тивной и культурной жизни 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90964" w:rsidRPr="005357E1" w:rsidTr="00447CAB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Задача 1 Подпрограммы 3: Развитие гражданской активности м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лодежи, эффективных моделей и форм вовлечения молодежи в трудовую, добровольческую деятельность и в деятельность орг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нов студенческого и ученического самоуправления, формиров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ние здорового образа жизни и организация досуга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090964" w:rsidRPr="005357E1" w:rsidTr="00447CAB">
        <w:trPr>
          <w:trHeight w:val="5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Задача 2 Подпрограммы 3: Содействие развитию деятельности молодежных и детских общественных объединений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090964" w:rsidRPr="005357E1" w:rsidTr="00447CAB">
        <w:trPr>
          <w:trHeight w:val="50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Цель IV Программы: Развитие системы профилактики правон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рушений и антиобщественных действий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090964" w:rsidRPr="005357E1" w:rsidTr="00447CAB">
        <w:trPr>
          <w:trHeight w:val="100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Задача 1 Подпрограммы 4: Развитие и совершенствование сист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5357E1">
              <w:rPr>
                <w:rFonts w:ascii="Times New Roman" w:eastAsia="Calibri" w:hAnsi="Times New Roman" w:cs="Times New Roman"/>
                <w:sz w:val="28"/>
                <w:szCs w:val="28"/>
              </w:rPr>
              <w:t>мы профилактики правонарушений в городе-курорте Пятигорске в сфере алкоголизма, наркомании, токсикомании среди молодежи и обеспечение их качественной и достоверной информацией о проблеме наркозависимости, методах лечения, реабилитации и профилактики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4" w:rsidRPr="005357E1" w:rsidRDefault="00090964" w:rsidP="00447C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90964" w:rsidRPr="005357E1" w:rsidRDefault="00090964" w:rsidP="00090964">
      <w:pPr>
        <w:rPr>
          <w:sz w:val="28"/>
          <w:szCs w:val="28"/>
        </w:rPr>
      </w:pPr>
    </w:p>
    <w:p w:rsidR="008B032A" w:rsidRPr="00090964" w:rsidRDefault="008B032A" w:rsidP="0009096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B032A" w:rsidRPr="00090964" w:rsidSect="006A4646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9D5" w:rsidRDefault="00AC79D5" w:rsidP="00BC6E8E">
      <w:pPr>
        <w:spacing w:after="0" w:line="240" w:lineRule="auto"/>
      </w:pPr>
      <w:r>
        <w:separator/>
      </w:r>
    </w:p>
  </w:endnote>
  <w:endnote w:type="continuationSeparator" w:id="1">
    <w:p w:rsidR="00AC79D5" w:rsidRDefault="00AC79D5" w:rsidP="00BC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9D5" w:rsidRDefault="00AC79D5" w:rsidP="00BC6E8E">
      <w:pPr>
        <w:spacing w:after="0" w:line="240" w:lineRule="auto"/>
      </w:pPr>
      <w:r>
        <w:separator/>
      </w:r>
    </w:p>
  </w:footnote>
  <w:footnote w:type="continuationSeparator" w:id="1">
    <w:p w:rsidR="00AC79D5" w:rsidRDefault="00AC79D5" w:rsidP="00BC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36508086"/>
    </w:sdtPr>
    <w:sdtContent>
      <w:p w:rsidR="008B032A" w:rsidRPr="008B032A" w:rsidRDefault="00375114">
        <w:pPr>
          <w:pStyle w:val="ac"/>
          <w:jc w:val="right"/>
          <w:rPr>
            <w:sz w:val="28"/>
            <w:szCs w:val="28"/>
          </w:rPr>
        </w:pPr>
        <w:r w:rsidRPr="008B032A">
          <w:rPr>
            <w:sz w:val="28"/>
            <w:szCs w:val="28"/>
          </w:rPr>
          <w:fldChar w:fldCharType="begin"/>
        </w:r>
        <w:r w:rsidR="008B032A" w:rsidRPr="008B032A">
          <w:rPr>
            <w:sz w:val="28"/>
            <w:szCs w:val="28"/>
          </w:rPr>
          <w:instrText>PAGE   \* MERGEFORMAT</w:instrText>
        </w:r>
        <w:r w:rsidRPr="008B032A">
          <w:rPr>
            <w:sz w:val="28"/>
            <w:szCs w:val="28"/>
          </w:rPr>
          <w:fldChar w:fldCharType="separate"/>
        </w:r>
        <w:r w:rsidR="003559DB">
          <w:rPr>
            <w:noProof/>
            <w:sz w:val="28"/>
            <w:szCs w:val="28"/>
          </w:rPr>
          <w:t>2</w:t>
        </w:r>
        <w:r w:rsidRPr="008B032A">
          <w:rPr>
            <w:sz w:val="28"/>
            <w:szCs w:val="28"/>
          </w:rPr>
          <w:fldChar w:fldCharType="end"/>
        </w:r>
      </w:p>
    </w:sdtContent>
  </w:sdt>
  <w:p w:rsidR="008B032A" w:rsidRPr="008B032A" w:rsidRDefault="008B032A">
    <w:pPr>
      <w:pStyle w:val="ac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0423765"/>
      <w:docPartObj>
        <w:docPartGallery w:val="Page Numbers (Top of Page)"/>
        <w:docPartUnique/>
      </w:docPartObj>
    </w:sdtPr>
    <w:sdtContent>
      <w:p w:rsidR="00090964" w:rsidRPr="00BA039E" w:rsidRDefault="00090964">
        <w:pPr>
          <w:pStyle w:val="ac"/>
          <w:jc w:val="right"/>
          <w:rPr>
            <w:sz w:val="28"/>
            <w:szCs w:val="28"/>
          </w:rPr>
        </w:pPr>
        <w:r w:rsidRPr="00BA039E">
          <w:rPr>
            <w:sz w:val="28"/>
            <w:szCs w:val="28"/>
          </w:rPr>
          <w:fldChar w:fldCharType="begin"/>
        </w:r>
        <w:r w:rsidRPr="00BA039E">
          <w:rPr>
            <w:sz w:val="28"/>
            <w:szCs w:val="28"/>
          </w:rPr>
          <w:instrText>PAGE   \* MERGEFORMAT</w:instrText>
        </w:r>
        <w:r w:rsidRPr="00BA039E">
          <w:rPr>
            <w:sz w:val="28"/>
            <w:szCs w:val="28"/>
          </w:rPr>
          <w:fldChar w:fldCharType="separate"/>
        </w:r>
        <w:r w:rsidR="003559DB">
          <w:rPr>
            <w:noProof/>
            <w:sz w:val="28"/>
            <w:szCs w:val="28"/>
          </w:rPr>
          <w:t>12</w:t>
        </w:r>
        <w:r w:rsidRPr="00BA039E">
          <w:rPr>
            <w:sz w:val="28"/>
            <w:szCs w:val="28"/>
          </w:rPr>
          <w:fldChar w:fldCharType="end"/>
        </w:r>
      </w:p>
    </w:sdtContent>
  </w:sdt>
  <w:p w:rsidR="00090964" w:rsidRPr="00BA039E" w:rsidRDefault="00090964">
    <w:pPr>
      <w:pStyle w:val="ac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64" w:rsidRPr="00B67072" w:rsidRDefault="00090964">
    <w:pPr>
      <w:pStyle w:val="ac"/>
      <w:jc w:val="right"/>
      <w:rPr>
        <w:sz w:val="28"/>
        <w:szCs w:val="28"/>
      </w:rPr>
    </w:pPr>
  </w:p>
  <w:p w:rsidR="00090964" w:rsidRPr="00B67072" w:rsidRDefault="00090964">
    <w:pPr>
      <w:pStyle w:val="ac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CB1"/>
    <w:multiLevelType w:val="hybridMultilevel"/>
    <w:tmpl w:val="B2AE4A5C"/>
    <w:lvl w:ilvl="0" w:tplc="9C141C36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F9A3BE2"/>
    <w:multiLevelType w:val="hybridMultilevel"/>
    <w:tmpl w:val="F658374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0A9A"/>
    <w:multiLevelType w:val="hybridMultilevel"/>
    <w:tmpl w:val="CEF2B1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787D"/>
    <w:multiLevelType w:val="multilevel"/>
    <w:tmpl w:val="8088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A287A"/>
    <w:multiLevelType w:val="hybridMultilevel"/>
    <w:tmpl w:val="5D608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710EE"/>
    <w:multiLevelType w:val="hybridMultilevel"/>
    <w:tmpl w:val="1430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120996"/>
    <w:multiLevelType w:val="hybridMultilevel"/>
    <w:tmpl w:val="367C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83382"/>
    <w:multiLevelType w:val="hybridMultilevel"/>
    <w:tmpl w:val="7FCACEDC"/>
    <w:lvl w:ilvl="0" w:tplc="0A665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604D9"/>
    <w:multiLevelType w:val="hybridMultilevel"/>
    <w:tmpl w:val="75362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201F3"/>
    <w:multiLevelType w:val="hybridMultilevel"/>
    <w:tmpl w:val="BA6E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E115E4"/>
    <w:multiLevelType w:val="hybridMultilevel"/>
    <w:tmpl w:val="FDEA8766"/>
    <w:lvl w:ilvl="0" w:tplc="2C1EBE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E743B5B"/>
    <w:multiLevelType w:val="multilevel"/>
    <w:tmpl w:val="B0483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F2D4F5A"/>
    <w:multiLevelType w:val="hybridMultilevel"/>
    <w:tmpl w:val="FE46713C"/>
    <w:lvl w:ilvl="0" w:tplc="E4B0E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90375D"/>
    <w:multiLevelType w:val="hybridMultilevel"/>
    <w:tmpl w:val="29A6422E"/>
    <w:lvl w:ilvl="0" w:tplc="7224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B0152"/>
    <w:multiLevelType w:val="hybridMultilevel"/>
    <w:tmpl w:val="3C7A8B0C"/>
    <w:lvl w:ilvl="0" w:tplc="7FAC4898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3E9022F"/>
    <w:multiLevelType w:val="hybridMultilevel"/>
    <w:tmpl w:val="AB22EBA6"/>
    <w:lvl w:ilvl="0" w:tplc="05BEC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6ED258A"/>
    <w:multiLevelType w:val="hybridMultilevel"/>
    <w:tmpl w:val="FFBA066E"/>
    <w:lvl w:ilvl="0" w:tplc="682616A4">
      <w:start w:val="2017"/>
      <w:numFmt w:val="decimal"/>
      <w:lvlText w:val="%1)"/>
      <w:lvlJc w:val="left"/>
      <w:pPr>
        <w:ind w:left="1380" w:hanging="84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D54C96"/>
    <w:multiLevelType w:val="hybridMultilevel"/>
    <w:tmpl w:val="1EBEA45E"/>
    <w:lvl w:ilvl="0" w:tplc="041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613980"/>
    <w:multiLevelType w:val="hybridMultilevel"/>
    <w:tmpl w:val="3A149288"/>
    <w:lvl w:ilvl="0" w:tplc="7EFE492A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>
    <w:nsid w:val="5316355C"/>
    <w:multiLevelType w:val="hybridMultilevel"/>
    <w:tmpl w:val="9760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02AB9"/>
    <w:multiLevelType w:val="multilevel"/>
    <w:tmpl w:val="B4C8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640178A"/>
    <w:multiLevelType w:val="hybridMultilevel"/>
    <w:tmpl w:val="E550E42A"/>
    <w:lvl w:ilvl="0" w:tplc="8090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10FD6"/>
    <w:multiLevelType w:val="hybridMultilevel"/>
    <w:tmpl w:val="DEAACEF2"/>
    <w:lvl w:ilvl="0" w:tplc="FD3698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1F609F"/>
    <w:multiLevelType w:val="hybridMultilevel"/>
    <w:tmpl w:val="98EC18A8"/>
    <w:lvl w:ilvl="0" w:tplc="CBA2AE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606A0"/>
    <w:multiLevelType w:val="hybridMultilevel"/>
    <w:tmpl w:val="2392FA8C"/>
    <w:lvl w:ilvl="0" w:tplc="E78C7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F343AD"/>
    <w:multiLevelType w:val="hybridMultilevel"/>
    <w:tmpl w:val="03646A82"/>
    <w:lvl w:ilvl="0" w:tplc="465C98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7D23241"/>
    <w:multiLevelType w:val="hybridMultilevel"/>
    <w:tmpl w:val="DC8EE032"/>
    <w:lvl w:ilvl="0" w:tplc="515C9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45F31"/>
    <w:multiLevelType w:val="hybridMultilevel"/>
    <w:tmpl w:val="578A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AB3557"/>
    <w:multiLevelType w:val="hybridMultilevel"/>
    <w:tmpl w:val="B2D64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9E1488"/>
    <w:multiLevelType w:val="hybridMultilevel"/>
    <w:tmpl w:val="C1FA4570"/>
    <w:lvl w:ilvl="0" w:tplc="3062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9F2821"/>
    <w:multiLevelType w:val="hybridMultilevel"/>
    <w:tmpl w:val="D6BC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88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28"/>
  </w:num>
  <w:num w:numId="5">
    <w:abstractNumId w:val="8"/>
  </w:num>
  <w:num w:numId="6">
    <w:abstractNumId w:val="30"/>
  </w:num>
  <w:num w:numId="7">
    <w:abstractNumId w:val="5"/>
  </w:num>
  <w:num w:numId="8">
    <w:abstractNumId w:val="9"/>
  </w:num>
  <w:num w:numId="9">
    <w:abstractNumId w:val="27"/>
  </w:num>
  <w:num w:numId="10">
    <w:abstractNumId w:val="15"/>
  </w:num>
  <w:num w:numId="11">
    <w:abstractNumId w:val="0"/>
  </w:num>
  <w:num w:numId="12">
    <w:abstractNumId w:val="17"/>
  </w:num>
  <w:num w:numId="13">
    <w:abstractNumId w:val="13"/>
  </w:num>
  <w:num w:numId="14">
    <w:abstractNumId w:val="21"/>
  </w:num>
  <w:num w:numId="15">
    <w:abstractNumId w:val="4"/>
  </w:num>
  <w:num w:numId="16">
    <w:abstractNumId w:val="22"/>
  </w:num>
  <w:num w:numId="17">
    <w:abstractNumId w:val="16"/>
  </w:num>
  <w:num w:numId="18">
    <w:abstractNumId w:val="6"/>
  </w:num>
  <w:num w:numId="19">
    <w:abstractNumId w:val="20"/>
  </w:num>
  <w:num w:numId="20">
    <w:abstractNumId w:val="14"/>
  </w:num>
  <w:num w:numId="21">
    <w:abstractNumId w:val="26"/>
  </w:num>
  <w:num w:numId="22">
    <w:abstractNumId w:val="11"/>
  </w:num>
  <w:num w:numId="23">
    <w:abstractNumId w:val="10"/>
  </w:num>
  <w:num w:numId="24">
    <w:abstractNumId w:val="24"/>
  </w:num>
  <w:num w:numId="25">
    <w:abstractNumId w:val="25"/>
  </w:num>
  <w:num w:numId="26">
    <w:abstractNumId w:val="3"/>
  </w:num>
  <w:num w:numId="27">
    <w:abstractNumId w:val="19"/>
  </w:num>
  <w:num w:numId="28">
    <w:abstractNumId w:val="23"/>
  </w:num>
  <w:num w:numId="29">
    <w:abstractNumId w:val="7"/>
  </w:num>
  <w:num w:numId="30">
    <w:abstractNumId w:val="12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6D5D"/>
    <w:rsid w:val="00004879"/>
    <w:rsid w:val="00007EB4"/>
    <w:rsid w:val="000230E7"/>
    <w:rsid w:val="00035EDA"/>
    <w:rsid w:val="00037C55"/>
    <w:rsid w:val="0004291D"/>
    <w:rsid w:val="0005220B"/>
    <w:rsid w:val="000746C1"/>
    <w:rsid w:val="00081A1D"/>
    <w:rsid w:val="00090964"/>
    <w:rsid w:val="000966B6"/>
    <w:rsid w:val="000A42BD"/>
    <w:rsid w:val="000B0F9D"/>
    <w:rsid w:val="000D36D5"/>
    <w:rsid w:val="000D7B24"/>
    <w:rsid w:val="000E7F31"/>
    <w:rsid w:val="000F32BB"/>
    <w:rsid w:val="001043A4"/>
    <w:rsid w:val="00106E18"/>
    <w:rsid w:val="00116386"/>
    <w:rsid w:val="00117E20"/>
    <w:rsid w:val="00121CD4"/>
    <w:rsid w:val="001234F1"/>
    <w:rsid w:val="001320AC"/>
    <w:rsid w:val="001537A2"/>
    <w:rsid w:val="001564AA"/>
    <w:rsid w:val="00163098"/>
    <w:rsid w:val="00165B5D"/>
    <w:rsid w:val="00187D44"/>
    <w:rsid w:val="00187EBA"/>
    <w:rsid w:val="001B6781"/>
    <w:rsid w:val="001B7EB8"/>
    <w:rsid w:val="001D1923"/>
    <w:rsid w:val="001F0B65"/>
    <w:rsid w:val="002006A3"/>
    <w:rsid w:val="00213FB3"/>
    <w:rsid w:val="00216F54"/>
    <w:rsid w:val="002206BA"/>
    <w:rsid w:val="00224425"/>
    <w:rsid w:val="00225934"/>
    <w:rsid w:val="00235D10"/>
    <w:rsid w:val="00240B52"/>
    <w:rsid w:val="00245018"/>
    <w:rsid w:val="0025083B"/>
    <w:rsid w:val="00256673"/>
    <w:rsid w:val="00261B88"/>
    <w:rsid w:val="00290A80"/>
    <w:rsid w:val="00296414"/>
    <w:rsid w:val="002A20AC"/>
    <w:rsid w:val="002A2BF3"/>
    <w:rsid w:val="002B33FC"/>
    <w:rsid w:val="002B42DA"/>
    <w:rsid w:val="002B4400"/>
    <w:rsid w:val="002B5A17"/>
    <w:rsid w:val="002F4247"/>
    <w:rsid w:val="0031507E"/>
    <w:rsid w:val="00331097"/>
    <w:rsid w:val="003320DC"/>
    <w:rsid w:val="00341AFD"/>
    <w:rsid w:val="0034764D"/>
    <w:rsid w:val="003559DB"/>
    <w:rsid w:val="003622A2"/>
    <w:rsid w:val="00375114"/>
    <w:rsid w:val="00383882"/>
    <w:rsid w:val="00387B0F"/>
    <w:rsid w:val="00390E6B"/>
    <w:rsid w:val="00391249"/>
    <w:rsid w:val="00397761"/>
    <w:rsid w:val="00397A1C"/>
    <w:rsid w:val="003B136B"/>
    <w:rsid w:val="003B6C66"/>
    <w:rsid w:val="003C102B"/>
    <w:rsid w:val="003C591D"/>
    <w:rsid w:val="003D3385"/>
    <w:rsid w:val="003E4809"/>
    <w:rsid w:val="00404468"/>
    <w:rsid w:val="004079C6"/>
    <w:rsid w:val="00431A6C"/>
    <w:rsid w:val="00442D9F"/>
    <w:rsid w:val="004438FC"/>
    <w:rsid w:val="00447699"/>
    <w:rsid w:val="00447AF2"/>
    <w:rsid w:val="004613DB"/>
    <w:rsid w:val="00461E30"/>
    <w:rsid w:val="00467E2F"/>
    <w:rsid w:val="00490C5B"/>
    <w:rsid w:val="00492BC0"/>
    <w:rsid w:val="004A2CA8"/>
    <w:rsid w:val="004B1300"/>
    <w:rsid w:val="004B236B"/>
    <w:rsid w:val="004B27DD"/>
    <w:rsid w:val="004E4BE5"/>
    <w:rsid w:val="00507AB6"/>
    <w:rsid w:val="00513A0A"/>
    <w:rsid w:val="0051546E"/>
    <w:rsid w:val="005242B4"/>
    <w:rsid w:val="00535C9C"/>
    <w:rsid w:val="00547D54"/>
    <w:rsid w:val="00550E8B"/>
    <w:rsid w:val="005550A1"/>
    <w:rsid w:val="005630E7"/>
    <w:rsid w:val="0057776A"/>
    <w:rsid w:val="00597FDA"/>
    <w:rsid w:val="005A5A00"/>
    <w:rsid w:val="005A709D"/>
    <w:rsid w:val="005C7BF1"/>
    <w:rsid w:val="005D2C65"/>
    <w:rsid w:val="005F02E9"/>
    <w:rsid w:val="00604C67"/>
    <w:rsid w:val="0061302C"/>
    <w:rsid w:val="00615027"/>
    <w:rsid w:val="00621A02"/>
    <w:rsid w:val="00623CB9"/>
    <w:rsid w:val="006301AA"/>
    <w:rsid w:val="00643A8F"/>
    <w:rsid w:val="00657962"/>
    <w:rsid w:val="00657A6C"/>
    <w:rsid w:val="006619D5"/>
    <w:rsid w:val="006620FC"/>
    <w:rsid w:val="00671F74"/>
    <w:rsid w:val="00676D56"/>
    <w:rsid w:val="006A51FB"/>
    <w:rsid w:val="007025BA"/>
    <w:rsid w:val="00712A7A"/>
    <w:rsid w:val="00713C20"/>
    <w:rsid w:val="00714589"/>
    <w:rsid w:val="00722126"/>
    <w:rsid w:val="00745E0F"/>
    <w:rsid w:val="007524A3"/>
    <w:rsid w:val="007A0C07"/>
    <w:rsid w:val="007A2306"/>
    <w:rsid w:val="007A6D4E"/>
    <w:rsid w:val="007B237B"/>
    <w:rsid w:val="007B542F"/>
    <w:rsid w:val="007B632A"/>
    <w:rsid w:val="007D13BF"/>
    <w:rsid w:val="007D2D7A"/>
    <w:rsid w:val="007D5A0D"/>
    <w:rsid w:val="007E61A4"/>
    <w:rsid w:val="007F5C27"/>
    <w:rsid w:val="00865FC4"/>
    <w:rsid w:val="008758A1"/>
    <w:rsid w:val="00875A95"/>
    <w:rsid w:val="00877FFA"/>
    <w:rsid w:val="00881E9B"/>
    <w:rsid w:val="0088329B"/>
    <w:rsid w:val="00892A3B"/>
    <w:rsid w:val="008B032A"/>
    <w:rsid w:val="008B5840"/>
    <w:rsid w:val="008C219C"/>
    <w:rsid w:val="008C4C44"/>
    <w:rsid w:val="008D03C7"/>
    <w:rsid w:val="008E1455"/>
    <w:rsid w:val="00925688"/>
    <w:rsid w:val="00935895"/>
    <w:rsid w:val="009436F4"/>
    <w:rsid w:val="00943A6F"/>
    <w:rsid w:val="00945BB3"/>
    <w:rsid w:val="00954DAD"/>
    <w:rsid w:val="00967AF6"/>
    <w:rsid w:val="0097090F"/>
    <w:rsid w:val="00973C4F"/>
    <w:rsid w:val="00976CF4"/>
    <w:rsid w:val="00991211"/>
    <w:rsid w:val="009A5526"/>
    <w:rsid w:val="009C1F07"/>
    <w:rsid w:val="009D3488"/>
    <w:rsid w:val="009E0C95"/>
    <w:rsid w:val="009F1E29"/>
    <w:rsid w:val="00A0577A"/>
    <w:rsid w:val="00A2200C"/>
    <w:rsid w:val="00A468A4"/>
    <w:rsid w:val="00A60E7B"/>
    <w:rsid w:val="00A612B7"/>
    <w:rsid w:val="00A733B5"/>
    <w:rsid w:val="00A74A04"/>
    <w:rsid w:val="00A77188"/>
    <w:rsid w:val="00A87118"/>
    <w:rsid w:val="00A9298B"/>
    <w:rsid w:val="00AA093D"/>
    <w:rsid w:val="00AC0E00"/>
    <w:rsid w:val="00AC47CF"/>
    <w:rsid w:val="00AC79D5"/>
    <w:rsid w:val="00AE6980"/>
    <w:rsid w:val="00AF42DE"/>
    <w:rsid w:val="00AF4978"/>
    <w:rsid w:val="00AF6FEA"/>
    <w:rsid w:val="00B064B1"/>
    <w:rsid w:val="00B12CC5"/>
    <w:rsid w:val="00B1580B"/>
    <w:rsid w:val="00B33461"/>
    <w:rsid w:val="00B43F28"/>
    <w:rsid w:val="00B52E89"/>
    <w:rsid w:val="00B609FD"/>
    <w:rsid w:val="00B64276"/>
    <w:rsid w:val="00B67C59"/>
    <w:rsid w:val="00B7061F"/>
    <w:rsid w:val="00B82B3F"/>
    <w:rsid w:val="00B84C8C"/>
    <w:rsid w:val="00B8666A"/>
    <w:rsid w:val="00BA2ACC"/>
    <w:rsid w:val="00BA39F2"/>
    <w:rsid w:val="00BA7B10"/>
    <w:rsid w:val="00BC6E8E"/>
    <w:rsid w:val="00BF3003"/>
    <w:rsid w:val="00BF7911"/>
    <w:rsid w:val="00C04294"/>
    <w:rsid w:val="00C25043"/>
    <w:rsid w:val="00C264E5"/>
    <w:rsid w:val="00C33F5B"/>
    <w:rsid w:val="00C371CB"/>
    <w:rsid w:val="00C42E14"/>
    <w:rsid w:val="00C473FB"/>
    <w:rsid w:val="00C74703"/>
    <w:rsid w:val="00C96379"/>
    <w:rsid w:val="00CA37B0"/>
    <w:rsid w:val="00CA3EFB"/>
    <w:rsid w:val="00CA6A7E"/>
    <w:rsid w:val="00CB6D5D"/>
    <w:rsid w:val="00CC06F0"/>
    <w:rsid w:val="00CD0F25"/>
    <w:rsid w:val="00CD6A16"/>
    <w:rsid w:val="00CF1B54"/>
    <w:rsid w:val="00CF5692"/>
    <w:rsid w:val="00D01899"/>
    <w:rsid w:val="00D06AA7"/>
    <w:rsid w:val="00D27773"/>
    <w:rsid w:val="00D332B3"/>
    <w:rsid w:val="00D720F2"/>
    <w:rsid w:val="00D73D8C"/>
    <w:rsid w:val="00D954FA"/>
    <w:rsid w:val="00DA0E21"/>
    <w:rsid w:val="00DA1B4F"/>
    <w:rsid w:val="00DD180C"/>
    <w:rsid w:val="00DE653F"/>
    <w:rsid w:val="00DF52B5"/>
    <w:rsid w:val="00E12584"/>
    <w:rsid w:val="00E2266F"/>
    <w:rsid w:val="00E23298"/>
    <w:rsid w:val="00E27181"/>
    <w:rsid w:val="00E36BB4"/>
    <w:rsid w:val="00E40B48"/>
    <w:rsid w:val="00E4355E"/>
    <w:rsid w:val="00E50947"/>
    <w:rsid w:val="00E51CD4"/>
    <w:rsid w:val="00E60D27"/>
    <w:rsid w:val="00E85AEA"/>
    <w:rsid w:val="00EA1FA3"/>
    <w:rsid w:val="00EB4058"/>
    <w:rsid w:val="00ED013D"/>
    <w:rsid w:val="00ED0B75"/>
    <w:rsid w:val="00F15645"/>
    <w:rsid w:val="00F15BBF"/>
    <w:rsid w:val="00F1601C"/>
    <w:rsid w:val="00F45336"/>
    <w:rsid w:val="00F51E4B"/>
    <w:rsid w:val="00F570EB"/>
    <w:rsid w:val="00F57181"/>
    <w:rsid w:val="00F57A99"/>
    <w:rsid w:val="00F74FAF"/>
    <w:rsid w:val="00F756B9"/>
    <w:rsid w:val="00F76CDE"/>
    <w:rsid w:val="00F870D1"/>
    <w:rsid w:val="00F96744"/>
    <w:rsid w:val="00FB7D8A"/>
    <w:rsid w:val="00FC109F"/>
    <w:rsid w:val="00FC285D"/>
    <w:rsid w:val="00FC2BC0"/>
    <w:rsid w:val="00FE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74"/>
  </w:style>
  <w:style w:type="paragraph" w:styleId="1">
    <w:name w:val="heading 1"/>
    <w:basedOn w:val="a"/>
    <w:next w:val="a"/>
    <w:link w:val="10"/>
    <w:qFormat/>
    <w:rsid w:val="00B43F2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B6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943A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43A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187E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2329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34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1A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3F28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9">
    <w:name w:val="Table Grid"/>
    <w:basedOn w:val="a1"/>
    <w:rsid w:val="00B43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B43F28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eastAsia="Times New Roman" w:hAnsi="Bookman Old Style" w:cs="Times New Roman"/>
      <w:sz w:val="32"/>
      <w:szCs w:val="20"/>
    </w:rPr>
  </w:style>
  <w:style w:type="paragraph" w:styleId="2">
    <w:name w:val="Body Text Indent 2"/>
    <w:basedOn w:val="a"/>
    <w:link w:val="20"/>
    <w:semiHidden/>
    <w:rsid w:val="00B43F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43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11">
    <w:name w:val="toc 1"/>
    <w:basedOn w:val="a"/>
    <w:next w:val="a"/>
    <w:autoRedefine/>
    <w:rsid w:val="00B43F28"/>
    <w:pPr>
      <w:widowControl w:val="0"/>
      <w:tabs>
        <w:tab w:val="right" w:leader="dot" w:pos="9344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b">
    <w:name w:val="Знак Знак Знак"/>
    <w:basedOn w:val="a"/>
    <w:rsid w:val="00B43F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header"/>
    <w:basedOn w:val="a"/>
    <w:link w:val="ad"/>
    <w:uiPriority w:val="99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43F2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 Знак Знак Знак"/>
    <w:basedOn w:val="a"/>
    <w:rsid w:val="00B43F2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B4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43F28"/>
  </w:style>
  <w:style w:type="character" w:styleId="af1">
    <w:name w:val="Hyperlink"/>
    <w:uiPriority w:val="99"/>
    <w:unhideWhenUsed/>
    <w:rsid w:val="00090964"/>
    <w:rPr>
      <w:color w:val="0000FF"/>
      <w:u w:val="single"/>
    </w:rPr>
  </w:style>
  <w:style w:type="paragraph" w:customStyle="1" w:styleId="ConsPlusNormal">
    <w:name w:val="ConsPlusNormal"/>
    <w:rsid w:val="000909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Emphasis"/>
    <w:qFormat/>
    <w:rsid w:val="00090964"/>
    <w:rPr>
      <w:i/>
      <w:iCs/>
    </w:rPr>
  </w:style>
  <w:style w:type="paragraph" w:styleId="af3">
    <w:name w:val="No Spacing"/>
    <w:qFormat/>
    <w:rsid w:val="000909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ДААА Знак"/>
    <w:link w:val="af5"/>
    <w:locked/>
    <w:rsid w:val="00090964"/>
    <w:rPr>
      <w:sz w:val="28"/>
      <w:szCs w:val="28"/>
    </w:rPr>
  </w:style>
  <w:style w:type="paragraph" w:customStyle="1" w:styleId="af5">
    <w:name w:val="ДААА"/>
    <w:basedOn w:val="af3"/>
    <w:link w:val="af4"/>
    <w:qFormat/>
    <w:rsid w:val="00090964"/>
    <w:pPr>
      <w:ind w:firstLine="708"/>
      <w:jc w:val="both"/>
    </w:pPr>
    <w:rPr>
      <w:rFonts w:asciiTheme="minorHAnsi" w:eastAsiaTheme="minorEastAsia" w:hAnsiTheme="minorHAnsi" w:cstheme="minorBidi"/>
      <w:sz w:val="28"/>
      <w:szCs w:val="28"/>
    </w:rPr>
  </w:style>
  <w:style w:type="character" w:styleId="af6">
    <w:name w:val="annotation reference"/>
    <w:basedOn w:val="a0"/>
    <w:uiPriority w:val="99"/>
    <w:semiHidden/>
    <w:unhideWhenUsed/>
    <w:rsid w:val="0009096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9096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9096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9096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909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42792" TargetMode="External"/><Relationship Id="rId17" Type="http://schemas.openxmlformats.org/officeDocument/2006/relationships/hyperlink" Target="file:///C:\Users\&#1052;&#1072;&#1088;&#1080;&#1085;&#1072;\Desktop\&#1055;&#1056;&#1054;&#1043;&#1056;&#1040;&#1052;&#1052;&#1040;\&#1087;&#1088;&#1080;&#1083;&#1086;&#1078;&#1077;&#1085;&#1080;&#1077;%201..doc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4279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223836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38361" TargetMode="External"/><Relationship Id="rId14" Type="http://schemas.openxmlformats.org/officeDocument/2006/relationships/hyperlink" Target="http://docs.cntd.ru/document/420237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2F2C-2603-4FDE-94E8-6E7FA4E1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62</Pages>
  <Words>13089</Words>
  <Characters>74613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146</cp:revision>
  <cp:lastPrinted>2021-03-09T14:08:00Z</cp:lastPrinted>
  <dcterms:created xsi:type="dcterms:W3CDTF">2015-10-22T10:42:00Z</dcterms:created>
  <dcterms:modified xsi:type="dcterms:W3CDTF">2021-03-10T08:59:00Z</dcterms:modified>
</cp:coreProperties>
</file>