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E6" w:rsidRPr="00F26A49" w:rsidRDefault="00F649E6" w:rsidP="00F649E6">
      <w:pPr>
        <w:pStyle w:val="3"/>
        <w:tabs>
          <w:tab w:val="clear" w:pos="0"/>
          <w:tab w:val="left" w:pos="-142"/>
        </w:tabs>
        <w:ind w:right="-2"/>
        <w:rPr>
          <w:sz w:val="28"/>
          <w:szCs w:val="28"/>
        </w:rPr>
      </w:pPr>
      <w:r w:rsidRPr="00F26A49">
        <w:rPr>
          <w:sz w:val="28"/>
          <w:szCs w:val="28"/>
        </w:rPr>
        <w:t>ДУМА ГОРОДА ПЯТИГОРСКА СТАВРОПОЛЬСКОГО КРАЯ</w:t>
      </w:r>
    </w:p>
    <w:p w:rsidR="00F649E6" w:rsidRPr="00F26A49" w:rsidRDefault="00F649E6" w:rsidP="00F649E6">
      <w:pPr>
        <w:tabs>
          <w:tab w:val="left" w:pos="-142"/>
        </w:tabs>
        <w:ind w:right="-2"/>
        <w:rPr>
          <w:sz w:val="28"/>
          <w:szCs w:val="28"/>
        </w:rPr>
      </w:pPr>
    </w:p>
    <w:p w:rsidR="00F649E6" w:rsidRPr="00F26A49" w:rsidRDefault="00F649E6" w:rsidP="00F649E6">
      <w:pPr>
        <w:tabs>
          <w:tab w:val="left" w:pos="-142"/>
        </w:tabs>
        <w:ind w:right="-2"/>
        <w:jc w:val="center"/>
        <w:rPr>
          <w:sz w:val="28"/>
          <w:szCs w:val="28"/>
        </w:rPr>
      </w:pPr>
      <w:r w:rsidRPr="00F26A49">
        <w:rPr>
          <w:sz w:val="28"/>
          <w:szCs w:val="28"/>
        </w:rPr>
        <w:t>РЕШЕНИЕ</w:t>
      </w:r>
    </w:p>
    <w:p w:rsidR="00F649E6" w:rsidRPr="00F26A49" w:rsidRDefault="00F649E6" w:rsidP="00F649E6">
      <w:pPr>
        <w:tabs>
          <w:tab w:val="left" w:pos="-142"/>
        </w:tabs>
        <w:ind w:right="-2"/>
        <w:jc w:val="center"/>
        <w:rPr>
          <w:sz w:val="28"/>
          <w:szCs w:val="28"/>
        </w:rPr>
      </w:pPr>
      <w:r w:rsidRPr="00F26A49">
        <w:rPr>
          <w:sz w:val="28"/>
          <w:szCs w:val="28"/>
        </w:rPr>
        <w:t>от 26 мая 2016 г. № 1</w:t>
      </w:r>
      <w:r>
        <w:rPr>
          <w:sz w:val="28"/>
          <w:szCs w:val="28"/>
        </w:rPr>
        <w:t>7</w:t>
      </w:r>
      <w:r w:rsidRPr="00F26A49">
        <w:rPr>
          <w:sz w:val="28"/>
          <w:szCs w:val="28"/>
        </w:rPr>
        <w:t xml:space="preserve"> – 68 РД</w:t>
      </w:r>
    </w:p>
    <w:p w:rsidR="00F649E6" w:rsidRPr="00F26A49" w:rsidRDefault="00F649E6" w:rsidP="00F649E6">
      <w:pPr>
        <w:tabs>
          <w:tab w:val="left" w:pos="-142"/>
        </w:tabs>
        <w:ind w:right="-2"/>
        <w:rPr>
          <w:sz w:val="28"/>
          <w:szCs w:val="28"/>
        </w:rPr>
      </w:pPr>
    </w:p>
    <w:p w:rsidR="00F649E6" w:rsidRPr="00F649E6" w:rsidRDefault="00F649E6" w:rsidP="00F649E6">
      <w:pPr>
        <w:jc w:val="center"/>
        <w:rPr>
          <w:caps/>
          <w:sz w:val="28"/>
          <w:szCs w:val="28"/>
          <w:lang w:eastAsia="ru-RU"/>
        </w:rPr>
      </w:pPr>
      <w:r w:rsidRPr="00F649E6">
        <w:rPr>
          <w:caps/>
          <w:sz w:val="28"/>
          <w:szCs w:val="28"/>
          <w:lang w:eastAsia="ru-RU"/>
        </w:rPr>
        <w:t>Об установлении в 2016 году налоговых льгот по земельному налогу для юридических лиц и индивидуальных предпринимателей, впервые поставленных на налоговый учет в городе-курорте Пятигорске в период после 01.01.2016 года в качестве налогоплательщиков единого налога на вмененный доход для отдельных видов деятельности</w:t>
      </w:r>
    </w:p>
    <w:p w:rsidR="00F649E6" w:rsidRDefault="00F649E6" w:rsidP="00F649E6">
      <w:pPr>
        <w:pStyle w:val="a3"/>
        <w:spacing w:after="0"/>
        <w:ind w:left="561"/>
        <w:jc w:val="center"/>
        <w:rPr>
          <w:sz w:val="28"/>
          <w:szCs w:val="28"/>
          <w:highlight w:val="yellow"/>
        </w:rPr>
      </w:pPr>
    </w:p>
    <w:p w:rsidR="00F649E6" w:rsidRPr="00DE1CFE" w:rsidRDefault="00F649E6" w:rsidP="00F649E6">
      <w:pPr>
        <w:pStyle w:val="a3"/>
        <w:spacing w:after="0"/>
        <w:ind w:left="561"/>
        <w:jc w:val="center"/>
        <w:rPr>
          <w:sz w:val="28"/>
          <w:szCs w:val="28"/>
          <w:highlight w:val="yellow"/>
        </w:rPr>
      </w:pPr>
    </w:p>
    <w:p w:rsidR="00F649E6" w:rsidRPr="00DE1CFE" w:rsidRDefault="00F649E6" w:rsidP="00F649E6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DE1CFE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</w:t>
      </w:r>
      <w:r>
        <w:rPr>
          <w:sz w:val="28"/>
          <w:szCs w:val="28"/>
        </w:rPr>
        <w:t>ниципального образования города-</w:t>
      </w:r>
      <w:r w:rsidRPr="00DE1CFE">
        <w:rPr>
          <w:sz w:val="28"/>
          <w:szCs w:val="28"/>
        </w:rPr>
        <w:t>курорта Пятигорска, Положение</w:t>
      </w:r>
      <w:r>
        <w:rPr>
          <w:sz w:val="28"/>
          <w:szCs w:val="28"/>
        </w:rPr>
        <w:t>м о бюджетном процессе в городе-</w:t>
      </w:r>
      <w:r w:rsidRPr="00DE1CFE">
        <w:rPr>
          <w:sz w:val="28"/>
          <w:szCs w:val="28"/>
        </w:rPr>
        <w:t>курорте Пятигорске, утвержденным решением Думы города Пятигорска от 19 февраля 2015 года № 1-51 РД, в соответствии с планом первоочередных мероприятий по обеспечению устойчивого развития экономики и социальной стабильности</w:t>
      </w:r>
      <w:proofErr w:type="gramEnd"/>
      <w:r w:rsidRPr="00DE1CFE">
        <w:rPr>
          <w:sz w:val="28"/>
          <w:szCs w:val="28"/>
        </w:rPr>
        <w:t xml:space="preserve"> города-курорта Пятигорска </w:t>
      </w:r>
      <w:r>
        <w:rPr>
          <w:sz w:val="28"/>
          <w:szCs w:val="28"/>
        </w:rPr>
        <w:t>на</w:t>
      </w:r>
      <w:r w:rsidRPr="00DE1CFE">
        <w:rPr>
          <w:sz w:val="28"/>
          <w:szCs w:val="28"/>
        </w:rPr>
        <w:t xml:space="preserve"> 201</w:t>
      </w:r>
      <w:r>
        <w:rPr>
          <w:sz w:val="28"/>
          <w:szCs w:val="28"/>
        </w:rPr>
        <w:t>6-2017 годы</w:t>
      </w:r>
      <w:r w:rsidRPr="00DE1CFE">
        <w:rPr>
          <w:sz w:val="28"/>
          <w:szCs w:val="28"/>
        </w:rPr>
        <w:t xml:space="preserve">, утвержденным постановлением администрации города Пятигорска от </w:t>
      </w:r>
      <w:r>
        <w:rPr>
          <w:sz w:val="28"/>
          <w:szCs w:val="28"/>
        </w:rPr>
        <w:t>31 марта</w:t>
      </w:r>
      <w:r w:rsidRPr="00DE1CF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E1C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DE1CFE">
        <w:rPr>
          <w:sz w:val="28"/>
          <w:szCs w:val="28"/>
        </w:rPr>
        <w:t xml:space="preserve"> </w:t>
      </w:r>
      <w:r>
        <w:rPr>
          <w:sz w:val="28"/>
          <w:szCs w:val="28"/>
        </w:rPr>
        <w:t>1026,</w:t>
      </w:r>
    </w:p>
    <w:p w:rsidR="00F649E6" w:rsidRPr="00DE1CFE" w:rsidRDefault="00F649E6" w:rsidP="00F649E6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F649E6" w:rsidRPr="00DE1CFE" w:rsidRDefault="00F649E6" w:rsidP="00F649E6">
      <w:pPr>
        <w:pStyle w:val="a3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F649E6" w:rsidRPr="00DE1CFE" w:rsidRDefault="00F649E6" w:rsidP="00F649E6">
      <w:pPr>
        <w:pStyle w:val="2"/>
        <w:ind w:firstLine="0"/>
      </w:pPr>
      <w:r w:rsidRPr="00DE1CFE">
        <w:t>РЕШИЛА:</w:t>
      </w:r>
    </w:p>
    <w:p w:rsidR="00F649E6" w:rsidRPr="00DE1CFE" w:rsidRDefault="00F649E6" w:rsidP="00F649E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649E6" w:rsidRDefault="00F649E6" w:rsidP="00F649E6">
      <w:pPr>
        <w:ind w:firstLine="540"/>
        <w:jc w:val="both"/>
        <w:rPr>
          <w:sz w:val="28"/>
          <w:szCs w:val="28"/>
          <w:lang w:eastAsia="ru-RU"/>
        </w:rPr>
      </w:pPr>
      <w:r w:rsidRPr="00DE1CFE">
        <w:rPr>
          <w:sz w:val="28"/>
          <w:szCs w:val="28"/>
        </w:rPr>
        <w:t xml:space="preserve">1. </w:t>
      </w:r>
      <w:proofErr w:type="gramStart"/>
      <w:r w:rsidRPr="00DE1CFE">
        <w:rPr>
          <w:sz w:val="28"/>
          <w:szCs w:val="28"/>
        </w:rPr>
        <w:t>Установить налоговую льготу по земельному налогу, освободив в 201</w:t>
      </w:r>
      <w:r>
        <w:rPr>
          <w:sz w:val="28"/>
          <w:szCs w:val="28"/>
        </w:rPr>
        <w:t>6</w:t>
      </w:r>
      <w:r w:rsidRPr="00DE1CFE">
        <w:rPr>
          <w:sz w:val="28"/>
          <w:szCs w:val="28"/>
        </w:rPr>
        <w:t xml:space="preserve"> году от уплаты земельного налога юридических лиц и индивидуальных предпринимателей, впервые поставленных на налоговый учет в городе-курорте Пятигорске в период</w:t>
      </w:r>
      <w:r>
        <w:rPr>
          <w:sz w:val="28"/>
          <w:szCs w:val="28"/>
        </w:rPr>
        <w:t xml:space="preserve"> после</w:t>
      </w:r>
      <w:r w:rsidRPr="00DE1CFE">
        <w:rPr>
          <w:sz w:val="28"/>
          <w:szCs w:val="28"/>
        </w:rPr>
        <w:t xml:space="preserve"> 1 января 201</w:t>
      </w:r>
      <w:r>
        <w:rPr>
          <w:sz w:val="28"/>
          <w:szCs w:val="28"/>
        </w:rPr>
        <w:t>6</w:t>
      </w:r>
      <w:r w:rsidRPr="00DE1CFE">
        <w:rPr>
          <w:sz w:val="28"/>
          <w:szCs w:val="28"/>
        </w:rPr>
        <w:t xml:space="preserve"> года в качестве налогоплательщиков единого налога на вмененный доход для отдельных видов деятельности </w:t>
      </w:r>
      <w:r w:rsidRPr="00DE1CFE">
        <w:rPr>
          <w:sz w:val="28"/>
          <w:szCs w:val="28"/>
          <w:lang w:eastAsia="ru-RU"/>
        </w:rPr>
        <w:t>(далее по тексту – заинтересованные лица),</w:t>
      </w:r>
      <w:r w:rsidRPr="00DE1CFE">
        <w:rPr>
          <w:sz w:val="28"/>
          <w:szCs w:val="28"/>
        </w:rPr>
        <w:t xml:space="preserve"> при </w:t>
      </w:r>
      <w:r w:rsidRPr="00DE1CFE">
        <w:rPr>
          <w:sz w:val="28"/>
          <w:szCs w:val="28"/>
          <w:lang w:eastAsia="ru-RU"/>
        </w:rPr>
        <w:t>одновременном выполнении следующих условий:</w:t>
      </w:r>
      <w:proofErr w:type="gramEnd"/>
    </w:p>
    <w:p w:rsidR="00F649E6" w:rsidRPr="00DE1CFE" w:rsidRDefault="00F649E6" w:rsidP="00F649E6">
      <w:pPr>
        <w:ind w:firstLine="540"/>
        <w:jc w:val="both"/>
        <w:rPr>
          <w:sz w:val="28"/>
          <w:szCs w:val="28"/>
        </w:rPr>
      </w:pPr>
      <w:r w:rsidRPr="00DE1CFE">
        <w:rPr>
          <w:sz w:val="28"/>
          <w:szCs w:val="28"/>
        </w:rPr>
        <w:t>1) заинтересованные лица осуществляют один или одновременно несколько видов деятельности только по системе налогообложения в виде единого налога на вмененный доход для отдельных видов деятельности, не применяя в своей деятельности иные режимы налогообложения;</w:t>
      </w:r>
    </w:p>
    <w:p w:rsidR="00F649E6" w:rsidRPr="00DE1CFE" w:rsidRDefault="00F649E6" w:rsidP="00F649E6">
      <w:pPr>
        <w:ind w:firstLine="540"/>
        <w:rPr>
          <w:sz w:val="28"/>
          <w:szCs w:val="28"/>
        </w:rPr>
      </w:pPr>
      <w:r w:rsidRPr="00DE1CFE">
        <w:rPr>
          <w:sz w:val="28"/>
          <w:szCs w:val="28"/>
        </w:rPr>
        <w:t>2) количество работников составляет не менее 50 человек;</w:t>
      </w:r>
    </w:p>
    <w:p w:rsidR="00F649E6" w:rsidRPr="00F649E6" w:rsidRDefault="00F649E6" w:rsidP="00F6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9E6">
        <w:rPr>
          <w:rFonts w:ascii="Times New Roman" w:hAnsi="Times New Roman" w:cs="Times New Roman"/>
          <w:sz w:val="28"/>
          <w:szCs w:val="28"/>
        </w:rPr>
        <w:t xml:space="preserve">3) заинтересованные лица являются собственниками объектов недвижимости и расположенных под ними земельных участков, используемых для организации и осуществления видов предпринимательской деятельности, в отношении которых применяется </w:t>
      </w:r>
      <w:r w:rsidRPr="00F649E6">
        <w:rPr>
          <w:rFonts w:ascii="Times New Roman" w:hAnsi="Times New Roman" w:cs="Times New Roman"/>
          <w:sz w:val="28"/>
          <w:szCs w:val="28"/>
        </w:rPr>
        <w:lastRenderedPageBreak/>
        <w:t>налогообложение единым налогом на вмененный доход для отдельных видов деятельности.</w:t>
      </w:r>
    </w:p>
    <w:p w:rsidR="00F649E6" w:rsidRPr="00DE1CFE" w:rsidRDefault="00F649E6" w:rsidP="00F649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E1CFE">
        <w:rPr>
          <w:color w:val="000000"/>
          <w:sz w:val="28"/>
          <w:szCs w:val="28"/>
        </w:rPr>
        <w:t>2. Налоговая льгота, предусмотренная</w:t>
      </w:r>
      <w:r>
        <w:rPr>
          <w:color w:val="000000"/>
          <w:sz w:val="28"/>
          <w:szCs w:val="28"/>
        </w:rPr>
        <w:t xml:space="preserve"> пунктом 1</w:t>
      </w:r>
      <w:r w:rsidRPr="00DE1CFE">
        <w:rPr>
          <w:color w:val="000000"/>
          <w:sz w:val="28"/>
          <w:szCs w:val="28"/>
        </w:rPr>
        <w:t xml:space="preserve"> настоящ</w:t>
      </w:r>
      <w:r>
        <w:rPr>
          <w:color w:val="000000"/>
          <w:sz w:val="28"/>
          <w:szCs w:val="28"/>
        </w:rPr>
        <w:t>его</w:t>
      </w:r>
      <w:r w:rsidRPr="00DE1CFE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Pr="00DE1CFE">
        <w:rPr>
          <w:color w:val="000000"/>
          <w:sz w:val="28"/>
          <w:szCs w:val="28"/>
        </w:rPr>
        <w:t xml:space="preserve">, предоставляется в отношении каждого из земельных </w:t>
      </w:r>
      <w:r w:rsidRPr="00DE1CFE">
        <w:rPr>
          <w:sz w:val="28"/>
          <w:szCs w:val="28"/>
        </w:rPr>
        <w:t xml:space="preserve">участков, которые поставлены на государственный кадастровый учет с одним из  следующих видов разрешенного использования </w:t>
      </w:r>
      <w:r w:rsidRPr="00DE1CFE">
        <w:rPr>
          <w:color w:val="000000"/>
          <w:sz w:val="28"/>
          <w:szCs w:val="28"/>
        </w:rPr>
        <w:t>земельного участка:</w:t>
      </w:r>
    </w:p>
    <w:p w:rsidR="00F649E6" w:rsidRPr="00DE1CFE" w:rsidRDefault="00F649E6" w:rsidP="00F649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E1CFE">
        <w:rPr>
          <w:color w:val="000000"/>
          <w:sz w:val="28"/>
          <w:szCs w:val="28"/>
        </w:rPr>
        <w:t>1) земельные участки, предназначенные для размещения гаражей и автостоянок;</w:t>
      </w:r>
    </w:p>
    <w:p w:rsidR="00F649E6" w:rsidRPr="00DE1CFE" w:rsidRDefault="00F649E6" w:rsidP="00F649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E1CFE">
        <w:rPr>
          <w:color w:val="000000"/>
          <w:sz w:val="28"/>
          <w:szCs w:val="28"/>
        </w:rPr>
        <w:t>2) земельные участки, предназначенные для размещения объектов торговли, общественного питания и бытового обслуживания;</w:t>
      </w:r>
    </w:p>
    <w:p w:rsidR="00F649E6" w:rsidRPr="00DE1CFE" w:rsidRDefault="00F649E6" w:rsidP="00F649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E1CFE">
        <w:rPr>
          <w:color w:val="000000"/>
          <w:sz w:val="28"/>
          <w:szCs w:val="28"/>
        </w:rPr>
        <w:t>3) земельные участки, предназначенные для размещения гостиниц;</w:t>
      </w:r>
    </w:p>
    <w:p w:rsidR="00F649E6" w:rsidRPr="00DE1CFE" w:rsidRDefault="00F649E6" w:rsidP="00F649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E1CFE">
        <w:rPr>
          <w:color w:val="000000"/>
          <w:sz w:val="28"/>
          <w:szCs w:val="28"/>
        </w:rPr>
        <w:t>4) земельные участки, предназначенные для размещения офисных зданий делового и коммерческого назначения.</w:t>
      </w:r>
    </w:p>
    <w:p w:rsidR="00F649E6" w:rsidRDefault="00F649E6" w:rsidP="00F649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Общий размер н</w:t>
      </w:r>
      <w:r w:rsidRPr="00DE1CFE">
        <w:rPr>
          <w:color w:val="000000"/>
          <w:sz w:val="28"/>
          <w:szCs w:val="28"/>
        </w:rPr>
        <w:t>алогов</w:t>
      </w:r>
      <w:r>
        <w:rPr>
          <w:color w:val="000000"/>
          <w:sz w:val="28"/>
          <w:szCs w:val="28"/>
        </w:rPr>
        <w:t>ой</w:t>
      </w:r>
      <w:r w:rsidRPr="00DE1CFE">
        <w:rPr>
          <w:color w:val="000000"/>
          <w:sz w:val="28"/>
          <w:szCs w:val="28"/>
        </w:rPr>
        <w:t xml:space="preserve"> льгот</w:t>
      </w:r>
      <w:r>
        <w:rPr>
          <w:color w:val="000000"/>
          <w:sz w:val="28"/>
          <w:szCs w:val="28"/>
        </w:rPr>
        <w:t xml:space="preserve">ы по земельному налогу, предоставляемой в 2016 году </w:t>
      </w:r>
      <w:r w:rsidRPr="00DE1CFE">
        <w:rPr>
          <w:sz w:val="28"/>
          <w:szCs w:val="28"/>
          <w:lang w:eastAsia="ru-RU"/>
        </w:rPr>
        <w:t>заинтересованн</w:t>
      </w:r>
      <w:r>
        <w:rPr>
          <w:sz w:val="28"/>
          <w:szCs w:val="28"/>
          <w:lang w:eastAsia="ru-RU"/>
        </w:rPr>
        <w:t>ому</w:t>
      </w:r>
      <w:r w:rsidRPr="00DE1CFE">
        <w:rPr>
          <w:sz w:val="28"/>
          <w:szCs w:val="28"/>
          <w:lang w:eastAsia="ru-RU"/>
        </w:rPr>
        <w:t xml:space="preserve"> лиц</w:t>
      </w:r>
      <w:r>
        <w:rPr>
          <w:sz w:val="28"/>
          <w:szCs w:val="28"/>
          <w:lang w:eastAsia="ru-RU"/>
        </w:rPr>
        <w:t>у</w:t>
      </w:r>
      <w:r w:rsidRPr="00DE1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настоящему решению, не должен превышать </w:t>
      </w:r>
      <w:r w:rsidRPr="00DE1CFE">
        <w:rPr>
          <w:sz w:val="28"/>
          <w:szCs w:val="28"/>
        </w:rPr>
        <w:t xml:space="preserve">суммы исчисленного </w:t>
      </w:r>
      <w:r>
        <w:rPr>
          <w:sz w:val="28"/>
          <w:szCs w:val="28"/>
        </w:rPr>
        <w:t xml:space="preserve">для него </w:t>
      </w:r>
      <w:r w:rsidRPr="00DE1CFE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DE1CFE">
        <w:rPr>
          <w:sz w:val="28"/>
          <w:szCs w:val="28"/>
        </w:rPr>
        <w:t xml:space="preserve"> год единого налога на вмененный доход для отдельных видов деятельности</w:t>
      </w:r>
      <w:r>
        <w:rPr>
          <w:sz w:val="28"/>
          <w:szCs w:val="28"/>
        </w:rPr>
        <w:t>.</w:t>
      </w:r>
    </w:p>
    <w:p w:rsidR="00F649E6" w:rsidRPr="00DE1CFE" w:rsidRDefault="00F649E6" w:rsidP="00F649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1CFE">
        <w:rPr>
          <w:sz w:val="28"/>
          <w:szCs w:val="28"/>
        </w:rPr>
        <w:t xml:space="preserve">. </w:t>
      </w:r>
      <w:proofErr w:type="gramStart"/>
      <w:r w:rsidRPr="00DE1CFE">
        <w:rPr>
          <w:sz w:val="28"/>
          <w:szCs w:val="28"/>
        </w:rPr>
        <w:t>Контроль за</w:t>
      </w:r>
      <w:proofErr w:type="gramEnd"/>
      <w:r w:rsidRPr="00DE1CFE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F649E6" w:rsidRPr="00F26A49" w:rsidRDefault="00F649E6" w:rsidP="00F649E6">
      <w:pPr>
        <w:widowControl w:val="0"/>
        <w:tabs>
          <w:tab w:val="left" w:pos="-142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1CFE">
        <w:rPr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1 января 201</w:t>
      </w:r>
      <w:r>
        <w:rPr>
          <w:sz w:val="28"/>
          <w:szCs w:val="28"/>
        </w:rPr>
        <w:t>6</w:t>
      </w:r>
      <w:r w:rsidRPr="00DE1CFE">
        <w:rPr>
          <w:sz w:val="28"/>
          <w:szCs w:val="28"/>
        </w:rPr>
        <w:t xml:space="preserve"> года.</w:t>
      </w:r>
    </w:p>
    <w:p w:rsidR="00F649E6" w:rsidRPr="00F26A49" w:rsidRDefault="00F649E6" w:rsidP="00F649E6">
      <w:pPr>
        <w:widowControl w:val="0"/>
        <w:tabs>
          <w:tab w:val="left" w:pos="-142"/>
        </w:tabs>
        <w:autoSpaceDE w:val="0"/>
        <w:autoSpaceDN w:val="0"/>
        <w:adjustRightInd w:val="0"/>
        <w:ind w:right="-2" w:firstLine="425"/>
        <w:jc w:val="right"/>
        <w:rPr>
          <w:sz w:val="28"/>
          <w:szCs w:val="28"/>
        </w:rPr>
      </w:pPr>
    </w:p>
    <w:p w:rsidR="00F649E6" w:rsidRPr="00F26A49" w:rsidRDefault="00F649E6" w:rsidP="00F649E6">
      <w:pPr>
        <w:widowControl w:val="0"/>
        <w:tabs>
          <w:tab w:val="left" w:pos="-142"/>
        </w:tabs>
        <w:autoSpaceDE w:val="0"/>
        <w:autoSpaceDN w:val="0"/>
        <w:adjustRightInd w:val="0"/>
        <w:ind w:right="-2" w:firstLine="425"/>
        <w:jc w:val="right"/>
        <w:rPr>
          <w:sz w:val="28"/>
          <w:szCs w:val="28"/>
        </w:rPr>
      </w:pPr>
    </w:p>
    <w:p w:rsidR="00F649E6" w:rsidRPr="00F26A49" w:rsidRDefault="00F649E6" w:rsidP="00F649E6">
      <w:pPr>
        <w:pStyle w:val="2"/>
        <w:tabs>
          <w:tab w:val="left" w:pos="-142"/>
          <w:tab w:val="left" w:pos="709"/>
        </w:tabs>
        <w:ind w:right="-2" w:firstLine="425"/>
        <w:jc w:val="right"/>
      </w:pPr>
      <w:r w:rsidRPr="00F26A49">
        <w:t>Председатель Думы города Пятигорска</w:t>
      </w:r>
    </w:p>
    <w:p w:rsidR="00F649E6" w:rsidRPr="00F26A49" w:rsidRDefault="00F649E6" w:rsidP="00F649E6">
      <w:pPr>
        <w:pStyle w:val="2"/>
        <w:tabs>
          <w:tab w:val="left" w:pos="-142"/>
          <w:tab w:val="left" w:pos="709"/>
        </w:tabs>
        <w:ind w:right="-2" w:firstLine="425"/>
        <w:jc w:val="right"/>
      </w:pPr>
      <w:r w:rsidRPr="00F26A49">
        <w:t>Л.В. ПОХИЛЬКО</w:t>
      </w:r>
    </w:p>
    <w:p w:rsidR="00F649E6" w:rsidRPr="00F26A49" w:rsidRDefault="00F649E6" w:rsidP="00F649E6">
      <w:pPr>
        <w:pStyle w:val="a3"/>
        <w:tabs>
          <w:tab w:val="left" w:pos="-142"/>
        </w:tabs>
        <w:spacing w:after="0"/>
        <w:ind w:right="-2" w:firstLine="425"/>
        <w:jc w:val="right"/>
        <w:rPr>
          <w:sz w:val="28"/>
          <w:szCs w:val="28"/>
        </w:rPr>
      </w:pPr>
    </w:p>
    <w:p w:rsidR="00F649E6" w:rsidRPr="00F26A49" w:rsidRDefault="00F649E6" w:rsidP="00F649E6">
      <w:pPr>
        <w:pStyle w:val="a3"/>
        <w:tabs>
          <w:tab w:val="left" w:pos="-142"/>
        </w:tabs>
        <w:spacing w:after="0"/>
        <w:ind w:right="-2" w:firstLine="425"/>
        <w:jc w:val="right"/>
        <w:rPr>
          <w:sz w:val="28"/>
          <w:szCs w:val="28"/>
        </w:rPr>
      </w:pPr>
      <w:r w:rsidRPr="00F26A49">
        <w:rPr>
          <w:sz w:val="28"/>
          <w:szCs w:val="28"/>
        </w:rPr>
        <w:t>Глава города Пятигорска</w:t>
      </w:r>
    </w:p>
    <w:p w:rsidR="002778CA" w:rsidRPr="00F649E6" w:rsidRDefault="00F649E6" w:rsidP="00F649E6">
      <w:pPr>
        <w:pStyle w:val="a3"/>
        <w:tabs>
          <w:tab w:val="left" w:pos="-142"/>
        </w:tabs>
        <w:spacing w:after="0"/>
        <w:ind w:right="-2" w:firstLine="425"/>
        <w:jc w:val="right"/>
        <w:rPr>
          <w:sz w:val="28"/>
          <w:szCs w:val="28"/>
        </w:rPr>
      </w:pPr>
      <w:r w:rsidRPr="00F26A49">
        <w:rPr>
          <w:sz w:val="28"/>
          <w:szCs w:val="28"/>
        </w:rPr>
        <w:t>Л.Н. ТРАВНЕВ</w:t>
      </w:r>
    </w:p>
    <w:sectPr w:rsidR="002778CA" w:rsidRPr="00F649E6" w:rsidSect="00CB32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E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87961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49E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649E6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9E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F649E6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64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49E6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4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49E6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49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Company>Retired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2016-05-31T10:31:00Z</dcterms:created>
  <dcterms:modified xsi:type="dcterms:W3CDTF">2016-05-31T10:36:00Z</dcterms:modified>
</cp:coreProperties>
</file>