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0F" w:rsidRDefault="00C4760F" w:rsidP="00C4760F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60F" w:rsidRDefault="00C4760F" w:rsidP="00C4760F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4760F" w:rsidRDefault="00C4760F" w:rsidP="00C4760F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4760F" w:rsidRDefault="00C4760F" w:rsidP="00C4760F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4760F" w:rsidRDefault="00C4760F" w:rsidP="00C4760F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4760F" w:rsidRPr="00873F77" w:rsidRDefault="00C4760F" w:rsidP="00C4760F">
      <w:pPr>
        <w:jc w:val="center"/>
        <w:rPr>
          <w:color w:val="000000"/>
          <w:sz w:val="28"/>
          <w:szCs w:val="28"/>
        </w:rPr>
      </w:pPr>
    </w:p>
    <w:p w:rsidR="00C4760F" w:rsidRPr="00487FB5" w:rsidRDefault="00C4760F" w:rsidP="00C4760F">
      <w:pPr>
        <w:jc w:val="both"/>
      </w:pPr>
      <w:r>
        <w:rPr>
          <w:sz w:val="28"/>
          <w:szCs w:val="28"/>
        </w:rPr>
        <w:t>О внесении изменений в Положение о муниципальном учреждении «Управление культуры администрации города Пятигорска»</w:t>
      </w:r>
    </w:p>
    <w:p w:rsidR="00C4760F" w:rsidRDefault="00C4760F" w:rsidP="00C4760F">
      <w:pPr>
        <w:jc w:val="both"/>
        <w:rPr>
          <w:sz w:val="28"/>
          <w:szCs w:val="28"/>
        </w:rPr>
      </w:pPr>
    </w:p>
    <w:p w:rsidR="00C4760F" w:rsidRDefault="00C4760F" w:rsidP="00C4760F">
      <w:pPr>
        <w:jc w:val="both"/>
        <w:rPr>
          <w:sz w:val="28"/>
          <w:szCs w:val="28"/>
        </w:rPr>
      </w:pPr>
    </w:p>
    <w:p w:rsidR="00C4760F" w:rsidRPr="00610D41" w:rsidRDefault="00C4760F" w:rsidP="00C4760F">
      <w:pPr>
        <w:ind w:firstLine="567"/>
        <w:jc w:val="both"/>
        <w:rPr>
          <w:sz w:val="28"/>
          <w:szCs w:val="28"/>
        </w:rPr>
      </w:pPr>
      <w:proofErr w:type="gramStart"/>
      <w:r w:rsidRPr="00610D41">
        <w:rPr>
          <w:sz w:val="28"/>
          <w:szCs w:val="28"/>
        </w:rPr>
        <w:t>В</w:t>
      </w:r>
      <w:r w:rsidRPr="00610D41">
        <w:rPr>
          <w:spacing w:val="-1"/>
          <w:sz w:val="28"/>
          <w:szCs w:val="28"/>
        </w:rPr>
        <w:t xml:space="preserve"> соответствии с </w:t>
      </w:r>
      <w:r w:rsidRPr="00610D41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6 октября 2003 года № 131-ФЗ </w:t>
      </w:r>
      <w:r w:rsidRPr="00610D4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444FD5">
        <w:rPr>
          <w:sz w:val="28"/>
          <w:szCs w:val="28"/>
        </w:rPr>
        <w:t>Уставом муниципального образования города-курорта Пятигорска,</w:t>
      </w:r>
      <w:r w:rsidRPr="00610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Постановлением администрации города Пятигорска от 19 мая 2016 года № 1617 «Об утверждении комплексного плана мероприятий </w:t>
      </w:r>
      <w:r w:rsidRPr="00FA634C">
        <w:rPr>
          <w:sz w:val="28"/>
          <w:szCs w:val="28"/>
        </w:rPr>
        <w:t>по устранению</w:t>
      </w:r>
      <w:r>
        <w:rPr>
          <w:sz w:val="28"/>
          <w:szCs w:val="28"/>
        </w:rPr>
        <w:t xml:space="preserve"> недостатков и</w:t>
      </w:r>
      <w:r w:rsidRPr="00FA634C">
        <w:rPr>
          <w:sz w:val="28"/>
          <w:szCs w:val="28"/>
        </w:rPr>
        <w:t xml:space="preserve"> нарушений, </w:t>
      </w:r>
      <w:r>
        <w:rPr>
          <w:sz w:val="28"/>
          <w:szCs w:val="28"/>
        </w:rPr>
        <w:t xml:space="preserve">выявленных рабочей группой по </w:t>
      </w:r>
      <w:r w:rsidRPr="00FA634C">
        <w:rPr>
          <w:sz w:val="28"/>
          <w:szCs w:val="28"/>
        </w:rPr>
        <w:t>изучению положения дел и оказанию практической помощи органам местного самоуправления</w:t>
      </w:r>
      <w:proofErr w:type="gramEnd"/>
      <w:r w:rsidRPr="00FA634C">
        <w:rPr>
          <w:sz w:val="28"/>
          <w:szCs w:val="28"/>
        </w:rPr>
        <w:t xml:space="preserve"> муниципального образования города-курорта Пятигорска Ставропольского края в решении вопросов местного значения, направленных на социально-экономическое развитие муниципального образования, и осуществлению контроля за исполнением переданных органам местного самоуправления муниципального </w:t>
      </w:r>
      <w:proofErr w:type="gramStart"/>
      <w:r w:rsidRPr="00FA634C">
        <w:rPr>
          <w:sz w:val="28"/>
          <w:szCs w:val="28"/>
        </w:rPr>
        <w:t>образования города-курорта Пятигорска Ставропольского края отдельных государственных полномочий Ставропольского края</w:t>
      </w:r>
      <w:proofErr w:type="gramEnd"/>
      <w:r w:rsidRPr="00FA634C">
        <w:rPr>
          <w:sz w:val="28"/>
          <w:szCs w:val="28"/>
        </w:rPr>
        <w:t xml:space="preserve"> за 2013-2015 годы</w:t>
      </w:r>
      <w:r>
        <w:rPr>
          <w:sz w:val="28"/>
          <w:szCs w:val="28"/>
        </w:rPr>
        <w:t>»,</w:t>
      </w:r>
    </w:p>
    <w:p w:rsidR="00C4760F" w:rsidRDefault="00C4760F" w:rsidP="00C4760F">
      <w:pPr>
        <w:ind w:firstLine="567"/>
        <w:jc w:val="both"/>
        <w:rPr>
          <w:sz w:val="28"/>
          <w:szCs w:val="28"/>
        </w:rPr>
      </w:pPr>
      <w:r w:rsidRPr="00610D41">
        <w:rPr>
          <w:sz w:val="28"/>
          <w:szCs w:val="28"/>
        </w:rPr>
        <w:t>Дума города Пятигорска</w:t>
      </w:r>
    </w:p>
    <w:p w:rsidR="00C4760F" w:rsidRPr="00FD5717" w:rsidRDefault="00C4760F" w:rsidP="00C4760F">
      <w:pPr>
        <w:jc w:val="both"/>
        <w:rPr>
          <w:sz w:val="28"/>
          <w:szCs w:val="28"/>
        </w:rPr>
      </w:pPr>
    </w:p>
    <w:p w:rsidR="00C4760F" w:rsidRDefault="00C4760F" w:rsidP="00C4760F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РЕШИЛА:</w:t>
      </w:r>
    </w:p>
    <w:p w:rsidR="00C4760F" w:rsidRPr="000215DA" w:rsidRDefault="00C4760F" w:rsidP="00C4760F">
      <w:pPr>
        <w:jc w:val="both"/>
        <w:rPr>
          <w:spacing w:val="-1"/>
          <w:sz w:val="28"/>
          <w:szCs w:val="28"/>
        </w:rPr>
      </w:pPr>
    </w:p>
    <w:p w:rsidR="00C4760F" w:rsidRDefault="00C4760F" w:rsidP="00C4760F">
      <w:pPr>
        <w:tabs>
          <w:tab w:val="left" w:pos="-1080"/>
          <w:tab w:val="left" w:pos="993"/>
        </w:tabs>
        <w:ind w:firstLine="567"/>
        <w:jc w:val="both"/>
        <w:rPr>
          <w:sz w:val="28"/>
          <w:szCs w:val="28"/>
        </w:rPr>
      </w:pPr>
      <w:r w:rsidRPr="000215DA">
        <w:rPr>
          <w:spacing w:val="-1"/>
          <w:sz w:val="28"/>
          <w:szCs w:val="28"/>
        </w:rPr>
        <w:t xml:space="preserve">1. Внести в </w:t>
      </w:r>
      <w:r w:rsidRPr="003C38A3">
        <w:rPr>
          <w:spacing w:val="-1"/>
          <w:sz w:val="28"/>
          <w:szCs w:val="28"/>
        </w:rPr>
        <w:t>Положени</w:t>
      </w:r>
      <w:r>
        <w:rPr>
          <w:spacing w:val="-1"/>
          <w:sz w:val="28"/>
          <w:szCs w:val="28"/>
        </w:rPr>
        <w:t>е</w:t>
      </w:r>
      <w:r w:rsidRPr="003C38A3">
        <w:rPr>
          <w:spacing w:val="-1"/>
          <w:sz w:val="28"/>
          <w:szCs w:val="28"/>
        </w:rPr>
        <w:t xml:space="preserve"> </w:t>
      </w:r>
      <w:r w:rsidRPr="003C38A3">
        <w:rPr>
          <w:sz w:val="28"/>
          <w:szCs w:val="28"/>
        </w:rPr>
        <w:t xml:space="preserve">о муниципальном учреждении «Управление </w:t>
      </w:r>
      <w:r>
        <w:rPr>
          <w:sz w:val="28"/>
          <w:szCs w:val="28"/>
        </w:rPr>
        <w:t>культуры</w:t>
      </w:r>
      <w:r w:rsidRPr="003C38A3">
        <w:rPr>
          <w:sz w:val="28"/>
          <w:szCs w:val="28"/>
        </w:rPr>
        <w:t xml:space="preserve"> администрации города Пятигорска», утвержденное решением Думы города Пятигорска </w:t>
      </w:r>
      <w:r w:rsidRPr="00436B30">
        <w:rPr>
          <w:sz w:val="28"/>
          <w:szCs w:val="28"/>
        </w:rPr>
        <w:t xml:space="preserve">от 27 </w:t>
      </w:r>
      <w:r>
        <w:rPr>
          <w:sz w:val="28"/>
          <w:szCs w:val="28"/>
        </w:rPr>
        <w:t>октября</w:t>
      </w:r>
      <w:r w:rsidRPr="00436B30">
        <w:rPr>
          <w:sz w:val="28"/>
          <w:szCs w:val="28"/>
        </w:rPr>
        <w:t xml:space="preserve"> 2011 года  № 78-9 ГД</w:t>
      </w:r>
      <w:r>
        <w:rPr>
          <w:sz w:val="28"/>
          <w:szCs w:val="28"/>
        </w:rPr>
        <w:t>,</w:t>
      </w:r>
      <w:r w:rsidRPr="003C38A3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, дополнив Раздел 2 «Полномочия управления» пунктом 10.1. следующего содержания</w:t>
      </w:r>
      <w:r w:rsidRPr="003C38A3">
        <w:rPr>
          <w:sz w:val="28"/>
          <w:szCs w:val="28"/>
        </w:rPr>
        <w:t>:</w:t>
      </w:r>
    </w:p>
    <w:p w:rsidR="00C4760F" w:rsidRDefault="00C4760F" w:rsidP="00C4760F">
      <w:pPr>
        <w:tabs>
          <w:tab w:val="left" w:pos="-108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«10.1.</w:t>
      </w:r>
      <w:r w:rsidRPr="003C38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Осуществляет в порядке и пределах, определенных законодательством Российской Федерации, законодательством Ставропольского края, а также правовыми актами органов местного самоуправления города-курорта Пятигорска, полномочия по реализации мероприятий, направленных на поддержку и развитие языков и культуры, </w:t>
      </w:r>
      <w:r>
        <w:rPr>
          <w:sz w:val="28"/>
          <w:szCs w:val="28"/>
        </w:rPr>
        <w:lastRenderedPageBreak/>
        <w:t>оказание содействия национально-культурному развитию народов Российской Федерации, проживающих на территории города, реализацию прав национальных меньшинств, обеспечение социальной и культурной адаптации мигрантов и реализации мероприятий в сфере межнациональных</w:t>
      </w:r>
      <w:proofErr w:type="gramEnd"/>
      <w:r>
        <w:rPr>
          <w:sz w:val="28"/>
          <w:szCs w:val="28"/>
        </w:rPr>
        <w:t xml:space="preserve"> отношений на территории города Пятигорска</w:t>
      </w:r>
      <w:proofErr w:type="gramStart"/>
      <w:r>
        <w:rPr>
          <w:sz w:val="28"/>
          <w:szCs w:val="28"/>
        </w:rPr>
        <w:t>.».</w:t>
      </w:r>
      <w:proofErr w:type="gramEnd"/>
    </w:p>
    <w:p w:rsidR="00C4760F" w:rsidRDefault="00C4760F" w:rsidP="00C4760F">
      <w:pPr>
        <w:ind w:firstLine="567"/>
        <w:jc w:val="both"/>
        <w:rPr>
          <w:sz w:val="28"/>
          <w:szCs w:val="28"/>
        </w:rPr>
      </w:pPr>
      <w:r w:rsidRPr="00E97189">
        <w:rPr>
          <w:sz w:val="28"/>
          <w:szCs w:val="28"/>
        </w:rPr>
        <w:t>2. Администрации города Пятигорска обеспечить государственную регистрацию внесенных изменений в установленном законом порядке.</w:t>
      </w:r>
    </w:p>
    <w:p w:rsidR="00C4760F" w:rsidRPr="00E97189" w:rsidRDefault="00C4760F" w:rsidP="00C4760F">
      <w:pPr>
        <w:ind w:firstLine="567"/>
        <w:jc w:val="both"/>
        <w:rPr>
          <w:sz w:val="28"/>
          <w:szCs w:val="28"/>
        </w:rPr>
      </w:pPr>
      <w:r w:rsidRPr="00E97189">
        <w:rPr>
          <w:sz w:val="28"/>
          <w:szCs w:val="28"/>
        </w:rPr>
        <w:t xml:space="preserve">3. </w:t>
      </w:r>
      <w:proofErr w:type="gramStart"/>
      <w:r w:rsidRPr="00E97189">
        <w:rPr>
          <w:sz w:val="28"/>
          <w:szCs w:val="28"/>
        </w:rPr>
        <w:t>Контроль за</w:t>
      </w:r>
      <w:proofErr w:type="gramEnd"/>
      <w:r w:rsidRPr="00E97189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4760F" w:rsidRPr="00E97189" w:rsidRDefault="00C4760F" w:rsidP="00C4760F">
      <w:pPr>
        <w:ind w:firstLine="567"/>
        <w:jc w:val="both"/>
        <w:rPr>
          <w:sz w:val="28"/>
          <w:szCs w:val="28"/>
        </w:rPr>
      </w:pPr>
      <w:r w:rsidRPr="00E97189">
        <w:rPr>
          <w:sz w:val="28"/>
          <w:szCs w:val="28"/>
        </w:rPr>
        <w:t>4. Настоящее решение вступает в силу со дня его подписания.</w:t>
      </w:r>
    </w:p>
    <w:p w:rsidR="00C4760F" w:rsidRPr="00873F77" w:rsidRDefault="00C4760F" w:rsidP="00C4760F">
      <w:pPr>
        <w:jc w:val="both"/>
        <w:rPr>
          <w:color w:val="000000"/>
          <w:sz w:val="28"/>
          <w:szCs w:val="28"/>
        </w:rPr>
      </w:pPr>
    </w:p>
    <w:p w:rsidR="00C4760F" w:rsidRDefault="00C4760F" w:rsidP="00C4760F">
      <w:pPr>
        <w:jc w:val="both"/>
        <w:rPr>
          <w:color w:val="000000"/>
          <w:sz w:val="28"/>
          <w:szCs w:val="28"/>
        </w:rPr>
      </w:pPr>
    </w:p>
    <w:p w:rsidR="00C4760F" w:rsidRPr="00873F77" w:rsidRDefault="00C4760F" w:rsidP="00C4760F">
      <w:pPr>
        <w:jc w:val="both"/>
        <w:rPr>
          <w:color w:val="000000"/>
          <w:sz w:val="28"/>
          <w:szCs w:val="28"/>
        </w:rPr>
      </w:pPr>
    </w:p>
    <w:p w:rsidR="00C4760F" w:rsidRDefault="00C4760F" w:rsidP="00C4760F">
      <w:pPr>
        <w:jc w:val="both"/>
        <w:rPr>
          <w:color w:val="000000"/>
          <w:sz w:val="28"/>
          <w:szCs w:val="28"/>
        </w:rPr>
      </w:pPr>
      <w:r w:rsidRPr="00873F77">
        <w:rPr>
          <w:color w:val="000000"/>
          <w:sz w:val="28"/>
          <w:szCs w:val="28"/>
        </w:rPr>
        <w:t>Председ</w:t>
      </w:r>
      <w:r>
        <w:rPr>
          <w:color w:val="000000"/>
          <w:sz w:val="28"/>
          <w:szCs w:val="28"/>
        </w:rPr>
        <w:t>атель</w:t>
      </w:r>
    </w:p>
    <w:p w:rsidR="00C4760F" w:rsidRPr="00873F77" w:rsidRDefault="00C4760F" w:rsidP="00C4760F">
      <w:pPr>
        <w:jc w:val="both"/>
        <w:rPr>
          <w:color w:val="000000"/>
          <w:sz w:val="28"/>
          <w:szCs w:val="28"/>
        </w:rPr>
      </w:pPr>
      <w:r w:rsidRPr="00873F77">
        <w:rPr>
          <w:color w:val="000000"/>
          <w:sz w:val="28"/>
          <w:szCs w:val="28"/>
        </w:rPr>
        <w:t>Думы</w:t>
      </w:r>
      <w:r>
        <w:rPr>
          <w:color w:val="000000"/>
          <w:sz w:val="28"/>
          <w:szCs w:val="28"/>
        </w:rPr>
        <w:t xml:space="preserve"> города Пятигорска                                                     </w:t>
      </w:r>
      <w:r w:rsidRPr="00873F77">
        <w:rPr>
          <w:color w:val="000000"/>
          <w:sz w:val="28"/>
          <w:szCs w:val="28"/>
        </w:rPr>
        <w:t xml:space="preserve">        Л.В. </w:t>
      </w:r>
      <w:proofErr w:type="spellStart"/>
      <w:r w:rsidRPr="00873F77">
        <w:rPr>
          <w:color w:val="000000"/>
          <w:sz w:val="28"/>
          <w:szCs w:val="28"/>
        </w:rPr>
        <w:t>Похилько</w:t>
      </w:r>
      <w:proofErr w:type="spellEnd"/>
    </w:p>
    <w:p w:rsidR="00C4760F" w:rsidRDefault="00C4760F" w:rsidP="00C4760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60F" w:rsidRPr="00873F77" w:rsidRDefault="00C4760F" w:rsidP="00C4760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60F" w:rsidRPr="00873F77" w:rsidRDefault="00EC11DC" w:rsidP="00C4760F">
      <w:pPr>
        <w:pStyle w:val="ConsNonforma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 сентября 2017 г.</w:t>
      </w:r>
    </w:p>
    <w:p w:rsidR="002778CA" w:rsidRPr="00C4760F" w:rsidRDefault="00EC11DC" w:rsidP="00C4760F">
      <w:pPr>
        <w:pStyle w:val="ConsNonforma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№ 32 – 14 ГД</w:t>
      </w:r>
    </w:p>
    <w:sectPr w:rsidR="002778CA" w:rsidRPr="00C4760F" w:rsidSect="00EC11DC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60F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22F7"/>
    <w:rsid w:val="00193C51"/>
    <w:rsid w:val="00194218"/>
    <w:rsid w:val="001961E2"/>
    <w:rsid w:val="001969F3"/>
    <w:rsid w:val="001A06B0"/>
    <w:rsid w:val="001A399B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1A63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4760F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11DC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0F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760F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4760F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4760F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60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4760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4760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C4760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760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2111</Characters>
  <Application>Microsoft Office Word</Application>
  <DocSecurity>0</DocSecurity>
  <Lines>17</Lines>
  <Paragraphs>4</Paragraphs>
  <ScaleCrop>false</ScaleCrop>
  <Company>Retired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2017-09-21T07:01:00Z</cp:lastPrinted>
  <dcterms:created xsi:type="dcterms:W3CDTF">2017-09-19T12:57:00Z</dcterms:created>
  <dcterms:modified xsi:type="dcterms:W3CDTF">2017-09-21T07:39:00Z</dcterms:modified>
</cp:coreProperties>
</file>