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79C" w:rsidRPr="001F2D4E" w:rsidRDefault="0087179C" w:rsidP="0087179C">
      <w:pPr>
        <w:jc w:val="center"/>
        <w:rPr>
          <w:bCs/>
          <w:sz w:val="4"/>
          <w:szCs w:val="4"/>
        </w:rPr>
      </w:pPr>
    </w:p>
    <w:p w:rsidR="0087179C" w:rsidRPr="00485B02" w:rsidRDefault="0087179C" w:rsidP="001F2D4E">
      <w:pPr>
        <w:jc w:val="center"/>
        <w:rPr>
          <w:bCs/>
          <w:sz w:val="32"/>
          <w:szCs w:val="32"/>
        </w:rPr>
      </w:pPr>
      <w:r w:rsidRPr="00485B02">
        <w:rPr>
          <w:bCs/>
          <w:sz w:val="32"/>
          <w:szCs w:val="32"/>
        </w:rPr>
        <w:t>Российская Федерация</w:t>
      </w:r>
    </w:p>
    <w:p w:rsidR="0087179C" w:rsidRDefault="0087179C" w:rsidP="001F2D4E">
      <w:pPr>
        <w:pStyle w:val="1"/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87179C" w:rsidRDefault="0087179C" w:rsidP="001F2D4E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87179C" w:rsidRDefault="0087179C" w:rsidP="001F2D4E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87179C" w:rsidRDefault="0087179C" w:rsidP="005D16E8">
      <w:pPr>
        <w:jc w:val="both"/>
        <w:rPr>
          <w:sz w:val="28"/>
          <w:szCs w:val="28"/>
        </w:rPr>
      </w:pPr>
    </w:p>
    <w:p w:rsidR="0087179C" w:rsidRPr="00487FB5" w:rsidRDefault="0087179C" w:rsidP="005D16E8">
      <w:pPr>
        <w:jc w:val="both"/>
      </w:pPr>
      <w:r>
        <w:rPr>
          <w:sz w:val="28"/>
          <w:szCs w:val="28"/>
        </w:rPr>
        <w:t>О внесении изменений в Положение о муниципальном учреждении «Управление культуры администрации города Пятигорска»</w:t>
      </w:r>
    </w:p>
    <w:p w:rsidR="00123298" w:rsidRDefault="00123298" w:rsidP="005D16E8">
      <w:pPr>
        <w:ind w:firstLine="567"/>
        <w:jc w:val="both"/>
        <w:rPr>
          <w:sz w:val="28"/>
          <w:szCs w:val="28"/>
        </w:rPr>
      </w:pPr>
    </w:p>
    <w:p w:rsidR="0087179C" w:rsidRPr="00610D41" w:rsidRDefault="0087179C" w:rsidP="005D16E8">
      <w:pPr>
        <w:ind w:firstLine="567"/>
        <w:jc w:val="both"/>
        <w:rPr>
          <w:sz w:val="28"/>
          <w:szCs w:val="28"/>
        </w:rPr>
      </w:pPr>
      <w:r w:rsidRPr="00610D41">
        <w:rPr>
          <w:sz w:val="28"/>
          <w:szCs w:val="28"/>
        </w:rPr>
        <w:t>В</w:t>
      </w:r>
      <w:r w:rsidRPr="00610D41">
        <w:rPr>
          <w:spacing w:val="-1"/>
          <w:sz w:val="28"/>
          <w:szCs w:val="28"/>
        </w:rPr>
        <w:t xml:space="preserve"> соответствии с </w:t>
      </w:r>
      <w:r w:rsidRPr="00610D41">
        <w:rPr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Федерации», </w:t>
      </w:r>
      <w:r w:rsidRPr="00444FD5">
        <w:rPr>
          <w:sz w:val="28"/>
          <w:szCs w:val="28"/>
        </w:rPr>
        <w:t>Уставом муниципального образования города-курорта Пятигорска,</w:t>
      </w:r>
      <w:r w:rsidRPr="00610D41">
        <w:rPr>
          <w:sz w:val="28"/>
          <w:szCs w:val="28"/>
        </w:rPr>
        <w:t xml:space="preserve"> </w:t>
      </w:r>
    </w:p>
    <w:p w:rsidR="0087179C" w:rsidRDefault="0087179C" w:rsidP="005D16E8">
      <w:pPr>
        <w:ind w:firstLine="567"/>
        <w:jc w:val="both"/>
        <w:rPr>
          <w:sz w:val="28"/>
          <w:szCs w:val="28"/>
        </w:rPr>
      </w:pPr>
      <w:r w:rsidRPr="00610D41">
        <w:rPr>
          <w:sz w:val="28"/>
          <w:szCs w:val="28"/>
        </w:rPr>
        <w:t>Дума города Пятигорска</w:t>
      </w:r>
    </w:p>
    <w:p w:rsidR="0087179C" w:rsidRPr="00123298" w:rsidRDefault="0087179C" w:rsidP="0087179C">
      <w:pPr>
        <w:ind w:firstLine="708"/>
        <w:jc w:val="both"/>
        <w:rPr>
          <w:sz w:val="28"/>
          <w:szCs w:val="28"/>
        </w:rPr>
      </w:pPr>
    </w:p>
    <w:p w:rsidR="0087179C" w:rsidRDefault="0087179C" w:rsidP="0087179C">
      <w:pPr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РЕШИЛА:</w:t>
      </w:r>
    </w:p>
    <w:p w:rsidR="0087179C" w:rsidRPr="000215DA" w:rsidRDefault="0087179C" w:rsidP="0087179C">
      <w:pPr>
        <w:jc w:val="both"/>
        <w:rPr>
          <w:spacing w:val="-1"/>
          <w:sz w:val="28"/>
          <w:szCs w:val="28"/>
        </w:rPr>
      </w:pPr>
    </w:p>
    <w:p w:rsidR="005D16E8" w:rsidRDefault="0087179C" w:rsidP="001F2D4E">
      <w:pPr>
        <w:pStyle w:val="a6"/>
        <w:numPr>
          <w:ilvl w:val="0"/>
          <w:numId w:val="2"/>
        </w:numPr>
        <w:tabs>
          <w:tab w:val="left" w:pos="-1080"/>
          <w:tab w:val="left" w:pos="993"/>
        </w:tabs>
        <w:ind w:left="0" w:firstLine="567"/>
        <w:jc w:val="both"/>
        <w:rPr>
          <w:sz w:val="28"/>
          <w:szCs w:val="28"/>
        </w:rPr>
      </w:pPr>
      <w:r w:rsidRPr="005D16E8">
        <w:rPr>
          <w:spacing w:val="-1"/>
          <w:sz w:val="28"/>
          <w:szCs w:val="28"/>
        </w:rPr>
        <w:t>Внести в Положени</w:t>
      </w:r>
      <w:r w:rsidR="00CA6889" w:rsidRPr="005D16E8">
        <w:rPr>
          <w:spacing w:val="-1"/>
          <w:sz w:val="28"/>
          <w:szCs w:val="28"/>
        </w:rPr>
        <w:t>е</w:t>
      </w:r>
      <w:r w:rsidRPr="005D16E8">
        <w:rPr>
          <w:spacing w:val="-1"/>
          <w:sz w:val="28"/>
          <w:szCs w:val="28"/>
        </w:rPr>
        <w:t xml:space="preserve"> </w:t>
      </w:r>
      <w:r w:rsidRPr="005D16E8">
        <w:rPr>
          <w:sz w:val="28"/>
          <w:szCs w:val="28"/>
        </w:rPr>
        <w:t>о муниципальном учреждении «Управление культуры администрации города Пятигорска», утвержденное решением Думы города Пятигорска от 27 октября 2011 года  № 78-9 ГД</w:t>
      </w:r>
      <w:r w:rsidR="005D16E8">
        <w:rPr>
          <w:sz w:val="28"/>
          <w:szCs w:val="28"/>
        </w:rPr>
        <w:t xml:space="preserve"> (далее – Положение)</w:t>
      </w:r>
      <w:r w:rsidR="00CA6889" w:rsidRPr="005D16E8">
        <w:rPr>
          <w:sz w:val="28"/>
          <w:szCs w:val="28"/>
        </w:rPr>
        <w:t>,</w:t>
      </w:r>
      <w:r w:rsidRPr="005D16E8">
        <w:rPr>
          <w:sz w:val="28"/>
          <w:szCs w:val="28"/>
        </w:rPr>
        <w:t xml:space="preserve"> </w:t>
      </w:r>
      <w:r w:rsidR="005D16E8">
        <w:rPr>
          <w:sz w:val="28"/>
          <w:szCs w:val="28"/>
        </w:rPr>
        <w:t xml:space="preserve">следующие </w:t>
      </w:r>
      <w:r w:rsidRPr="005D16E8">
        <w:rPr>
          <w:sz w:val="28"/>
          <w:szCs w:val="28"/>
        </w:rPr>
        <w:t>изменения</w:t>
      </w:r>
      <w:r w:rsidR="005D16E8">
        <w:rPr>
          <w:sz w:val="28"/>
          <w:szCs w:val="28"/>
        </w:rPr>
        <w:t>:</w:t>
      </w:r>
    </w:p>
    <w:p w:rsidR="005D16E8" w:rsidRPr="00EF4D1C" w:rsidRDefault="001F2D4E" w:rsidP="001F2D4E">
      <w:pPr>
        <w:pStyle w:val="a6"/>
        <w:numPr>
          <w:ilvl w:val="0"/>
          <w:numId w:val="3"/>
        </w:numPr>
        <w:tabs>
          <w:tab w:val="left" w:pos="-1080"/>
          <w:tab w:val="left" w:pos="993"/>
        </w:tabs>
        <w:jc w:val="both"/>
        <w:rPr>
          <w:sz w:val="28"/>
          <w:szCs w:val="28"/>
        </w:rPr>
      </w:pPr>
      <w:r w:rsidRPr="00EF4D1C">
        <w:rPr>
          <w:sz w:val="28"/>
          <w:szCs w:val="28"/>
        </w:rPr>
        <w:t>п</w:t>
      </w:r>
      <w:r w:rsidR="005D16E8" w:rsidRPr="00EF4D1C">
        <w:rPr>
          <w:sz w:val="28"/>
          <w:szCs w:val="28"/>
        </w:rPr>
        <w:t>ункт 9 Положения изложить в следующей редакции:</w:t>
      </w:r>
    </w:p>
    <w:p w:rsidR="001F2D4E" w:rsidRPr="00EF4D1C" w:rsidRDefault="0087179C" w:rsidP="001F2D4E">
      <w:pPr>
        <w:pStyle w:val="ConsPlusNormal"/>
        <w:tabs>
          <w:tab w:val="left" w:pos="3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4D1C">
        <w:rPr>
          <w:sz w:val="28"/>
          <w:szCs w:val="28"/>
        </w:rPr>
        <w:t>«</w:t>
      </w:r>
      <w:r w:rsidR="001F2D4E" w:rsidRPr="00EF4D1C">
        <w:rPr>
          <w:rFonts w:ascii="Times New Roman" w:hAnsi="Times New Roman" w:cs="Times New Roman"/>
          <w:sz w:val="28"/>
          <w:szCs w:val="28"/>
        </w:rPr>
        <w:t>9. Обеспечение условий для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 города-курорта Пятигорска, охраны объектов культурного наследия (памятников истории и культуры) местного (муниципального) значения, расположенных на территории города-курорта Пятигорска</w:t>
      </w:r>
      <w:proofErr w:type="gramStart"/>
      <w:r w:rsidR="001F2D4E" w:rsidRPr="00EF4D1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F2D4E" w:rsidRPr="00EF4D1C" w:rsidRDefault="001F2D4E" w:rsidP="001F2D4E">
      <w:pPr>
        <w:pStyle w:val="a6"/>
        <w:numPr>
          <w:ilvl w:val="0"/>
          <w:numId w:val="3"/>
        </w:numPr>
        <w:tabs>
          <w:tab w:val="left" w:pos="-1080"/>
          <w:tab w:val="left" w:pos="993"/>
        </w:tabs>
        <w:jc w:val="both"/>
        <w:rPr>
          <w:sz w:val="28"/>
          <w:szCs w:val="28"/>
        </w:rPr>
      </w:pPr>
      <w:r w:rsidRPr="00EF4D1C">
        <w:rPr>
          <w:sz w:val="28"/>
          <w:szCs w:val="28"/>
        </w:rPr>
        <w:t>подпункт 4 пункта 11 Положения изложить в следующей редакции:</w:t>
      </w:r>
    </w:p>
    <w:p w:rsidR="0087179C" w:rsidRPr="00EF4D1C" w:rsidRDefault="001F2D4E" w:rsidP="001F2D4E">
      <w:pPr>
        <w:tabs>
          <w:tab w:val="left" w:pos="-1080"/>
          <w:tab w:val="left" w:pos="993"/>
        </w:tabs>
        <w:ind w:firstLine="567"/>
        <w:jc w:val="both"/>
        <w:rPr>
          <w:sz w:val="28"/>
          <w:szCs w:val="28"/>
        </w:rPr>
      </w:pPr>
      <w:r w:rsidRPr="00EF4D1C">
        <w:rPr>
          <w:sz w:val="28"/>
          <w:szCs w:val="28"/>
        </w:rPr>
        <w:t>«4) обеспечение условий для сохранения, использования и популяризации объектов культурного наследия (памятников истории и культуры), находящихся в собственности муниципального образования города-курорта Пятигорска, охраны объектов культурного наследия (памятников истории и культуры) местного (муниципального) значения, расположенных на территории города-курорта Пятигорска</w:t>
      </w:r>
      <w:proofErr w:type="gramStart"/>
      <w:r w:rsidRPr="00EF4D1C">
        <w:rPr>
          <w:sz w:val="28"/>
          <w:szCs w:val="28"/>
        </w:rPr>
        <w:t>;»</w:t>
      </w:r>
      <w:proofErr w:type="gramEnd"/>
      <w:r w:rsidRPr="00EF4D1C">
        <w:rPr>
          <w:sz w:val="28"/>
          <w:szCs w:val="28"/>
        </w:rPr>
        <w:t>.</w:t>
      </w:r>
    </w:p>
    <w:p w:rsidR="001F2D4E" w:rsidRPr="001F2D4E" w:rsidRDefault="001F2D4E" w:rsidP="001F2D4E">
      <w:pPr>
        <w:ind w:firstLine="567"/>
        <w:jc w:val="both"/>
        <w:rPr>
          <w:sz w:val="28"/>
          <w:szCs w:val="28"/>
        </w:rPr>
      </w:pPr>
      <w:r w:rsidRPr="001F2D4E">
        <w:rPr>
          <w:sz w:val="28"/>
          <w:szCs w:val="28"/>
        </w:rPr>
        <w:t>2. Администрации города Пятигорска обеспечить государственную регистрацию внесенных изменений в установленном законом порядке.</w:t>
      </w:r>
    </w:p>
    <w:p w:rsidR="001F2D4E" w:rsidRPr="001F2D4E" w:rsidRDefault="001F2D4E" w:rsidP="001F2D4E">
      <w:pPr>
        <w:ind w:firstLine="567"/>
        <w:jc w:val="both"/>
        <w:rPr>
          <w:sz w:val="28"/>
          <w:szCs w:val="28"/>
        </w:rPr>
      </w:pPr>
      <w:r w:rsidRPr="001F2D4E">
        <w:rPr>
          <w:sz w:val="28"/>
          <w:szCs w:val="28"/>
        </w:rPr>
        <w:t xml:space="preserve">3. </w:t>
      </w:r>
      <w:proofErr w:type="gramStart"/>
      <w:r w:rsidRPr="001F2D4E">
        <w:rPr>
          <w:sz w:val="28"/>
          <w:szCs w:val="28"/>
        </w:rPr>
        <w:t>Контроль за</w:t>
      </w:r>
      <w:proofErr w:type="gramEnd"/>
      <w:r w:rsidRPr="001F2D4E">
        <w:rPr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1F2D4E" w:rsidRPr="00E97189" w:rsidRDefault="001F2D4E" w:rsidP="001F2D4E">
      <w:pPr>
        <w:ind w:firstLine="567"/>
        <w:jc w:val="both"/>
        <w:rPr>
          <w:sz w:val="28"/>
          <w:szCs w:val="28"/>
        </w:rPr>
      </w:pPr>
      <w:r w:rsidRPr="00E97189">
        <w:rPr>
          <w:sz w:val="28"/>
          <w:szCs w:val="28"/>
        </w:rPr>
        <w:t>4. Настоящее решение вступает в силу со дня его подписания.</w:t>
      </w:r>
    </w:p>
    <w:p w:rsidR="0087179C" w:rsidRDefault="0087179C" w:rsidP="0087179C">
      <w:pPr>
        <w:tabs>
          <w:tab w:val="left" w:pos="720"/>
        </w:tabs>
        <w:jc w:val="both"/>
        <w:rPr>
          <w:sz w:val="28"/>
          <w:szCs w:val="28"/>
        </w:rPr>
      </w:pPr>
    </w:p>
    <w:p w:rsidR="0087179C" w:rsidRDefault="0087179C" w:rsidP="008717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7179C" w:rsidRDefault="0087179C" w:rsidP="008717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города Пятигорска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1232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Л.В. Похилько</w:t>
      </w:r>
    </w:p>
    <w:p w:rsidR="001F2D4E" w:rsidRDefault="001F2D4E" w:rsidP="0087179C">
      <w:pPr>
        <w:tabs>
          <w:tab w:val="left" w:pos="720"/>
        </w:tabs>
        <w:jc w:val="both"/>
        <w:rPr>
          <w:sz w:val="28"/>
          <w:szCs w:val="28"/>
        </w:rPr>
      </w:pPr>
    </w:p>
    <w:p w:rsidR="0087179C" w:rsidRDefault="00123298" w:rsidP="0087179C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4 июля 2019 г.</w:t>
      </w:r>
    </w:p>
    <w:p w:rsidR="0087179C" w:rsidRDefault="0087179C" w:rsidP="0012329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123298">
        <w:rPr>
          <w:sz w:val="28"/>
          <w:szCs w:val="28"/>
        </w:rPr>
        <w:t xml:space="preserve"> 38-37 ГД</w:t>
      </w:r>
    </w:p>
    <w:sectPr w:rsidR="0087179C" w:rsidSect="00123298">
      <w:pgSz w:w="11906" w:h="16838"/>
      <w:pgMar w:top="680" w:right="39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C17D9"/>
    <w:multiLevelType w:val="hybridMultilevel"/>
    <w:tmpl w:val="7DE4F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05332"/>
    <w:multiLevelType w:val="hybridMultilevel"/>
    <w:tmpl w:val="9C20FC4A"/>
    <w:lvl w:ilvl="0" w:tplc="4AF05F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8A24C4"/>
    <w:multiLevelType w:val="hybridMultilevel"/>
    <w:tmpl w:val="1F08BB82"/>
    <w:lvl w:ilvl="0" w:tplc="3782E926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79C"/>
    <w:rsid w:val="00017F5D"/>
    <w:rsid w:val="00041E3D"/>
    <w:rsid w:val="000A42AE"/>
    <w:rsid w:val="00123298"/>
    <w:rsid w:val="00124B25"/>
    <w:rsid w:val="001E5199"/>
    <w:rsid w:val="001F2D4E"/>
    <w:rsid w:val="003F073D"/>
    <w:rsid w:val="00403C85"/>
    <w:rsid w:val="005D16E8"/>
    <w:rsid w:val="00663D3C"/>
    <w:rsid w:val="006F481D"/>
    <w:rsid w:val="00762071"/>
    <w:rsid w:val="0087179C"/>
    <w:rsid w:val="00A43489"/>
    <w:rsid w:val="00CA6889"/>
    <w:rsid w:val="00CC6729"/>
    <w:rsid w:val="00E33730"/>
    <w:rsid w:val="00E714BD"/>
    <w:rsid w:val="00E87F36"/>
    <w:rsid w:val="00EF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79C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87179C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87179C"/>
    <w:pPr>
      <w:keepNext/>
      <w:jc w:val="center"/>
      <w:outlineLvl w:val="2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79C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79C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7179C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Normal">
    <w:name w:val="ConsNormal"/>
    <w:rsid w:val="008717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7179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7179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E8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16E8"/>
    <w:pPr>
      <w:ind w:left="720"/>
      <w:contextualSpacing/>
    </w:pPr>
  </w:style>
  <w:style w:type="paragraph" w:customStyle="1" w:styleId="ConsPlusNormal">
    <w:name w:val="ConsPlusNormal"/>
    <w:rsid w:val="001F2D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inform6</cp:lastModifiedBy>
  <cp:revision>3</cp:revision>
  <cp:lastPrinted>2019-07-08T09:52:00Z</cp:lastPrinted>
  <dcterms:created xsi:type="dcterms:W3CDTF">2019-07-08T09:53:00Z</dcterms:created>
  <dcterms:modified xsi:type="dcterms:W3CDTF">2019-07-22T14:00:00Z</dcterms:modified>
</cp:coreProperties>
</file>