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F" w:rsidRDefault="00BE011F" w:rsidP="00BE011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E011F" w:rsidRDefault="00BE011F" w:rsidP="00BE011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E011F" w:rsidRDefault="00BE011F" w:rsidP="00BE011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E011F" w:rsidRDefault="00BE011F" w:rsidP="00BE011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BE011F" w:rsidRDefault="00BE011F" w:rsidP="00BE011F">
      <w:pPr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2257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Думы города Пятигорска «О Молодежной Общественной Палате города Пятигорска»</w:t>
      </w:r>
    </w:p>
    <w:p w:rsidR="00BE011F" w:rsidRDefault="00BE011F" w:rsidP="00BE011F">
      <w:pPr>
        <w:rPr>
          <w:sz w:val="28"/>
          <w:szCs w:val="28"/>
        </w:rPr>
      </w:pPr>
    </w:p>
    <w:p w:rsidR="00BE011F" w:rsidRDefault="00BE011F" w:rsidP="00BE011F">
      <w:pPr>
        <w:rPr>
          <w:sz w:val="28"/>
          <w:szCs w:val="28"/>
        </w:rPr>
      </w:pPr>
    </w:p>
    <w:p w:rsidR="00BE011F" w:rsidRDefault="00BE011F" w:rsidP="00BE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BE011F" w:rsidRDefault="00BE011F" w:rsidP="00BE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numPr>
          <w:ilvl w:val="0"/>
          <w:numId w:val="1"/>
        </w:numPr>
        <w:tabs>
          <w:tab w:val="clear" w:pos="720"/>
          <w:tab w:val="num" w:pos="9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решению Думы города Пятигорска от 27 декабря 2011 года № 74-12 РД «О Молодежной Общественной Палате города Пятигорска» изменение, изложив его в редакции согласно Приложению к настоящему решению.</w:t>
      </w:r>
    </w:p>
    <w:p w:rsidR="00BE011F" w:rsidRDefault="00BE011F" w:rsidP="00BE011F">
      <w:pPr>
        <w:numPr>
          <w:ilvl w:val="0"/>
          <w:numId w:val="1"/>
        </w:numPr>
        <w:tabs>
          <w:tab w:val="clear" w:pos="720"/>
          <w:tab w:val="num" w:pos="9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E011F" w:rsidRDefault="00BE011F" w:rsidP="00BE011F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Л.В. Похилько</w:t>
      </w: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А.В. Скрипник</w:t>
      </w:r>
    </w:p>
    <w:p w:rsidR="00BE011F" w:rsidRDefault="00BE011F" w:rsidP="00BE011F">
      <w:pPr>
        <w:jc w:val="both"/>
        <w:rPr>
          <w:sz w:val="28"/>
          <w:szCs w:val="28"/>
        </w:rPr>
      </w:pPr>
    </w:p>
    <w:p w:rsidR="00BE011F" w:rsidRDefault="00BE011F" w:rsidP="00BE011F">
      <w:pPr>
        <w:jc w:val="both"/>
        <w:rPr>
          <w:sz w:val="28"/>
          <w:szCs w:val="28"/>
        </w:rPr>
      </w:pPr>
    </w:p>
    <w:p w:rsidR="00774FD1" w:rsidRDefault="00774FD1" w:rsidP="00774FD1">
      <w:pPr>
        <w:rPr>
          <w:sz w:val="28"/>
          <w:szCs w:val="28"/>
        </w:rPr>
      </w:pPr>
    </w:p>
    <w:p w:rsidR="00774FD1" w:rsidRDefault="00774FD1" w:rsidP="00774FD1">
      <w:pPr>
        <w:rPr>
          <w:sz w:val="28"/>
          <w:szCs w:val="28"/>
        </w:rPr>
      </w:pPr>
      <w:r>
        <w:rPr>
          <w:sz w:val="28"/>
          <w:szCs w:val="28"/>
        </w:rPr>
        <w:t>21 февраля 2019 г.</w:t>
      </w:r>
    </w:p>
    <w:p w:rsidR="00774FD1" w:rsidRDefault="00774FD1" w:rsidP="00774FD1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 7-32 РД</w:t>
      </w:r>
    </w:p>
    <w:p w:rsidR="00774FD1" w:rsidRDefault="00774FD1" w:rsidP="00774FD1">
      <w:pPr>
        <w:rPr>
          <w:sz w:val="28"/>
          <w:szCs w:val="28"/>
        </w:rPr>
      </w:pPr>
    </w:p>
    <w:p w:rsidR="00032D07" w:rsidRDefault="00032D07" w:rsidP="00774FD1">
      <w:pPr>
        <w:rPr>
          <w:sz w:val="28"/>
          <w:szCs w:val="28"/>
        </w:rPr>
      </w:pPr>
    </w:p>
    <w:p w:rsidR="00032D07" w:rsidRDefault="00032D07" w:rsidP="00774FD1">
      <w:pPr>
        <w:rPr>
          <w:sz w:val="28"/>
          <w:szCs w:val="28"/>
        </w:rPr>
      </w:pPr>
    </w:p>
    <w:p w:rsidR="00032D07" w:rsidRDefault="00032D07" w:rsidP="00774FD1">
      <w:pPr>
        <w:rPr>
          <w:sz w:val="28"/>
          <w:szCs w:val="28"/>
        </w:rPr>
      </w:pPr>
    </w:p>
    <w:p w:rsidR="00032D07" w:rsidRDefault="00032D07" w:rsidP="00774FD1">
      <w:pPr>
        <w:rPr>
          <w:sz w:val="28"/>
          <w:szCs w:val="28"/>
        </w:rPr>
      </w:pPr>
    </w:p>
    <w:p w:rsidR="00C36A86" w:rsidRDefault="00C36A86">
      <w:pPr>
        <w:rPr>
          <w:sz w:val="28"/>
          <w:szCs w:val="28"/>
        </w:rPr>
      </w:pPr>
    </w:p>
    <w:p w:rsidR="00C36A86" w:rsidRDefault="00C36A86">
      <w:pPr>
        <w:rPr>
          <w:sz w:val="28"/>
          <w:szCs w:val="28"/>
        </w:rPr>
      </w:pPr>
    </w:p>
    <w:p w:rsidR="00C36A86" w:rsidRPr="007C39F9" w:rsidRDefault="00C36A86" w:rsidP="00C36A86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lastRenderedPageBreak/>
        <w:t>ПРИЛОЖЕНИЕ</w:t>
      </w:r>
    </w:p>
    <w:p w:rsidR="00C36A86" w:rsidRPr="007C39F9" w:rsidRDefault="00C36A86" w:rsidP="00C36A86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t>к решению Думы города Пятигорска</w:t>
      </w:r>
    </w:p>
    <w:p w:rsidR="00C36A86" w:rsidRPr="007C39F9" w:rsidRDefault="00C36A86" w:rsidP="00C36A86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t>от</w:t>
      </w:r>
      <w:r w:rsidR="00774FD1">
        <w:rPr>
          <w:sz w:val="28"/>
          <w:szCs w:val="28"/>
        </w:rPr>
        <w:t xml:space="preserve"> 21 февраля 2019 года № 7-32 РД</w:t>
      </w:r>
    </w:p>
    <w:p w:rsidR="00C36A86" w:rsidRPr="007C39F9" w:rsidRDefault="00C36A86" w:rsidP="00C36A86">
      <w:pPr>
        <w:ind w:left="4200"/>
        <w:rPr>
          <w:sz w:val="28"/>
          <w:szCs w:val="28"/>
        </w:rPr>
      </w:pPr>
    </w:p>
    <w:p w:rsidR="00C36A86" w:rsidRPr="007C39F9" w:rsidRDefault="00C36A86" w:rsidP="00C36A86">
      <w:pPr>
        <w:ind w:left="4200"/>
        <w:rPr>
          <w:sz w:val="28"/>
          <w:szCs w:val="28"/>
        </w:rPr>
      </w:pPr>
    </w:p>
    <w:p w:rsidR="00C36A86" w:rsidRPr="007C39F9" w:rsidRDefault="00C36A86" w:rsidP="00C36A86">
      <w:pPr>
        <w:jc w:val="center"/>
        <w:rPr>
          <w:sz w:val="28"/>
          <w:szCs w:val="28"/>
        </w:rPr>
      </w:pPr>
      <w:r w:rsidRPr="007C39F9">
        <w:rPr>
          <w:sz w:val="28"/>
          <w:szCs w:val="28"/>
        </w:rPr>
        <w:t>СОСТАВ</w:t>
      </w:r>
    </w:p>
    <w:p w:rsidR="00C36A86" w:rsidRPr="007C39F9" w:rsidRDefault="00C36A86" w:rsidP="00C36A86">
      <w:pPr>
        <w:jc w:val="center"/>
        <w:rPr>
          <w:sz w:val="28"/>
          <w:szCs w:val="28"/>
        </w:rPr>
      </w:pPr>
      <w:r w:rsidRPr="007C39F9">
        <w:rPr>
          <w:sz w:val="28"/>
          <w:szCs w:val="28"/>
        </w:rPr>
        <w:t>конкурсной комиссии по составлению рейтинга кандидатов в члены Молодежной Общественной Палаты города Пятигорска</w:t>
      </w:r>
    </w:p>
    <w:p w:rsidR="00C36A86" w:rsidRDefault="00C36A86" w:rsidP="00C36A86">
      <w:pPr>
        <w:jc w:val="center"/>
        <w:rPr>
          <w:sz w:val="28"/>
          <w:szCs w:val="28"/>
        </w:rPr>
      </w:pPr>
    </w:p>
    <w:p w:rsidR="00503043" w:rsidRPr="007C39F9" w:rsidRDefault="00503043" w:rsidP="00C36A86">
      <w:pPr>
        <w:jc w:val="center"/>
        <w:rPr>
          <w:sz w:val="28"/>
          <w:szCs w:val="28"/>
        </w:rPr>
      </w:pPr>
    </w:p>
    <w:p w:rsidR="00C36A86" w:rsidRPr="002E75F9" w:rsidRDefault="00C36A86" w:rsidP="00C36A86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Председатель комиссии: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Бандурин Василий Борисович – заместитель председателя Думы города Пятигорска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2E75F9" w:rsidRDefault="00C36A86" w:rsidP="00C36A86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Заместитель председателя комиссии: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Лазарян Джон Седракович – председатель постоянного комитета Думы города Пятигорска по социальной политике, науке, образованию и делам молодежи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2E75F9" w:rsidRDefault="00C36A86" w:rsidP="00C36A86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Секретарь комиссии: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 xml:space="preserve">Адамова Наталья Георгиевна – </w:t>
      </w:r>
      <w:r w:rsidR="007C39F9" w:rsidRPr="007C39F9">
        <w:rPr>
          <w:sz w:val="28"/>
          <w:szCs w:val="28"/>
        </w:rPr>
        <w:t>заведующий отделом</w:t>
      </w:r>
      <w:r w:rsidR="007C39F9" w:rsidRPr="007C39F9">
        <w:rPr>
          <w:rFonts w:eastAsia="Calibri"/>
          <w:sz w:val="28"/>
          <w:szCs w:val="28"/>
        </w:rPr>
        <w:t xml:space="preserve"> </w:t>
      </w:r>
      <w:r w:rsidR="007C39F9" w:rsidRPr="007C39F9">
        <w:rPr>
          <w:sz w:val="28"/>
          <w:szCs w:val="28"/>
        </w:rPr>
        <w:t>муниципальной службы и профилактики коррупционных правонарушений</w:t>
      </w:r>
      <w:r w:rsidR="00572257">
        <w:rPr>
          <w:sz w:val="28"/>
          <w:szCs w:val="28"/>
        </w:rPr>
        <w:t xml:space="preserve"> Думы города Пятигорска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2E75F9" w:rsidRDefault="00C36A86" w:rsidP="00C36A86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Члены комиссии: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 xml:space="preserve">Абалдуева Наталья Васильевна – заместитель </w:t>
      </w:r>
      <w:proofErr w:type="gramStart"/>
      <w:r w:rsidRPr="007C39F9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7C39F9">
        <w:rPr>
          <w:sz w:val="28"/>
          <w:szCs w:val="28"/>
        </w:rPr>
        <w:t xml:space="preserve"> по социальной политике, науке, образованию и делам молодежи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Владимиров Виталий Алексеевич – заведующий отделом по делам молодежи администрации города Пятигорска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Лега Николай Николаевич – член постоянного комитета Думы города Пятигорска по социальной политике, науке, образованию и делам молодежи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Нестяков Сергей Викторович – заместитель главы администрации города Пятигорска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Пышко Алексей Владимирович – управляющий делами Думы города Пятигорска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Филь Марина Федоровна – член постоянного комитета Думы города Пятигорска по социальной политике, науке, образованию и делам молодежи</w:t>
      </w:r>
    </w:p>
    <w:p w:rsidR="00C36A86" w:rsidRPr="007C39F9" w:rsidRDefault="00C36A86" w:rsidP="00C36A86">
      <w:pPr>
        <w:jc w:val="both"/>
        <w:rPr>
          <w:sz w:val="28"/>
          <w:szCs w:val="28"/>
        </w:rPr>
      </w:pPr>
    </w:p>
    <w:p w:rsidR="00C36A86" w:rsidRPr="007C39F9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Управляющий делами</w:t>
      </w:r>
    </w:p>
    <w:p w:rsidR="00C36A86" w:rsidRDefault="00C36A86" w:rsidP="00C36A86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 xml:space="preserve">Думы города Пятигорска                                                    </w:t>
      </w:r>
      <w:r w:rsidR="00E041CD">
        <w:rPr>
          <w:sz w:val="28"/>
          <w:szCs w:val="28"/>
        </w:rPr>
        <w:t xml:space="preserve">    </w:t>
      </w:r>
      <w:r w:rsidRPr="007C39F9">
        <w:rPr>
          <w:sz w:val="28"/>
          <w:szCs w:val="28"/>
        </w:rPr>
        <w:t xml:space="preserve">             А.В. Пышко</w:t>
      </w:r>
    </w:p>
    <w:sectPr w:rsidR="00C36A86" w:rsidSect="00BE011F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A60"/>
    <w:multiLevelType w:val="hybridMultilevel"/>
    <w:tmpl w:val="11DEE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E011F"/>
    <w:rsid w:val="00002E52"/>
    <w:rsid w:val="000059E0"/>
    <w:rsid w:val="00011AE4"/>
    <w:rsid w:val="00014AD5"/>
    <w:rsid w:val="00024E55"/>
    <w:rsid w:val="00024EDD"/>
    <w:rsid w:val="0003113F"/>
    <w:rsid w:val="00032D07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66A36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102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23BE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5F9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878B7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518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043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2257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2CB1"/>
    <w:rsid w:val="005B7294"/>
    <w:rsid w:val="005C2B6E"/>
    <w:rsid w:val="005C37F2"/>
    <w:rsid w:val="005C616B"/>
    <w:rsid w:val="005D27AE"/>
    <w:rsid w:val="005D4779"/>
    <w:rsid w:val="005E15EA"/>
    <w:rsid w:val="005E7319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FD1"/>
    <w:rsid w:val="00775EAC"/>
    <w:rsid w:val="00782D62"/>
    <w:rsid w:val="00792CA3"/>
    <w:rsid w:val="0079535E"/>
    <w:rsid w:val="00797E71"/>
    <w:rsid w:val="007A2595"/>
    <w:rsid w:val="007A48C3"/>
    <w:rsid w:val="007A57CE"/>
    <w:rsid w:val="007A7040"/>
    <w:rsid w:val="007B1F3A"/>
    <w:rsid w:val="007C0845"/>
    <w:rsid w:val="007C1D1D"/>
    <w:rsid w:val="007C39F9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339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2F8"/>
    <w:rsid w:val="008724EB"/>
    <w:rsid w:val="00873144"/>
    <w:rsid w:val="008736B2"/>
    <w:rsid w:val="00874C1D"/>
    <w:rsid w:val="008774E5"/>
    <w:rsid w:val="0088304C"/>
    <w:rsid w:val="008835FD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011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6A86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C5FC7"/>
    <w:rsid w:val="00DD0593"/>
    <w:rsid w:val="00DE5479"/>
    <w:rsid w:val="00DE63F0"/>
    <w:rsid w:val="00DF16F5"/>
    <w:rsid w:val="00DF7416"/>
    <w:rsid w:val="00E011F0"/>
    <w:rsid w:val="00E01C75"/>
    <w:rsid w:val="00E041CD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53BD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27BB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235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011F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E011F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E011F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1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E011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E011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7A57CE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57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inform6</cp:lastModifiedBy>
  <cp:revision>3</cp:revision>
  <dcterms:created xsi:type="dcterms:W3CDTF">2019-02-21T14:10:00Z</dcterms:created>
  <dcterms:modified xsi:type="dcterms:W3CDTF">2019-03-05T08:08:00Z</dcterms:modified>
</cp:coreProperties>
</file>