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AB" w:rsidRDefault="00602AAB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Default="00684814" w:rsidP="00602AAB">
      <w:pPr>
        <w:jc w:val="center"/>
        <w:rPr>
          <w:noProof/>
          <w:sz w:val="4"/>
          <w:szCs w:val="4"/>
        </w:rPr>
      </w:pPr>
    </w:p>
    <w:p w:rsidR="00684814" w:rsidRPr="00C16B6F" w:rsidRDefault="00684814" w:rsidP="00602AAB">
      <w:pPr>
        <w:jc w:val="center"/>
        <w:rPr>
          <w:sz w:val="4"/>
          <w:szCs w:val="4"/>
          <w:lang w:eastAsia="ar-SA"/>
        </w:rPr>
      </w:pPr>
    </w:p>
    <w:p w:rsidR="00602AAB" w:rsidRPr="00C16B6F" w:rsidRDefault="00602AAB" w:rsidP="00602AAB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C16B6F">
        <w:rPr>
          <w:b w:val="0"/>
          <w:bCs w:val="0"/>
          <w:sz w:val="32"/>
        </w:rPr>
        <w:t>Российская Федерация</w:t>
      </w:r>
    </w:p>
    <w:p w:rsidR="00602AAB" w:rsidRPr="00C16B6F" w:rsidRDefault="00602AAB" w:rsidP="00602AAB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 w:rsidRPr="00C16B6F">
        <w:rPr>
          <w:sz w:val="56"/>
        </w:rPr>
        <w:t>Р</w:t>
      </w:r>
      <w:proofErr w:type="gramEnd"/>
      <w:r w:rsidRPr="00C16B6F">
        <w:rPr>
          <w:sz w:val="56"/>
        </w:rPr>
        <w:t xml:space="preserve"> Е Ш Е Н И Е</w:t>
      </w:r>
    </w:p>
    <w:p w:rsidR="00602AAB" w:rsidRPr="00C16B6F" w:rsidRDefault="00602AAB" w:rsidP="00602AAB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C16B6F">
        <w:rPr>
          <w:b w:val="0"/>
          <w:bCs w:val="0"/>
          <w:sz w:val="32"/>
        </w:rPr>
        <w:t>Думы города Пятигорска</w:t>
      </w:r>
    </w:p>
    <w:p w:rsidR="00602AAB" w:rsidRPr="00C16B6F" w:rsidRDefault="00602AAB" w:rsidP="00602AAB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C16B6F">
        <w:rPr>
          <w:sz w:val="32"/>
          <w:szCs w:val="32"/>
        </w:rPr>
        <w:t>Ставропольского края</w:t>
      </w:r>
    </w:p>
    <w:p w:rsidR="00602AAB" w:rsidRPr="00C16B6F" w:rsidRDefault="00602AAB" w:rsidP="00602AAB">
      <w:pPr>
        <w:jc w:val="both"/>
        <w:rPr>
          <w:sz w:val="28"/>
          <w:szCs w:val="28"/>
        </w:rPr>
      </w:pPr>
    </w:p>
    <w:p w:rsidR="00602AAB" w:rsidRPr="00C16B6F" w:rsidRDefault="00602AAB" w:rsidP="00602AAB">
      <w:pPr>
        <w:jc w:val="both"/>
        <w:rPr>
          <w:sz w:val="28"/>
          <w:szCs w:val="28"/>
        </w:rPr>
      </w:pPr>
      <w:r w:rsidRPr="00C16B6F">
        <w:rPr>
          <w:spacing w:val="1"/>
          <w:sz w:val="28"/>
          <w:szCs w:val="28"/>
        </w:rPr>
        <w:t xml:space="preserve">О внесении изменений в решение Думы города Пятигорска «Об утверждении Порядка </w:t>
      </w:r>
      <w:r w:rsidRPr="00C16B6F">
        <w:rPr>
          <w:sz w:val="28"/>
          <w:szCs w:val="28"/>
        </w:rPr>
        <w:t>проведения антикоррупционной экспертизы нормативных правовых актов (проектов нормативных правовых актов) Думы города Пятигорска</w:t>
      </w:r>
      <w:r w:rsidR="00AF43D6">
        <w:rPr>
          <w:sz w:val="28"/>
          <w:szCs w:val="28"/>
        </w:rPr>
        <w:t>»</w:t>
      </w:r>
    </w:p>
    <w:p w:rsidR="00602AAB" w:rsidRPr="00C16B6F" w:rsidRDefault="00602AAB" w:rsidP="00602AAB">
      <w:pPr>
        <w:jc w:val="both"/>
        <w:rPr>
          <w:sz w:val="28"/>
          <w:szCs w:val="28"/>
        </w:rPr>
      </w:pPr>
    </w:p>
    <w:p w:rsidR="00602AAB" w:rsidRPr="00C16B6F" w:rsidRDefault="00602AAB" w:rsidP="00602AAB">
      <w:pPr>
        <w:jc w:val="both"/>
        <w:rPr>
          <w:sz w:val="28"/>
          <w:szCs w:val="28"/>
        </w:rPr>
      </w:pPr>
    </w:p>
    <w:p w:rsidR="00602AAB" w:rsidRPr="00C16B6F" w:rsidRDefault="00602AAB" w:rsidP="006626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</w:t>
      </w:r>
      <w:r w:rsidRPr="00627969">
        <w:rPr>
          <w:sz w:val="28"/>
          <w:szCs w:val="28"/>
          <w:highlight w:val="yellow"/>
        </w:rPr>
        <w:t>Федерации</w:t>
      </w:r>
      <w:r w:rsidR="00605048" w:rsidRPr="00627969">
        <w:rPr>
          <w:sz w:val="28"/>
          <w:szCs w:val="28"/>
          <w:highlight w:val="yellow"/>
        </w:rPr>
        <w:t>»</w:t>
      </w:r>
      <w:r w:rsidRPr="00627969">
        <w:rPr>
          <w:sz w:val="28"/>
          <w:szCs w:val="28"/>
          <w:highlight w:val="yellow"/>
        </w:rPr>
        <w:t>,</w:t>
      </w:r>
      <w:r w:rsidRPr="00C16B6F">
        <w:rPr>
          <w:sz w:val="28"/>
          <w:szCs w:val="28"/>
        </w:rPr>
        <w:t xml:space="preserve"> Уставом муниципального образования города-курорта Пятигорска,</w:t>
      </w:r>
      <w:r w:rsidR="00050A45" w:rsidRPr="00C16B6F">
        <w:rPr>
          <w:sz w:val="28"/>
          <w:szCs w:val="28"/>
        </w:rPr>
        <w:t xml:space="preserve"> рассмотрев </w:t>
      </w:r>
      <w:r w:rsidR="00050A45" w:rsidRPr="00627969">
        <w:rPr>
          <w:sz w:val="28"/>
          <w:szCs w:val="28"/>
          <w:highlight w:val="yellow"/>
        </w:rPr>
        <w:t>представление прокур</w:t>
      </w:r>
      <w:r w:rsidR="00605048" w:rsidRPr="00627969">
        <w:rPr>
          <w:sz w:val="28"/>
          <w:szCs w:val="28"/>
          <w:highlight w:val="yellow"/>
        </w:rPr>
        <w:t>ора</w:t>
      </w:r>
      <w:r w:rsidR="00050A45" w:rsidRPr="00627969">
        <w:rPr>
          <w:sz w:val="28"/>
          <w:szCs w:val="28"/>
          <w:highlight w:val="yellow"/>
        </w:rPr>
        <w:t xml:space="preserve"> города</w:t>
      </w:r>
      <w:r w:rsidR="00050A45" w:rsidRPr="00C16B6F">
        <w:rPr>
          <w:sz w:val="28"/>
          <w:szCs w:val="28"/>
        </w:rPr>
        <w:t xml:space="preserve"> Пятигорска об устранении нарушений законодательства о противодействии коррупции от 28.01.2020 № 86-47-2020,</w:t>
      </w:r>
    </w:p>
    <w:p w:rsidR="00602AAB" w:rsidRPr="00C16B6F" w:rsidRDefault="00602AAB" w:rsidP="006626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6B6F">
        <w:rPr>
          <w:sz w:val="28"/>
          <w:szCs w:val="28"/>
        </w:rPr>
        <w:t>Дума города Пятигорска</w:t>
      </w:r>
    </w:p>
    <w:p w:rsidR="00602AAB" w:rsidRPr="00C16B6F" w:rsidRDefault="00602AAB" w:rsidP="00602AA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2AAB" w:rsidRPr="00C16B6F" w:rsidRDefault="00602AAB" w:rsidP="00602AA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B6F">
        <w:rPr>
          <w:rFonts w:ascii="Times New Roman" w:hAnsi="Times New Roman" w:cs="Times New Roman"/>
          <w:sz w:val="28"/>
          <w:szCs w:val="28"/>
        </w:rPr>
        <w:t>РЕШИЛА:</w:t>
      </w:r>
    </w:p>
    <w:p w:rsidR="00602AAB" w:rsidRPr="00C16B6F" w:rsidRDefault="00602AAB" w:rsidP="00602AAB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263" w:rsidRDefault="00602AAB" w:rsidP="00A94263">
      <w:pPr>
        <w:pStyle w:val="21"/>
        <w:ind w:firstLine="709"/>
        <w:rPr>
          <w:szCs w:val="28"/>
        </w:rPr>
      </w:pPr>
      <w:r w:rsidRPr="00C16B6F">
        <w:rPr>
          <w:szCs w:val="28"/>
        </w:rPr>
        <w:t xml:space="preserve">1. </w:t>
      </w:r>
      <w:r w:rsidR="00A94263">
        <w:rPr>
          <w:szCs w:val="28"/>
        </w:rPr>
        <w:t xml:space="preserve">Представление прокурора города Пятигорска </w:t>
      </w:r>
      <w:r w:rsidR="00A94263" w:rsidRPr="00C16B6F">
        <w:rPr>
          <w:szCs w:val="28"/>
        </w:rPr>
        <w:t>от 28.01.2020 № 86-47-2020</w:t>
      </w:r>
      <w:r w:rsidR="00A94263">
        <w:rPr>
          <w:szCs w:val="28"/>
        </w:rPr>
        <w:t xml:space="preserve"> удовлетворить.</w:t>
      </w:r>
    </w:p>
    <w:p w:rsidR="00050A45" w:rsidRPr="00C16B6F" w:rsidRDefault="00A94263" w:rsidP="00A94263">
      <w:pPr>
        <w:pStyle w:val="21"/>
        <w:ind w:firstLine="709"/>
        <w:rPr>
          <w:szCs w:val="28"/>
        </w:rPr>
      </w:pPr>
      <w:r>
        <w:rPr>
          <w:szCs w:val="28"/>
        </w:rPr>
        <w:t xml:space="preserve">2. </w:t>
      </w:r>
      <w:r w:rsidR="00602AAB" w:rsidRPr="00C16B6F">
        <w:rPr>
          <w:szCs w:val="28"/>
        </w:rPr>
        <w:t xml:space="preserve">Внести в </w:t>
      </w:r>
      <w:r w:rsidR="00050A45" w:rsidRPr="00C16B6F">
        <w:rPr>
          <w:szCs w:val="28"/>
        </w:rPr>
        <w:t>Порядок</w:t>
      </w:r>
      <w:r w:rsidR="00602AAB" w:rsidRPr="00C16B6F">
        <w:rPr>
          <w:szCs w:val="28"/>
        </w:rPr>
        <w:t xml:space="preserve"> проведения антикоррупционной экспертизы нормативных правовых актов (проектов нормативных правовых актов) Думы </w:t>
      </w:r>
      <w:r w:rsidR="00A157ED" w:rsidRPr="00C16B6F">
        <w:rPr>
          <w:szCs w:val="28"/>
        </w:rPr>
        <w:t>города Пятигорска, утвержденный</w:t>
      </w:r>
      <w:r w:rsidR="00602AAB" w:rsidRPr="00C16B6F">
        <w:rPr>
          <w:szCs w:val="28"/>
        </w:rPr>
        <w:t xml:space="preserve"> решением Думы города Пятигорска от 29 октября 2010 года № 13-61 РД</w:t>
      </w:r>
      <w:r w:rsidR="00044A4F">
        <w:rPr>
          <w:szCs w:val="28"/>
        </w:rPr>
        <w:t>,</w:t>
      </w:r>
      <w:r w:rsidR="00050A45" w:rsidRPr="00C16B6F">
        <w:rPr>
          <w:szCs w:val="28"/>
        </w:rPr>
        <w:t xml:space="preserve"> следующие изменения:</w:t>
      </w:r>
    </w:p>
    <w:p w:rsidR="00044A4F" w:rsidRDefault="006626BB" w:rsidP="006626BB">
      <w:pPr>
        <w:pStyle w:val="21"/>
        <w:ind w:firstLine="567"/>
        <w:rPr>
          <w:szCs w:val="28"/>
        </w:rPr>
      </w:pPr>
      <w:r w:rsidRPr="00C16B6F">
        <w:rPr>
          <w:szCs w:val="28"/>
        </w:rPr>
        <w:t xml:space="preserve">1) </w:t>
      </w:r>
      <w:r w:rsidR="00044A4F">
        <w:rPr>
          <w:szCs w:val="28"/>
        </w:rPr>
        <w:t>пункт 5 дополнить абзацами вторым и третьим следующего содержания:</w:t>
      </w:r>
    </w:p>
    <w:p w:rsidR="00044A4F" w:rsidRPr="00044A4F" w:rsidRDefault="00044A4F" w:rsidP="00044A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A4F">
        <w:rPr>
          <w:sz w:val="28"/>
          <w:szCs w:val="28"/>
        </w:rPr>
        <w:t>«Экспертное з</w:t>
      </w:r>
      <w:r w:rsidRPr="00044A4F">
        <w:rPr>
          <w:rFonts w:eastAsiaTheme="minorHAnsi"/>
          <w:sz w:val="28"/>
          <w:szCs w:val="28"/>
          <w:lang w:eastAsia="en-US"/>
        </w:rPr>
        <w:t>аключение носит рекомендательный характер и подлежит обязательному рассмотрению органом</w:t>
      </w:r>
      <w:r>
        <w:rPr>
          <w:rFonts w:eastAsiaTheme="minorHAnsi"/>
          <w:sz w:val="28"/>
          <w:szCs w:val="28"/>
          <w:lang w:eastAsia="en-US"/>
        </w:rPr>
        <w:t xml:space="preserve"> (или должностным лицом)</w:t>
      </w:r>
      <w:r w:rsidRPr="00044A4F">
        <w:rPr>
          <w:rFonts w:eastAsiaTheme="minorHAnsi"/>
          <w:sz w:val="28"/>
          <w:szCs w:val="28"/>
          <w:lang w:eastAsia="en-US"/>
        </w:rPr>
        <w:t>, котор</w:t>
      </w:r>
      <w:r>
        <w:rPr>
          <w:rFonts w:eastAsiaTheme="minorHAnsi"/>
          <w:sz w:val="28"/>
          <w:szCs w:val="28"/>
          <w:lang w:eastAsia="en-US"/>
        </w:rPr>
        <w:t>о</w:t>
      </w:r>
      <w:r w:rsidRPr="00044A4F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у</w:t>
      </w:r>
      <w:r w:rsidRPr="00044A4F">
        <w:rPr>
          <w:rFonts w:eastAsiaTheme="minorHAnsi"/>
          <w:sz w:val="28"/>
          <w:szCs w:val="28"/>
          <w:lang w:eastAsia="en-US"/>
        </w:rPr>
        <w:t xml:space="preserve"> оно направлено, </w:t>
      </w:r>
      <w:r>
        <w:rPr>
          <w:rFonts w:eastAsiaTheme="minorHAnsi"/>
          <w:sz w:val="28"/>
          <w:szCs w:val="28"/>
          <w:lang w:eastAsia="en-US"/>
        </w:rPr>
        <w:t xml:space="preserve">не позднее, чем </w:t>
      </w:r>
      <w:r w:rsidRPr="00044A4F">
        <w:rPr>
          <w:rFonts w:eastAsiaTheme="minorHAnsi"/>
          <w:sz w:val="28"/>
          <w:szCs w:val="28"/>
          <w:lang w:eastAsia="en-US"/>
        </w:rPr>
        <w:t xml:space="preserve">в тридцатидневный срок со дня его получения. По результатам </w:t>
      </w:r>
      <w:r>
        <w:rPr>
          <w:rFonts w:eastAsiaTheme="minorHAnsi"/>
          <w:sz w:val="28"/>
          <w:szCs w:val="28"/>
          <w:lang w:eastAsia="en-US"/>
        </w:rPr>
        <w:t xml:space="preserve">его рассмотрения </w:t>
      </w:r>
      <w:r w:rsidR="00531A40">
        <w:rPr>
          <w:rFonts w:eastAsiaTheme="minorHAnsi"/>
          <w:sz w:val="28"/>
          <w:szCs w:val="28"/>
          <w:lang w:eastAsia="en-US"/>
        </w:rPr>
        <w:t xml:space="preserve">в Думу города Пятигорска </w:t>
      </w:r>
      <w:r w:rsidRPr="00044A4F">
        <w:rPr>
          <w:rFonts w:eastAsiaTheme="minorHAnsi"/>
          <w:sz w:val="28"/>
          <w:szCs w:val="28"/>
          <w:lang w:eastAsia="en-US"/>
        </w:rPr>
        <w:t>направляется мотивированный ответ</w:t>
      </w:r>
      <w:r>
        <w:rPr>
          <w:rFonts w:eastAsiaTheme="minorHAnsi"/>
          <w:sz w:val="28"/>
          <w:szCs w:val="28"/>
          <w:lang w:eastAsia="en-US"/>
        </w:rPr>
        <w:t xml:space="preserve"> – возражение на экспертное заключение либо вносится соответствующий проект нормативного правового акта Думы города Пятигорска, предусматривающий внесение соответствующих поправок в действующий нормативный правовой акт Думы города Пятигорска</w:t>
      </w:r>
      <w:r w:rsidRPr="00044A4F">
        <w:rPr>
          <w:rFonts w:eastAsiaTheme="minorHAnsi"/>
          <w:sz w:val="28"/>
          <w:szCs w:val="28"/>
          <w:lang w:eastAsia="en-US"/>
        </w:rPr>
        <w:t>.</w:t>
      </w:r>
    </w:p>
    <w:p w:rsidR="00531A40" w:rsidRDefault="00044A4F" w:rsidP="00044A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A4F">
        <w:rPr>
          <w:sz w:val="28"/>
          <w:szCs w:val="28"/>
        </w:rPr>
        <w:lastRenderedPageBreak/>
        <w:t>Экспертное з</w:t>
      </w:r>
      <w:r w:rsidRPr="00044A4F">
        <w:rPr>
          <w:rFonts w:eastAsiaTheme="minorHAnsi"/>
          <w:sz w:val="28"/>
          <w:szCs w:val="28"/>
          <w:lang w:eastAsia="en-US"/>
        </w:rPr>
        <w:t xml:space="preserve">аключение </w:t>
      </w:r>
      <w:r>
        <w:rPr>
          <w:rFonts w:eastAsiaTheme="minorHAnsi"/>
          <w:sz w:val="28"/>
          <w:szCs w:val="28"/>
          <w:lang w:eastAsia="en-US"/>
        </w:rPr>
        <w:t xml:space="preserve">на проект нормативного правового акта Думы города Пятигорска, внесенный для рассмотрения на очередном заседании Думы города Пятигорска, направляется </w:t>
      </w:r>
      <w:r w:rsidR="00531A40">
        <w:rPr>
          <w:rFonts w:eastAsiaTheme="minorHAnsi"/>
          <w:sz w:val="28"/>
          <w:szCs w:val="28"/>
          <w:lang w:eastAsia="en-US"/>
        </w:rPr>
        <w:t xml:space="preserve">правовым отделом Думы города Пятигорска </w:t>
      </w:r>
      <w:r>
        <w:rPr>
          <w:rFonts w:eastAsiaTheme="minorHAnsi"/>
          <w:sz w:val="28"/>
          <w:szCs w:val="28"/>
          <w:lang w:eastAsia="en-US"/>
        </w:rPr>
        <w:t xml:space="preserve">субъекту правотворческой инициативы </w:t>
      </w:r>
      <w:r w:rsidR="00531A40">
        <w:rPr>
          <w:rFonts w:eastAsiaTheme="minorHAnsi"/>
          <w:sz w:val="28"/>
          <w:szCs w:val="28"/>
          <w:lang w:eastAsia="en-US"/>
        </w:rPr>
        <w:t>и председателю Думы города Пятигорска в срок - не позднее трех дней до заседания Думы города Пятигорска</w:t>
      </w:r>
      <w:r w:rsidR="00A94263">
        <w:rPr>
          <w:rFonts w:eastAsiaTheme="minorHAnsi"/>
          <w:sz w:val="28"/>
          <w:szCs w:val="28"/>
          <w:lang w:eastAsia="en-US"/>
        </w:rPr>
        <w:t>;</w:t>
      </w:r>
      <w:r w:rsidR="00531A40">
        <w:rPr>
          <w:rFonts w:eastAsiaTheme="minorHAnsi"/>
          <w:sz w:val="28"/>
          <w:szCs w:val="28"/>
          <w:lang w:eastAsia="en-US"/>
        </w:rPr>
        <w:t xml:space="preserve"> на проект, внесенный для рассмотрения на внеочередном заседании Думы города Пятигорска</w:t>
      </w:r>
      <w:r w:rsidR="00A94263">
        <w:rPr>
          <w:rFonts w:eastAsiaTheme="minorHAnsi"/>
          <w:sz w:val="28"/>
          <w:szCs w:val="28"/>
          <w:lang w:eastAsia="en-US"/>
        </w:rPr>
        <w:t>,</w:t>
      </w:r>
      <w:r w:rsidR="00531A40">
        <w:rPr>
          <w:rFonts w:eastAsiaTheme="minorHAnsi"/>
          <w:sz w:val="28"/>
          <w:szCs w:val="28"/>
          <w:lang w:eastAsia="en-US"/>
        </w:rPr>
        <w:t xml:space="preserve"> – не позднее, чем за один день до заседания Думы города Пятигорска</w:t>
      </w:r>
      <w:proofErr w:type="gramStart"/>
      <w:r w:rsidR="00531A40">
        <w:rPr>
          <w:rFonts w:eastAsiaTheme="minorHAnsi"/>
          <w:sz w:val="28"/>
          <w:szCs w:val="28"/>
          <w:lang w:eastAsia="en-US"/>
        </w:rPr>
        <w:t>.»</w:t>
      </w:r>
      <w:r w:rsidR="003243E7">
        <w:rPr>
          <w:rFonts w:eastAsiaTheme="minorHAnsi"/>
          <w:sz w:val="28"/>
          <w:szCs w:val="28"/>
          <w:lang w:eastAsia="en-US"/>
        </w:rPr>
        <w:t>;</w:t>
      </w:r>
      <w:r w:rsidR="00531A40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1C2D96" w:rsidRDefault="003243E7" w:rsidP="006626BB">
      <w:pPr>
        <w:pStyle w:val="21"/>
        <w:ind w:firstLine="567"/>
        <w:rPr>
          <w:szCs w:val="28"/>
        </w:rPr>
      </w:pPr>
      <w:r>
        <w:rPr>
          <w:szCs w:val="28"/>
        </w:rPr>
        <w:t xml:space="preserve">2) </w:t>
      </w:r>
      <w:r w:rsidR="001C2D96">
        <w:rPr>
          <w:szCs w:val="28"/>
        </w:rPr>
        <w:t xml:space="preserve">в </w:t>
      </w:r>
      <w:r w:rsidR="00A157ED" w:rsidRPr="00C16B6F">
        <w:rPr>
          <w:szCs w:val="28"/>
        </w:rPr>
        <w:t>пункт</w:t>
      </w:r>
      <w:r w:rsidR="001C2D96">
        <w:rPr>
          <w:szCs w:val="28"/>
        </w:rPr>
        <w:t xml:space="preserve">е </w:t>
      </w:r>
      <w:r w:rsidR="006626BB" w:rsidRPr="00C16B6F">
        <w:rPr>
          <w:szCs w:val="28"/>
        </w:rPr>
        <w:t>6</w:t>
      </w:r>
      <w:r w:rsidR="001C2D96">
        <w:rPr>
          <w:szCs w:val="28"/>
        </w:rPr>
        <w:t>:</w:t>
      </w:r>
    </w:p>
    <w:p w:rsidR="001C2D96" w:rsidRDefault="00A94263" w:rsidP="006626BB">
      <w:pPr>
        <w:pStyle w:val="21"/>
        <w:ind w:firstLine="567"/>
        <w:rPr>
          <w:szCs w:val="28"/>
        </w:rPr>
      </w:pPr>
      <w:r>
        <w:rPr>
          <w:szCs w:val="28"/>
        </w:rPr>
        <w:t>с</w:t>
      </w:r>
      <w:r w:rsidR="001C2D96">
        <w:rPr>
          <w:szCs w:val="28"/>
        </w:rPr>
        <w:t>лово «устраняются» заменить словами «могут быть устранены»;</w:t>
      </w:r>
    </w:p>
    <w:p w:rsidR="006626BB" w:rsidRPr="00C16B6F" w:rsidRDefault="006626BB" w:rsidP="006626BB">
      <w:pPr>
        <w:pStyle w:val="21"/>
        <w:ind w:firstLine="567"/>
        <w:rPr>
          <w:szCs w:val="28"/>
        </w:rPr>
      </w:pPr>
      <w:r w:rsidRPr="00C16B6F">
        <w:rPr>
          <w:szCs w:val="28"/>
        </w:rPr>
        <w:t>дополнить словами «</w:t>
      </w:r>
      <w:r w:rsidR="00A157ED" w:rsidRPr="00C16B6F">
        <w:rPr>
          <w:szCs w:val="28"/>
        </w:rPr>
        <w:t>на стадии его доработки</w:t>
      </w:r>
      <w:r w:rsidRPr="00C16B6F">
        <w:rPr>
          <w:szCs w:val="28"/>
        </w:rPr>
        <w:t>»;</w:t>
      </w:r>
    </w:p>
    <w:p w:rsidR="006626BB" w:rsidRPr="00D114FD" w:rsidRDefault="003243E7" w:rsidP="006626BB">
      <w:pPr>
        <w:pStyle w:val="21"/>
        <w:ind w:firstLine="567"/>
        <w:rPr>
          <w:szCs w:val="28"/>
        </w:rPr>
      </w:pPr>
      <w:r w:rsidRPr="00D114FD">
        <w:rPr>
          <w:szCs w:val="28"/>
        </w:rPr>
        <w:t>3</w:t>
      </w:r>
      <w:r w:rsidR="006626BB" w:rsidRPr="00D114FD">
        <w:rPr>
          <w:szCs w:val="28"/>
        </w:rPr>
        <w:t>) пункт 7 изложить в следующей редакции:</w:t>
      </w:r>
    </w:p>
    <w:p w:rsidR="006626BB" w:rsidRPr="00D114FD" w:rsidRDefault="006626BB" w:rsidP="006626BB">
      <w:pPr>
        <w:pStyle w:val="21"/>
        <w:ind w:firstLine="567"/>
        <w:rPr>
          <w:szCs w:val="28"/>
        </w:rPr>
      </w:pPr>
      <w:r w:rsidRPr="00D114FD">
        <w:rPr>
          <w:szCs w:val="28"/>
        </w:rPr>
        <w:t xml:space="preserve">«7. </w:t>
      </w:r>
      <w:r w:rsidR="00D114FD" w:rsidRPr="00D114FD">
        <w:rPr>
          <w:szCs w:val="28"/>
        </w:rPr>
        <w:t xml:space="preserve">В случае несогласия разработчика с результатами антикоррупционной экспертизы, свидетельствующими о наличии в проекте нормативного правового акта Думы города Пятигорска коррупциогенных факторов, разработчик готовит и направляет письменное возражение на экспертное заключение не позднее, чем за один день до рассмотрения </w:t>
      </w:r>
      <w:proofErr w:type="gramStart"/>
      <w:r w:rsidR="00D114FD" w:rsidRPr="00D114FD">
        <w:rPr>
          <w:szCs w:val="28"/>
        </w:rPr>
        <w:t>проекта нормативного правового акта Думы города Пятигорска</w:t>
      </w:r>
      <w:proofErr w:type="gramEnd"/>
      <w:r w:rsidR="00D114FD" w:rsidRPr="00D114FD">
        <w:rPr>
          <w:szCs w:val="28"/>
        </w:rPr>
        <w:t xml:space="preserve"> на заседании Думы города Пятигорска.</w:t>
      </w:r>
      <w:r w:rsidRPr="00D114FD">
        <w:rPr>
          <w:szCs w:val="28"/>
        </w:rPr>
        <w:t>»;</w:t>
      </w:r>
    </w:p>
    <w:p w:rsidR="006626BB" w:rsidRPr="00C16B6F" w:rsidRDefault="001C2D96" w:rsidP="006626BB">
      <w:pPr>
        <w:pStyle w:val="21"/>
        <w:ind w:firstLine="567"/>
        <w:rPr>
          <w:szCs w:val="28"/>
        </w:rPr>
      </w:pPr>
      <w:r>
        <w:rPr>
          <w:szCs w:val="28"/>
        </w:rPr>
        <w:t>4</w:t>
      </w:r>
      <w:r w:rsidR="006626BB" w:rsidRPr="00C16B6F">
        <w:rPr>
          <w:szCs w:val="28"/>
        </w:rPr>
        <w:t>) дополнить пунктами 8-1</w:t>
      </w:r>
      <w:r w:rsidR="005A4A8A" w:rsidRPr="00C16B6F">
        <w:rPr>
          <w:szCs w:val="28"/>
        </w:rPr>
        <w:t>4</w:t>
      </w:r>
      <w:r w:rsidR="006626BB" w:rsidRPr="00C16B6F">
        <w:rPr>
          <w:szCs w:val="28"/>
        </w:rPr>
        <w:t xml:space="preserve"> следующего содержания:</w:t>
      </w:r>
    </w:p>
    <w:p w:rsidR="006626BB" w:rsidRPr="00C16B6F" w:rsidRDefault="00A157ED" w:rsidP="006626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6B6F">
        <w:rPr>
          <w:sz w:val="28"/>
          <w:szCs w:val="28"/>
        </w:rPr>
        <w:t>«</w:t>
      </w:r>
      <w:r w:rsidR="006626BB" w:rsidRPr="00C16B6F">
        <w:rPr>
          <w:sz w:val="28"/>
          <w:szCs w:val="28"/>
        </w:rPr>
        <w:t>8. При проведении антикоррупционной экспертизы проекта нормативного правового акта Думы города Пятигорска,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 с учетом предполагаемых изменений.</w:t>
      </w:r>
    </w:p>
    <w:p w:rsidR="006626BB" w:rsidRPr="00C16B6F" w:rsidRDefault="006626BB" w:rsidP="006626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6B6F">
        <w:rPr>
          <w:sz w:val="28"/>
          <w:szCs w:val="28"/>
        </w:rPr>
        <w:t>9. Проекты нормативных правовых актов Думы города Пятигорска, выносимые на очередное заседание, не позднее, чем за пять дней до рассмотрения на заседании Думы города Пятигорска, направляются</w:t>
      </w:r>
      <w:r w:rsidR="008A5106">
        <w:rPr>
          <w:sz w:val="28"/>
          <w:szCs w:val="28"/>
        </w:rPr>
        <w:t xml:space="preserve"> Думой города Пятигорска </w:t>
      </w:r>
      <w:r w:rsidRPr="00C16B6F">
        <w:rPr>
          <w:sz w:val="28"/>
          <w:szCs w:val="28"/>
        </w:rPr>
        <w:t>в прокуратуру города Пятигорска для проведения антикоррупционной экспертизы.</w:t>
      </w:r>
    </w:p>
    <w:p w:rsidR="006626BB" w:rsidRPr="00C16B6F" w:rsidRDefault="006626BB" w:rsidP="006626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Проекты нормативных правовых актов Думы города Пятигорска, выносимые на внеочередное заседание, направляются </w:t>
      </w:r>
      <w:r w:rsidR="008A5106">
        <w:rPr>
          <w:sz w:val="28"/>
          <w:szCs w:val="28"/>
        </w:rPr>
        <w:t xml:space="preserve">Думой города Пятигорска </w:t>
      </w:r>
      <w:r w:rsidRPr="00C16B6F">
        <w:rPr>
          <w:sz w:val="28"/>
          <w:szCs w:val="28"/>
        </w:rPr>
        <w:t>в прокуратуру города Пятигорска для проведения антикоррупционной экспертизы не позднее, чем за один рабочий день до рассмотрения на внеочередном заседании Думы города Пятигорска.</w:t>
      </w:r>
    </w:p>
    <w:p w:rsidR="006626BB" w:rsidRPr="00C16B6F" w:rsidRDefault="006626BB" w:rsidP="006626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6B6F">
        <w:rPr>
          <w:sz w:val="28"/>
          <w:szCs w:val="28"/>
        </w:rPr>
        <w:t>10. В отношении нормативных правовых актов (проектов нормативных правовых актов) Думы города Пятигорска может также проводиться независимая антикоррупционная экспертиза институтами гражданского общества и (или) гражданами Российской Федерации в порядке, предусмотренном нормативными правовыми актами Российской Федерации, за счет их собственных средств.</w:t>
      </w:r>
    </w:p>
    <w:p w:rsidR="006626BB" w:rsidRPr="00C16B6F" w:rsidRDefault="006626BB" w:rsidP="006626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11. В целях обеспечения возможности проведения независимой антикоррупционной экспертизы проектов нормативных правовых актов Думы города Пятигорска, разработчики проектов нормативных правовых актов Думы города Пятигорска обеспечивают их размещение на </w:t>
      </w:r>
      <w:r w:rsidRPr="00C16B6F">
        <w:rPr>
          <w:sz w:val="28"/>
          <w:szCs w:val="28"/>
        </w:rPr>
        <w:lastRenderedPageBreak/>
        <w:t xml:space="preserve">официальном сайте города-курорта Пятигорска </w:t>
      </w:r>
      <w:hyperlink r:id="rId5" w:history="1">
        <w:r w:rsidRPr="00C16B6F">
          <w:rPr>
            <w:rStyle w:val="a3"/>
            <w:color w:val="auto"/>
            <w:sz w:val="28"/>
            <w:szCs w:val="28"/>
          </w:rPr>
          <w:t>https://pyatigorsk.org/</w:t>
        </w:r>
      </w:hyperlink>
      <w:r w:rsidRPr="00C16B6F">
        <w:rPr>
          <w:sz w:val="28"/>
          <w:szCs w:val="28"/>
        </w:rPr>
        <w:t xml:space="preserve"> в разделе «ОРГАНЫ ВЛАСТИ</w:t>
      </w:r>
      <w:proofErr w:type="gramStart"/>
      <w:r w:rsidRPr="00C16B6F">
        <w:rPr>
          <w:sz w:val="28"/>
          <w:szCs w:val="28"/>
        </w:rPr>
        <w:t>»-</w:t>
      </w:r>
      <w:proofErr w:type="gramEnd"/>
      <w:r w:rsidRPr="00C16B6F">
        <w:rPr>
          <w:sz w:val="28"/>
          <w:szCs w:val="28"/>
        </w:rPr>
        <w:t xml:space="preserve">«ДУМА»-«НОРМОТВОРЧЕСКАЯ ДЕЯТЕЛЬНОСТЬ»-«ПРОЕКТЫ РЕШЕНИЙ ДУМЫ ГОРОДА ПЯТИГОРСКА, ПОСТАНОВЛЕНИЙ ПРЕДСЕДАТЕЛЯ ДУМЫ ГОРОДА ПЯТИГОРСКА», путем направления проектов </w:t>
      </w:r>
      <w:r w:rsidR="00947F60" w:rsidRPr="00C16B6F">
        <w:rPr>
          <w:sz w:val="28"/>
          <w:szCs w:val="28"/>
        </w:rPr>
        <w:t xml:space="preserve">в отдел </w:t>
      </w:r>
      <w:r w:rsidRPr="00C16B6F">
        <w:rPr>
          <w:sz w:val="28"/>
          <w:szCs w:val="28"/>
        </w:rPr>
        <w:t xml:space="preserve">информационно-аналитический </w:t>
      </w:r>
      <w:r w:rsidR="00947F60" w:rsidRPr="00C16B6F">
        <w:rPr>
          <w:sz w:val="28"/>
          <w:szCs w:val="28"/>
        </w:rPr>
        <w:t xml:space="preserve">работы </w:t>
      </w:r>
      <w:r w:rsidRPr="00C16B6F">
        <w:rPr>
          <w:sz w:val="28"/>
          <w:szCs w:val="28"/>
        </w:rPr>
        <w:t xml:space="preserve">администрации города Пятигорска (пл. Ленина, 2, </w:t>
      </w:r>
      <w:r w:rsidR="005A4A8A" w:rsidRPr="00C16B6F">
        <w:rPr>
          <w:sz w:val="28"/>
          <w:szCs w:val="28"/>
        </w:rPr>
        <w:t xml:space="preserve">     </w:t>
      </w:r>
      <w:proofErr w:type="spellStart"/>
      <w:r w:rsidRPr="00C16B6F">
        <w:rPr>
          <w:sz w:val="28"/>
          <w:szCs w:val="28"/>
        </w:rPr>
        <w:t>e-mail</w:t>
      </w:r>
      <w:proofErr w:type="spellEnd"/>
      <w:r w:rsidRPr="00C16B6F">
        <w:rPr>
          <w:sz w:val="28"/>
          <w:szCs w:val="28"/>
        </w:rPr>
        <w:t xml:space="preserve">: </w:t>
      </w:r>
      <w:hyperlink r:id="rId6" w:history="1">
        <w:r w:rsidR="002B09F8" w:rsidRPr="00C16B6F">
          <w:rPr>
            <w:rStyle w:val="a3"/>
            <w:color w:val="auto"/>
            <w:sz w:val="28"/>
            <w:szCs w:val="28"/>
          </w:rPr>
          <w:t>pyatigorsk-o@</w:t>
        </w:r>
        <w:r w:rsidR="002B09F8" w:rsidRPr="00C16B6F">
          <w:rPr>
            <w:rStyle w:val="a3"/>
            <w:color w:val="auto"/>
            <w:sz w:val="28"/>
            <w:szCs w:val="28"/>
            <w:lang w:val="en-GB"/>
          </w:rPr>
          <w:t>yandex</w:t>
        </w:r>
        <w:r w:rsidR="002B09F8" w:rsidRPr="00C16B6F">
          <w:rPr>
            <w:rStyle w:val="a3"/>
            <w:color w:val="auto"/>
            <w:sz w:val="28"/>
            <w:szCs w:val="28"/>
          </w:rPr>
          <w:t>.</w:t>
        </w:r>
        <w:r w:rsidR="002B09F8" w:rsidRPr="00C16B6F">
          <w:rPr>
            <w:rStyle w:val="a3"/>
            <w:color w:val="auto"/>
            <w:sz w:val="28"/>
            <w:szCs w:val="28"/>
            <w:lang w:val="en-GB"/>
          </w:rPr>
          <w:t>ru</w:t>
        </w:r>
      </w:hyperlink>
      <w:r w:rsidRPr="00C16B6F">
        <w:rPr>
          <w:sz w:val="28"/>
          <w:szCs w:val="28"/>
        </w:rPr>
        <w:t>).</w:t>
      </w:r>
    </w:p>
    <w:p w:rsidR="006626BB" w:rsidRPr="00C16B6F" w:rsidRDefault="006626BB" w:rsidP="006626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12. При размещении на официальном сайте </w:t>
      </w:r>
      <w:proofErr w:type="gramStart"/>
      <w:r w:rsidRPr="00C16B6F">
        <w:rPr>
          <w:sz w:val="28"/>
          <w:szCs w:val="28"/>
        </w:rPr>
        <w:t>города-курорта Пятигорска проектов нормативных правовых актов Думы города Пятигорска</w:t>
      </w:r>
      <w:proofErr w:type="gramEnd"/>
      <w:r w:rsidRPr="00C16B6F">
        <w:rPr>
          <w:sz w:val="28"/>
          <w:szCs w:val="28"/>
        </w:rPr>
        <w:t xml:space="preserve"> указываются следующие сведения:</w:t>
      </w:r>
    </w:p>
    <w:p w:rsidR="006626BB" w:rsidRPr="00C16B6F" w:rsidRDefault="006626BB" w:rsidP="006626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а) срок приема заключений по результатам проведения независимой антикоррупционной экспертизы, который должен составлять не менее </w:t>
      </w:r>
      <w:r w:rsidR="00D114FD">
        <w:rPr>
          <w:sz w:val="28"/>
          <w:szCs w:val="28"/>
        </w:rPr>
        <w:t>трех</w:t>
      </w:r>
      <w:r w:rsidRPr="00C16B6F">
        <w:rPr>
          <w:sz w:val="28"/>
          <w:szCs w:val="28"/>
        </w:rPr>
        <w:t xml:space="preserve"> дней со дня размещения на сайте до момента окончания приема заключений;</w:t>
      </w:r>
    </w:p>
    <w:p w:rsidR="006626BB" w:rsidRPr="00C16B6F" w:rsidRDefault="005A4A8A" w:rsidP="006626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6B6F">
        <w:rPr>
          <w:sz w:val="28"/>
          <w:szCs w:val="28"/>
        </w:rPr>
        <w:t>б) информация</w:t>
      </w:r>
      <w:r w:rsidR="006626BB" w:rsidRPr="00C16B6F">
        <w:rPr>
          <w:sz w:val="28"/>
          <w:szCs w:val="28"/>
        </w:rPr>
        <w:t xml:space="preserve"> о разработчике проекта нормативного правового акта Думы города (юридический адрес, номер контактного телефона (факса) и адрес его электронной почты в сети Интернет).</w:t>
      </w:r>
    </w:p>
    <w:p w:rsidR="002B09F8" w:rsidRPr="00C16B6F" w:rsidRDefault="005A4A8A" w:rsidP="002B09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6B6F">
        <w:rPr>
          <w:rFonts w:eastAsiaTheme="minorHAnsi"/>
          <w:sz w:val="28"/>
          <w:szCs w:val="28"/>
          <w:lang w:eastAsia="en-US"/>
        </w:rPr>
        <w:t xml:space="preserve">13. </w:t>
      </w:r>
      <w:r w:rsidR="002B09F8" w:rsidRPr="00C16B6F">
        <w:rPr>
          <w:rFonts w:eastAsiaTheme="minorHAnsi"/>
          <w:sz w:val="28"/>
          <w:szCs w:val="28"/>
          <w:lang w:eastAsia="en-US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в 30-дневный срок со дня его получения. </w:t>
      </w:r>
      <w:proofErr w:type="gramStart"/>
      <w:r w:rsidR="002B09F8" w:rsidRPr="00C16B6F">
        <w:rPr>
          <w:rFonts w:eastAsiaTheme="minorHAnsi"/>
          <w:sz w:val="28"/>
          <w:szCs w:val="28"/>
          <w:lang w:eastAsia="en-US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="002B09F8" w:rsidRPr="00C16B6F">
        <w:rPr>
          <w:rFonts w:eastAsiaTheme="minorHAnsi"/>
          <w:sz w:val="28"/>
          <w:szCs w:val="28"/>
          <w:lang w:eastAsia="en-US"/>
        </w:rPr>
        <w:t>антикоррупционную</w:t>
      </w:r>
      <w:proofErr w:type="spellEnd"/>
      <w:r w:rsidR="002B09F8" w:rsidRPr="00C16B6F">
        <w:rPr>
          <w:rFonts w:eastAsiaTheme="minorHAnsi"/>
          <w:sz w:val="28"/>
          <w:szCs w:val="28"/>
          <w:lang w:eastAsia="en-US"/>
        </w:rPr>
        <w:t xml:space="preserve">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2B09F8" w:rsidRPr="00C16B6F">
        <w:rPr>
          <w:rFonts w:eastAsiaTheme="minorHAnsi"/>
          <w:sz w:val="28"/>
          <w:szCs w:val="28"/>
          <w:lang w:eastAsia="en-US"/>
        </w:rPr>
        <w:t>коррупциогенным</w:t>
      </w:r>
      <w:proofErr w:type="spellEnd"/>
      <w:r w:rsidR="002B09F8" w:rsidRPr="00C16B6F">
        <w:rPr>
          <w:rFonts w:eastAsiaTheme="minorHAnsi"/>
          <w:sz w:val="28"/>
          <w:szCs w:val="28"/>
          <w:lang w:eastAsia="en-US"/>
        </w:rPr>
        <w:t xml:space="preserve"> фактором.</w:t>
      </w:r>
      <w:proofErr w:type="gramEnd"/>
    </w:p>
    <w:p w:rsidR="006626BB" w:rsidRPr="00C16B6F" w:rsidRDefault="006626BB" w:rsidP="006626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6B6F">
        <w:rPr>
          <w:sz w:val="28"/>
          <w:szCs w:val="28"/>
        </w:rPr>
        <w:t>Проект нормативного правового акта Думы города Пятигорска вносится в Думу города Пятигорска в порядке, установленном Регламентом Думы города Пятигорска. К проекту нормативного правового акта Думы города Пятигорска прилагаются: заключение независимой антикоррупционной экспертизы (при его наличии), возражения разработчика нормативного правового акта Думы города Пятигорска (при отражении в заключени</w:t>
      </w:r>
      <w:proofErr w:type="gramStart"/>
      <w:r w:rsidRPr="00C16B6F">
        <w:rPr>
          <w:sz w:val="28"/>
          <w:szCs w:val="28"/>
        </w:rPr>
        <w:t>и</w:t>
      </w:r>
      <w:proofErr w:type="gramEnd"/>
      <w:r w:rsidRPr="00C16B6F">
        <w:rPr>
          <w:sz w:val="28"/>
          <w:szCs w:val="28"/>
        </w:rPr>
        <w:t xml:space="preserve"> наличия коррупциогенных факторов), а в случае отсутствия заключения независимой антикоррупционной экспертизы – </w:t>
      </w:r>
      <w:r w:rsidR="00D114FD">
        <w:rPr>
          <w:sz w:val="28"/>
          <w:szCs w:val="28"/>
        </w:rPr>
        <w:t xml:space="preserve">в сопроводительном письме к проекту (или в справке </w:t>
      </w:r>
      <w:r w:rsidRPr="00C16B6F">
        <w:rPr>
          <w:sz w:val="28"/>
          <w:szCs w:val="28"/>
        </w:rPr>
        <w:t xml:space="preserve"> за подписью разработчика проекта</w:t>
      </w:r>
      <w:r w:rsidR="00D114FD">
        <w:rPr>
          <w:sz w:val="28"/>
          <w:szCs w:val="28"/>
        </w:rPr>
        <w:t>)</w:t>
      </w:r>
      <w:r w:rsidRPr="00C16B6F">
        <w:rPr>
          <w:sz w:val="28"/>
          <w:szCs w:val="28"/>
        </w:rPr>
        <w:t xml:space="preserve"> нормативного правового акта Думы гор</w:t>
      </w:r>
      <w:r w:rsidR="00D114FD">
        <w:rPr>
          <w:sz w:val="28"/>
          <w:szCs w:val="28"/>
        </w:rPr>
        <w:t>ода Пятигорска</w:t>
      </w:r>
      <w:r w:rsidRPr="00C16B6F">
        <w:rPr>
          <w:sz w:val="28"/>
          <w:szCs w:val="28"/>
        </w:rPr>
        <w:t xml:space="preserve"> указываются сведения о </w:t>
      </w:r>
      <w:proofErr w:type="gramStart"/>
      <w:r w:rsidRPr="00C16B6F">
        <w:rPr>
          <w:sz w:val="28"/>
          <w:szCs w:val="28"/>
        </w:rPr>
        <w:t>размещении данного проекта на официальном сайте города-курорта Пятигорска, с приложением правового заключения правового управления администрации города Пятигорска (для разработчиков – структурных подразделений администрации города, а также при внесении проекта Главой города Пятигорска либо лицом, исполняющим его полномочия) об отсутствии коррупциогенных факторов в проекте.</w:t>
      </w:r>
      <w:proofErr w:type="gramEnd"/>
    </w:p>
    <w:p w:rsidR="006626BB" w:rsidRPr="00C16B6F" w:rsidRDefault="005A4A8A" w:rsidP="006626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6B6F">
        <w:rPr>
          <w:sz w:val="28"/>
          <w:szCs w:val="28"/>
        </w:rPr>
        <w:lastRenderedPageBreak/>
        <w:t xml:space="preserve">14. </w:t>
      </w:r>
      <w:r w:rsidR="006626BB" w:rsidRPr="00C16B6F">
        <w:rPr>
          <w:sz w:val="28"/>
          <w:szCs w:val="28"/>
        </w:rPr>
        <w:t>Проект нормативного правового акта Думы города Пятигорска, прошедший правовую и антикоррупционную экспертизу, по итогам которых не выявлены коррупциогенные факторы, подлежит направлению разра</w:t>
      </w:r>
      <w:r w:rsidR="00947F60" w:rsidRPr="00C16B6F">
        <w:rPr>
          <w:sz w:val="28"/>
          <w:szCs w:val="28"/>
        </w:rPr>
        <w:t xml:space="preserve">ботчиком </w:t>
      </w:r>
      <w:r w:rsidR="006626BB" w:rsidRPr="00C16B6F">
        <w:rPr>
          <w:sz w:val="28"/>
          <w:szCs w:val="28"/>
        </w:rPr>
        <w:t>в прокуратуру города</w:t>
      </w:r>
      <w:r w:rsidR="00947F60" w:rsidRPr="00C16B6F">
        <w:rPr>
          <w:sz w:val="28"/>
          <w:szCs w:val="28"/>
        </w:rPr>
        <w:t xml:space="preserve"> Пятигорска</w:t>
      </w:r>
      <w:r w:rsidR="006626BB" w:rsidRPr="00C16B6F">
        <w:rPr>
          <w:sz w:val="28"/>
          <w:szCs w:val="28"/>
        </w:rPr>
        <w:t>.</w:t>
      </w:r>
    </w:p>
    <w:p w:rsidR="006626BB" w:rsidRPr="00C16B6F" w:rsidRDefault="006626BB" w:rsidP="006626BB">
      <w:pPr>
        <w:pStyle w:val="21"/>
        <w:ind w:firstLine="540"/>
        <w:rPr>
          <w:szCs w:val="28"/>
        </w:rPr>
      </w:pPr>
      <w:r w:rsidRPr="00C16B6F">
        <w:rPr>
          <w:szCs w:val="28"/>
        </w:rPr>
        <w:t>Прое</w:t>
      </w:r>
      <w:r w:rsidR="00D114FD">
        <w:rPr>
          <w:szCs w:val="28"/>
        </w:rPr>
        <w:t xml:space="preserve">кты нормативных правовых актов </w:t>
      </w:r>
      <w:r w:rsidRPr="00C16B6F">
        <w:rPr>
          <w:szCs w:val="28"/>
        </w:rPr>
        <w:t xml:space="preserve"> направляются в Думу города Пятигорска с приложением всех материалов (в том числе </w:t>
      </w:r>
      <w:r w:rsidR="002B09F8" w:rsidRPr="00C16B6F">
        <w:rPr>
          <w:szCs w:val="28"/>
        </w:rPr>
        <w:t xml:space="preserve">поступивших </w:t>
      </w:r>
      <w:r w:rsidRPr="00C16B6F">
        <w:rPr>
          <w:szCs w:val="28"/>
        </w:rPr>
        <w:t>заключений) в порядке, установленном Регламентом Думы города Пятигорска</w:t>
      </w:r>
      <w:proofErr w:type="gramStart"/>
      <w:r w:rsidRPr="00C16B6F">
        <w:rPr>
          <w:szCs w:val="28"/>
        </w:rPr>
        <w:t>.</w:t>
      </w:r>
      <w:r w:rsidR="00A157ED" w:rsidRPr="00C16B6F">
        <w:rPr>
          <w:szCs w:val="28"/>
        </w:rPr>
        <w:t>».</w:t>
      </w:r>
      <w:proofErr w:type="gramEnd"/>
    </w:p>
    <w:p w:rsidR="00602AAB" w:rsidRPr="00C16B6F" w:rsidRDefault="00930DF7" w:rsidP="00602AAB">
      <w:pPr>
        <w:pStyle w:val="21"/>
        <w:ind w:firstLine="540"/>
        <w:rPr>
          <w:szCs w:val="28"/>
        </w:rPr>
      </w:pPr>
      <w:r>
        <w:rPr>
          <w:szCs w:val="28"/>
        </w:rPr>
        <w:t>3</w:t>
      </w:r>
      <w:r w:rsidR="00602AAB" w:rsidRPr="00C16B6F">
        <w:rPr>
          <w:szCs w:val="28"/>
        </w:rPr>
        <w:t>. Настоящее решение вступает в силу со дня его официального опубликования.</w:t>
      </w:r>
    </w:p>
    <w:p w:rsidR="00986467" w:rsidRPr="00C16B6F" w:rsidRDefault="00986467" w:rsidP="00602AAB">
      <w:pPr>
        <w:jc w:val="both"/>
        <w:rPr>
          <w:sz w:val="28"/>
          <w:szCs w:val="28"/>
        </w:rPr>
      </w:pPr>
    </w:p>
    <w:p w:rsidR="002B09F8" w:rsidRDefault="002B09F8" w:rsidP="00602AAB">
      <w:pPr>
        <w:jc w:val="both"/>
        <w:rPr>
          <w:sz w:val="28"/>
          <w:szCs w:val="28"/>
        </w:rPr>
      </w:pPr>
    </w:p>
    <w:p w:rsidR="00D114FD" w:rsidRPr="00C16B6F" w:rsidRDefault="00D114FD" w:rsidP="00602AAB">
      <w:pPr>
        <w:jc w:val="both"/>
        <w:rPr>
          <w:sz w:val="28"/>
          <w:szCs w:val="28"/>
        </w:rPr>
      </w:pPr>
    </w:p>
    <w:p w:rsidR="00602AAB" w:rsidRPr="00C16B6F" w:rsidRDefault="00602AAB" w:rsidP="00602AAB">
      <w:pPr>
        <w:jc w:val="both"/>
        <w:rPr>
          <w:sz w:val="28"/>
          <w:szCs w:val="28"/>
        </w:rPr>
      </w:pPr>
      <w:r w:rsidRPr="00C16B6F">
        <w:rPr>
          <w:sz w:val="28"/>
          <w:szCs w:val="28"/>
        </w:rPr>
        <w:t>Председатель</w:t>
      </w:r>
    </w:p>
    <w:p w:rsidR="00602AAB" w:rsidRPr="00C16B6F" w:rsidRDefault="00602AAB" w:rsidP="00602AAB">
      <w:pPr>
        <w:jc w:val="both"/>
        <w:rPr>
          <w:sz w:val="28"/>
          <w:szCs w:val="28"/>
        </w:rPr>
      </w:pPr>
      <w:r w:rsidRPr="00C16B6F">
        <w:rPr>
          <w:sz w:val="28"/>
          <w:szCs w:val="28"/>
        </w:rPr>
        <w:t>Думы города Пятигорска                                                             Л.В. Похилько</w:t>
      </w:r>
    </w:p>
    <w:p w:rsidR="00602AAB" w:rsidRPr="00C16B6F" w:rsidRDefault="00602AAB" w:rsidP="00602AAB">
      <w:pPr>
        <w:jc w:val="both"/>
        <w:rPr>
          <w:sz w:val="28"/>
          <w:szCs w:val="28"/>
        </w:rPr>
      </w:pPr>
    </w:p>
    <w:p w:rsidR="00602AAB" w:rsidRPr="00C16B6F" w:rsidRDefault="00602AAB" w:rsidP="00602AAB">
      <w:pPr>
        <w:jc w:val="both"/>
        <w:rPr>
          <w:sz w:val="28"/>
          <w:szCs w:val="28"/>
        </w:rPr>
      </w:pPr>
    </w:p>
    <w:p w:rsidR="00602AAB" w:rsidRPr="00C16B6F" w:rsidRDefault="00602AAB" w:rsidP="00602AAB">
      <w:pPr>
        <w:jc w:val="both"/>
        <w:rPr>
          <w:sz w:val="28"/>
          <w:szCs w:val="28"/>
        </w:rPr>
      </w:pPr>
    </w:p>
    <w:p w:rsidR="00602AAB" w:rsidRPr="00C16B6F" w:rsidRDefault="00602AAB" w:rsidP="00602AAB">
      <w:pPr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Глава города Пятигорска                            </w:t>
      </w:r>
      <w:r w:rsidR="008A5106">
        <w:rPr>
          <w:sz w:val="28"/>
          <w:szCs w:val="28"/>
        </w:rPr>
        <w:t xml:space="preserve">  </w:t>
      </w:r>
      <w:r w:rsidRPr="00C16B6F">
        <w:rPr>
          <w:sz w:val="28"/>
          <w:szCs w:val="28"/>
        </w:rPr>
        <w:t xml:space="preserve">                                А.В. Скрипник</w:t>
      </w:r>
    </w:p>
    <w:p w:rsidR="00602AAB" w:rsidRPr="00C16B6F" w:rsidRDefault="00602AAB" w:rsidP="00602AAB">
      <w:pPr>
        <w:jc w:val="both"/>
        <w:rPr>
          <w:sz w:val="28"/>
          <w:szCs w:val="28"/>
        </w:rPr>
      </w:pPr>
    </w:p>
    <w:p w:rsidR="00602AAB" w:rsidRPr="00C16B6F" w:rsidRDefault="00602AAB" w:rsidP="00602AAB">
      <w:pPr>
        <w:jc w:val="both"/>
        <w:rPr>
          <w:sz w:val="28"/>
          <w:szCs w:val="28"/>
        </w:rPr>
      </w:pPr>
    </w:p>
    <w:p w:rsidR="00D114FD" w:rsidRDefault="00D114FD" w:rsidP="00050A45">
      <w:pPr>
        <w:jc w:val="both"/>
        <w:rPr>
          <w:sz w:val="28"/>
          <w:szCs w:val="28"/>
        </w:rPr>
      </w:pPr>
      <w:r>
        <w:rPr>
          <w:sz w:val="28"/>
          <w:szCs w:val="28"/>
        </w:rPr>
        <w:t>20 февраля 2020 г.</w:t>
      </w:r>
    </w:p>
    <w:p w:rsidR="002778CA" w:rsidRPr="00C16B6F" w:rsidRDefault="00D114FD" w:rsidP="00050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17CE9">
        <w:rPr>
          <w:sz w:val="28"/>
          <w:szCs w:val="28"/>
        </w:rPr>
        <w:t>5-44 РД</w:t>
      </w:r>
    </w:p>
    <w:sectPr w:rsidR="002778CA" w:rsidRPr="00C16B6F" w:rsidSect="00A9426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AAB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44A4F"/>
    <w:rsid w:val="00050A45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2D96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67507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09F8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43E7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A7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A40"/>
    <w:rsid w:val="00531F1B"/>
    <w:rsid w:val="00532FBF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76D7D"/>
    <w:rsid w:val="0058034F"/>
    <w:rsid w:val="005806B1"/>
    <w:rsid w:val="00583202"/>
    <w:rsid w:val="005836B2"/>
    <w:rsid w:val="005844D0"/>
    <w:rsid w:val="00592A40"/>
    <w:rsid w:val="00596372"/>
    <w:rsid w:val="005A4A54"/>
    <w:rsid w:val="005A4A8A"/>
    <w:rsid w:val="005A6A9A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2AAB"/>
    <w:rsid w:val="00605048"/>
    <w:rsid w:val="00605A23"/>
    <w:rsid w:val="00616DE7"/>
    <w:rsid w:val="00617DE8"/>
    <w:rsid w:val="00626FEB"/>
    <w:rsid w:val="00627969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26BB"/>
    <w:rsid w:val="00663F5C"/>
    <w:rsid w:val="006644C4"/>
    <w:rsid w:val="00665053"/>
    <w:rsid w:val="00667CCF"/>
    <w:rsid w:val="0068393E"/>
    <w:rsid w:val="00684814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6F7ACA"/>
    <w:rsid w:val="007078AA"/>
    <w:rsid w:val="00710D93"/>
    <w:rsid w:val="007119E4"/>
    <w:rsid w:val="00716971"/>
    <w:rsid w:val="00724DE4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A2C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A5106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0DF7"/>
    <w:rsid w:val="009329DB"/>
    <w:rsid w:val="009359FA"/>
    <w:rsid w:val="00936A24"/>
    <w:rsid w:val="00940AF9"/>
    <w:rsid w:val="00940D86"/>
    <w:rsid w:val="00942238"/>
    <w:rsid w:val="00947F60"/>
    <w:rsid w:val="0095592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86467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3ECB"/>
    <w:rsid w:val="009C529A"/>
    <w:rsid w:val="009D4260"/>
    <w:rsid w:val="009D7B80"/>
    <w:rsid w:val="009E3FDC"/>
    <w:rsid w:val="009E5DCD"/>
    <w:rsid w:val="009E6868"/>
    <w:rsid w:val="009E6B63"/>
    <w:rsid w:val="009F140D"/>
    <w:rsid w:val="00A00BA6"/>
    <w:rsid w:val="00A07759"/>
    <w:rsid w:val="00A149E6"/>
    <w:rsid w:val="00A157ED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144E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4599"/>
    <w:rsid w:val="00A85873"/>
    <w:rsid w:val="00A85A0D"/>
    <w:rsid w:val="00A8601B"/>
    <w:rsid w:val="00A91A93"/>
    <w:rsid w:val="00A93D3A"/>
    <w:rsid w:val="00A94263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670"/>
    <w:rsid w:val="00AE6D74"/>
    <w:rsid w:val="00AF1B69"/>
    <w:rsid w:val="00AF3D2C"/>
    <w:rsid w:val="00AF43D6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4CA7"/>
    <w:rsid w:val="00B965DC"/>
    <w:rsid w:val="00B9663E"/>
    <w:rsid w:val="00B97A59"/>
    <w:rsid w:val="00BA0EB7"/>
    <w:rsid w:val="00BA18A0"/>
    <w:rsid w:val="00BA25AF"/>
    <w:rsid w:val="00BA536E"/>
    <w:rsid w:val="00BA5672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6B6F"/>
    <w:rsid w:val="00C17C51"/>
    <w:rsid w:val="00C20890"/>
    <w:rsid w:val="00C22D7E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47A5E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14FD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5C1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17CE9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6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2AAB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602AAB"/>
    <w:pPr>
      <w:keepNext/>
      <w:tabs>
        <w:tab w:val="num" w:pos="1440"/>
      </w:tabs>
      <w:suppressAutoHyphens/>
      <w:ind w:left="1440" w:hanging="72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602AAB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AAB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02AA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02AAB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21">
    <w:name w:val="Body Text 2"/>
    <w:basedOn w:val="a"/>
    <w:link w:val="22"/>
    <w:rsid w:val="00602AAB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02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02AA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2AA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26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atigorsk-o@yandex.ru" TargetMode="External"/><Relationship Id="rId5" Type="http://schemas.openxmlformats.org/officeDocument/2006/relationships/hyperlink" Target="https://pyatigors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5</cp:revision>
  <cp:lastPrinted>2020-02-12T07:47:00Z</cp:lastPrinted>
  <dcterms:created xsi:type="dcterms:W3CDTF">2020-02-20T09:06:00Z</dcterms:created>
  <dcterms:modified xsi:type="dcterms:W3CDTF">2020-06-23T16:19:00Z</dcterms:modified>
</cp:coreProperties>
</file>