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59471B">
        <w:rPr>
          <w:rFonts w:ascii="Arial" w:hAnsi="Arial" w:cs="Arial"/>
          <w:b w:val="0"/>
          <w:sz w:val="24"/>
        </w:rPr>
        <w:t>21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</w:t>
      </w:r>
      <w:r w:rsidR="0059471B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A21B13" w:rsidRPr="00A21B13">
        <w:rPr>
          <w:rFonts w:ascii="Arial" w:hAnsi="Arial" w:cs="Arial"/>
          <w:b w:val="0"/>
          <w:sz w:val="24"/>
        </w:rPr>
        <w:t>153-158</w:t>
      </w:r>
      <w:r w:rsidRPr="00A21B13">
        <w:rPr>
          <w:rFonts w:ascii="Arial" w:hAnsi="Arial" w:cs="Arial"/>
          <w:b w:val="0"/>
          <w:sz w:val="24"/>
        </w:rPr>
        <w:t xml:space="preserve"> (</w:t>
      </w:r>
      <w:r w:rsidR="00A21B13" w:rsidRPr="00A21B13">
        <w:rPr>
          <w:rFonts w:ascii="Arial" w:hAnsi="Arial" w:cs="Arial"/>
          <w:b w:val="0"/>
          <w:sz w:val="24"/>
        </w:rPr>
        <w:t>10092</w:t>
      </w:r>
      <w:r w:rsidR="00583E46" w:rsidRPr="00A21B13">
        <w:rPr>
          <w:rFonts w:ascii="Arial" w:hAnsi="Arial" w:cs="Arial"/>
          <w:b w:val="0"/>
          <w:sz w:val="24"/>
        </w:rPr>
        <w:t>-</w:t>
      </w:r>
      <w:r w:rsidR="00A21B13" w:rsidRPr="00A21B13">
        <w:rPr>
          <w:rFonts w:ascii="Arial" w:hAnsi="Arial" w:cs="Arial"/>
          <w:b w:val="0"/>
          <w:sz w:val="24"/>
        </w:rPr>
        <w:t>10097</w:t>
      </w:r>
      <w:r w:rsidRPr="00A21B13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9471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71194">
        <w:rPr>
          <w:rFonts w:ascii="Arial" w:hAnsi="Arial" w:cs="Arial"/>
          <w:b/>
          <w:sz w:val="32"/>
          <w:szCs w:val="32"/>
          <w:lang w:eastAsia="ar-SA"/>
        </w:rPr>
        <w:t>52</w:t>
      </w:r>
      <w:r w:rsidR="001C5EBC">
        <w:rPr>
          <w:rFonts w:ascii="Arial" w:hAnsi="Arial" w:cs="Arial"/>
          <w:b/>
          <w:sz w:val="32"/>
          <w:szCs w:val="32"/>
          <w:lang w:eastAsia="ar-SA"/>
        </w:rPr>
        <w:t>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171194" w:rsidRPr="00171194" w:rsidRDefault="00171194" w:rsidP="0017119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1194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КОДЕКСА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ЭТИКИ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СЛУЖЕБНОГО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ПОВЕДЕНИЯ МУНИЦИПАЛЬНЫХ СЛУЖАЩИХ ГОРОДА</w:t>
      </w:r>
      <w:r w:rsidRPr="0017119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1711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14A67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C14A67">
        <w:rPr>
          <w:rFonts w:ascii="Arial" w:hAnsi="Arial" w:cs="Arial"/>
        </w:rPr>
        <w:t>Руководствуясь Конституцией Российской Федерации, в соответствии с Федеральным законом «О муниципальной службе в Российской Федерации», Федеральным законом «О противодействии коррупции», Федеральным законом «Об общих принципах организации местного самоуправления в Российской Федерации», Законом Ставропольского края «Об отдельных вопросах муниципальной службы в Ставропольском крае», постановлением Губернатора Ставропольского края от 5 марта 2011 года № 129 «Об утверждении кодекса этики и служебного поведения государственных</w:t>
      </w:r>
      <w:proofErr w:type="gramEnd"/>
      <w:r w:rsidRPr="00C14A67">
        <w:rPr>
          <w:rFonts w:ascii="Arial" w:hAnsi="Arial" w:cs="Arial"/>
        </w:rPr>
        <w:t xml:space="preserve"> гражданских служащих Ставропольского края»,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№21), Уставом муниципального образования города-курорта Пятигорска, Положением об отдельных вопросах муниципальной службы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3B139C" w:rsidRPr="003B139C" w:rsidRDefault="003B139C" w:rsidP="003B139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B139C">
        <w:rPr>
          <w:rFonts w:ascii="Arial" w:hAnsi="Arial" w:cs="Arial"/>
          <w:sz w:val="24"/>
          <w:szCs w:val="24"/>
        </w:rPr>
        <w:t>1.Утвердить Кодекс этики и служебного поведения муниципальных служащих города-курорта Пятигорска (прилагается).</w:t>
      </w:r>
    </w:p>
    <w:p w:rsidR="003B139C" w:rsidRPr="003B139C" w:rsidRDefault="003B139C" w:rsidP="003B139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B139C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59471B" w:rsidRPr="00B278BE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59471B" w:rsidRPr="007D4759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D65A1E" w:rsidRDefault="00D65A1E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CC5158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УТВЕРЖДЕН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решени</w:t>
      </w:r>
      <w:r w:rsidR="00CC5158">
        <w:rPr>
          <w:rFonts w:ascii="Arial" w:hAnsi="Arial" w:cs="Arial"/>
          <w:b/>
          <w:sz w:val="32"/>
          <w:szCs w:val="32"/>
        </w:rPr>
        <w:t>ем</w:t>
      </w:r>
      <w:r w:rsidRPr="002335E4">
        <w:rPr>
          <w:rFonts w:ascii="Arial" w:hAnsi="Arial" w:cs="Arial"/>
          <w:b/>
          <w:sz w:val="32"/>
          <w:szCs w:val="32"/>
        </w:rPr>
        <w:t xml:space="preserve">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 xml:space="preserve">от 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19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B139C">
        <w:rPr>
          <w:rFonts w:ascii="Arial" w:hAnsi="Arial" w:cs="Arial"/>
          <w:b/>
          <w:sz w:val="32"/>
          <w:szCs w:val="32"/>
          <w:lang w:eastAsia="ar-SA"/>
        </w:rPr>
        <w:t>52</w:t>
      </w:r>
      <w:r w:rsidR="001C5EBC">
        <w:rPr>
          <w:rFonts w:ascii="Arial" w:hAnsi="Arial" w:cs="Arial"/>
          <w:b/>
          <w:sz w:val="32"/>
          <w:szCs w:val="32"/>
          <w:lang w:eastAsia="ar-SA"/>
        </w:rPr>
        <w:t>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3B139C" w:rsidRPr="003B139C" w:rsidRDefault="003B139C" w:rsidP="003B139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3B139C">
        <w:rPr>
          <w:rFonts w:ascii="Arial" w:eastAsia="Calibri" w:hAnsi="Arial" w:cs="Arial"/>
          <w:b/>
          <w:bCs/>
          <w:caps/>
          <w:sz w:val="28"/>
          <w:szCs w:val="28"/>
        </w:rPr>
        <w:t>Коде</w:t>
      </w:r>
      <w:r w:rsidR="00324F91">
        <w:rPr>
          <w:rFonts w:ascii="Arial" w:eastAsia="Calibri" w:hAnsi="Arial" w:cs="Arial"/>
          <w:b/>
          <w:bCs/>
          <w:caps/>
          <w:sz w:val="28"/>
          <w:szCs w:val="28"/>
        </w:rPr>
        <w:t>кс этики и служебного поведения</w:t>
      </w:r>
    </w:p>
    <w:p w:rsidR="003B139C" w:rsidRPr="003B139C" w:rsidRDefault="003B139C" w:rsidP="003B139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3B139C">
        <w:rPr>
          <w:rFonts w:ascii="Arial" w:eastAsia="Calibri" w:hAnsi="Arial" w:cs="Arial"/>
          <w:b/>
          <w:bCs/>
          <w:caps/>
          <w:sz w:val="28"/>
          <w:szCs w:val="28"/>
        </w:rPr>
        <w:t>муниципальных служащих города-курорта Пятигорска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139C" w:rsidRPr="003B139C" w:rsidRDefault="003B139C" w:rsidP="003B139C">
      <w:pPr>
        <w:jc w:val="center"/>
        <w:rPr>
          <w:rFonts w:ascii="Arial" w:hAnsi="Arial" w:cs="Arial"/>
          <w:bCs/>
        </w:rPr>
      </w:pPr>
      <w:r w:rsidRPr="003B139C">
        <w:rPr>
          <w:rFonts w:ascii="Arial" w:hAnsi="Arial" w:cs="Arial"/>
          <w:bCs/>
          <w:lang w:val="en-GB"/>
        </w:rPr>
        <w:t>I</w:t>
      </w:r>
      <w:r>
        <w:rPr>
          <w:rFonts w:ascii="Arial" w:hAnsi="Arial" w:cs="Arial"/>
          <w:bCs/>
        </w:rPr>
        <w:t>.</w:t>
      </w:r>
      <w:r w:rsidRPr="003B139C">
        <w:rPr>
          <w:rFonts w:ascii="Arial" w:hAnsi="Arial" w:cs="Arial"/>
          <w:bCs/>
        </w:rPr>
        <w:t>Общие положения</w:t>
      </w:r>
    </w:p>
    <w:p w:rsidR="003B139C" w:rsidRPr="003B139C" w:rsidRDefault="003B139C" w:rsidP="003B139C">
      <w:pPr>
        <w:jc w:val="center"/>
        <w:rPr>
          <w:rFonts w:ascii="Arial" w:hAnsi="Arial" w:cs="Arial"/>
          <w:bCs/>
        </w:rPr>
      </w:pP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B139C">
        <w:rPr>
          <w:rFonts w:ascii="Arial" w:hAnsi="Arial" w:cs="Arial"/>
        </w:rPr>
        <w:t xml:space="preserve">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города-курорта Пятигорска (далее – </w:t>
      </w:r>
      <w:r>
        <w:rPr>
          <w:rFonts w:ascii="Arial" w:hAnsi="Arial" w:cs="Arial"/>
        </w:rPr>
        <w:t xml:space="preserve">муниципальные служащие) </w:t>
      </w:r>
      <w:r w:rsidRPr="003B139C">
        <w:rPr>
          <w:rFonts w:ascii="Arial" w:hAnsi="Arial" w:cs="Arial"/>
        </w:rPr>
        <w:t>независимо от замещаемой ими должности в органах местного самоуправл</w:t>
      </w:r>
      <w:r>
        <w:rPr>
          <w:rFonts w:ascii="Arial" w:hAnsi="Arial" w:cs="Arial"/>
        </w:rPr>
        <w:t>ения города-курорта Пятигорска.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B139C">
        <w:rPr>
          <w:rFonts w:ascii="Arial" w:hAnsi="Arial" w:cs="Arial"/>
        </w:rPr>
        <w:t>Основными целями настоящего Кодекса являются: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установление профессиональных этических норм и правил служебного поведения муниципальных служащих для достойного и добросовестного выполнения ими должностных обязанностей;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обеспечение единых норм поведения муниципальных служащих;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B139C">
        <w:rPr>
          <w:rFonts w:ascii="Arial" w:hAnsi="Arial" w:cs="Arial"/>
        </w:rPr>
        <w:t>повышение доверия граждан к органам местного самоуправления и формирование положительного имиджа муниципальных служащих;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B139C">
        <w:rPr>
          <w:rFonts w:ascii="Arial" w:hAnsi="Arial" w:cs="Arial"/>
        </w:rPr>
        <w:t>исключение злоупотреблений и коррупции на муниципальной службе.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B139C">
        <w:rPr>
          <w:rFonts w:ascii="Arial" w:hAnsi="Arial" w:cs="Arial"/>
        </w:rPr>
        <w:t>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B139C">
        <w:rPr>
          <w:rFonts w:ascii="Arial" w:hAnsi="Arial" w:cs="Arial"/>
        </w:rPr>
        <w:t>Настоящий Кодекс: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B139C">
        <w:rPr>
          <w:rFonts w:ascii="Arial" w:hAnsi="Arial" w:cs="Arial"/>
        </w:rPr>
        <w:t xml:space="preserve">определяет профессионально-этический стандарт </w:t>
      </w:r>
      <w:proofErr w:type="spellStart"/>
      <w:r w:rsidRPr="003B139C">
        <w:rPr>
          <w:rFonts w:ascii="Arial" w:hAnsi="Arial" w:cs="Arial"/>
        </w:rPr>
        <w:t>антикоррупционного</w:t>
      </w:r>
      <w:proofErr w:type="spellEnd"/>
      <w:r w:rsidRPr="003B139C">
        <w:rPr>
          <w:rFonts w:ascii="Arial" w:hAnsi="Arial" w:cs="Arial"/>
        </w:rPr>
        <w:t xml:space="preserve"> поведения муниципальных служащих;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B139C">
        <w:rPr>
          <w:rFonts w:ascii="Arial" w:hAnsi="Arial" w:cs="Arial"/>
        </w:rPr>
        <w:t>выступает как институт общественного сознания и нравственности муниципальных служащих, их самоконтроля.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При поступлении на муниципальную службу гражданин обязан ознакомиться с положениями Кодекса и соблюдать их в процессе своей служебной деятельности.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7.Знание и соблюдение муниципальными служащими Кодекса является одним из критериев оценки качества их профессиональной деятельности и служебного поведения.</w:t>
      </w:r>
    </w:p>
    <w:p w:rsidR="003B139C" w:rsidRPr="003B139C" w:rsidRDefault="003B139C" w:rsidP="003B139C">
      <w:pPr>
        <w:jc w:val="both"/>
        <w:rPr>
          <w:rFonts w:ascii="Arial" w:hAnsi="Arial" w:cs="Arial"/>
        </w:rPr>
      </w:pPr>
    </w:p>
    <w:p w:rsidR="003B139C" w:rsidRPr="003B139C" w:rsidRDefault="003B139C" w:rsidP="003B139C">
      <w:pPr>
        <w:jc w:val="center"/>
        <w:rPr>
          <w:rFonts w:ascii="Arial" w:hAnsi="Arial" w:cs="Arial"/>
          <w:bCs/>
        </w:rPr>
      </w:pPr>
      <w:r w:rsidRPr="003B139C">
        <w:rPr>
          <w:rFonts w:ascii="Arial" w:hAnsi="Arial" w:cs="Arial"/>
          <w:bCs/>
          <w:lang w:val="en-GB"/>
        </w:rPr>
        <w:t>II</w:t>
      </w:r>
      <w:r>
        <w:rPr>
          <w:rFonts w:ascii="Arial" w:hAnsi="Arial" w:cs="Arial"/>
          <w:bCs/>
        </w:rPr>
        <w:t>.</w:t>
      </w:r>
      <w:r w:rsidRPr="003B139C">
        <w:rPr>
          <w:rFonts w:ascii="Arial" w:hAnsi="Arial" w:cs="Arial"/>
          <w:bCs/>
        </w:rPr>
        <w:t>Общие принципы и правила служебного поведения</w:t>
      </w:r>
    </w:p>
    <w:p w:rsidR="003B139C" w:rsidRPr="003B139C" w:rsidRDefault="003B139C" w:rsidP="003B139C">
      <w:pPr>
        <w:jc w:val="center"/>
        <w:rPr>
          <w:rFonts w:ascii="Arial" w:hAnsi="Arial" w:cs="Arial"/>
          <w:bCs/>
        </w:rPr>
      </w:pPr>
      <w:r w:rsidRPr="003B139C">
        <w:rPr>
          <w:rFonts w:ascii="Arial" w:hAnsi="Arial" w:cs="Arial"/>
          <w:bCs/>
        </w:rPr>
        <w:t>муниципальных служащих</w:t>
      </w:r>
    </w:p>
    <w:p w:rsidR="003B139C" w:rsidRPr="003B139C" w:rsidRDefault="003B139C" w:rsidP="003B139C">
      <w:pPr>
        <w:jc w:val="both"/>
        <w:rPr>
          <w:rFonts w:ascii="Arial" w:hAnsi="Arial" w:cs="Arial"/>
          <w:bCs/>
        </w:rPr>
      </w:pP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lastRenderedPageBreak/>
        <w:t>9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Муниципальные служащие, сознавая ответственность перед государством, обществом и гражданами, призваны: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B139C">
        <w:rPr>
          <w:rFonts w:ascii="Arial" w:hAnsi="Arial" w:cs="Arial"/>
        </w:rPr>
        <w:t>осуществлять свою профессиональную деятельность в пределах полномочий соответствующего органа местного самоуправления;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B139C">
        <w:rPr>
          <w:rFonts w:ascii="Arial" w:hAnsi="Arial" w:cs="Arial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3B139C">
        <w:rPr>
          <w:rFonts w:ascii="Arial" w:hAnsi="Arial" w:cs="Arial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3B139C">
        <w:rPr>
          <w:rFonts w:ascii="Arial" w:hAnsi="Arial" w:cs="Arial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3B139C">
        <w:rPr>
          <w:rFonts w:ascii="Arial" w:hAnsi="Arial" w:cs="Arial"/>
        </w:rPr>
        <w:t>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3B139C">
        <w:rPr>
          <w:rFonts w:ascii="Arial" w:hAnsi="Arial" w:cs="Arial"/>
        </w:rPr>
        <w:t>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3B139C">
        <w:rPr>
          <w:rFonts w:ascii="Arial" w:hAnsi="Arial" w:cs="Arial"/>
        </w:rPr>
        <w:t>проявлять корректность в обращении с гражданами и должностными лицами;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3B139C">
        <w:rPr>
          <w:rFonts w:ascii="Arial" w:hAnsi="Arial" w:cs="Arial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 w:rsidRPr="003B139C">
        <w:rPr>
          <w:rFonts w:ascii="Arial" w:hAnsi="Arial" w:cs="Arial"/>
        </w:rPr>
        <w:t>конфессий</w:t>
      </w:r>
      <w:proofErr w:type="spellEnd"/>
      <w:r w:rsidRPr="003B139C">
        <w:rPr>
          <w:rFonts w:ascii="Arial" w:hAnsi="Arial" w:cs="Arial"/>
        </w:rPr>
        <w:t>, способствовать межнациональному и межконфессиональному согласию;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3B139C">
        <w:rPr>
          <w:rFonts w:ascii="Arial" w:hAnsi="Arial" w:cs="Arial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местного самоуправления;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Pr="003B139C">
        <w:rPr>
          <w:rFonts w:ascii="Arial" w:hAnsi="Arial" w:cs="Arial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Pr="003B139C">
        <w:rPr>
          <w:rFonts w:ascii="Arial" w:hAnsi="Arial" w:cs="Arial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14)</w:t>
      </w:r>
      <w:r w:rsidRPr="003B139C">
        <w:rPr>
          <w:rFonts w:ascii="Arial" w:hAnsi="Arial" w:cs="Arial"/>
        </w:rPr>
        <w:t>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Pr="003B139C">
        <w:rPr>
          <w:rFonts w:ascii="Arial" w:hAnsi="Arial" w:cs="Arial"/>
        </w:rPr>
        <w:t>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Pr="003B139C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органа местного </w:t>
      </w:r>
      <w:r w:rsidRPr="003B139C">
        <w:rPr>
          <w:rFonts w:ascii="Arial" w:hAnsi="Arial" w:cs="Arial"/>
        </w:rPr>
        <w:lastRenderedPageBreak/>
        <w:t>самоуправления, а также оказывать содействие в получении достоверной информации в установленном порядке;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Pr="003B139C">
        <w:rPr>
          <w:rFonts w:ascii="Arial" w:hAnsi="Arial" w:cs="Arial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B139C">
        <w:rPr>
          <w:rFonts w:ascii="Arial" w:hAnsi="Arial" w:cs="Arial"/>
        </w:rPr>
        <w:t>объектов</w:t>
      </w:r>
      <w:proofErr w:type="gramEnd"/>
      <w:r w:rsidRPr="003B139C">
        <w:rPr>
          <w:rFonts w:ascii="Arial" w:hAnsi="Arial" w:cs="Arial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Pr="003B139C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proofErr w:type="gramStart"/>
      <w:r w:rsidRPr="003B139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правовые акты Российской Федерации, законы и правовые акты Ставропольского края, а также муниципальные правовые акты города – курорта Пятигорска.</w:t>
      </w:r>
      <w:proofErr w:type="gramEnd"/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Гражданин при назначении на должность муниципальной службы и муниципальный служащий при исполнении своих должностных обязанностей обязаны в письменной форме уведомить представителя нанимателя о возникшем конфликте интересов, как только ему станет об этом известно.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proofErr w:type="gramStart"/>
      <w:r w:rsidRPr="003B139C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</w:t>
      </w:r>
      <w:proofErr w:type="gramEnd"/>
      <w:r w:rsidRPr="003B139C">
        <w:rPr>
          <w:rFonts w:ascii="Arial" w:hAnsi="Arial" w:cs="Arial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Ставропольского края и муниципальными правовыми актами города – курорта Пятигорска.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 либо лиц в целях склонения его к совершению коррупционных правонарушений.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lastRenderedPageBreak/>
        <w:t>17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3B139C">
        <w:rPr>
          <w:rFonts w:ascii="Arial" w:hAnsi="Arial" w:cs="Arial"/>
        </w:rPr>
        <w:t>Подарки, полученные муниципальным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признаются собственностью муниципального образования города-курорта Пятигорска и передаются муниципальным служащим по акту в орган местного самоуправления, в котором он замещает должность муниципальной службы, в соответствии с муниципальными правовыми актами органов местного самоуправления города-курорта Пятигорска.</w:t>
      </w:r>
      <w:proofErr w:type="gramEnd"/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proofErr w:type="gramStart"/>
      <w:r w:rsidRPr="003B139C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Муниципальному служащему, включенному в перечень должностей муниципальной службы,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установленными Федеральным законом «О запрете отдельным категориям лиц открывать и иметь счета (вклады), хранить наличные денежные средства и</w:t>
      </w:r>
      <w:proofErr w:type="gramEnd"/>
      <w:r w:rsidRPr="003B139C">
        <w:rPr>
          <w:rFonts w:ascii="Arial" w:hAnsi="Arial" w:cs="Arial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B515AE">
        <w:rPr>
          <w:rFonts w:ascii="Arial" w:hAnsi="Arial" w:cs="Arial"/>
        </w:rPr>
        <w:t xml:space="preserve">Муниципальный </w:t>
      </w:r>
      <w:r w:rsidRPr="003B139C">
        <w:rPr>
          <w:rFonts w:ascii="Arial" w:hAnsi="Arial" w:cs="Arial"/>
        </w:rPr>
        <w:t>служащий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обязанностей;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принимать меры по предотвращению и урегулированию конфликта интересов;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принимать меры по предупреждению коррупции;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B139C">
        <w:rPr>
          <w:rFonts w:ascii="Arial" w:hAnsi="Arial" w:cs="Arial"/>
        </w:rPr>
        <w:t>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B139C">
        <w:rPr>
          <w:rFonts w:ascii="Arial" w:hAnsi="Arial" w:cs="Arial"/>
        </w:rPr>
        <w:t xml:space="preserve">не допускать в любых формах протекционизм, </w:t>
      </w:r>
      <w:proofErr w:type="spellStart"/>
      <w:r w:rsidRPr="003B139C">
        <w:rPr>
          <w:rFonts w:ascii="Arial" w:hAnsi="Arial" w:cs="Arial"/>
        </w:rPr>
        <w:t>клановость</w:t>
      </w:r>
      <w:proofErr w:type="spellEnd"/>
      <w:r w:rsidRPr="003B139C">
        <w:rPr>
          <w:rFonts w:ascii="Arial" w:hAnsi="Arial" w:cs="Arial"/>
        </w:rPr>
        <w:t>, сговор в решении служебных вопросов;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3B139C">
        <w:rPr>
          <w:rFonts w:ascii="Arial" w:hAnsi="Arial" w:cs="Arial"/>
        </w:rPr>
        <w:t>быть образцом профессионализма, безупречной репутации, честности, беспристрастности и справедливости,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 xml:space="preserve">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</w:t>
      </w:r>
      <w:r w:rsidRPr="003B139C">
        <w:rPr>
          <w:rFonts w:ascii="Arial" w:hAnsi="Arial" w:cs="Arial"/>
        </w:rPr>
        <w:lastRenderedPageBreak/>
        <w:t>закона от 30 апреля 2021 года № 116-ФЗ «О внесении изменений в отдельные законодательные акты Российской Федерации», призван: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B139C" w:rsidRPr="003B139C" w:rsidRDefault="003B139C" w:rsidP="003B139C">
      <w:pPr>
        <w:jc w:val="both"/>
        <w:rPr>
          <w:rFonts w:ascii="Arial" w:hAnsi="Arial" w:cs="Arial"/>
        </w:rPr>
      </w:pPr>
    </w:p>
    <w:p w:rsidR="003B139C" w:rsidRPr="003B139C" w:rsidRDefault="003B139C" w:rsidP="003B139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3B139C">
        <w:rPr>
          <w:rFonts w:ascii="Arial" w:hAnsi="Arial" w:cs="Arial"/>
          <w:bCs/>
        </w:rPr>
        <w:t>Общие принципы этики служебного поведения  муниципальных служащих</w:t>
      </w:r>
    </w:p>
    <w:p w:rsidR="003B139C" w:rsidRPr="003B139C" w:rsidRDefault="003B139C" w:rsidP="003B139C">
      <w:pPr>
        <w:jc w:val="both"/>
        <w:rPr>
          <w:rFonts w:ascii="Arial" w:hAnsi="Arial" w:cs="Arial"/>
          <w:bCs/>
        </w:rPr>
      </w:pP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B139C">
        <w:rPr>
          <w:rFonts w:ascii="Arial" w:hAnsi="Arial" w:cs="Arial"/>
        </w:rPr>
        <w:t>ценностью</w:t>
      </w:r>
      <w:proofErr w:type="gramEnd"/>
      <w:r w:rsidRPr="003B139C">
        <w:rPr>
          <w:rFonts w:ascii="Arial" w:hAnsi="Arial" w:cs="Arial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 xml:space="preserve">В служебном поведении муниципальный служащий воздерживается </w:t>
      </w:r>
      <w:proofErr w:type="gramStart"/>
      <w:r w:rsidRPr="003B139C">
        <w:rPr>
          <w:rFonts w:ascii="Arial" w:hAnsi="Arial" w:cs="Arial"/>
        </w:rPr>
        <w:t>от</w:t>
      </w:r>
      <w:proofErr w:type="gramEnd"/>
      <w:r w:rsidRPr="003B139C">
        <w:rPr>
          <w:rFonts w:ascii="Arial" w:hAnsi="Arial" w:cs="Arial"/>
        </w:rPr>
        <w:t>:</w:t>
      </w:r>
    </w:p>
    <w:p w:rsidR="003B139C" w:rsidRPr="003B139C" w:rsidRDefault="003B139C" w:rsidP="003B139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3B139C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взглядов;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B139C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 требований;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B139C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B139C">
        <w:rPr>
          <w:rFonts w:ascii="Arial" w:hAnsi="Arial" w:cs="Arial"/>
        </w:rPr>
        <w:t>курения во время служебных совещаний, бесед, иного служебного общения с гражданами.</w:t>
      </w:r>
    </w:p>
    <w:p w:rsidR="003B139C" w:rsidRPr="003B139C" w:rsidRDefault="003B139C" w:rsidP="003B139C">
      <w:pPr>
        <w:jc w:val="both"/>
        <w:rPr>
          <w:rFonts w:ascii="Arial" w:hAnsi="Arial" w:cs="Arial"/>
        </w:rPr>
      </w:pPr>
    </w:p>
    <w:p w:rsidR="003B139C" w:rsidRPr="003B139C" w:rsidRDefault="006C19E7" w:rsidP="006C19E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3B139C" w:rsidRPr="003B139C">
        <w:rPr>
          <w:rFonts w:ascii="Arial" w:hAnsi="Arial" w:cs="Arial"/>
          <w:bCs/>
        </w:rPr>
        <w:t>Общие правила этики при использовании социальных сетей муниципальными служащими</w:t>
      </w:r>
    </w:p>
    <w:p w:rsidR="003B139C" w:rsidRPr="003B139C" w:rsidRDefault="003B139C" w:rsidP="003B139C">
      <w:pPr>
        <w:jc w:val="both"/>
        <w:rPr>
          <w:rFonts w:ascii="Arial" w:hAnsi="Arial" w:cs="Arial"/>
          <w:bCs/>
        </w:rPr>
      </w:pP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27</w:t>
      </w:r>
      <w:r w:rsidR="006C19E7"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 xml:space="preserve">Муниципальному служащему при размещении информации в социальных сетях, </w:t>
      </w:r>
      <w:proofErr w:type="spellStart"/>
      <w:r w:rsidRPr="003B139C">
        <w:rPr>
          <w:rFonts w:ascii="Arial" w:hAnsi="Arial" w:cs="Arial"/>
        </w:rPr>
        <w:t>блогах</w:t>
      </w:r>
      <w:proofErr w:type="spellEnd"/>
      <w:r w:rsidRPr="003B139C">
        <w:rPr>
          <w:rFonts w:ascii="Arial" w:hAnsi="Arial" w:cs="Arial"/>
        </w:rPr>
        <w:t xml:space="preserve"> (</w:t>
      </w:r>
      <w:proofErr w:type="spellStart"/>
      <w:r w:rsidRPr="003B139C">
        <w:rPr>
          <w:rFonts w:ascii="Arial" w:hAnsi="Arial" w:cs="Arial"/>
        </w:rPr>
        <w:t>микроблогах</w:t>
      </w:r>
      <w:proofErr w:type="spellEnd"/>
      <w:r w:rsidRPr="003B139C">
        <w:rPr>
          <w:rFonts w:ascii="Arial" w:hAnsi="Arial" w:cs="Arial"/>
        </w:rPr>
        <w:t xml:space="preserve">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</w:t>
      </w:r>
      <w:r w:rsidRPr="003B139C">
        <w:rPr>
          <w:rFonts w:ascii="Arial" w:hAnsi="Arial" w:cs="Arial"/>
        </w:rPr>
        <w:lastRenderedPageBreak/>
        <w:t>указывающих на его должностной статус, если данное действие не связано с исполнением должностных обязанностей.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28</w:t>
      </w:r>
      <w:r w:rsidR="006C19E7"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Участвуя в социальных сетях, муниципальный служащий не вправе допускать обсуждений деятельности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 w:rsidRPr="003B139C">
        <w:rPr>
          <w:rFonts w:ascii="Arial" w:hAnsi="Arial" w:cs="Arial"/>
        </w:rPr>
        <w:t>о-</w:t>
      </w:r>
      <w:proofErr w:type="gramEnd"/>
      <w:r w:rsidRPr="003B139C">
        <w:rPr>
          <w:rFonts w:ascii="Arial" w:hAnsi="Arial" w:cs="Arial"/>
        </w:rPr>
        <w:t xml:space="preserve"> и текстовых материалов, способных нанести ущерб репутации муниципального служащего или авторитету органа местного самоуправления.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29</w:t>
      </w:r>
      <w:r w:rsidR="006C19E7"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Не допускается размещение в сети «Интернет» служебных документов.</w:t>
      </w:r>
    </w:p>
    <w:p w:rsidR="003B139C" w:rsidRPr="003B139C" w:rsidRDefault="003B139C" w:rsidP="003B139C">
      <w:pPr>
        <w:jc w:val="both"/>
        <w:rPr>
          <w:rFonts w:ascii="Arial" w:hAnsi="Arial" w:cs="Arial"/>
        </w:rPr>
      </w:pPr>
    </w:p>
    <w:p w:rsidR="003B139C" w:rsidRPr="003B139C" w:rsidRDefault="006C19E7" w:rsidP="006C19E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3B139C" w:rsidRPr="003B139C">
        <w:rPr>
          <w:rFonts w:ascii="Arial" w:hAnsi="Arial" w:cs="Arial"/>
          <w:bCs/>
        </w:rPr>
        <w:t>Ответственность за нарушение положений Кодекса</w:t>
      </w:r>
    </w:p>
    <w:p w:rsidR="003B139C" w:rsidRPr="003B139C" w:rsidRDefault="003B139C" w:rsidP="003B139C">
      <w:pPr>
        <w:jc w:val="both"/>
        <w:rPr>
          <w:rFonts w:ascii="Arial" w:hAnsi="Arial" w:cs="Arial"/>
          <w:bCs/>
        </w:rPr>
      </w:pP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30</w:t>
      </w:r>
      <w:r w:rsidR="006C19E7">
        <w:rPr>
          <w:rFonts w:ascii="Arial" w:hAnsi="Arial" w:cs="Arial"/>
        </w:rPr>
        <w:t>.</w:t>
      </w:r>
      <w:r w:rsidRPr="003B139C">
        <w:rPr>
          <w:rFonts w:ascii="Arial" w:hAnsi="Arial" w:cs="Arial"/>
        </w:rPr>
        <w:t>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самоуправления.</w:t>
      </w:r>
    </w:p>
    <w:p w:rsidR="003B139C" w:rsidRPr="003B139C" w:rsidRDefault="003B139C" w:rsidP="006C19E7">
      <w:pPr>
        <w:ind w:firstLine="567"/>
        <w:jc w:val="both"/>
        <w:rPr>
          <w:rFonts w:ascii="Arial" w:hAnsi="Arial" w:cs="Arial"/>
        </w:rPr>
      </w:pPr>
      <w:r w:rsidRPr="003B139C">
        <w:rPr>
          <w:rFonts w:ascii="Arial" w:hAnsi="Arial" w:cs="Arial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3B139C" w:rsidRPr="003B139C" w:rsidRDefault="006C19E7" w:rsidP="006C19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31.</w:t>
      </w:r>
      <w:r w:rsidR="003B139C" w:rsidRPr="003B139C">
        <w:rPr>
          <w:rFonts w:ascii="Arial" w:hAnsi="Arial" w:cs="Arial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8B0C66" w:rsidRDefault="006C19E7" w:rsidP="006C19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3B139C" w:rsidRPr="003B139C">
        <w:rPr>
          <w:rFonts w:ascii="Arial" w:hAnsi="Arial" w:cs="Arial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sectPr w:rsidR="008B0C66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16" w:rsidRDefault="00F45516" w:rsidP="00D80A6B">
      <w:r>
        <w:separator/>
      </w:r>
    </w:p>
  </w:endnote>
  <w:endnote w:type="continuationSeparator" w:id="0">
    <w:p w:rsidR="00F45516" w:rsidRDefault="00F45516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16" w:rsidRDefault="00F45516" w:rsidP="00D80A6B">
      <w:r>
        <w:separator/>
      </w:r>
    </w:p>
  </w:footnote>
  <w:footnote w:type="continuationSeparator" w:id="0">
    <w:p w:rsidR="00F45516" w:rsidRDefault="00F45516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0D47"/>
    <w:multiLevelType w:val="hybridMultilevel"/>
    <w:tmpl w:val="172A2D4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60F6"/>
    <w:multiLevelType w:val="hybridMultilevel"/>
    <w:tmpl w:val="1032D42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3818CF"/>
    <w:multiLevelType w:val="hybridMultilevel"/>
    <w:tmpl w:val="D242ED6E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250B"/>
    <w:multiLevelType w:val="hybridMultilevel"/>
    <w:tmpl w:val="7FB0E49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74C9"/>
    <w:multiLevelType w:val="hybridMultilevel"/>
    <w:tmpl w:val="379825B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0C58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C7B6436"/>
    <w:multiLevelType w:val="hybridMultilevel"/>
    <w:tmpl w:val="6CE05F40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94A19"/>
    <w:multiLevelType w:val="hybridMultilevel"/>
    <w:tmpl w:val="CD3641E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039BC"/>
    <w:multiLevelType w:val="multilevel"/>
    <w:tmpl w:val="58EA60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2DF7072D"/>
    <w:multiLevelType w:val="hybridMultilevel"/>
    <w:tmpl w:val="DB9442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F7F76"/>
    <w:multiLevelType w:val="hybridMultilevel"/>
    <w:tmpl w:val="61B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F4200"/>
    <w:multiLevelType w:val="hybridMultilevel"/>
    <w:tmpl w:val="72C2FA7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50EC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36F8085C"/>
    <w:multiLevelType w:val="hybridMultilevel"/>
    <w:tmpl w:val="E83CDD7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7B84"/>
    <w:multiLevelType w:val="hybridMultilevel"/>
    <w:tmpl w:val="8CCAB84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C1B08DE"/>
    <w:multiLevelType w:val="hybridMultilevel"/>
    <w:tmpl w:val="454E58E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6559C"/>
    <w:multiLevelType w:val="hybridMultilevel"/>
    <w:tmpl w:val="357C49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63AC7"/>
    <w:multiLevelType w:val="hybridMultilevel"/>
    <w:tmpl w:val="2D206FBE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2432D"/>
    <w:multiLevelType w:val="hybridMultilevel"/>
    <w:tmpl w:val="CA98CF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3CBC"/>
    <w:multiLevelType w:val="hybridMultilevel"/>
    <w:tmpl w:val="72A46A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0D96BCD"/>
    <w:multiLevelType w:val="hybridMultilevel"/>
    <w:tmpl w:val="AEAC95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71089"/>
    <w:multiLevelType w:val="hybridMultilevel"/>
    <w:tmpl w:val="F59E2EC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21BDE"/>
    <w:multiLevelType w:val="hybridMultilevel"/>
    <w:tmpl w:val="7B1C5354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2F1719"/>
    <w:multiLevelType w:val="hybridMultilevel"/>
    <w:tmpl w:val="D8BA056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8456C"/>
    <w:multiLevelType w:val="hybridMultilevel"/>
    <w:tmpl w:val="E4C027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D166F"/>
    <w:multiLevelType w:val="hybridMultilevel"/>
    <w:tmpl w:val="8A72A95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10F1C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7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BC3AA7"/>
    <w:multiLevelType w:val="hybridMultilevel"/>
    <w:tmpl w:val="8E9698B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1753A"/>
    <w:multiLevelType w:val="hybridMultilevel"/>
    <w:tmpl w:val="FAA8B5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E3356"/>
    <w:multiLevelType w:val="hybridMultilevel"/>
    <w:tmpl w:val="41920E3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43579"/>
    <w:multiLevelType w:val="hybridMultilevel"/>
    <w:tmpl w:val="3566156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C6818"/>
    <w:multiLevelType w:val="hybridMultilevel"/>
    <w:tmpl w:val="51E2E3D4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21BE0"/>
    <w:multiLevelType w:val="hybridMultilevel"/>
    <w:tmpl w:val="1362E5F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1241F"/>
    <w:multiLevelType w:val="hybridMultilevel"/>
    <w:tmpl w:val="4AFE6BF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06D0"/>
    <w:multiLevelType w:val="hybridMultilevel"/>
    <w:tmpl w:val="FDF2C088"/>
    <w:lvl w:ilvl="0" w:tplc="138A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15412"/>
    <w:multiLevelType w:val="hybridMultilevel"/>
    <w:tmpl w:val="47C826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1"/>
  </w:num>
  <w:num w:numId="11">
    <w:abstractNumId w:val="28"/>
  </w:num>
  <w:num w:numId="12">
    <w:abstractNumId w:val="38"/>
  </w:num>
  <w:num w:numId="13">
    <w:abstractNumId w:val="37"/>
  </w:num>
  <w:num w:numId="14">
    <w:abstractNumId w:val="24"/>
  </w:num>
  <w:num w:numId="15">
    <w:abstractNumId w:val="10"/>
  </w:num>
  <w:num w:numId="16">
    <w:abstractNumId w:val="2"/>
  </w:num>
  <w:num w:numId="17">
    <w:abstractNumId w:val="14"/>
  </w:num>
  <w:num w:numId="18">
    <w:abstractNumId w:val="46"/>
  </w:num>
  <w:num w:numId="19">
    <w:abstractNumId w:val="1"/>
  </w:num>
  <w:num w:numId="20">
    <w:abstractNumId w:val="16"/>
  </w:num>
  <w:num w:numId="21">
    <w:abstractNumId w:val="32"/>
  </w:num>
  <w:num w:numId="22">
    <w:abstractNumId w:val="20"/>
  </w:num>
  <w:num w:numId="23">
    <w:abstractNumId w:val="36"/>
  </w:num>
  <w:num w:numId="24">
    <w:abstractNumId w:val="12"/>
  </w:num>
  <w:num w:numId="25">
    <w:abstractNumId w:val="33"/>
  </w:num>
  <w:num w:numId="26">
    <w:abstractNumId w:val="7"/>
  </w:num>
  <w:num w:numId="27">
    <w:abstractNumId w:val="41"/>
  </w:num>
  <w:num w:numId="28">
    <w:abstractNumId w:val="31"/>
  </w:num>
  <w:num w:numId="29">
    <w:abstractNumId w:val="44"/>
  </w:num>
  <w:num w:numId="30">
    <w:abstractNumId w:val="29"/>
  </w:num>
  <w:num w:numId="31">
    <w:abstractNumId w:val="8"/>
  </w:num>
  <w:num w:numId="32">
    <w:abstractNumId w:val="39"/>
  </w:num>
  <w:num w:numId="33">
    <w:abstractNumId w:val="34"/>
  </w:num>
  <w:num w:numId="34">
    <w:abstractNumId w:val="26"/>
  </w:num>
  <w:num w:numId="35">
    <w:abstractNumId w:val="22"/>
  </w:num>
  <w:num w:numId="36">
    <w:abstractNumId w:val="30"/>
  </w:num>
  <w:num w:numId="37">
    <w:abstractNumId w:val="4"/>
  </w:num>
  <w:num w:numId="38">
    <w:abstractNumId w:val="6"/>
  </w:num>
  <w:num w:numId="39">
    <w:abstractNumId w:val="42"/>
  </w:num>
  <w:num w:numId="40">
    <w:abstractNumId w:val="17"/>
  </w:num>
  <w:num w:numId="41">
    <w:abstractNumId w:val="23"/>
  </w:num>
  <w:num w:numId="42">
    <w:abstractNumId w:val="25"/>
  </w:num>
  <w:num w:numId="43">
    <w:abstractNumId w:val="40"/>
  </w:num>
  <w:num w:numId="44">
    <w:abstractNumId w:val="45"/>
  </w:num>
  <w:num w:numId="45">
    <w:abstractNumId w:val="18"/>
  </w:num>
  <w:num w:numId="46">
    <w:abstractNumId w:val="15"/>
  </w:num>
  <w:num w:numId="47">
    <w:abstractNumId w:val="19"/>
  </w:num>
  <w:num w:numId="48">
    <w:abstractNumId w:val="43"/>
  </w:num>
  <w:num w:numId="49">
    <w:abstractNumId w:val="47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1AE4"/>
    <w:rsid w:val="00014AD5"/>
    <w:rsid w:val="000175AC"/>
    <w:rsid w:val="00024E55"/>
    <w:rsid w:val="00024EDD"/>
    <w:rsid w:val="00026CEC"/>
    <w:rsid w:val="0003113F"/>
    <w:rsid w:val="00032B1A"/>
    <w:rsid w:val="000333BC"/>
    <w:rsid w:val="000334E1"/>
    <w:rsid w:val="00036603"/>
    <w:rsid w:val="000427E6"/>
    <w:rsid w:val="00042DED"/>
    <w:rsid w:val="00043159"/>
    <w:rsid w:val="00044213"/>
    <w:rsid w:val="00044A81"/>
    <w:rsid w:val="00055D77"/>
    <w:rsid w:val="000562A2"/>
    <w:rsid w:val="000562AD"/>
    <w:rsid w:val="000570A3"/>
    <w:rsid w:val="00060B33"/>
    <w:rsid w:val="0006130B"/>
    <w:rsid w:val="00061732"/>
    <w:rsid w:val="00062DA8"/>
    <w:rsid w:val="0006332D"/>
    <w:rsid w:val="00064107"/>
    <w:rsid w:val="00067385"/>
    <w:rsid w:val="00070499"/>
    <w:rsid w:val="00070873"/>
    <w:rsid w:val="0007212A"/>
    <w:rsid w:val="0007242A"/>
    <w:rsid w:val="00072F63"/>
    <w:rsid w:val="000732A4"/>
    <w:rsid w:val="00073560"/>
    <w:rsid w:val="00082B29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AF9"/>
    <w:rsid w:val="000C30BB"/>
    <w:rsid w:val="000C3469"/>
    <w:rsid w:val="000C3C5B"/>
    <w:rsid w:val="000C4FE8"/>
    <w:rsid w:val="000D41C2"/>
    <w:rsid w:val="000D563D"/>
    <w:rsid w:val="000D7940"/>
    <w:rsid w:val="000E176B"/>
    <w:rsid w:val="000E7271"/>
    <w:rsid w:val="000F025B"/>
    <w:rsid w:val="000F1A1B"/>
    <w:rsid w:val="00106EBC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32E6"/>
    <w:rsid w:val="001350C3"/>
    <w:rsid w:val="001361D1"/>
    <w:rsid w:val="001406FF"/>
    <w:rsid w:val="00142149"/>
    <w:rsid w:val="00142DA8"/>
    <w:rsid w:val="00146BA0"/>
    <w:rsid w:val="001531C6"/>
    <w:rsid w:val="00153F4C"/>
    <w:rsid w:val="001569EA"/>
    <w:rsid w:val="00157243"/>
    <w:rsid w:val="001627DE"/>
    <w:rsid w:val="0016662E"/>
    <w:rsid w:val="00170E59"/>
    <w:rsid w:val="00171194"/>
    <w:rsid w:val="00171920"/>
    <w:rsid w:val="00171EF1"/>
    <w:rsid w:val="001720DE"/>
    <w:rsid w:val="0017269F"/>
    <w:rsid w:val="00172D63"/>
    <w:rsid w:val="001735A4"/>
    <w:rsid w:val="00174865"/>
    <w:rsid w:val="00175943"/>
    <w:rsid w:val="00180193"/>
    <w:rsid w:val="00181932"/>
    <w:rsid w:val="0018285C"/>
    <w:rsid w:val="00182EE8"/>
    <w:rsid w:val="001873FA"/>
    <w:rsid w:val="001925CA"/>
    <w:rsid w:val="00193870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C5EBC"/>
    <w:rsid w:val="001C6ACA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218E"/>
    <w:rsid w:val="001F2487"/>
    <w:rsid w:val="002017EF"/>
    <w:rsid w:val="00202DE6"/>
    <w:rsid w:val="00203421"/>
    <w:rsid w:val="00203A1D"/>
    <w:rsid w:val="00204D8C"/>
    <w:rsid w:val="00207EE5"/>
    <w:rsid w:val="00215171"/>
    <w:rsid w:val="00223936"/>
    <w:rsid w:val="00226AF8"/>
    <w:rsid w:val="00227683"/>
    <w:rsid w:val="00227FB2"/>
    <w:rsid w:val="0023157E"/>
    <w:rsid w:val="00231F6D"/>
    <w:rsid w:val="002333D9"/>
    <w:rsid w:val="002335E4"/>
    <w:rsid w:val="002433E1"/>
    <w:rsid w:val="002443B7"/>
    <w:rsid w:val="00244782"/>
    <w:rsid w:val="00245D74"/>
    <w:rsid w:val="00252150"/>
    <w:rsid w:val="00252C62"/>
    <w:rsid w:val="00252F73"/>
    <w:rsid w:val="00254958"/>
    <w:rsid w:val="002564E1"/>
    <w:rsid w:val="00261634"/>
    <w:rsid w:val="00263CF0"/>
    <w:rsid w:val="00270423"/>
    <w:rsid w:val="00270CCA"/>
    <w:rsid w:val="00271050"/>
    <w:rsid w:val="00276641"/>
    <w:rsid w:val="002778CA"/>
    <w:rsid w:val="00280A7C"/>
    <w:rsid w:val="00281827"/>
    <w:rsid w:val="00283D92"/>
    <w:rsid w:val="0028402D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0DFD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D2A30"/>
    <w:rsid w:val="002E2333"/>
    <w:rsid w:val="002E2FF6"/>
    <w:rsid w:val="002E3763"/>
    <w:rsid w:val="002E4E22"/>
    <w:rsid w:val="002E73EE"/>
    <w:rsid w:val="002E7E77"/>
    <w:rsid w:val="002F0843"/>
    <w:rsid w:val="002F13FE"/>
    <w:rsid w:val="002F385F"/>
    <w:rsid w:val="002F49A2"/>
    <w:rsid w:val="002F7080"/>
    <w:rsid w:val="002F7590"/>
    <w:rsid w:val="00300176"/>
    <w:rsid w:val="00300A92"/>
    <w:rsid w:val="00302DA5"/>
    <w:rsid w:val="00302F6C"/>
    <w:rsid w:val="00304D51"/>
    <w:rsid w:val="00313C93"/>
    <w:rsid w:val="00314865"/>
    <w:rsid w:val="00315EE7"/>
    <w:rsid w:val="00316A34"/>
    <w:rsid w:val="00321F92"/>
    <w:rsid w:val="003228B2"/>
    <w:rsid w:val="0032359C"/>
    <w:rsid w:val="00324F91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8CC"/>
    <w:rsid w:val="00350F19"/>
    <w:rsid w:val="00352F3B"/>
    <w:rsid w:val="003531D6"/>
    <w:rsid w:val="00353AFD"/>
    <w:rsid w:val="003565E3"/>
    <w:rsid w:val="003577F5"/>
    <w:rsid w:val="003804A6"/>
    <w:rsid w:val="00384CB9"/>
    <w:rsid w:val="003850FF"/>
    <w:rsid w:val="00385D93"/>
    <w:rsid w:val="00386AA8"/>
    <w:rsid w:val="003877F6"/>
    <w:rsid w:val="00390077"/>
    <w:rsid w:val="00390D02"/>
    <w:rsid w:val="00392E1F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39C"/>
    <w:rsid w:val="003B1776"/>
    <w:rsid w:val="003B1B3C"/>
    <w:rsid w:val="003B1C50"/>
    <w:rsid w:val="003B27E4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2A4C"/>
    <w:rsid w:val="003E6A68"/>
    <w:rsid w:val="003F141B"/>
    <w:rsid w:val="003F3587"/>
    <w:rsid w:val="003F39AB"/>
    <w:rsid w:val="003F431B"/>
    <w:rsid w:val="003F4C91"/>
    <w:rsid w:val="003F7093"/>
    <w:rsid w:val="003F725B"/>
    <w:rsid w:val="00400E89"/>
    <w:rsid w:val="00403405"/>
    <w:rsid w:val="0040354D"/>
    <w:rsid w:val="004036E8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B27"/>
    <w:rsid w:val="00432C2F"/>
    <w:rsid w:val="00433B68"/>
    <w:rsid w:val="0043444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1E24"/>
    <w:rsid w:val="00473AF8"/>
    <w:rsid w:val="00475A6B"/>
    <w:rsid w:val="00476C0F"/>
    <w:rsid w:val="00476FE6"/>
    <w:rsid w:val="004831F7"/>
    <w:rsid w:val="0048327E"/>
    <w:rsid w:val="00484F04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61D6"/>
    <w:rsid w:val="005176AE"/>
    <w:rsid w:val="005247D0"/>
    <w:rsid w:val="0052575A"/>
    <w:rsid w:val="00530E80"/>
    <w:rsid w:val="00531C9B"/>
    <w:rsid w:val="00531F1B"/>
    <w:rsid w:val="00532FBF"/>
    <w:rsid w:val="00536886"/>
    <w:rsid w:val="005419E3"/>
    <w:rsid w:val="0054314D"/>
    <w:rsid w:val="00545FFD"/>
    <w:rsid w:val="00551F90"/>
    <w:rsid w:val="00553B5D"/>
    <w:rsid w:val="00554ED1"/>
    <w:rsid w:val="0055613A"/>
    <w:rsid w:val="00561E2E"/>
    <w:rsid w:val="00564A99"/>
    <w:rsid w:val="00565E37"/>
    <w:rsid w:val="00566964"/>
    <w:rsid w:val="00571D5B"/>
    <w:rsid w:val="00572E0C"/>
    <w:rsid w:val="00573142"/>
    <w:rsid w:val="00573250"/>
    <w:rsid w:val="00574AC8"/>
    <w:rsid w:val="005761AF"/>
    <w:rsid w:val="005806B1"/>
    <w:rsid w:val="00583202"/>
    <w:rsid w:val="005836B2"/>
    <w:rsid w:val="00583E46"/>
    <w:rsid w:val="005844D0"/>
    <w:rsid w:val="0058528A"/>
    <w:rsid w:val="005878C6"/>
    <w:rsid w:val="00592A40"/>
    <w:rsid w:val="0059471B"/>
    <w:rsid w:val="00596372"/>
    <w:rsid w:val="005A4A54"/>
    <w:rsid w:val="005A61DF"/>
    <w:rsid w:val="005A73A0"/>
    <w:rsid w:val="005B03A7"/>
    <w:rsid w:val="005B05F3"/>
    <w:rsid w:val="005B308C"/>
    <w:rsid w:val="005B6052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136"/>
    <w:rsid w:val="005E138D"/>
    <w:rsid w:val="005E15EA"/>
    <w:rsid w:val="005E3B38"/>
    <w:rsid w:val="005E6952"/>
    <w:rsid w:val="005E72A9"/>
    <w:rsid w:val="005E7C9D"/>
    <w:rsid w:val="005F0F44"/>
    <w:rsid w:val="005F2343"/>
    <w:rsid w:val="005F2DFE"/>
    <w:rsid w:val="00601C91"/>
    <w:rsid w:val="006127DF"/>
    <w:rsid w:val="00614405"/>
    <w:rsid w:val="00614B5C"/>
    <w:rsid w:val="00615624"/>
    <w:rsid w:val="00615983"/>
    <w:rsid w:val="006163CA"/>
    <w:rsid w:val="00616DE7"/>
    <w:rsid w:val="00617DE8"/>
    <w:rsid w:val="00624DBD"/>
    <w:rsid w:val="006302C3"/>
    <w:rsid w:val="00631939"/>
    <w:rsid w:val="00633175"/>
    <w:rsid w:val="00633850"/>
    <w:rsid w:val="00633CB0"/>
    <w:rsid w:val="0063782B"/>
    <w:rsid w:val="00642F37"/>
    <w:rsid w:val="0064424C"/>
    <w:rsid w:val="0064430A"/>
    <w:rsid w:val="00644503"/>
    <w:rsid w:val="00644BE9"/>
    <w:rsid w:val="00646432"/>
    <w:rsid w:val="006464F0"/>
    <w:rsid w:val="00646D95"/>
    <w:rsid w:val="006513B8"/>
    <w:rsid w:val="006532E9"/>
    <w:rsid w:val="00662556"/>
    <w:rsid w:val="00663070"/>
    <w:rsid w:val="00663F5C"/>
    <w:rsid w:val="006644C4"/>
    <w:rsid w:val="00665053"/>
    <w:rsid w:val="006716D6"/>
    <w:rsid w:val="006769B3"/>
    <w:rsid w:val="00676D04"/>
    <w:rsid w:val="00682C10"/>
    <w:rsid w:val="0068393E"/>
    <w:rsid w:val="00685B6C"/>
    <w:rsid w:val="00685C44"/>
    <w:rsid w:val="00686E1B"/>
    <w:rsid w:val="006878B1"/>
    <w:rsid w:val="00690625"/>
    <w:rsid w:val="00690DBF"/>
    <w:rsid w:val="00692E5C"/>
    <w:rsid w:val="0069308E"/>
    <w:rsid w:val="00693C9C"/>
    <w:rsid w:val="00695E3E"/>
    <w:rsid w:val="0069689F"/>
    <w:rsid w:val="006978C7"/>
    <w:rsid w:val="006A06A7"/>
    <w:rsid w:val="006A0ED9"/>
    <w:rsid w:val="006A2E92"/>
    <w:rsid w:val="006A33DE"/>
    <w:rsid w:val="006A3E33"/>
    <w:rsid w:val="006A4B10"/>
    <w:rsid w:val="006A5419"/>
    <w:rsid w:val="006A7A1C"/>
    <w:rsid w:val="006B2FE9"/>
    <w:rsid w:val="006B3652"/>
    <w:rsid w:val="006B3D62"/>
    <w:rsid w:val="006C19E7"/>
    <w:rsid w:val="006C20D4"/>
    <w:rsid w:val="006C2529"/>
    <w:rsid w:val="006C3C90"/>
    <w:rsid w:val="006C3DCD"/>
    <w:rsid w:val="006D0B6A"/>
    <w:rsid w:val="006D4493"/>
    <w:rsid w:val="006D4C12"/>
    <w:rsid w:val="006D4D87"/>
    <w:rsid w:val="006D5B03"/>
    <w:rsid w:val="006D6DAE"/>
    <w:rsid w:val="006E2232"/>
    <w:rsid w:val="006E2A41"/>
    <w:rsid w:val="006E41D1"/>
    <w:rsid w:val="006E5775"/>
    <w:rsid w:val="006E5838"/>
    <w:rsid w:val="006E77AF"/>
    <w:rsid w:val="006E7D84"/>
    <w:rsid w:val="006F0717"/>
    <w:rsid w:val="006F0FF7"/>
    <w:rsid w:val="006F34DC"/>
    <w:rsid w:val="006F4E04"/>
    <w:rsid w:val="006F540A"/>
    <w:rsid w:val="006F684A"/>
    <w:rsid w:val="006F68BF"/>
    <w:rsid w:val="006F7947"/>
    <w:rsid w:val="007078AA"/>
    <w:rsid w:val="007119E4"/>
    <w:rsid w:val="007127F2"/>
    <w:rsid w:val="00716971"/>
    <w:rsid w:val="00717BB7"/>
    <w:rsid w:val="007206FD"/>
    <w:rsid w:val="00720BEB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1B6A"/>
    <w:rsid w:val="00754255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1808"/>
    <w:rsid w:val="00786994"/>
    <w:rsid w:val="0078731B"/>
    <w:rsid w:val="00790B53"/>
    <w:rsid w:val="00792CA3"/>
    <w:rsid w:val="00793F70"/>
    <w:rsid w:val="00794236"/>
    <w:rsid w:val="00796D22"/>
    <w:rsid w:val="00797E71"/>
    <w:rsid w:val="007A1508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759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35802"/>
    <w:rsid w:val="0083623B"/>
    <w:rsid w:val="008363B8"/>
    <w:rsid w:val="00836C72"/>
    <w:rsid w:val="0083731C"/>
    <w:rsid w:val="00837BC0"/>
    <w:rsid w:val="00837DD1"/>
    <w:rsid w:val="00845A1A"/>
    <w:rsid w:val="00845CC7"/>
    <w:rsid w:val="00846C7D"/>
    <w:rsid w:val="00850522"/>
    <w:rsid w:val="0085383F"/>
    <w:rsid w:val="00854F1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5F45"/>
    <w:rsid w:val="008774E5"/>
    <w:rsid w:val="00877760"/>
    <w:rsid w:val="00882441"/>
    <w:rsid w:val="0088304C"/>
    <w:rsid w:val="00883606"/>
    <w:rsid w:val="00884B16"/>
    <w:rsid w:val="00885C39"/>
    <w:rsid w:val="00891EB8"/>
    <w:rsid w:val="00895307"/>
    <w:rsid w:val="008968B4"/>
    <w:rsid w:val="008A385D"/>
    <w:rsid w:val="008A4258"/>
    <w:rsid w:val="008B0C66"/>
    <w:rsid w:val="008B1F81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182"/>
    <w:rsid w:val="008F2B14"/>
    <w:rsid w:val="008F431E"/>
    <w:rsid w:val="008F5D44"/>
    <w:rsid w:val="008F60CA"/>
    <w:rsid w:val="0090410B"/>
    <w:rsid w:val="00905B04"/>
    <w:rsid w:val="00907586"/>
    <w:rsid w:val="00917392"/>
    <w:rsid w:val="00917477"/>
    <w:rsid w:val="00920188"/>
    <w:rsid w:val="009217BF"/>
    <w:rsid w:val="00922A7A"/>
    <w:rsid w:val="00922D87"/>
    <w:rsid w:val="00923BD5"/>
    <w:rsid w:val="0092661A"/>
    <w:rsid w:val="009305C3"/>
    <w:rsid w:val="00930CB9"/>
    <w:rsid w:val="00933212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4F4"/>
    <w:rsid w:val="00966807"/>
    <w:rsid w:val="0096680E"/>
    <w:rsid w:val="009759D2"/>
    <w:rsid w:val="00981BF5"/>
    <w:rsid w:val="00982478"/>
    <w:rsid w:val="00982FCF"/>
    <w:rsid w:val="0098707C"/>
    <w:rsid w:val="009878EB"/>
    <w:rsid w:val="00992EAF"/>
    <w:rsid w:val="00993C60"/>
    <w:rsid w:val="00994BD8"/>
    <w:rsid w:val="00996067"/>
    <w:rsid w:val="009A0A0F"/>
    <w:rsid w:val="009A1518"/>
    <w:rsid w:val="009A2859"/>
    <w:rsid w:val="009A4325"/>
    <w:rsid w:val="009A52CF"/>
    <w:rsid w:val="009A6C55"/>
    <w:rsid w:val="009B2411"/>
    <w:rsid w:val="009B2434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3525"/>
    <w:rsid w:val="009D4260"/>
    <w:rsid w:val="009E1EDD"/>
    <w:rsid w:val="009E2DC2"/>
    <w:rsid w:val="009E3FDC"/>
    <w:rsid w:val="009E4E4F"/>
    <w:rsid w:val="009E5DCD"/>
    <w:rsid w:val="009E6B63"/>
    <w:rsid w:val="009F052A"/>
    <w:rsid w:val="009F0EFB"/>
    <w:rsid w:val="009F140D"/>
    <w:rsid w:val="009F2E6A"/>
    <w:rsid w:val="009F41A1"/>
    <w:rsid w:val="00A00BA6"/>
    <w:rsid w:val="00A04238"/>
    <w:rsid w:val="00A0529A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519"/>
    <w:rsid w:val="00A21B13"/>
    <w:rsid w:val="00A23934"/>
    <w:rsid w:val="00A23D6C"/>
    <w:rsid w:val="00A2559A"/>
    <w:rsid w:val="00A276C4"/>
    <w:rsid w:val="00A303F3"/>
    <w:rsid w:val="00A3052C"/>
    <w:rsid w:val="00A37192"/>
    <w:rsid w:val="00A4384D"/>
    <w:rsid w:val="00A456D9"/>
    <w:rsid w:val="00A472A9"/>
    <w:rsid w:val="00A47A1F"/>
    <w:rsid w:val="00A52326"/>
    <w:rsid w:val="00A5342B"/>
    <w:rsid w:val="00A53B6F"/>
    <w:rsid w:val="00A5476D"/>
    <w:rsid w:val="00A55CC5"/>
    <w:rsid w:val="00A56D45"/>
    <w:rsid w:val="00A57466"/>
    <w:rsid w:val="00A61822"/>
    <w:rsid w:val="00A61ECF"/>
    <w:rsid w:val="00A6277C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A7B04"/>
    <w:rsid w:val="00AB07D2"/>
    <w:rsid w:val="00AB1C59"/>
    <w:rsid w:val="00AB2445"/>
    <w:rsid w:val="00AB4494"/>
    <w:rsid w:val="00AB6006"/>
    <w:rsid w:val="00AC3B78"/>
    <w:rsid w:val="00AC6E43"/>
    <w:rsid w:val="00AD6628"/>
    <w:rsid w:val="00AD7771"/>
    <w:rsid w:val="00AE00B3"/>
    <w:rsid w:val="00AE14C9"/>
    <w:rsid w:val="00AE3C16"/>
    <w:rsid w:val="00AE6D74"/>
    <w:rsid w:val="00AE7980"/>
    <w:rsid w:val="00AF1B69"/>
    <w:rsid w:val="00AF1FBC"/>
    <w:rsid w:val="00AF3D2C"/>
    <w:rsid w:val="00B01018"/>
    <w:rsid w:val="00B0502C"/>
    <w:rsid w:val="00B11085"/>
    <w:rsid w:val="00B111B8"/>
    <w:rsid w:val="00B12190"/>
    <w:rsid w:val="00B20E03"/>
    <w:rsid w:val="00B21FCE"/>
    <w:rsid w:val="00B23617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3202"/>
    <w:rsid w:val="00B45324"/>
    <w:rsid w:val="00B4663B"/>
    <w:rsid w:val="00B46C3F"/>
    <w:rsid w:val="00B4729D"/>
    <w:rsid w:val="00B515AE"/>
    <w:rsid w:val="00B523AE"/>
    <w:rsid w:val="00B53DA3"/>
    <w:rsid w:val="00B54C1E"/>
    <w:rsid w:val="00B56595"/>
    <w:rsid w:val="00B565EC"/>
    <w:rsid w:val="00B60C56"/>
    <w:rsid w:val="00B626A2"/>
    <w:rsid w:val="00B705EE"/>
    <w:rsid w:val="00B73747"/>
    <w:rsid w:val="00B73BD5"/>
    <w:rsid w:val="00B75292"/>
    <w:rsid w:val="00B76421"/>
    <w:rsid w:val="00B7667F"/>
    <w:rsid w:val="00B805FF"/>
    <w:rsid w:val="00B82628"/>
    <w:rsid w:val="00B86647"/>
    <w:rsid w:val="00B878CB"/>
    <w:rsid w:val="00B90C40"/>
    <w:rsid w:val="00B919FE"/>
    <w:rsid w:val="00B91BEE"/>
    <w:rsid w:val="00B92234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5292"/>
    <w:rsid w:val="00BC6A2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DCA"/>
    <w:rsid w:val="00BE6E33"/>
    <w:rsid w:val="00BF1FA2"/>
    <w:rsid w:val="00C03212"/>
    <w:rsid w:val="00C05C88"/>
    <w:rsid w:val="00C102BA"/>
    <w:rsid w:val="00C104BC"/>
    <w:rsid w:val="00C10785"/>
    <w:rsid w:val="00C11D44"/>
    <w:rsid w:val="00C14A67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1395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72124"/>
    <w:rsid w:val="00C753AD"/>
    <w:rsid w:val="00C75432"/>
    <w:rsid w:val="00C81673"/>
    <w:rsid w:val="00C81D5C"/>
    <w:rsid w:val="00C83F20"/>
    <w:rsid w:val="00C84EAC"/>
    <w:rsid w:val="00C84F21"/>
    <w:rsid w:val="00C85F16"/>
    <w:rsid w:val="00C86B0D"/>
    <w:rsid w:val="00C86F28"/>
    <w:rsid w:val="00C87212"/>
    <w:rsid w:val="00C875EA"/>
    <w:rsid w:val="00C909E1"/>
    <w:rsid w:val="00C91C00"/>
    <w:rsid w:val="00C92A59"/>
    <w:rsid w:val="00C93D9E"/>
    <w:rsid w:val="00CA32A0"/>
    <w:rsid w:val="00CA4E26"/>
    <w:rsid w:val="00CA5045"/>
    <w:rsid w:val="00CA52B8"/>
    <w:rsid w:val="00CB2EFF"/>
    <w:rsid w:val="00CB3ADC"/>
    <w:rsid w:val="00CB787A"/>
    <w:rsid w:val="00CC00D5"/>
    <w:rsid w:val="00CC0285"/>
    <w:rsid w:val="00CC18C5"/>
    <w:rsid w:val="00CC1F0B"/>
    <w:rsid w:val="00CC2A07"/>
    <w:rsid w:val="00CC4655"/>
    <w:rsid w:val="00CC5158"/>
    <w:rsid w:val="00CC7F75"/>
    <w:rsid w:val="00CD0516"/>
    <w:rsid w:val="00CD1DAC"/>
    <w:rsid w:val="00CD227B"/>
    <w:rsid w:val="00CD2745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164F9"/>
    <w:rsid w:val="00D20702"/>
    <w:rsid w:val="00D22422"/>
    <w:rsid w:val="00D2371D"/>
    <w:rsid w:val="00D240A2"/>
    <w:rsid w:val="00D24D6D"/>
    <w:rsid w:val="00D27DDB"/>
    <w:rsid w:val="00D3027B"/>
    <w:rsid w:val="00D3148D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A1E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19AB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03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D4B82"/>
    <w:rsid w:val="00DD4D87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559A"/>
    <w:rsid w:val="00E26A00"/>
    <w:rsid w:val="00E305B8"/>
    <w:rsid w:val="00E30D85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123"/>
    <w:rsid w:val="00E62D80"/>
    <w:rsid w:val="00E62DE1"/>
    <w:rsid w:val="00E642A7"/>
    <w:rsid w:val="00E65592"/>
    <w:rsid w:val="00E6559F"/>
    <w:rsid w:val="00E70580"/>
    <w:rsid w:val="00E72B72"/>
    <w:rsid w:val="00E74649"/>
    <w:rsid w:val="00E828CC"/>
    <w:rsid w:val="00E87096"/>
    <w:rsid w:val="00E87C2E"/>
    <w:rsid w:val="00E953BA"/>
    <w:rsid w:val="00E978AD"/>
    <w:rsid w:val="00EA0A2C"/>
    <w:rsid w:val="00EA0B02"/>
    <w:rsid w:val="00EA1086"/>
    <w:rsid w:val="00EA1F41"/>
    <w:rsid w:val="00EA32F5"/>
    <w:rsid w:val="00EA6A14"/>
    <w:rsid w:val="00EB15C5"/>
    <w:rsid w:val="00EB6FA1"/>
    <w:rsid w:val="00EB7762"/>
    <w:rsid w:val="00EC10DA"/>
    <w:rsid w:val="00EC1735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393B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232D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45516"/>
    <w:rsid w:val="00F502CD"/>
    <w:rsid w:val="00F51E2B"/>
    <w:rsid w:val="00F554B7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11E6"/>
    <w:rsid w:val="00FB3B90"/>
    <w:rsid w:val="00FB4A02"/>
    <w:rsid w:val="00FB7073"/>
    <w:rsid w:val="00FC0AFE"/>
    <w:rsid w:val="00FC1439"/>
    <w:rsid w:val="00FC38E3"/>
    <w:rsid w:val="00FC5571"/>
    <w:rsid w:val="00FC5732"/>
    <w:rsid w:val="00FC6A31"/>
    <w:rsid w:val="00FD22B7"/>
    <w:rsid w:val="00FE35AB"/>
    <w:rsid w:val="00FE3D11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paragraph" w:styleId="4">
    <w:name w:val="heading 4"/>
    <w:basedOn w:val="a"/>
    <w:next w:val="a"/>
    <w:link w:val="40"/>
    <w:qFormat/>
    <w:rsid w:val="00794236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uiPriority w:val="99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rsid w:val="00204D8C"/>
    <w:rPr>
      <w:b/>
      <w:bCs/>
    </w:rPr>
  </w:style>
  <w:style w:type="paragraph" w:styleId="af9">
    <w:name w:val="annotation subject"/>
    <w:basedOn w:val="af7"/>
    <w:next w:val="af7"/>
    <w:link w:val="af8"/>
    <w:uiPriority w:val="99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character" w:customStyle="1" w:styleId="40">
    <w:name w:val="Заголовок 4 Знак"/>
    <w:basedOn w:val="a0"/>
    <w:link w:val="4"/>
    <w:rsid w:val="00794236"/>
    <w:rPr>
      <w:rFonts w:ascii="Times New Roman" w:eastAsia="Times New Roman" w:hAnsi="Times New Roman" w:cs="Times New Roman"/>
      <w:spacing w:val="40"/>
      <w:sz w:val="32"/>
      <w:szCs w:val="20"/>
    </w:rPr>
  </w:style>
  <w:style w:type="paragraph" w:customStyle="1" w:styleId="afd">
    <w:name w:val="Знак Знак Знак Знак Знак Знак"/>
    <w:basedOn w:val="a"/>
    <w:rsid w:val="00794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e">
    <w:name w:val="Table Grid"/>
    <w:basedOn w:val="a1"/>
    <w:uiPriority w:val="99"/>
    <w:rsid w:val="00794236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9423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236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Body Text Indent"/>
    <w:basedOn w:val="a"/>
    <w:link w:val="aff0"/>
    <w:uiPriority w:val="99"/>
    <w:rsid w:val="007942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7942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94236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Title"/>
    <w:basedOn w:val="a"/>
    <w:link w:val="aff2"/>
    <w:uiPriority w:val="99"/>
    <w:qFormat/>
    <w:rsid w:val="00794236"/>
    <w:pPr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rsid w:val="0079423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3">
    <w:name w:val="Маркер"/>
    <w:basedOn w:val="a"/>
    <w:autoRedefine/>
    <w:uiPriority w:val="99"/>
    <w:rsid w:val="00794236"/>
    <w:pPr>
      <w:widowControl w:val="0"/>
      <w:tabs>
        <w:tab w:val="left" w:pos="397"/>
      </w:tabs>
      <w:ind w:leftChars="-1" w:left="-2" w:firstLineChars="263" w:firstLine="731"/>
      <w:jc w:val="both"/>
    </w:pPr>
    <w:rPr>
      <w:spacing w:val="-2"/>
      <w:sz w:val="28"/>
      <w:szCs w:val="20"/>
    </w:rPr>
  </w:style>
  <w:style w:type="character" w:customStyle="1" w:styleId="17">
    <w:name w:val="Текст сноски Знак1"/>
    <w:basedOn w:val="a0"/>
    <w:rsid w:val="00794236"/>
  </w:style>
  <w:style w:type="paragraph" w:customStyle="1" w:styleId="18">
    <w:name w:val="Абзац списка1"/>
    <w:basedOn w:val="a"/>
    <w:uiPriority w:val="99"/>
    <w:rsid w:val="00794236"/>
    <w:pPr>
      <w:ind w:left="720"/>
      <w:contextualSpacing/>
    </w:pPr>
  </w:style>
  <w:style w:type="paragraph" w:customStyle="1" w:styleId="ConsCell">
    <w:name w:val="ConsCell"/>
    <w:uiPriority w:val="99"/>
    <w:rsid w:val="00794236"/>
    <w:pPr>
      <w:widowControl w:val="0"/>
      <w:ind w:right="19772"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423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f4">
    <w:name w:val="TOC Heading"/>
    <w:basedOn w:val="1"/>
    <w:next w:val="a"/>
    <w:uiPriority w:val="99"/>
    <w:qFormat/>
    <w:rsid w:val="00794236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rsid w:val="007942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rsid w:val="0079423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7942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link w:val="aff6"/>
    <w:uiPriority w:val="99"/>
    <w:qFormat/>
    <w:rsid w:val="00794236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99"/>
    <w:locked/>
    <w:rsid w:val="00794236"/>
    <w:rPr>
      <w:rFonts w:ascii="Calibri" w:eastAsia="Times New Roman" w:hAnsi="Calibri" w:cs="Times New Roman"/>
    </w:rPr>
  </w:style>
  <w:style w:type="paragraph" w:styleId="aff7">
    <w:name w:val="Document Map"/>
    <w:basedOn w:val="a"/>
    <w:link w:val="aff8"/>
    <w:uiPriority w:val="99"/>
    <w:rsid w:val="00794236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794236"/>
    <w:rPr>
      <w:rFonts w:ascii="Tahoma" w:eastAsia="Times New Roman" w:hAnsi="Tahoma" w:cs="Times New Roman"/>
      <w:sz w:val="16"/>
      <w:szCs w:val="16"/>
    </w:rPr>
  </w:style>
  <w:style w:type="paragraph" w:styleId="aff9">
    <w:name w:val="endnote text"/>
    <w:basedOn w:val="a"/>
    <w:link w:val="affa"/>
    <w:uiPriority w:val="99"/>
    <w:unhideWhenUsed/>
    <w:rsid w:val="00794236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794236"/>
    <w:rPr>
      <w:rFonts w:ascii="Times New Roman" w:eastAsia="Times New Roman" w:hAnsi="Times New Roman" w:cs="Times New Roman"/>
      <w:sz w:val="20"/>
      <w:szCs w:val="20"/>
    </w:rPr>
  </w:style>
  <w:style w:type="character" w:styleId="affb">
    <w:name w:val="endnote reference"/>
    <w:uiPriority w:val="99"/>
    <w:unhideWhenUsed/>
    <w:rsid w:val="00794236"/>
    <w:rPr>
      <w:vertAlign w:val="superscript"/>
    </w:rPr>
  </w:style>
  <w:style w:type="paragraph" w:styleId="affc">
    <w:name w:val="Revision"/>
    <w:hidden/>
    <w:uiPriority w:val="99"/>
    <w:semiHidden/>
    <w:rsid w:val="007942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94236"/>
  </w:style>
  <w:style w:type="paragraph" w:customStyle="1" w:styleId="xl173">
    <w:name w:val="xl17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794236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msonormal0">
    <w:name w:val="msonormal"/>
    <w:basedOn w:val="a"/>
    <w:rsid w:val="0059471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59471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59471B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5947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5947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59471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5947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5947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CCF6-A0BB-48EC-981E-A4BA78C0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7</cp:revision>
  <dcterms:created xsi:type="dcterms:W3CDTF">2023-12-20T09:24:00Z</dcterms:created>
  <dcterms:modified xsi:type="dcterms:W3CDTF">2023-12-21T06:52:00Z</dcterms:modified>
</cp:coreProperties>
</file>