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1A35" w:rsidRPr="00751A35" w:rsidRDefault="00751A35" w:rsidP="00751A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A35">
        <w:rPr>
          <w:rFonts w:ascii="Times New Roman" w:hAnsi="Times New Roman" w:cs="Times New Roman"/>
          <w:b/>
          <w:bCs/>
          <w:sz w:val="24"/>
          <w:szCs w:val="24"/>
        </w:rPr>
        <w:t>СВЕДЕНИЯ, КОТОРЫЕ МОГУТ ЗАПРАШИВАТЬСЯ КОНТРОЛЬНЫМ ОРГАНОМ У КОНТРОЛИРУЕМОГО ЛИЦА В СФЕРЕ МУНИЦИПАЛЬНОГО ЖИЛИЩНОГО КОНТРОЛЯ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A35"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помещений о выборе способа управления указанным многоквартирным домом, правления и председателя</w:t>
      </w:r>
      <w:r w:rsidRPr="00751A3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протоколы общего собрания собственников помещений за требуемый период</w:t>
      </w:r>
      <w:r w:rsidRPr="00751A35">
        <w:rPr>
          <w:rFonts w:ascii="Times New Roman" w:hAnsi="Times New Roman" w:cs="Times New Roman"/>
          <w:sz w:val="28"/>
          <w:szCs w:val="28"/>
        </w:rPr>
        <w:t>;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A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1A35">
        <w:rPr>
          <w:rFonts w:ascii="Times New Roman" w:hAnsi="Times New Roman" w:cs="Times New Roman"/>
          <w:sz w:val="28"/>
          <w:szCs w:val="28"/>
        </w:rPr>
        <w:t xml:space="preserve">журнал обращений собственников помещений по вопросу технического состояния общего имущества указанного многоквартирного дома </w:t>
      </w:r>
      <w:r w:rsidRPr="00751A35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Pr="00751A35">
        <w:rPr>
          <w:rFonts w:ascii="Times New Roman" w:hAnsi="Times New Roman" w:cs="Times New Roman"/>
          <w:sz w:val="28"/>
          <w:szCs w:val="28"/>
        </w:rPr>
        <w:t>;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A35">
        <w:rPr>
          <w:rFonts w:ascii="Times New Roman" w:hAnsi="Times New Roman" w:cs="Times New Roman"/>
          <w:sz w:val="28"/>
          <w:szCs w:val="28"/>
        </w:rPr>
        <w:t xml:space="preserve">- технический паспорт </w:t>
      </w:r>
      <w:proofErr w:type="gramStart"/>
      <w:r w:rsidRPr="00751A35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751A35">
        <w:rPr>
          <w:rFonts w:ascii="Times New Roman" w:hAnsi="Times New Roman" w:cs="Times New Roman"/>
          <w:sz w:val="28"/>
          <w:szCs w:val="28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МКД;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A35">
        <w:rPr>
          <w:rFonts w:ascii="Times New Roman" w:hAnsi="Times New Roman" w:cs="Times New Roman"/>
          <w:sz w:val="28"/>
          <w:szCs w:val="28"/>
        </w:rPr>
        <w:t xml:space="preserve">- план работ по содержанию и ремонту общего имущества </w:t>
      </w:r>
      <w:r w:rsidRPr="00751A35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Pr="00751A35">
        <w:rPr>
          <w:rFonts w:ascii="Times New Roman" w:hAnsi="Times New Roman" w:cs="Times New Roman"/>
          <w:sz w:val="28"/>
          <w:szCs w:val="28"/>
        </w:rPr>
        <w:t>, утвержденный на общем собрании собственников помещений;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A35">
        <w:rPr>
          <w:rFonts w:ascii="Times New Roman" w:hAnsi="Times New Roman" w:cs="Times New Roman"/>
          <w:sz w:val="28"/>
          <w:szCs w:val="28"/>
        </w:rPr>
        <w:t xml:space="preserve">- акт (акты) проверок </w:t>
      </w:r>
      <w:r w:rsidRPr="00751A35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Pr="00751A35">
        <w:rPr>
          <w:rFonts w:ascii="Times New Roman" w:hAnsi="Times New Roman" w:cs="Times New Roman"/>
          <w:sz w:val="28"/>
          <w:szCs w:val="28"/>
        </w:rPr>
        <w:t>;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51A35">
        <w:rPr>
          <w:rFonts w:ascii="Times New Roman" w:hAnsi="Times New Roman" w:cs="Times New Roman"/>
          <w:sz w:val="28"/>
          <w:szCs w:val="28"/>
          <w:lang w:eastAsia="hi-IN" w:bidi="hi-IN"/>
        </w:rPr>
        <w:t>- паспорт готовности указанного МКД к эксплуатации в осенне-зимний период за требуемый период</w:t>
      </w:r>
      <w:r w:rsidRPr="00751A35">
        <w:rPr>
          <w:rFonts w:ascii="Times New Roman" w:hAnsi="Times New Roman" w:cs="Times New Roman"/>
          <w:sz w:val="28"/>
          <w:szCs w:val="28"/>
        </w:rPr>
        <w:t xml:space="preserve"> </w:t>
      </w:r>
      <w:r w:rsidRPr="00751A35">
        <w:rPr>
          <w:rFonts w:ascii="Times New Roman" w:hAnsi="Times New Roman" w:cs="Times New Roman"/>
          <w:sz w:val="28"/>
          <w:szCs w:val="28"/>
          <w:lang w:eastAsia="hi-IN" w:bidi="hi-IN"/>
        </w:rPr>
        <w:t>(наличие паспорта);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51A35">
        <w:rPr>
          <w:rFonts w:ascii="Times New Roman" w:hAnsi="Times New Roman" w:cs="Times New Roman"/>
          <w:sz w:val="28"/>
          <w:szCs w:val="28"/>
          <w:lang w:eastAsia="hi-IN" w:bidi="hi-IN"/>
        </w:rPr>
        <w:t>- договор на техническое обслуживание внутридомового газового оборудования на требуемый период</w:t>
      </w:r>
      <w:r w:rsidRPr="00751A35">
        <w:rPr>
          <w:rFonts w:ascii="Times New Roman" w:hAnsi="Times New Roman" w:cs="Times New Roman"/>
          <w:sz w:val="28"/>
          <w:szCs w:val="28"/>
        </w:rPr>
        <w:t xml:space="preserve"> </w:t>
      </w:r>
      <w:r w:rsidRPr="00751A35">
        <w:rPr>
          <w:rFonts w:ascii="Times New Roman" w:hAnsi="Times New Roman" w:cs="Times New Roman"/>
          <w:sz w:val="28"/>
          <w:szCs w:val="28"/>
          <w:lang w:eastAsia="hi-IN" w:bidi="hi-IN"/>
        </w:rPr>
        <w:t>и акты выполненных работ;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51A3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договор на периодическое обследование дымоходов и </w:t>
      </w:r>
      <w:proofErr w:type="spellStart"/>
      <w:r w:rsidRPr="00751A35">
        <w:rPr>
          <w:rFonts w:ascii="Times New Roman" w:hAnsi="Times New Roman" w:cs="Times New Roman"/>
          <w:sz w:val="28"/>
          <w:szCs w:val="28"/>
          <w:lang w:eastAsia="hi-IN" w:bidi="hi-IN"/>
        </w:rPr>
        <w:t>вентканалов</w:t>
      </w:r>
      <w:proofErr w:type="spellEnd"/>
      <w:r w:rsidRPr="00751A35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 организацией, имеющей соответствующую лицензию, на  требуемый период и акты выполненных работ;</w:t>
      </w:r>
    </w:p>
    <w:p w:rsidR="00751A35" w:rsidRPr="00751A35" w:rsidRDefault="00751A35" w:rsidP="00751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A35">
        <w:rPr>
          <w:rFonts w:ascii="Times New Roman" w:hAnsi="Times New Roman" w:cs="Times New Roman"/>
          <w:sz w:val="28"/>
          <w:szCs w:val="28"/>
        </w:rP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специализированными;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A3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</w:t>
      </w:r>
      <w:r w:rsidRPr="00751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документ, удостоверяющий личность лица, в отношении которого проводится проверка, либо представителя, участвующего в контрольно-надзорном мероприятии;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учредительные документы проверяемого лица;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предпринимателя;</w:t>
      </w:r>
    </w:p>
    <w:p w:rsidR="00751A35" w:rsidRPr="00751A35" w:rsidRDefault="00751A35" w:rsidP="00751A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A35">
        <w:rPr>
          <w:color w:val="000000"/>
          <w:sz w:val="28"/>
          <w:szCs w:val="28"/>
          <w:shd w:val="clear" w:color="auto" w:fill="FFFFFF"/>
        </w:rPr>
        <w:t>-</w:t>
      </w:r>
      <w:r w:rsidRPr="00751A35">
        <w:rPr>
          <w:color w:val="000000"/>
          <w:sz w:val="28"/>
          <w:szCs w:val="28"/>
        </w:rPr>
        <w:t xml:space="preserve">- доверенность, </w:t>
      </w:r>
      <w:proofErr w:type="gramStart"/>
      <w:r w:rsidRPr="00751A35">
        <w:rPr>
          <w:color w:val="000000"/>
          <w:sz w:val="28"/>
          <w:szCs w:val="28"/>
        </w:rPr>
        <w:t>выданное</w:t>
      </w:r>
      <w:proofErr w:type="gramEnd"/>
      <w:r w:rsidRPr="00751A35">
        <w:rPr>
          <w:color w:val="000000"/>
          <w:sz w:val="28"/>
          <w:szCs w:val="28"/>
        </w:rPr>
        <w:t xml:space="preserve"> лицу для участия  в контрольно-надзорном мероприятии;</w:t>
      </w:r>
    </w:p>
    <w:p w:rsidR="00751A35" w:rsidRPr="00751A35" w:rsidRDefault="00751A35" w:rsidP="00751A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A35">
        <w:rPr>
          <w:color w:val="000000"/>
          <w:sz w:val="28"/>
          <w:szCs w:val="28"/>
          <w:shd w:val="clear" w:color="auto" w:fill="FFFFFF"/>
        </w:rPr>
        <w:t>- документы, подтверждающие выполнение ранее выданного предписания.</w:t>
      </w:r>
    </w:p>
    <w:p w:rsidR="00751A35" w:rsidRPr="00751A35" w:rsidRDefault="00751A35" w:rsidP="00751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6F49B3" w:rsidRPr="00751A35" w:rsidRDefault="006F49B3" w:rsidP="00751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49B3" w:rsidRPr="00751A35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A35"/>
    <w:rsid w:val="006F49B3"/>
    <w:rsid w:val="0075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2022-02-09T06:44:00Z</dcterms:created>
  <dcterms:modified xsi:type="dcterms:W3CDTF">2022-02-09T06:50:00Z</dcterms:modified>
</cp:coreProperties>
</file>