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BF" w:rsidRPr="005E1A1A" w:rsidRDefault="00C61ABF" w:rsidP="00B93C8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1A1A">
        <w:rPr>
          <w:rFonts w:ascii="Times New Roman" w:hAnsi="Times New Roman"/>
          <w:b/>
          <w:sz w:val="28"/>
          <w:szCs w:val="28"/>
        </w:rPr>
        <w:t>Тема 3</w:t>
      </w:r>
      <w:r w:rsidR="002D5CC7">
        <w:rPr>
          <w:rFonts w:ascii="Times New Roman" w:hAnsi="Times New Roman"/>
          <w:b/>
          <w:sz w:val="28"/>
          <w:szCs w:val="28"/>
        </w:rPr>
        <w:t>9</w:t>
      </w:r>
      <w:r w:rsidRPr="005E1A1A">
        <w:rPr>
          <w:rFonts w:ascii="Times New Roman" w:hAnsi="Times New Roman"/>
          <w:sz w:val="28"/>
          <w:szCs w:val="28"/>
        </w:rPr>
        <w:t>: «</w:t>
      </w:r>
      <w:r w:rsidR="002D5CC7">
        <w:rPr>
          <w:rStyle w:val="aa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Мусорная» реформа: старт и перспективы</w:t>
      </w:r>
      <w:r w:rsidRPr="005E1A1A">
        <w:rPr>
          <w:rFonts w:ascii="Times New Roman" w:hAnsi="Times New Roman"/>
          <w:sz w:val="28"/>
          <w:szCs w:val="28"/>
        </w:rPr>
        <w:t>»</w:t>
      </w:r>
    </w:p>
    <w:p w:rsidR="00C61ABF" w:rsidRPr="005E1A1A" w:rsidRDefault="00C61ABF" w:rsidP="005E6D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6E3D" w:rsidRPr="005E1A1A" w:rsidRDefault="003A2AB7" w:rsidP="008C6E3D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(Слайд 2</w:t>
      </w:r>
      <w:r w:rsidR="00F03D2F">
        <w:rPr>
          <w:rFonts w:ascii="Times New Roman" w:hAnsi="Times New Roman"/>
          <w:sz w:val="28"/>
          <w:szCs w:val="28"/>
        </w:rPr>
        <w:t xml:space="preserve">) </w:t>
      </w:r>
      <w:r w:rsidR="00036D6B" w:rsidRPr="005E1A1A">
        <w:rPr>
          <w:rFonts w:ascii="Times New Roman" w:hAnsi="Times New Roman"/>
          <w:sz w:val="28"/>
          <w:szCs w:val="28"/>
        </w:rPr>
        <w:t xml:space="preserve">Ежегодно в крае образуется более 1,2 млн. тонн отходов. При этом платят за вывоз мусора чуть более половины жителей Ставрополья (57%). Остальные – прежде всего, жители сельских поселений – эту услугу никогда не оплачивали, а образующийся мусор «утилизировали» </w:t>
      </w:r>
      <w:r w:rsidR="002A0432">
        <w:rPr>
          <w:rFonts w:ascii="Times New Roman" w:hAnsi="Times New Roman"/>
          <w:sz w:val="28"/>
          <w:szCs w:val="28"/>
        </w:rPr>
        <w:t xml:space="preserve">самостоятельно – часть сжигали или «определяли» в компостную яму, </w:t>
      </w:r>
      <w:r w:rsidR="00036D6B" w:rsidRPr="005E1A1A">
        <w:rPr>
          <w:rFonts w:ascii="Times New Roman" w:hAnsi="Times New Roman"/>
          <w:sz w:val="28"/>
          <w:szCs w:val="28"/>
        </w:rPr>
        <w:t xml:space="preserve">остальное вывозили в ближайший овраг или лесополосу. </w:t>
      </w:r>
      <w:r w:rsidR="002A0432">
        <w:rPr>
          <w:rFonts w:ascii="Times New Roman" w:eastAsia="Times New Roman" w:hAnsi="Times New Roman"/>
          <w:sz w:val="28"/>
          <w:szCs w:val="28"/>
          <w:lang w:eastAsia="ru-RU"/>
        </w:rPr>
        <w:t>Как следствие –</w:t>
      </w:r>
      <w:r w:rsidR="008C6E3D" w:rsidRPr="005E1A1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образование многочисленных несанкционированных свалок. </w:t>
      </w:r>
    </w:p>
    <w:p w:rsidR="00701455" w:rsidRPr="005E1A1A" w:rsidRDefault="00701455" w:rsidP="00F46A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6AB0" w:rsidRDefault="00F46AB0" w:rsidP="00F46A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1A1A">
        <w:rPr>
          <w:rFonts w:ascii="Times New Roman" w:hAnsi="Times New Roman"/>
          <w:b/>
          <w:sz w:val="28"/>
          <w:szCs w:val="28"/>
        </w:rPr>
        <w:t>«Мусорная</w:t>
      </w:r>
      <w:r w:rsidR="00F03D2F">
        <w:rPr>
          <w:rFonts w:ascii="Times New Roman" w:hAnsi="Times New Roman"/>
          <w:b/>
          <w:sz w:val="28"/>
          <w:szCs w:val="28"/>
        </w:rPr>
        <w:t>»</w:t>
      </w:r>
      <w:r w:rsidRPr="005E1A1A">
        <w:rPr>
          <w:rFonts w:ascii="Times New Roman" w:hAnsi="Times New Roman"/>
          <w:b/>
          <w:sz w:val="28"/>
          <w:szCs w:val="28"/>
        </w:rPr>
        <w:t xml:space="preserve"> реформа</w:t>
      </w:r>
    </w:p>
    <w:p w:rsidR="00171D5E" w:rsidRPr="005E1A1A" w:rsidRDefault="00171D5E" w:rsidP="00F46A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6AB0" w:rsidRPr="005E1A1A" w:rsidRDefault="003A2AB7" w:rsidP="00F4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3</w:t>
      </w:r>
      <w:r w:rsidR="00F03D2F">
        <w:rPr>
          <w:rFonts w:ascii="Times New Roman" w:hAnsi="Times New Roman"/>
          <w:sz w:val="28"/>
          <w:szCs w:val="28"/>
        </w:rPr>
        <w:t xml:space="preserve">) </w:t>
      </w:r>
      <w:r w:rsidR="00F46AB0" w:rsidRPr="005E1A1A">
        <w:rPr>
          <w:rFonts w:ascii="Times New Roman" w:hAnsi="Times New Roman"/>
          <w:sz w:val="28"/>
          <w:szCs w:val="28"/>
        </w:rPr>
        <w:t>29 декабря 2014 года в Федеральный закон № 458-ФЗ «Об отходах производства и потребления» (далее – Закон № 458-ФЗ) были внесены изменения, которые кардинально меняют ситуацию в сфере обращения с отходами и вводят новые понятия. Если раньше обычный мусор именовался твердыми бытовыми отходами, то теперь – твердыми коммунальными отходами (далее – ТКО). А полномочия по организации деятельности для их сбора, транспортировки и захоронения с уровня органов местного самоуправления передаются на уровень региона.</w:t>
      </w:r>
    </w:p>
    <w:p w:rsidR="00701455" w:rsidRPr="005E1A1A" w:rsidRDefault="00F46AB0" w:rsidP="00701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A1A">
        <w:rPr>
          <w:rFonts w:ascii="Times New Roman" w:hAnsi="Times New Roman"/>
          <w:sz w:val="28"/>
          <w:szCs w:val="28"/>
        </w:rPr>
        <w:t>Новая схема должна зар</w:t>
      </w:r>
      <w:r w:rsidR="00701455" w:rsidRPr="005E1A1A">
        <w:rPr>
          <w:rFonts w:ascii="Times New Roman" w:hAnsi="Times New Roman"/>
          <w:sz w:val="28"/>
          <w:szCs w:val="28"/>
        </w:rPr>
        <w:t>абот</w:t>
      </w:r>
      <w:r w:rsidR="0081784D">
        <w:rPr>
          <w:rFonts w:ascii="Times New Roman" w:hAnsi="Times New Roman"/>
          <w:sz w:val="28"/>
          <w:szCs w:val="28"/>
        </w:rPr>
        <w:t xml:space="preserve">ать в России не позднее </w:t>
      </w:r>
      <w:r w:rsidR="00701455" w:rsidRPr="005E1A1A">
        <w:rPr>
          <w:rFonts w:ascii="Times New Roman" w:hAnsi="Times New Roman"/>
          <w:sz w:val="28"/>
          <w:szCs w:val="28"/>
        </w:rPr>
        <w:t>1 января 2019</w:t>
      </w:r>
      <w:r w:rsidRPr="005E1A1A">
        <w:rPr>
          <w:rFonts w:ascii="Times New Roman" w:hAnsi="Times New Roman"/>
          <w:sz w:val="28"/>
          <w:szCs w:val="28"/>
        </w:rPr>
        <w:t xml:space="preserve"> года. </w:t>
      </w:r>
      <w:r w:rsidR="0081784D">
        <w:rPr>
          <w:rFonts w:ascii="Times New Roman" w:hAnsi="Times New Roman"/>
          <w:sz w:val="28"/>
          <w:szCs w:val="28"/>
        </w:rPr>
        <w:t>На части территории С</w:t>
      </w:r>
      <w:r w:rsidR="00701455" w:rsidRPr="005E1A1A">
        <w:rPr>
          <w:rFonts w:ascii="Times New Roman" w:hAnsi="Times New Roman"/>
          <w:sz w:val="28"/>
          <w:szCs w:val="28"/>
        </w:rPr>
        <w:t>тавропольско</w:t>
      </w:r>
      <w:r w:rsidR="0081784D">
        <w:rPr>
          <w:rFonts w:ascii="Times New Roman" w:hAnsi="Times New Roman"/>
          <w:sz w:val="28"/>
          <w:szCs w:val="28"/>
        </w:rPr>
        <w:t>го</w:t>
      </w:r>
      <w:r w:rsidR="00701455" w:rsidRPr="005E1A1A">
        <w:rPr>
          <w:rFonts w:ascii="Times New Roman" w:hAnsi="Times New Roman"/>
          <w:sz w:val="28"/>
          <w:szCs w:val="28"/>
        </w:rPr>
        <w:t xml:space="preserve"> кра</w:t>
      </w:r>
      <w:r w:rsidR="0081784D">
        <w:rPr>
          <w:rFonts w:ascii="Times New Roman" w:hAnsi="Times New Roman"/>
          <w:sz w:val="28"/>
          <w:szCs w:val="28"/>
        </w:rPr>
        <w:t>я</w:t>
      </w:r>
      <w:r w:rsidR="00701455" w:rsidRPr="005E1A1A">
        <w:rPr>
          <w:rFonts w:ascii="Times New Roman" w:hAnsi="Times New Roman"/>
          <w:sz w:val="28"/>
          <w:szCs w:val="28"/>
        </w:rPr>
        <w:t xml:space="preserve"> она </w:t>
      </w:r>
      <w:r w:rsidR="0081784D">
        <w:rPr>
          <w:rFonts w:ascii="Times New Roman" w:hAnsi="Times New Roman"/>
          <w:sz w:val="28"/>
          <w:szCs w:val="28"/>
        </w:rPr>
        <w:t xml:space="preserve">начала работать </w:t>
      </w:r>
      <w:r w:rsidR="00701455" w:rsidRPr="005E1A1A">
        <w:rPr>
          <w:rFonts w:ascii="Times New Roman" w:hAnsi="Times New Roman"/>
          <w:sz w:val="28"/>
          <w:szCs w:val="28"/>
        </w:rPr>
        <w:t>с 1 января 2018 года. Такое решение было принято, поскольку край утвердил территориальную схему обращения с отходами в числе первых в России. А это ключевой элемент реформы, ведь именно территориальная схма включает всю цепочку данных об отходах, начиная от источника их образования и количества до мест обработки, утилизации, обезвреживания, размещения.</w:t>
      </w:r>
    </w:p>
    <w:p w:rsidR="00F46AB0" w:rsidRDefault="003A2AB7" w:rsidP="00F46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4) </w:t>
      </w:r>
      <w:r w:rsidR="000E5B9E" w:rsidRPr="005E1A1A">
        <w:rPr>
          <w:rFonts w:ascii="Times New Roman" w:hAnsi="Times New Roman"/>
          <w:sz w:val="28"/>
          <w:szCs w:val="28"/>
        </w:rPr>
        <w:t>Новый порядок</w:t>
      </w:r>
      <w:r w:rsidR="0081784D">
        <w:rPr>
          <w:rFonts w:ascii="Times New Roman" w:hAnsi="Times New Roman"/>
          <w:sz w:val="28"/>
          <w:szCs w:val="28"/>
        </w:rPr>
        <w:t xml:space="preserve"> предусматривает, что организацией полного цикла обращения с ТКО, начиная с вывоза мусора, должны заняться региональные операторы. </w:t>
      </w:r>
      <w:r w:rsidR="00F46AB0" w:rsidRPr="005E1A1A">
        <w:rPr>
          <w:rFonts w:ascii="Times New Roman" w:hAnsi="Times New Roman"/>
          <w:sz w:val="28"/>
          <w:szCs w:val="28"/>
        </w:rPr>
        <w:t>Планируется, что таким образом можно будет коренным образом решить проблему несанкционированных свалок и недостаточного внедрения систем переработки мусора.</w:t>
      </w:r>
      <w:r w:rsidR="0081784D">
        <w:rPr>
          <w:rFonts w:ascii="Times New Roman" w:hAnsi="Times New Roman"/>
          <w:sz w:val="28"/>
          <w:szCs w:val="28"/>
        </w:rPr>
        <w:t xml:space="preserve"> В</w:t>
      </w:r>
      <w:r w:rsidR="00F46AB0" w:rsidRPr="005E1A1A">
        <w:rPr>
          <w:rFonts w:ascii="Times New Roman" w:hAnsi="Times New Roman"/>
          <w:sz w:val="28"/>
          <w:szCs w:val="28"/>
        </w:rPr>
        <w:t xml:space="preserve"> перспективе реформа предусматривает </w:t>
      </w:r>
      <w:r w:rsidR="00700509">
        <w:rPr>
          <w:rFonts w:ascii="Times New Roman" w:hAnsi="Times New Roman"/>
          <w:sz w:val="28"/>
          <w:szCs w:val="28"/>
        </w:rPr>
        <w:t xml:space="preserve">введение раздельного сбора отходов, а также поэтапный </w:t>
      </w:r>
      <w:r w:rsidR="0081784D">
        <w:rPr>
          <w:rFonts w:ascii="Times New Roman" w:hAnsi="Times New Roman"/>
          <w:sz w:val="28"/>
          <w:szCs w:val="28"/>
        </w:rPr>
        <w:t xml:space="preserve">отказ от захоронения отходов в пользу увеличения доли </w:t>
      </w:r>
      <w:r w:rsidR="00700509">
        <w:rPr>
          <w:rFonts w:ascii="Times New Roman" w:hAnsi="Times New Roman"/>
          <w:sz w:val="28"/>
          <w:szCs w:val="28"/>
        </w:rPr>
        <w:t xml:space="preserve">их </w:t>
      </w:r>
      <w:r w:rsidR="0081784D">
        <w:rPr>
          <w:rFonts w:ascii="Times New Roman" w:hAnsi="Times New Roman"/>
          <w:sz w:val="28"/>
          <w:szCs w:val="28"/>
        </w:rPr>
        <w:t xml:space="preserve">переработки. </w:t>
      </w:r>
    </w:p>
    <w:p w:rsidR="007F7367" w:rsidRDefault="003A2AB7" w:rsidP="00BB1C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5) 2 ноября 2017 года в Ставропольском крае </w:t>
      </w:r>
      <w:r w:rsidR="00B05B4C">
        <w:rPr>
          <w:rFonts w:ascii="Times New Roman" w:hAnsi="Times New Roman"/>
          <w:sz w:val="28"/>
          <w:szCs w:val="28"/>
        </w:rPr>
        <w:t>утвердили региональную программу обращения с отходами производства и потребления, в том</w:t>
      </w:r>
      <w:r>
        <w:rPr>
          <w:rFonts w:ascii="Times New Roman" w:hAnsi="Times New Roman"/>
          <w:sz w:val="28"/>
          <w:szCs w:val="28"/>
        </w:rPr>
        <w:t xml:space="preserve"> числе и ТКО.  Планируется, что в</w:t>
      </w:r>
      <w:r w:rsidR="00B05B4C" w:rsidRPr="002F2C43">
        <w:rPr>
          <w:rFonts w:ascii="Times New Roman" w:hAnsi="Times New Roman"/>
          <w:sz w:val="28"/>
          <w:szCs w:val="28"/>
        </w:rPr>
        <w:t xml:space="preserve"> 2021 год</w:t>
      </w:r>
      <w:r>
        <w:rPr>
          <w:rFonts w:ascii="Times New Roman" w:hAnsi="Times New Roman"/>
          <w:sz w:val="28"/>
          <w:szCs w:val="28"/>
        </w:rPr>
        <w:t>у</w:t>
      </w:r>
      <w:r w:rsidR="00B05B4C" w:rsidRPr="002F2C43">
        <w:rPr>
          <w:rFonts w:ascii="Times New Roman" w:hAnsi="Times New Roman"/>
          <w:sz w:val="28"/>
          <w:szCs w:val="28"/>
        </w:rPr>
        <w:t xml:space="preserve"> </w:t>
      </w:r>
      <w:r w:rsidR="00B05B4C">
        <w:rPr>
          <w:rFonts w:ascii="Times New Roman" w:hAnsi="Times New Roman"/>
          <w:sz w:val="28"/>
          <w:szCs w:val="28"/>
        </w:rPr>
        <w:t>доля обезвреженных ТКО в общем объеме</w:t>
      </w:r>
      <w:r w:rsidR="00244082">
        <w:rPr>
          <w:rFonts w:ascii="Times New Roman" w:hAnsi="Times New Roman"/>
          <w:sz w:val="28"/>
          <w:szCs w:val="28"/>
        </w:rPr>
        <w:t xml:space="preserve"> ТКО, образованных в крае </w:t>
      </w:r>
      <w:r>
        <w:rPr>
          <w:rFonts w:ascii="Times New Roman" w:hAnsi="Times New Roman"/>
          <w:sz w:val="28"/>
          <w:szCs w:val="28"/>
        </w:rPr>
        <w:t xml:space="preserve">будет 8.2% (сейчас </w:t>
      </w:r>
      <w:r w:rsidR="00244082">
        <w:rPr>
          <w:rFonts w:ascii="Times New Roman" w:hAnsi="Times New Roman"/>
          <w:sz w:val="28"/>
          <w:szCs w:val="28"/>
        </w:rPr>
        <w:t>7,4</w:t>
      </w:r>
      <w:r w:rsidR="00B05B4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),</w:t>
      </w:r>
      <w:r w:rsidR="00B05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B05B4C">
        <w:rPr>
          <w:rFonts w:ascii="Times New Roman" w:hAnsi="Times New Roman"/>
          <w:sz w:val="28"/>
          <w:szCs w:val="28"/>
        </w:rPr>
        <w:t>оля отходов, подвергшихся обработке и (или) обезвреживанию в общем объем</w:t>
      </w:r>
      <w:r>
        <w:rPr>
          <w:rFonts w:ascii="Times New Roman" w:hAnsi="Times New Roman"/>
          <w:sz w:val="28"/>
          <w:szCs w:val="28"/>
        </w:rPr>
        <w:t>е</w:t>
      </w:r>
      <w:r w:rsidR="00B05B4C">
        <w:rPr>
          <w:rFonts w:ascii="Times New Roman" w:hAnsi="Times New Roman"/>
          <w:sz w:val="28"/>
          <w:szCs w:val="28"/>
        </w:rPr>
        <w:t xml:space="preserve"> ТКО, образованных в крае</w:t>
      </w:r>
      <w:r>
        <w:rPr>
          <w:rFonts w:ascii="Times New Roman" w:hAnsi="Times New Roman"/>
          <w:sz w:val="28"/>
          <w:szCs w:val="28"/>
        </w:rPr>
        <w:t xml:space="preserve"> - 98% (</w:t>
      </w:r>
      <w:r w:rsidR="00B05B4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ейчас</w:t>
      </w:r>
      <w:r w:rsidR="00B05B4C">
        <w:rPr>
          <w:rFonts w:ascii="Times New Roman" w:hAnsi="Times New Roman"/>
          <w:sz w:val="28"/>
          <w:szCs w:val="28"/>
        </w:rPr>
        <w:t xml:space="preserve"> 82%</w:t>
      </w:r>
      <w:r>
        <w:rPr>
          <w:rFonts w:ascii="Times New Roman" w:hAnsi="Times New Roman"/>
          <w:sz w:val="28"/>
          <w:szCs w:val="28"/>
        </w:rPr>
        <w:t>)</w:t>
      </w:r>
      <w:r w:rsidR="00B05B4C">
        <w:rPr>
          <w:rFonts w:ascii="Times New Roman" w:hAnsi="Times New Roman"/>
          <w:sz w:val="28"/>
          <w:szCs w:val="28"/>
        </w:rPr>
        <w:t>. А количество объектов по обращению с отходами</w:t>
      </w:r>
      <w:r>
        <w:rPr>
          <w:rFonts w:ascii="Times New Roman" w:hAnsi="Times New Roman"/>
          <w:sz w:val="28"/>
          <w:szCs w:val="28"/>
        </w:rPr>
        <w:t xml:space="preserve"> увеличится</w:t>
      </w:r>
      <w:r w:rsidR="00B05B4C">
        <w:rPr>
          <w:rFonts w:ascii="Times New Roman" w:hAnsi="Times New Roman"/>
          <w:sz w:val="28"/>
          <w:szCs w:val="28"/>
        </w:rPr>
        <w:t xml:space="preserve"> с 6 единиц до 25. </w:t>
      </w:r>
    </w:p>
    <w:p w:rsidR="002932EE" w:rsidRDefault="00BB1C46" w:rsidP="002932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="00F46AB0" w:rsidRPr="005E1A1A">
        <w:rPr>
          <w:rFonts w:ascii="Times New Roman" w:hAnsi="Times New Roman"/>
          <w:b/>
          <w:sz w:val="28"/>
          <w:szCs w:val="28"/>
        </w:rPr>
        <w:t>егиональный оператор</w:t>
      </w:r>
    </w:p>
    <w:p w:rsidR="00171D5E" w:rsidRPr="005E1A1A" w:rsidRDefault="00171D5E" w:rsidP="002932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46AB0" w:rsidRPr="005E1A1A" w:rsidRDefault="00597866" w:rsidP="00701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6) </w:t>
      </w:r>
      <w:r w:rsidR="00F46AB0" w:rsidRPr="005E1A1A">
        <w:rPr>
          <w:rFonts w:ascii="Times New Roman" w:hAnsi="Times New Roman"/>
          <w:sz w:val="28"/>
          <w:szCs w:val="28"/>
        </w:rPr>
        <w:t>Рег</w:t>
      </w:r>
      <w:r w:rsidR="00700509">
        <w:rPr>
          <w:rFonts w:ascii="Times New Roman" w:hAnsi="Times New Roman"/>
          <w:sz w:val="28"/>
          <w:szCs w:val="28"/>
        </w:rPr>
        <w:t xml:space="preserve">иональный </w:t>
      </w:r>
      <w:r w:rsidR="00F46AB0" w:rsidRPr="005E1A1A">
        <w:rPr>
          <w:rFonts w:ascii="Times New Roman" w:hAnsi="Times New Roman"/>
          <w:sz w:val="28"/>
          <w:szCs w:val="28"/>
        </w:rPr>
        <w:t xml:space="preserve">оператор – юридическое лицо, которое обязано заключить договор с каждым собственником жилого помещения, а также с юридическими лицами, которые образуют ТКО на оказание услуг по обращению с отходами. </w:t>
      </w:r>
    </w:p>
    <w:p w:rsidR="00F46AB0" w:rsidRPr="005E1A1A" w:rsidRDefault="00F46AB0" w:rsidP="00F46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1A1A">
        <w:rPr>
          <w:rFonts w:ascii="Times New Roman" w:hAnsi="Times New Roman"/>
          <w:sz w:val="28"/>
          <w:szCs w:val="28"/>
        </w:rPr>
        <w:t>Что такое твердые коммунальные отходы? Это отходы, которые образуются в жилом помещении в процессе жизнедеятельности, а также товары, утратившие свои потребительские свойства в процессе их использования физическими и юридическими лицами.</w:t>
      </w:r>
    </w:p>
    <w:p w:rsidR="00924C13" w:rsidRPr="005E1A1A" w:rsidRDefault="00597866" w:rsidP="00924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7) </w:t>
      </w:r>
      <w:r w:rsidR="00F46AB0" w:rsidRPr="005E1A1A">
        <w:rPr>
          <w:rFonts w:ascii="Times New Roman" w:hAnsi="Times New Roman"/>
          <w:sz w:val="28"/>
          <w:szCs w:val="28"/>
        </w:rPr>
        <w:t>Регоператор будет действовать на территории, которая ему отведена. В соответствии с тер</w:t>
      </w:r>
      <w:r w:rsidR="00913634">
        <w:rPr>
          <w:rFonts w:ascii="Times New Roman" w:hAnsi="Times New Roman"/>
          <w:sz w:val="28"/>
          <w:szCs w:val="28"/>
        </w:rPr>
        <w:t xml:space="preserve">риториальной </w:t>
      </w:r>
      <w:r w:rsidR="00F46AB0" w:rsidRPr="005E1A1A">
        <w:rPr>
          <w:rFonts w:ascii="Times New Roman" w:hAnsi="Times New Roman"/>
          <w:sz w:val="28"/>
          <w:szCs w:val="28"/>
        </w:rPr>
        <w:t>схемой</w:t>
      </w:r>
      <w:r w:rsidR="00913634">
        <w:rPr>
          <w:rFonts w:ascii="Times New Roman" w:hAnsi="Times New Roman"/>
          <w:sz w:val="28"/>
          <w:szCs w:val="28"/>
        </w:rPr>
        <w:t xml:space="preserve"> обращения с отходами</w:t>
      </w:r>
      <w:r w:rsidR="00F46AB0" w:rsidRPr="005E1A1A">
        <w:rPr>
          <w:rFonts w:ascii="Times New Roman" w:hAnsi="Times New Roman"/>
          <w:sz w:val="28"/>
          <w:szCs w:val="28"/>
        </w:rPr>
        <w:t xml:space="preserve">, утвержденной 22 сентября 2016 года Правительством Ставропольского края, предусмотрены </w:t>
      </w:r>
      <w:r w:rsidR="006C29FE" w:rsidRPr="005E1A1A">
        <w:rPr>
          <w:rFonts w:ascii="Times New Roman" w:hAnsi="Times New Roman"/>
          <w:sz w:val="28"/>
          <w:szCs w:val="28"/>
        </w:rPr>
        <w:t xml:space="preserve">4 зоны </w:t>
      </w:r>
      <w:r w:rsidR="00913634">
        <w:rPr>
          <w:rFonts w:ascii="Times New Roman" w:hAnsi="Times New Roman"/>
          <w:sz w:val="28"/>
          <w:szCs w:val="28"/>
        </w:rPr>
        <w:t xml:space="preserve">деятельности региональных </w:t>
      </w:r>
      <w:r w:rsidR="00B8110F" w:rsidRPr="005E1A1A">
        <w:rPr>
          <w:rFonts w:ascii="Times New Roman" w:hAnsi="Times New Roman"/>
          <w:sz w:val="28"/>
          <w:szCs w:val="28"/>
        </w:rPr>
        <w:t>оператор</w:t>
      </w:r>
      <w:r w:rsidR="00913634">
        <w:rPr>
          <w:rFonts w:ascii="Times New Roman" w:hAnsi="Times New Roman"/>
          <w:sz w:val="28"/>
          <w:szCs w:val="28"/>
        </w:rPr>
        <w:t>ов</w:t>
      </w:r>
      <w:r w:rsidR="00B8110F" w:rsidRPr="005E1A1A">
        <w:rPr>
          <w:rFonts w:ascii="Times New Roman" w:hAnsi="Times New Roman"/>
          <w:sz w:val="28"/>
          <w:szCs w:val="28"/>
        </w:rPr>
        <w:t>:</w:t>
      </w:r>
    </w:p>
    <w:p w:rsidR="007F7367" w:rsidRPr="007F7367" w:rsidRDefault="007F7367" w:rsidP="007F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7367">
        <w:rPr>
          <w:rFonts w:ascii="Times New Roman" w:hAnsi="Times New Roman"/>
          <w:b/>
          <w:sz w:val="28"/>
          <w:szCs w:val="28"/>
        </w:rPr>
        <w:t>Зона деятельности № 1</w:t>
      </w:r>
      <w:r w:rsidRPr="007F7367">
        <w:rPr>
          <w:rFonts w:ascii="Times New Roman" w:hAnsi="Times New Roman"/>
          <w:sz w:val="28"/>
          <w:szCs w:val="28"/>
        </w:rPr>
        <w:t>: Апанасенковский, Грачевский, Красногвардейский, Шпаковский, Труновский, Туркменский районы, Изобильненский, Ипатовский, Новоалександровский, Петровский городские округи и город Ставрополь.</w:t>
      </w:r>
    </w:p>
    <w:p w:rsidR="007F7367" w:rsidRPr="007F7367" w:rsidRDefault="007F7367" w:rsidP="007F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7367">
        <w:rPr>
          <w:rFonts w:ascii="Times New Roman" w:hAnsi="Times New Roman"/>
          <w:b/>
          <w:sz w:val="28"/>
          <w:szCs w:val="28"/>
        </w:rPr>
        <w:t>Зона деятельности № 2:</w:t>
      </w:r>
      <w:r w:rsidRPr="007F7367">
        <w:rPr>
          <w:rFonts w:ascii="Times New Roman" w:hAnsi="Times New Roman"/>
          <w:sz w:val="28"/>
          <w:szCs w:val="28"/>
        </w:rPr>
        <w:t xml:space="preserve"> Андроповский, Кочубеевский, Курский, Предгорный, Степновский районы Ставропольского края, а также Георгиевский ГО, Кировский и Советский городские округи, города Ессентуки, Железноводск, Кисловодск, Лермонтов, Минеральные Воды, Пятигорск и Невинномысск. </w:t>
      </w:r>
    </w:p>
    <w:p w:rsidR="007F7367" w:rsidRPr="007F7367" w:rsidRDefault="007F7367" w:rsidP="007F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7367">
        <w:rPr>
          <w:rFonts w:ascii="Times New Roman" w:hAnsi="Times New Roman"/>
          <w:b/>
          <w:sz w:val="28"/>
          <w:szCs w:val="28"/>
        </w:rPr>
        <w:t>Зона деятельности № 3</w:t>
      </w:r>
      <w:r w:rsidRPr="007F7367">
        <w:rPr>
          <w:rFonts w:ascii="Times New Roman" w:hAnsi="Times New Roman"/>
          <w:sz w:val="28"/>
          <w:szCs w:val="28"/>
        </w:rPr>
        <w:t>: Александровский, Новоселицкий районы, Благодарненский городской округ.</w:t>
      </w:r>
    </w:p>
    <w:p w:rsidR="007F7367" w:rsidRPr="007F7367" w:rsidRDefault="007F7367" w:rsidP="007F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7367">
        <w:rPr>
          <w:rFonts w:ascii="Times New Roman" w:hAnsi="Times New Roman"/>
          <w:b/>
          <w:sz w:val="28"/>
          <w:szCs w:val="28"/>
        </w:rPr>
        <w:t>Зона деятельности № 4:</w:t>
      </w:r>
      <w:r w:rsidRPr="007F7367">
        <w:rPr>
          <w:rFonts w:ascii="Times New Roman" w:hAnsi="Times New Roman"/>
          <w:sz w:val="28"/>
          <w:szCs w:val="28"/>
        </w:rPr>
        <w:t xml:space="preserve"> Арзгирский, Буденновский, Левокумский, районы, Нефтекумский городской округ.</w:t>
      </w:r>
    </w:p>
    <w:p w:rsidR="00924C13" w:rsidRPr="005E1A1A" w:rsidRDefault="00F46AB0" w:rsidP="00F46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1A1A">
        <w:rPr>
          <w:rFonts w:ascii="Times New Roman" w:hAnsi="Times New Roman"/>
          <w:sz w:val="28"/>
          <w:szCs w:val="28"/>
        </w:rPr>
        <w:t>Соответственно речь идет о четырех регопер</w:t>
      </w:r>
      <w:r w:rsidR="00913634">
        <w:rPr>
          <w:rFonts w:ascii="Times New Roman" w:hAnsi="Times New Roman"/>
          <w:sz w:val="28"/>
          <w:szCs w:val="28"/>
        </w:rPr>
        <w:t>аторах, которые будут работать в</w:t>
      </w:r>
      <w:r w:rsidRPr="005E1A1A">
        <w:rPr>
          <w:rFonts w:ascii="Times New Roman" w:hAnsi="Times New Roman"/>
          <w:sz w:val="28"/>
          <w:szCs w:val="28"/>
        </w:rPr>
        <w:t xml:space="preserve"> каждой из указанных зон.</w:t>
      </w:r>
    </w:p>
    <w:p w:rsidR="00F46AB0" w:rsidRPr="005E1A1A" w:rsidRDefault="00F46AB0" w:rsidP="00F46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1A1A">
        <w:rPr>
          <w:rFonts w:ascii="Times New Roman" w:hAnsi="Times New Roman"/>
          <w:sz w:val="28"/>
          <w:szCs w:val="28"/>
          <w:shd w:val="clear" w:color="auto" w:fill="FFFFFF"/>
        </w:rPr>
        <w:t>Такое зонирование территории края обусловлено расположением имеющихся объектов по обработке ТКО, а также в целях оптимальной логистики при перемещении отходов от потребителей к конечным точкам обработки и складирования отходов.</w:t>
      </w:r>
    </w:p>
    <w:p w:rsidR="009D4E81" w:rsidRDefault="00597866" w:rsidP="00CF0BF5">
      <w:pPr>
        <w:autoSpaceDE w:val="0"/>
        <w:autoSpaceDN w:val="0"/>
        <w:adjustRightInd w:val="0"/>
        <w:spacing w:after="0" w:line="240" w:lineRule="auto"/>
        <w:ind w:left="57" w:right="5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(Слайд 8) </w:t>
      </w:r>
      <w:r w:rsidR="005A0DF2" w:rsidRPr="005E1A1A">
        <w:rPr>
          <w:rFonts w:ascii="Times New Roman" w:hAnsi="Times New Roman"/>
          <w:sz w:val="28"/>
          <w:szCs w:val="28"/>
          <w:shd w:val="clear" w:color="auto" w:fill="FFFFFF"/>
        </w:rPr>
        <w:t>Се</w:t>
      </w:r>
      <w:r w:rsidR="008C6E3D" w:rsidRPr="005E1A1A">
        <w:rPr>
          <w:rFonts w:ascii="Times New Roman" w:hAnsi="Times New Roman"/>
          <w:sz w:val="28"/>
          <w:szCs w:val="28"/>
          <w:shd w:val="clear" w:color="auto" w:fill="FFFFFF"/>
        </w:rPr>
        <w:t>годня на территории края работае</w:t>
      </w:r>
      <w:r w:rsidR="005A0DF2" w:rsidRPr="005E1A1A">
        <w:rPr>
          <w:rFonts w:ascii="Times New Roman" w:hAnsi="Times New Roman"/>
          <w:sz w:val="28"/>
          <w:szCs w:val="28"/>
          <w:shd w:val="clear" w:color="auto" w:fill="FFFFFF"/>
        </w:rPr>
        <w:t>т один мусоросжигательный</w:t>
      </w:r>
      <w:r w:rsidR="00B32D2A">
        <w:rPr>
          <w:rFonts w:ascii="Times New Roman" w:hAnsi="Times New Roman"/>
          <w:sz w:val="28"/>
          <w:szCs w:val="28"/>
          <w:shd w:val="clear" w:color="auto" w:fill="FFFFFF"/>
        </w:rPr>
        <w:t xml:space="preserve"> завод в Пятигорске, действуют 9</w:t>
      </w:r>
      <w:r w:rsidR="005A0DF2" w:rsidRPr="005E1A1A">
        <w:rPr>
          <w:rFonts w:ascii="Times New Roman" w:hAnsi="Times New Roman"/>
          <w:sz w:val="28"/>
          <w:szCs w:val="28"/>
          <w:shd w:val="clear" w:color="auto" w:fill="FFFFFF"/>
        </w:rPr>
        <w:t xml:space="preserve"> лицензированных объектов по обработке и раз</w:t>
      </w:r>
      <w:r w:rsidR="00B32D2A">
        <w:rPr>
          <w:rFonts w:ascii="Times New Roman" w:hAnsi="Times New Roman"/>
          <w:sz w:val="28"/>
          <w:szCs w:val="28"/>
          <w:shd w:val="clear" w:color="auto" w:fill="FFFFFF"/>
        </w:rPr>
        <w:t>мещению отходов: 4 на западе и 5</w:t>
      </w:r>
      <w:r w:rsidR="005A0DF2" w:rsidRPr="005E1A1A">
        <w:rPr>
          <w:rFonts w:ascii="Times New Roman" w:hAnsi="Times New Roman"/>
          <w:sz w:val="28"/>
          <w:szCs w:val="28"/>
          <w:shd w:val="clear" w:color="auto" w:fill="FFFFFF"/>
        </w:rPr>
        <w:t xml:space="preserve"> в восточной зоне, из них два мусороперерабатывающих центра: в Северо-Западном и Юго-Восточном районе. </w:t>
      </w:r>
      <w:r w:rsidR="00924C13" w:rsidRPr="005E1A1A">
        <w:rPr>
          <w:rFonts w:ascii="Times New Roman" w:hAnsi="Times New Roman"/>
          <w:sz w:val="28"/>
          <w:szCs w:val="28"/>
        </w:rPr>
        <w:t>Кроме того</w:t>
      </w:r>
      <w:r w:rsidR="00913634">
        <w:rPr>
          <w:rFonts w:ascii="Times New Roman" w:hAnsi="Times New Roman"/>
          <w:sz w:val="28"/>
          <w:szCs w:val="28"/>
        </w:rPr>
        <w:t>,</w:t>
      </w:r>
      <w:r w:rsidR="00924C13" w:rsidRPr="005E1A1A">
        <w:rPr>
          <w:rFonts w:ascii="Times New Roman" w:hAnsi="Times New Roman"/>
          <w:sz w:val="28"/>
          <w:szCs w:val="28"/>
        </w:rPr>
        <w:t xml:space="preserve"> введен в эксплуатацию объект размещения отходов в </w:t>
      </w:r>
      <w:r w:rsidR="009D4E81" w:rsidRPr="005E1A1A">
        <w:rPr>
          <w:rFonts w:ascii="Times New Roman" w:hAnsi="Times New Roman"/>
          <w:sz w:val="28"/>
          <w:szCs w:val="28"/>
        </w:rPr>
        <w:t xml:space="preserve">Советском </w:t>
      </w:r>
      <w:r w:rsidR="00B32D2A">
        <w:rPr>
          <w:rFonts w:ascii="Times New Roman" w:hAnsi="Times New Roman"/>
          <w:sz w:val="28"/>
          <w:szCs w:val="28"/>
        </w:rPr>
        <w:t>городском округе</w:t>
      </w:r>
      <w:r w:rsidR="00924C13" w:rsidRPr="005E1A1A">
        <w:rPr>
          <w:rFonts w:ascii="Times New Roman" w:hAnsi="Times New Roman"/>
          <w:sz w:val="28"/>
          <w:szCs w:val="28"/>
        </w:rPr>
        <w:t xml:space="preserve">. </w:t>
      </w:r>
    </w:p>
    <w:p w:rsidR="007F7367" w:rsidRPr="00300D24" w:rsidRDefault="007F7367" w:rsidP="007F73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D24">
        <w:rPr>
          <w:rFonts w:ascii="Times New Roman" w:eastAsia="Times New Roman" w:hAnsi="Times New Roman"/>
          <w:sz w:val="28"/>
          <w:szCs w:val="28"/>
          <w:lang w:eastAsia="ru-RU"/>
        </w:rPr>
        <w:t>Также приняты все необходимые нормативные правовые акты для перехода Ставропольского края на новую систему обращения с отходами:</w:t>
      </w:r>
    </w:p>
    <w:p w:rsidR="007F7367" w:rsidRPr="00300D24" w:rsidRDefault="007F7367" w:rsidP="007F7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D24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Правительства Ставропольского края от 07 июля 2017 г. № 272-п «Об установлении условий проведения торгов на осуществление </w:t>
      </w:r>
      <w:r w:rsidRPr="00300D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сбора и транспортирования твердых коммунальных отходов на территории Ставропольского края»;</w:t>
      </w:r>
    </w:p>
    <w:p w:rsidR="007F7367" w:rsidRPr="00300D24" w:rsidRDefault="007F7367" w:rsidP="007F7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D24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Правительства Ставропольского края от 07 августа 2017 г. № 315-п «Об установлении Правил осуществления деятельности регионального оператора по обращению с твердыми коммунальными отходами на территории Ставропольского края»;</w:t>
      </w:r>
    </w:p>
    <w:p w:rsidR="007F7367" w:rsidRPr="00300D24" w:rsidRDefault="007F7367" w:rsidP="007F73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D24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 Правительства Ставропольского края от 07 марта </w:t>
      </w:r>
      <w:smartTag w:uri="urn:schemas-microsoft-com:office:smarttags" w:element="metricconverter">
        <w:smartTagPr>
          <w:attr w:name="ProductID" w:val="2017 г"/>
        </w:smartTagPr>
        <w:r w:rsidRPr="00300D24">
          <w:rPr>
            <w:rFonts w:ascii="Times New Roman" w:eastAsia="Times New Roman" w:hAnsi="Times New Roman"/>
            <w:sz w:val="28"/>
            <w:szCs w:val="28"/>
            <w:lang w:eastAsia="ru-RU"/>
          </w:rPr>
          <w:t>2017 г</w:t>
        </w:r>
      </w:smartTag>
      <w:r w:rsidRPr="00300D24">
        <w:rPr>
          <w:rFonts w:ascii="Times New Roman" w:eastAsia="Times New Roman" w:hAnsi="Times New Roman"/>
          <w:sz w:val="28"/>
          <w:szCs w:val="28"/>
          <w:lang w:eastAsia="ru-RU"/>
        </w:rPr>
        <w:t>. № 69-п «Об утверждении содержания и порядка заключения соглашения между органом исполнительной власти Ставропольского края и региональным оператором по обращению с твердыми коммунальными отходами»;</w:t>
      </w:r>
    </w:p>
    <w:p w:rsidR="007F7367" w:rsidRPr="00300D24" w:rsidRDefault="007F7367" w:rsidP="007F73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D24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Правительства Ставропольского края от 02 ноября 2017 г. № 430-п «Об утверждении региональной программы «Обращение с отходами производства и потребления, в том числе твердыми коммунальными отходами, в Ставропольском крае»</w:t>
      </w:r>
    </w:p>
    <w:p w:rsidR="007F7367" w:rsidRPr="00300D24" w:rsidRDefault="007F7367" w:rsidP="007F73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0D24">
        <w:rPr>
          <w:rFonts w:ascii="Times New Roman" w:hAnsi="Times New Roman"/>
          <w:sz w:val="28"/>
          <w:szCs w:val="28"/>
        </w:rPr>
        <w:t xml:space="preserve">- приказ министерства жилищно-коммунального хозяйства Ставропольского края от 30 марта </w:t>
      </w:r>
      <w:smartTag w:uri="urn:schemas-microsoft-com:office:smarttags" w:element="metricconverter">
        <w:smartTagPr>
          <w:attr w:name="ProductID" w:val="2017 г"/>
        </w:smartTagPr>
        <w:r w:rsidRPr="00300D24">
          <w:rPr>
            <w:rFonts w:ascii="Times New Roman" w:hAnsi="Times New Roman"/>
            <w:sz w:val="28"/>
            <w:szCs w:val="28"/>
          </w:rPr>
          <w:t>2017 г</w:t>
        </w:r>
      </w:smartTag>
      <w:r w:rsidRPr="00300D24">
        <w:rPr>
          <w:rFonts w:ascii="Times New Roman" w:hAnsi="Times New Roman"/>
          <w:sz w:val="28"/>
          <w:szCs w:val="28"/>
        </w:rPr>
        <w:t>. № 103 «О комиссии по проведению конкурсного отбора региональных операторов по обращению с твердыми коммунальными отходами на территории Ставропольского края»;</w:t>
      </w:r>
    </w:p>
    <w:p w:rsidR="007F7367" w:rsidRPr="00300D24" w:rsidRDefault="007F7367" w:rsidP="007F73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00D24">
        <w:rPr>
          <w:rFonts w:ascii="Times New Roman" w:hAnsi="Times New Roman"/>
          <w:sz w:val="28"/>
          <w:szCs w:val="28"/>
        </w:rPr>
        <w:t xml:space="preserve">- приказ министерства жилищно-коммунального хозяйства Ставропольского края от </w:t>
      </w:r>
      <w:r w:rsidRPr="00300D24">
        <w:rPr>
          <w:rFonts w:ascii="Times New Roman" w:eastAsia="Times New Roman" w:hAnsi="Times New Roman"/>
          <w:sz w:val="28"/>
          <w:szCs w:val="28"/>
          <w:lang w:eastAsia="ru-RU"/>
        </w:rPr>
        <w:t xml:space="preserve">25 мая 2017 г. № 155 </w:t>
      </w:r>
      <w:r w:rsidRPr="00300D24">
        <w:rPr>
          <w:rFonts w:ascii="Times New Roman" w:hAnsi="Times New Roman"/>
          <w:sz w:val="28"/>
          <w:szCs w:val="28"/>
        </w:rPr>
        <w:t xml:space="preserve">«Об утверждении </w:t>
      </w:r>
      <w:r w:rsidRPr="00300D24">
        <w:rPr>
          <w:rFonts w:ascii="Times New Roman" w:eastAsia="Times New Roman" w:hAnsi="Times New Roman"/>
          <w:sz w:val="28"/>
          <w:szCs w:val="28"/>
        </w:rPr>
        <w:t xml:space="preserve">порядка сбора </w:t>
      </w:r>
      <w:r w:rsidRPr="00300D24">
        <w:rPr>
          <w:rFonts w:ascii="Times New Roman" w:eastAsia="Times New Roman" w:hAnsi="Times New Roman"/>
          <w:sz w:val="28"/>
          <w:szCs w:val="28"/>
          <w:lang w:eastAsia="ru-RU"/>
        </w:rPr>
        <w:t>твердых коммунальных отходов (в том числе их раздельного сбора) на территории Ставропольского края»</w:t>
      </w:r>
      <w:r w:rsidRPr="00300D24">
        <w:rPr>
          <w:rFonts w:ascii="Times New Roman" w:eastAsia="Times New Roman" w:hAnsi="Times New Roman"/>
          <w:sz w:val="28"/>
          <w:szCs w:val="28"/>
        </w:rPr>
        <w:t>;</w:t>
      </w:r>
    </w:p>
    <w:p w:rsidR="007F7367" w:rsidRDefault="007F7367" w:rsidP="007F73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00D24">
        <w:rPr>
          <w:rFonts w:ascii="Times New Roman" w:eastAsia="Times New Roman" w:hAnsi="Times New Roman"/>
          <w:sz w:val="28"/>
          <w:szCs w:val="28"/>
        </w:rPr>
        <w:t>- приказ министерства жилищно-коммунального хозяйства Ставропольского края от 26 декабря 2017 г. № 347 «Об утверждении нормативов накопления твердых коммунальных отходов на территории Ставропольского края.</w:t>
      </w:r>
    </w:p>
    <w:p w:rsidR="007F7367" w:rsidRDefault="007F7367" w:rsidP="005A0DF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A0DF2" w:rsidRPr="005E1A1A" w:rsidRDefault="00902556" w:rsidP="005A0DF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Конкурс по вы</w:t>
      </w:r>
      <w:r w:rsidR="005A0DF2" w:rsidRPr="005E1A1A">
        <w:rPr>
          <w:rFonts w:ascii="Times New Roman" w:hAnsi="Times New Roman"/>
          <w:b/>
          <w:sz w:val="28"/>
          <w:szCs w:val="28"/>
          <w:shd w:val="clear" w:color="auto" w:fill="FFFFFF"/>
        </w:rPr>
        <w:t>бору регоператора</w:t>
      </w:r>
    </w:p>
    <w:p w:rsidR="002932EE" w:rsidRPr="005E1A1A" w:rsidRDefault="002932EE" w:rsidP="005A0DF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71D5E" w:rsidRPr="005E1A1A" w:rsidRDefault="006C29FE" w:rsidP="00171D5E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171D5E">
        <w:rPr>
          <w:rFonts w:ascii="Times New Roman" w:hAnsi="Times New Roman"/>
          <w:sz w:val="28"/>
          <w:szCs w:val="28"/>
        </w:rPr>
        <w:t>Д</w:t>
      </w:r>
      <w:r w:rsidR="00930E94" w:rsidRPr="00171D5E">
        <w:rPr>
          <w:rFonts w:ascii="Times New Roman" w:hAnsi="Times New Roman"/>
          <w:sz w:val="28"/>
          <w:szCs w:val="28"/>
        </w:rPr>
        <w:t>о 1 марта 2018 года будут размещены извещения о проведении конкурсных отборов регопер</w:t>
      </w:r>
      <w:r w:rsidR="00171D5E">
        <w:rPr>
          <w:rFonts w:ascii="Times New Roman" w:hAnsi="Times New Roman"/>
          <w:sz w:val="28"/>
          <w:szCs w:val="28"/>
        </w:rPr>
        <w:t>аторов на всей территории края. В</w:t>
      </w:r>
      <w:r w:rsidR="00171D5E" w:rsidRPr="005E1A1A">
        <w:rPr>
          <w:rFonts w:ascii="Times New Roman" w:hAnsi="Times New Roman"/>
          <w:sz w:val="28"/>
          <w:szCs w:val="28"/>
        </w:rPr>
        <w:t xml:space="preserve"> соответствии с Федеральным законом «Об отходах производства и потребления» соглашения между органами исполнительной власти субъектов Российской Федерации и региональными операторами по обращению с ТКО необходимо заключить до 1 мая </w:t>
      </w:r>
      <w:smartTag w:uri="urn:schemas-microsoft-com:office:smarttags" w:element="metricconverter">
        <w:smartTagPr>
          <w:attr w:name="ProductID" w:val="2018 г"/>
        </w:smartTagPr>
        <w:r w:rsidR="00171D5E" w:rsidRPr="005E1A1A">
          <w:rPr>
            <w:rFonts w:ascii="Times New Roman" w:hAnsi="Times New Roman"/>
            <w:sz w:val="28"/>
            <w:szCs w:val="28"/>
          </w:rPr>
          <w:t>2018 г</w:t>
        </w:r>
      </w:smartTag>
      <w:r w:rsidR="00171D5E" w:rsidRPr="005E1A1A">
        <w:rPr>
          <w:rFonts w:ascii="Times New Roman" w:hAnsi="Times New Roman"/>
          <w:sz w:val="28"/>
          <w:szCs w:val="28"/>
        </w:rPr>
        <w:t>., а начать свою деятельность региональные операторы должны не позднее 1 января 2019 г.</w:t>
      </w:r>
    </w:p>
    <w:p w:rsidR="00300D24" w:rsidRPr="00300D24" w:rsidRDefault="00300D24" w:rsidP="00300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00D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своей деятельности по выбору региональных операторов по обращению с ТКО министерство руководствуется пятью основными критериями:</w:t>
      </w:r>
    </w:p>
    <w:p w:rsidR="00300D24" w:rsidRPr="00300D24" w:rsidRDefault="00300D24" w:rsidP="00300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300D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сдерживание тарифа по обращен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ию с ТКО;</w:t>
      </w:r>
    </w:p>
    <w:p w:rsidR="00300D24" w:rsidRPr="00300D24" w:rsidRDefault="00300D24" w:rsidP="00300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300D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рациональное расположение и использование объектов по обращению с ТКО во взаимосвязи с объемами образования ТКО;</w:t>
      </w:r>
    </w:p>
    <w:p w:rsidR="00300D24" w:rsidRPr="00300D24" w:rsidRDefault="00300D24" w:rsidP="00300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Pr="00300D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охват системой сбора, вывоза, обработки, обезвреживания, размещения и утилизации ТКО всего населения края;</w:t>
      </w:r>
    </w:p>
    <w:p w:rsidR="00300D24" w:rsidRPr="00300D24" w:rsidRDefault="00300D24" w:rsidP="00300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300D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недопустимость сокращения рабочи</w:t>
      </w:r>
      <w:r w:rsidR="00445AA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 мест в сфере обращения с ТКО;</w:t>
      </w:r>
    </w:p>
    <w:p w:rsidR="00300D24" w:rsidRPr="00300D24" w:rsidRDefault="00300D24" w:rsidP="00300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300D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недопущение появления новых санкционированных и несанкционированных свалок отходов.</w:t>
      </w:r>
    </w:p>
    <w:p w:rsidR="00171D5E" w:rsidRPr="00300D24" w:rsidRDefault="00171D5E" w:rsidP="00171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00D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началом деятельности региональных операторов твердые коммунальные отходы должны будут размещаться только на специализированных и лицензированных объектах обработки, размещения и обезвреживания отходов.</w:t>
      </w:r>
    </w:p>
    <w:p w:rsidR="009D4E81" w:rsidRPr="005E1A1A" w:rsidRDefault="00171D5E" w:rsidP="000501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866">
        <w:rPr>
          <w:rFonts w:ascii="Times New Roman" w:hAnsi="Times New Roman"/>
          <w:sz w:val="28"/>
          <w:szCs w:val="28"/>
          <w:lang w:eastAsia="ru-RU"/>
        </w:rPr>
        <w:t xml:space="preserve">(Слайд 9) </w:t>
      </w:r>
      <w:r w:rsidR="009D4E81" w:rsidRPr="005E1A1A">
        <w:rPr>
          <w:rFonts w:ascii="Times New Roman" w:hAnsi="Times New Roman"/>
          <w:sz w:val="28"/>
          <w:szCs w:val="28"/>
          <w:lang w:eastAsia="ru-RU"/>
        </w:rPr>
        <w:t xml:space="preserve">Министерством </w:t>
      </w:r>
      <w:r w:rsidR="000E5B9E" w:rsidRPr="005E1A1A">
        <w:rPr>
          <w:rFonts w:ascii="Times New Roman" w:hAnsi="Times New Roman"/>
          <w:sz w:val="28"/>
          <w:szCs w:val="28"/>
          <w:lang w:eastAsia="ru-RU"/>
        </w:rPr>
        <w:t>ЖКХ</w:t>
      </w:r>
      <w:r w:rsidR="009D4E81" w:rsidRPr="005E1A1A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проведен конкурсный отбор по выбору регоператора в 1-й зоне деятельности, по итогам которого с единственным участником – ООО «Эко-Сити» 2 июня 2017 года заключено соглашение об организации деятельности по ТКО и которому присвоен статус регоператора.</w:t>
      </w:r>
    </w:p>
    <w:p w:rsidR="005A0DF2" w:rsidRPr="005E1A1A" w:rsidRDefault="00913634" w:rsidP="005A0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Регоператором </w:t>
      </w:r>
      <w:r w:rsidR="005A0DF2" w:rsidRPr="005E1A1A">
        <w:rPr>
          <w:rFonts w:ascii="Times New Roman" w:hAnsi="Times New Roman"/>
          <w:sz w:val="28"/>
          <w:szCs w:val="28"/>
        </w:rPr>
        <w:t>направ</w:t>
      </w:r>
      <w:r w:rsidR="00CF0BF5" w:rsidRPr="005E1A1A">
        <w:rPr>
          <w:rFonts w:ascii="Times New Roman" w:hAnsi="Times New Roman"/>
          <w:sz w:val="28"/>
          <w:szCs w:val="28"/>
        </w:rPr>
        <w:t xml:space="preserve">лены </w:t>
      </w:r>
      <w:r w:rsidR="005A0DF2" w:rsidRPr="005E1A1A">
        <w:rPr>
          <w:rFonts w:ascii="Times New Roman" w:hAnsi="Times New Roman"/>
          <w:sz w:val="28"/>
          <w:szCs w:val="28"/>
        </w:rPr>
        <w:t>всем потребителям предложение о заключении договора на оказание услуг по обращению с твердыми коммунальными отходами и проект такого договора.</w:t>
      </w:r>
    </w:p>
    <w:p w:rsidR="009454FA" w:rsidRPr="005E1A1A" w:rsidRDefault="009454FA" w:rsidP="009454FA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5E1A1A">
        <w:rPr>
          <w:rFonts w:ascii="Times New Roman" w:hAnsi="Times New Roman"/>
          <w:sz w:val="28"/>
          <w:szCs w:val="28"/>
        </w:rPr>
        <w:t xml:space="preserve">На сайте министерства ЖКХ Ставропольского края в подразделе «Региональные операторы по обращению с </w:t>
      </w:r>
      <w:r w:rsidR="000E5B9E" w:rsidRPr="005E1A1A">
        <w:rPr>
          <w:rFonts w:ascii="Times New Roman" w:hAnsi="Times New Roman"/>
          <w:sz w:val="28"/>
          <w:szCs w:val="28"/>
        </w:rPr>
        <w:t>ТКО</w:t>
      </w:r>
      <w:r w:rsidRPr="005E1A1A">
        <w:rPr>
          <w:rFonts w:ascii="Times New Roman" w:hAnsi="Times New Roman"/>
          <w:sz w:val="28"/>
          <w:szCs w:val="28"/>
        </w:rPr>
        <w:t xml:space="preserve">» раздела «Деятельность» размещена информация о предприятии, а также телефон «горячей линии» - 8(800)770-09-23. Операторы линии проконсультируют жителей по всем интересующим вопросам, связанным с работой регоператора. Все звонки бесплатные. </w:t>
      </w:r>
    </w:p>
    <w:p w:rsidR="00300D24" w:rsidRDefault="0008120D" w:rsidP="00300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1A1A">
        <w:rPr>
          <w:rFonts w:ascii="Times New Roman" w:hAnsi="Times New Roman"/>
          <w:sz w:val="28"/>
          <w:szCs w:val="28"/>
          <w:lang w:eastAsia="ru-RU"/>
        </w:rPr>
        <w:t xml:space="preserve">Регоператор в 1-ой зоне деятельности </w:t>
      </w:r>
      <w:r w:rsidR="005A0DF2" w:rsidRPr="005E1A1A">
        <w:rPr>
          <w:rFonts w:ascii="Times New Roman" w:hAnsi="Times New Roman"/>
          <w:sz w:val="28"/>
          <w:szCs w:val="28"/>
        </w:rPr>
        <w:t>приступи</w:t>
      </w:r>
      <w:r w:rsidR="00B32D2A">
        <w:rPr>
          <w:rFonts w:ascii="Times New Roman" w:hAnsi="Times New Roman"/>
          <w:sz w:val="28"/>
          <w:szCs w:val="28"/>
        </w:rPr>
        <w:t>л</w:t>
      </w:r>
      <w:r w:rsidR="005A0DF2" w:rsidRPr="005E1A1A">
        <w:rPr>
          <w:rFonts w:ascii="Times New Roman" w:hAnsi="Times New Roman"/>
          <w:sz w:val="28"/>
          <w:szCs w:val="28"/>
        </w:rPr>
        <w:t xml:space="preserve"> к исполнению договоров на оказание услуг по обращению с </w:t>
      </w:r>
      <w:r w:rsidR="00300D24">
        <w:rPr>
          <w:rFonts w:ascii="Times New Roman" w:hAnsi="Times New Roman"/>
          <w:sz w:val="28"/>
          <w:szCs w:val="28"/>
        </w:rPr>
        <w:t>ТКО</w:t>
      </w:r>
      <w:r w:rsidR="00930E94" w:rsidRPr="005E1A1A">
        <w:rPr>
          <w:rFonts w:ascii="Times New Roman" w:hAnsi="Times New Roman"/>
          <w:sz w:val="28"/>
          <w:szCs w:val="28"/>
        </w:rPr>
        <w:t xml:space="preserve"> </w:t>
      </w:r>
      <w:r w:rsidR="002B60F9">
        <w:rPr>
          <w:rFonts w:ascii="Times New Roman" w:hAnsi="Times New Roman"/>
          <w:sz w:val="28"/>
          <w:szCs w:val="28"/>
        </w:rPr>
        <w:t xml:space="preserve">с </w:t>
      </w:r>
      <w:r w:rsidR="005A0DF2" w:rsidRPr="005E1A1A">
        <w:rPr>
          <w:rFonts w:ascii="Times New Roman" w:hAnsi="Times New Roman"/>
          <w:sz w:val="28"/>
          <w:szCs w:val="28"/>
        </w:rPr>
        <w:t>1 января 2018 года</w:t>
      </w:r>
      <w:r w:rsidR="00930E94" w:rsidRPr="005E1A1A">
        <w:rPr>
          <w:rFonts w:ascii="Times New Roman" w:hAnsi="Times New Roman"/>
          <w:sz w:val="28"/>
          <w:szCs w:val="28"/>
        </w:rPr>
        <w:t xml:space="preserve">. </w:t>
      </w:r>
    </w:p>
    <w:p w:rsidR="00902556" w:rsidRDefault="00902556" w:rsidP="00300D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00D24" w:rsidRDefault="005A0DF2" w:rsidP="00300D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E1A1A">
        <w:rPr>
          <w:rFonts w:ascii="Times New Roman" w:hAnsi="Times New Roman"/>
          <w:b/>
          <w:sz w:val="28"/>
          <w:szCs w:val="28"/>
        </w:rPr>
        <w:t>Тариф</w:t>
      </w:r>
    </w:p>
    <w:p w:rsidR="00171D5E" w:rsidRDefault="00171D5E" w:rsidP="00300D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45AA6" w:rsidRPr="00700509" w:rsidRDefault="00597866" w:rsidP="00445A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F7367">
        <w:rPr>
          <w:rFonts w:ascii="Times New Roman" w:hAnsi="Times New Roman"/>
          <w:sz w:val="28"/>
          <w:szCs w:val="28"/>
        </w:rPr>
        <w:t xml:space="preserve">(Слайд 10) </w:t>
      </w:r>
      <w:r w:rsidR="007F7367" w:rsidRPr="007F7367">
        <w:rPr>
          <w:rFonts w:ascii="Times New Roman" w:hAnsi="Times New Roman"/>
          <w:sz w:val="28"/>
          <w:szCs w:val="28"/>
        </w:rPr>
        <w:t>В соответствии с постановлением Региональной тарифной комиссии Ставропольского края №</w:t>
      </w:r>
      <w:r w:rsidR="00445AA6">
        <w:rPr>
          <w:rFonts w:ascii="Times New Roman" w:hAnsi="Times New Roman"/>
          <w:sz w:val="28"/>
          <w:szCs w:val="28"/>
        </w:rPr>
        <w:t xml:space="preserve"> </w:t>
      </w:r>
      <w:r w:rsidR="007F7367" w:rsidRPr="007F7367">
        <w:rPr>
          <w:rFonts w:ascii="Times New Roman" w:hAnsi="Times New Roman"/>
          <w:sz w:val="28"/>
          <w:szCs w:val="28"/>
        </w:rPr>
        <w:t>63 от 19.12.2017</w:t>
      </w:r>
      <w:r w:rsidR="00445AA6">
        <w:rPr>
          <w:rFonts w:ascii="Times New Roman" w:hAnsi="Times New Roman"/>
          <w:sz w:val="28"/>
          <w:szCs w:val="28"/>
        </w:rPr>
        <w:t xml:space="preserve"> </w:t>
      </w:r>
      <w:r w:rsidR="007F7367" w:rsidRPr="007F7367">
        <w:rPr>
          <w:rFonts w:ascii="Times New Roman" w:hAnsi="Times New Roman"/>
          <w:sz w:val="28"/>
          <w:szCs w:val="28"/>
        </w:rPr>
        <w:t>г. ООО «Эко-Сити» установлен предельный тариф на услугу регионального оператора по обращению с твердыми коммунальными отходами на период с 01.01.2018г. по 31.12.2018г. в размере 694,49 руб. за 1 куб. метр с учетом налога на добавленную стоимость. Также 26</w:t>
      </w:r>
      <w:r w:rsidR="00924725">
        <w:rPr>
          <w:rFonts w:ascii="Times New Roman" w:hAnsi="Times New Roman"/>
          <w:sz w:val="28"/>
          <w:szCs w:val="28"/>
        </w:rPr>
        <w:t xml:space="preserve"> декабря 2</w:t>
      </w:r>
      <w:r w:rsidR="007F7367" w:rsidRPr="007F7367">
        <w:rPr>
          <w:rFonts w:ascii="Times New Roman" w:hAnsi="Times New Roman"/>
          <w:sz w:val="28"/>
          <w:szCs w:val="28"/>
        </w:rPr>
        <w:t>017</w:t>
      </w:r>
      <w:r w:rsidR="00924725">
        <w:rPr>
          <w:rFonts w:ascii="Times New Roman" w:hAnsi="Times New Roman"/>
          <w:sz w:val="28"/>
          <w:szCs w:val="28"/>
        </w:rPr>
        <w:t xml:space="preserve"> года</w:t>
      </w:r>
      <w:r w:rsidR="007F7367" w:rsidRPr="007F7367">
        <w:rPr>
          <w:rFonts w:ascii="Times New Roman" w:hAnsi="Times New Roman"/>
          <w:sz w:val="28"/>
          <w:szCs w:val="28"/>
        </w:rPr>
        <w:t xml:space="preserve"> приказом № 347 министерством жилищно-коммунального хозяйства Ставропольского края были утверждены нормативы накоплен</w:t>
      </w:r>
      <w:r w:rsidR="00445AA6">
        <w:rPr>
          <w:rFonts w:ascii="Times New Roman" w:hAnsi="Times New Roman"/>
          <w:sz w:val="28"/>
          <w:szCs w:val="28"/>
        </w:rPr>
        <w:t xml:space="preserve">ия твердых коммунальных отходов (размещены в открытом </w:t>
      </w:r>
      <w:r w:rsidR="00445AA6">
        <w:rPr>
          <w:rFonts w:ascii="Times New Roman" w:eastAsia="Times New Roman" w:hAnsi="Times New Roman"/>
          <w:sz w:val="28"/>
          <w:szCs w:val="28"/>
        </w:rPr>
        <w:t xml:space="preserve">доступе на сайте министерства жилищно-коммунального хозяйства Ставропольского края </w:t>
      </w:r>
      <w:r w:rsidR="00445AA6">
        <w:rPr>
          <w:rFonts w:ascii="Times New Roman" w:eastAsia="Times New Roman" w:hAnsi="Times New Roman"/>
          <w:sz w:val="28"/>
          <w:szCs w:val="28"/>
          <w:lang w:val="en-US"/>
        </w:rPr>
        <w:t>www</w:t>
      </w:r>
      <w:r w:rsidR="00445AA6" w:rsidRPr="00700509">
        <w:rPr>
          <w:rFonts w:ascii="Times New Roman" w:eastAsia="Times New Roman" w:hAnsi="Times New Roman"/>
          <w:sz w:val="28"/>
          <w:szCs w:val="28"/>
        </w:rPr>
        <w:t>.</w:t>
      </w:r>
      <w:r w:rsidR="00445AA6">
        <w:rPr>
          <w:rFonts w:ascii="Times New Roman" w:eastAsia="Times New Roman" w:hAnsi="Times New Roman"/>
          <w:sz w:val="28"/>
          <w:szCs w:val="28"/>
          <w:lang w:val="en-US"/>
        </w:rPr>
        <w:t>mingkhsk</w:t>
      </w:r>
      <w:r w:rsidR="00445AA6" w:rsidRPr="00700509">
        <w:rPr>
          <w:rFonts w:ascii="Times New Roman" w:eastAsia="Times New Roman" w:hAnsi="Times New Roman"/>
          <w:sz w:val="28"/>
          <w:szCs w:val="28"/>
        </w:rPr>
        <w:t>.</w:t>
      </w:r>
      <w:r w:rsidR="00445AA6">
        <w:rPr>
          <w:rFonts w:ascii="Times New Roman" w:eastAsia="Times New Roman" w:hAnsi="Times New Roman"/>
          <w:sz w:val="28"/>
          <w:szCs w:val="28"/>
          <w:lang w:val="en-US"/>
        </w:rPr>
        <w:t>ru</w:t>
      </w:r>
      <w:r w:rsidR="00445AA6">
        <w:rPr>
          <w:rFonts w:ascii="Times New Roman" w:eastAsia="Times New Roman" w:hAnsi="Times New Roman"/>
          <w:sz w:val="28"/>
          <w:szCs w:val="28"/>
        </w:rPr>
        <w:t>).</w:t>
      </w:r>
    </w:p>
    <w:p w:rsidR="007F7367" w:rsidRPr="007F7367" w:rsidRDefault="00C95405" w:rsidP="007F7367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(Слайд 11) </w:t>
      </w:r>
      <w:r w:rsidR="007F7367" w:rsidRPr="007F7367">
        <w:rPr>
          <w:rFonts w:ascii="Times New Roman" w:hAnsi="Times New Roman"/>
          <w:sz w:val="28"/>
          <w:szCs w:val="28"/>
        </w:rPr>
        <w:t xml:space="preserve">ООО «Эко-Сити» для осуществления расчетов с населением за услуги по обращению с твердыми коммунальными отходами предельный тариф применяться не будет </w:t>
      </w:r>
      <w:r w:rsidR="007F7367" w:rsidRPr="007F7367">
        <w:rPr>
          <w:rFonts w:ascii="Times New Roman" w:hAnsi="Times New Roman"/>
          <w:color w:val="000000"/>
          <w:sz w:val="28"/>
          <w:szCs w:val="28"/>
        </w:rPr>
        <w:t>(</w:t>
      </w:r>
      <w:r w:rsidR="007F7367" w:rsidRPr="007F73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исключением сельских населенных пунктов Шпаковского района). Для </w:t>
      </w:r>
      <w:r w:rsidR="007F7367" w:rsidRPr="007F7367">
        <w:rPr>
          <w:rFonts w:ascii="Times New Roman" w:hAnsi="Times New Roman"/>
          <w:sz w:val="28"/>
          <w:szCs w:val="28"/>
        </w:rPr>
        <w:t xml:space="preserve">осуществления расчетов с населением ООО «Эко-Сити» будет применяться следующая стоимость услуги по обращению с твердыми коммунальными отходами для населения </w:t>
      </w:r>
      <w:r w:rsidR="007F7367" w:rsidRPr="007F7367">
        <w:rPr>
          <w:rFonts w:ascii="Times New Roman" w:hAnsi="Times New Roman"/>
          <w:sz w:val="28"/>
          <w:szCs w:val="28"/>
        </w:rPr>
        <w:lastRenderedPageBreak/>
        <w:t>(включая НДС), согласованная с соответствующими органами местного самоуправления:</w:t>
      </w:r>
    </w:p>
    <w:p w:rsidR="007F7367" w:rsidRPr="007F7367" w:rsidRDefault="007F7367" w:rsidP="007F7367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F7367">
        <w:rPr>
          <w:rFonts w:ascii="Times New Roman" w:hAnsi="Times New Roman"/>
          <w:b/>
          <w:sz w:val="28"/>
          <w:szCs w:val="28"/>
        </w:rPr>
        <w:t>1.</w:t>
      </w:r>
      <w:r w:rsidRPr="007F7367">
        <w:rPr>
          <w:rFonts w:ascii="Times New Roman" w:hAnsi="Times New Roman"/>
          <w:sz w:val="28"/>
          <w:szCs w:val="28"/>
        </w:rPr>
        <w:t xml:space="preserve"> Городской округ Ставрополь, г.Михайловск:</w:t>
      </w:r>
    </w:p>
    <w:p w:rsidR="007F7367" w:rsidRPr="007F7367" w:rsidRDefault="007F7367" w:rsidP="007F7367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F7367">
        <w:rPr>
          <w:rFonts w:ascii="Times New Roman" w:hAnsi="Times New Roman"/>
          <w:sz w:val="28"/>
          <w:szCs w:val="28"/>
        </w:rPr>
        <w:t>- 130 руб. на 1 чел. в месяц для жителей индивидуальных жилых домов (далее – ИЖД);</w:t>
      </w:r>
    </w:p>
    <w:p w:rsidR="007F7367" w:rsidRPr="007F7367" w:rsidRDefault="007F7367" w:rsidP="007F7367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F7367">
        <w:rPr>
          <w:rFonts w:ascii="Times New Roman" w:hAnsi="Times New Roman"/>
          <w:sz w:val="28"/>
          <w:szCs w:val="28"/>
        </w:rPr>
        <w:t>- 100 руб. на 1 чел. в месяц для жителей многоквартирных жилых домов (далее – МКД).</w:t>
      </w:r>
    </w:p>
    <w:p w:rsidR="007F7367" w:rsidRPr="007F7367" w:rsidRDefault="007F7367" w:rsidP="007F7367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F7367">
        <w:rPr>
          <w:rFonts w:ascii="Times New Roman" w:hAnsi="Times New Roman"/>
          <w:b/>
          <w:sz w:val="28"/>
          <w:szCs w:val="28"/>
        </w:rPr>
        <w:t>2.</w:t>
      </w:r>
      <w:r w:rsidRPr="007F7367">
        <w:rPr>
          <w:rFonts w:ascii="Times New Roman" w:hAnsi="Times New Roman"/>
          <w:sz w:val="28"/>
          <w:szCs w:val="28"/>
        </w:rPr>
        <w:t xml:space="preserve"> Административные центры районов и городских округов, городские населенные пункты:</w:t>
      </w:r>
    </w:p>
    <w:p w:rsidR="007F7367" w:rsidRPr="007F7367" w:rsidRDefault="007F7367" w:rsidP="007F7367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F7367">
        <w:rPr>
          <w:rFonts w:ascii="Times New Roman" w:hAnsi="Times New Roman"/>
          <w:sz w:val="28"/>
          <w:szCs w:val="28"/>
        </w:rPr>
        <w:t>- 100 руб. на 1 чел. в месяц для жителей ИЖД;</w:t>
      </w:r>
    </w:p>
    <w:p w:rsidR="007F7367" w:rsidRPr="007F7367" w:rsidRDefault="007F7367" w:rsidP="007F7367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F7367">
        <w:rPr>
          <w:rFonts w:ascii="Times New Roman" w:hAnsi="Times New Roman"/>
          <w:sz w:val="28"/>
          <w:szCs w:val="28"/>
        </w:rPr>
        <w:t>-  90 руб. на 1 чел. в месяц для жителей МКД.</w:t>
      </w:r>
    </w:p>
    <w:p w:rsidR="007F7367" w:rsidRPr="007F7367" w:rsidRDefault="007F7367" w:rsidP="007F7367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F7367">
        <w:rPr>
          <w:rFonts w:ascii="Times New Roman" w:hAnsi="Times New Roman"/>
          <w:b/>
          <w:sz w:val="28"/>
          <w:szCs w:val="28"/>
        </w:rPr>
        <w:t>3.</w:t>
      </w:r>
      <w:r w:rsidRPr="007F7367">
        <w:rPr>
          <w:rFonts w:ascii="Times New Roman" w:hAnsi="Times New Roman"/>
          <w:sz w:val="28"/>
          <w:szCs w:val="28"/>
        </w:rPr>
        <w:t xml:space="preserve"> Сельские населенные пункты Шпаковского района:</w:t>
      </w:r>
    </w:p>
    <w:p w:rsidR="007F7367" w:rsidRPr="007F7367" w:rsidRDefault="007F7367" w:rsidP="007F7367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F7367">
        <w:rPr>
          <w:rFonts w:ascii="Times New Roman" w:hAnsi="Times New Roman"/>
          <w:sz w:val="28"/>
          <w:szCs w:val="28"/>
        </w:rPr>
        <w:t>- 86,81 руб. на 1 чел. в месяц для жителей ИЖД;</w:t>
      </w:r>
    </w:p>
    <w:p w:rsidR="007F7367" w:rsidRPr="007F7367" w:rsidRDefault="007F7367" w:rsidP="007F7367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F7367">
        <w:rPr>
          <w:rFonts w:ascii="Times New Roman" w:hAnsi="Times New Roman"/>
          <w:sz w:val="28"/>
          <w:szCs w:val="28"/>
        </w:rPr>
        <w:t>- 92,59 руб. на 1 чел. в месяц для жителей МКД.</w:t>
      </w:r>
    </w:p>
    <w:p w:rsidR="007F7367" w:rsidRPr="007F7367" w:rsidRDefault="007F7367" w:rsidP="007F7367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8"/>
          <w:szCs w:val="28"/>
        </w:rPr>
      </w:pPr>
      <w:r w:rsidRPr="007F7367">
        <w:rPr>
          <w:rFonts w:ascii="Times New Roman" w:hAnsi="Times New Roman"/>
          <w:b/>
          <w:sz w:val="28"/>
          <w:szCs w:val="28"/>
        </w:rPr>
        <w:t>4.</w:t>
      </w:r>
      <w:r w:rsidRPr="007F7367">
        <w:rPr>
          <w:rFonts w:ascii="Times New Roman" w:hAnsi="Times New Roman"/>
          <w:sz w:val="28"/>
          <w:szCs w:val="28"/>
        </w:rPr>
        <w:t xml:space="preserve"> Прочие сельские населенные пункты (за исключением Шпаковского, Красногвардейского районов): 65 руб. на 1 чел. в месяц.</w:t>
      </w:r>
    </w:p>
    <w:p w:rsidR="007F7367" w:rsidRPr="007F7367" w:rsidRDefault="007F7367" w:rsidP="007F7367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7F7367">
        <w:rPr>
          <w:rFonts w:ascii="Times New Roman" w:hAnsi="Times New Roman"/>
          <w:sz w:val="28"/>
          <w:szCs w:val="28"/>
        </w:rPr>
        <w:t xml:space="preserve">Увеличение размера платы населения за услугу по обращению с ТКО в значительной степени обусловлено двумя составляющими, которые раньше отсутствовали в тарифах операторов по обращению с ТКО – это налог на добавленную стоимость и плата за негативное воздействие на окружающую среду. </w:t>
      </w:r>
    </w:p>
    <w:p w:rsidR="00CF0BF5" w:rsidRPr="005E1A1A" w:rsidRDefault="00CF0BF5" w:rsidP="00CF0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A1A">
        <w:rPr>
          <w:rFonts w:ascii="Times New Roman" w:hAnsi="Times New Roman"/>
          <w:sz w:val="28"/>
          <w:szCs w:val="28"/>
        </w:rPr>
        <w:t xml:space="preserve">В дальнейшем вопрос пересмотра тарифа может вновь возникнуть в случае, если, например, будет пересмотрена сама территориальная схема, на основании которой будет работать регоператор, изменятся социально-экономические условия, изменится природоохранное законодательство. </w:t>
      </w:r>
    </w:p>
    <w:p w:rsidR="00CF0BF5" w:rsidRPr="005E1A1A" w:rsidRDefault="00CF0BF5" w:rsidP="00CF0B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A1A">
        <w:rPr>
          <w:rFonts w:ascii="Times New Roman" w:hAnsi="Times New Roman"/>
          <w:sz w:val="28"/>
          <w:szCs w:val="28"/>
        </w:rPr>
        <w:t>Осуществлять контроль в этой области должны министерство ЖКХ края и РТК СК.</w:t>
      </w:r>
    </w:p>
    <w:p w:rsidR="00B8110F" w:rsidRPr="005E1A1A" w:rsidRDefault="00343A6B" w:rsidP="00445AA6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1A1A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B8110F" w:rsidRPr="005E1A1A">
        <w:rPr>
          <w:rFonts w:ascii="Times New Roman" w:hAnsi="Times New Roman"/>
          <w:sz w:val="28"/>
          <w:szCs w:val="28"/>
          <w:shd w:val="clear" w:color="auto" w:fill="FFFFFF"/>
        </w:rPr>
        <w:t>о данным органов местного самоуправления муниципальных образований Ставропольского края процент охвата населения договорными отношениями по сбору и вывозу ТКО по краю составляет около 57 % (</w:t>
      </w:r>
      <w:r w:rsidR="00B8110F" w:rsidRPr="005E1A1A">
        <w:rPr>
          <w:rFonts w:ascii="Times New Roman" w:hAnsi="Times New Roman"/>
          <w:i/>
          <w:sz w:val="28"/>
          <w:szCs w:val="28"/>
          <w:shd w:val="clear" w:color="auto" w:fill="FFFFFF"/>
        </w:rPr>
        <w:t>чуть более 1,6 миллионов человек из 2,8 миллионов человек</w:t>
      </w:r>
      <w:r w:rsidR="00B8110F" w:rsidRPr="005E1A1A">
        <w:rPr>
          <w:rFonts w:ascii="Times New Roman" w:hAnsi="Times New Roman"/>
          <w:sz w:val="28"/>
          <w:szCs w:val="28"/>
          <w:shd w:val="clear" w:color="auto" w:fill="FFFFFF"/>
        </w:rPr>
        <w:t>). Т.е. 43 % жителей края никогда эти услуги не оплачивали и вывозили ТКО самостоятельно в ближайшие овраги или на санкционированные органами местного самоуправления свалки.</w:t>
      </w:r>
    </w:p>
    <w:p w:rsidR="00B8110F" w:rsidRDefault="00B8110F" w:rsidP="00B8110F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  <w:r w:rsidRPr="005E1A1A">
        <w:rPr>
          <w:rFonts w:ascii="Times New Roman" w:hAnsi="Times New Roman"/>
          <w:sz w:val="28"/>
          <w:szCs w:val="28"/>
        </w:rPr>
        <w:t>Таким образом, перед регоператорами стоит непростая задача по обеспечению заключения договоров со всеми жителями края, при этом необходимо осознавать, что на начальном этапе эта цифра не превысит существующую. И поэтому регоператорам необходимо приложить максимум усилий, чтобы доказать населению необходимость размещения отходов только на санкционированных объектах обращения с отходами.</w:t>
      </w:r>
    </w:p>
    <w:p w:rsidR="004116AD" w:rsidRDefault="004116AD" w:rsidP="00411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116A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тказаться от услуг регионального оператора нельзя. Обязанность физических и юридических лиц заключить с ним договор на вывоз мусора закреплена в Жилищном кодексе РФ. Кроме того, вся коммунальная техника единственного пока в крае регоператора оснащена приборами ГЛОНАСС. </w:t>
      </w:r>
      <w:r w:rsidRPr="004116A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Соответственно, выяснить, приезжал ли мусоровоз для сбора отходов на конкретной улице, не составит труда. Поэтому «прятать» мусор в лесополосах или чужих контейнерах бессмысленно – заплатить за услугу все равно придется. </w:t>
      </w:r>
    </w:p>
    <w:p w:rsidR="00171D5E" w:rsidRDefault="00171D5E" w:rsidP="00171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71D5E">
        <w:rPr>
          <w:rFonts w:ascii="Times New Roman" w:hAnsi="Times New Roman"/>
          <w:sz w:val="28"/>
          <w:szCs w:val="28"/>
        </w:rPr>
        <w:t>В многоквартирных домах договор на обращение с ТКО заключается между региональным оператором и управляющей компанией, товариществом собственников жилья, иным кооперативом.</w:t>
      </w:r>
      <w:r w:rsidRPr="00171D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непосредственном управлении и с жителями частного сектора р</w:t>
      </w:r>
      <w:r w:rsidRPr="00171D5E">
        <w:rPr>
          <w:rFonts w:ascii="Times New Roman" w:eastAsia="Times New Roman" w:hAnsi="Times New Roman"/>
          <w:bCs/>
          <w:sz w:val="28"/>
          <w:szCs w:val="28"/>
          <w:lang w:eastAsia="ru-RU"/>
        </w:rPr>
        <w:t>егиональный оператор заключает договоры индивидуально, с каждым собственником жилья.</w:t>
      </w:r>
    </w:p>
    <w:p w:rsidR="004116AD" w:rsidRDefault="004116AD" w:rsidP="00B8110F">
      <w:pPr>
        <w:spacing w:after="0" w:line="240" w:lineRule="auto"/>
        <w:ind w:left="57" w:right="57" w:firstLine="720"/>
        <w:jc w:val="both"/>
        <w:rPr>
          <w:rFonts w:ascii="Times New Roman" w:hAnsi="Times New Roman"/>
          <w:sz w:val="28"/>
          <w:szCs w:val="28"/>
        </w:rPr>
      </w:pPr>
    </w:p>
    <w:p w:rsidR="004116AD" w:rsidRDefault="004116AD" w:rsidP="004116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116AD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Платить за мусор – по прописке?</w:t>
      </w:r>
    </w:p>
    <w:p w:rsidR="00171D5E" w:rsidRPr="004116AD" w:rsidRDefault="00171D5E" w:rsidP="004116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116AD" w:rsidRPr="004116AD" w:rsidRDefault="004116AD" w:rsidP="00411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116A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дин из самых часто задаваемых вопросов стартовавшей в крае «мусорной» реформы </w:t>
      </w:r>
      <w:r w:rsidR="00CB19C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как </w:t>
      </w:r>
      <w:r w:rsidR="009025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начисляется </w:t>
      </w:r>
      <w:r w:rsidRPr="004116A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плата с зарегистрированных, но фактически не проживающ</w:t>
      </w:r>
      <w:r w:rsidR="00CB19C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их в доме или квартире граждан</w:t>
      </w:r>
      <w:r w:rsidRPr="004116A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116AD" w:rsidRPr="004116AD" w:rsidRDefault="004116AD" w:rsidP="00411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A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особенно актуально для сельчан, чьи дети уехали учиться или работать в город, но прописаны дома. В этом случае, в соответствии с жилищным законодательством, при заключении договора с региональным оператором по обращению с ТКО нужно предоставить документы, подтверждающие, что зарегистрированный в доме или квартире гражданин фактически проживает в другом месте. Это может быть документ о регистрации по факту временного пребывания, справка из учебного заведения. Полный перечень установлен постановлением Правительства РФ № 354.</w:t>
      </w:r>
    </w:p>
    <w:p w:rsidR="004116AD" w:rsidRPr="004116AD" w:rsidRDefault="004116AD" w:rsidP="004116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116A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Другая сторона медали – как организовать сбор платы за мусор с так называемых «резиновых» домов и квартир, где по факту проживает больше людей, чем зарегистрировано. В этом случае управляющая компания, ТСЖ или владелец частного дома могут </w:t>
      </w:r>
      <w:r w:rsidRPr="004116AD">
        <w:rPr>
          <w:rFonts w:ascii="Times New Roman" w:eastAsia="Times New Roman" w:hAnsi="Times New Roman"/>
          <w:sz w:val="28"/>
          <w:szCs w:val="28"/>
          <w:lang w:eastAsia="ru-RU"/>
        </w:rPr>
        <w:t>составить акт об установлении количества граждан, временно проживающих в жилом помещении, для расчета размера платы за коммунальную услугу.</w:t>
      </w:r>
      <w:r w:rsidRPr="004116A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Стоит отметить, что по закону, потребитель считается временно проживающим в жилом помещении, если он фактически живет в этом доме или квартире более 5 дней подряд.</w:t>
      </w:r>
    </w:p>
    <w:p w:rsidR="004116AD" w:rsidRPr="004116AD" w:rsidRDefault="004116AD" w:rsidP="00411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6AD">
        <w:rPr>
          <w:rFonts w:ascii="Times New Roman" w:eastAsia="Times New Roman" w:hAnsi="Times New Roman"/>
          <w:sz w:val="28"/>
          <w:szCs w:val="28"/>
          <w:lang w:eastAsia="ru-RU"/>
        </w:rPr>
        <w:t>Есть форма расчета для пустых квартир и таких, где официально никто не зарегистрирован и временно не проживает: объем коммунальной услуги по обращению с ТКО будет рассчитываться с учетом количества собственников.</w:t>
      </w:r>
    </w:p>
    <w:p w:rsidR="004116AD" w:rsidRPr="004116AD" w:rsidRDefault="004116AD" w:rsidP="00411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6AD">
        <w:rPr>
          <w:rFonts w:ascii="Times New Roman" w:eastAsia="Times New Roman" w:hAnsi="Times New Roman"/>
          <w:sz w:val="28"/>
          <w:szCs w:val="28"/>
          <w:lang w:eastAsia="ru-RU"/>
        </w:rPr>
        <w:t>Как и за остальные коммунальные услуги, за вывоз мусора предусмотрен перерасчет платы, если потребитель отсутствовал более 5 полных календарных дней – был в отпуске, командировке, находился в лечебном учреждении. Для этого нужно обратиться с заявлением и подтверждающими документами в управляющую организацию или к региональному оператору, если договор заключался непосредственно с ним.</w:t>
      </w:r>
    </w:p>
    <w:p w:rsidR="00BB1C46" w:rsidRDefault="00BB1C46" w:rsidP="00BB1C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1D5E" w:rsidRDefault="00171D5E" w:rsidP="00BB1C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1D5E" w:rsidRDefault="00BB1C46" w:rsidP="00171D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1C46">
        <w:rPr>
          <w:rFonts w:ascii="Times New Roman" w:hAnsi="Times New Roman"/>
          <w:b/>
          <w:sz w:val="28"/>
          <w:szCs w:val="28"/>
        </w:rPr>
        <w:lastRenderedPageBreak/>
        <w:t>Где взять контейнеры? Кто должен их предоставить?</w:t>
      </w:r>
    </w:p>
    <w:p w:rsidR="00171D5E" w:rsidRDefault="00171D5E" w:rsidP="00171D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1C46" w:rsidRPr="00BB1C46" w:rsidRDefault="00BB1C46" w:rsidP="00171D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1C46">
        <w:rPr>
          <w:rFonts w:ascii="Times New Roman" w:hAnsi="Times New Roman"/>
          <w:sz w:val="28"/>
          <w:szCs w:val="28"/>
        </w:rPr>
        <w:t xml:space="preserve">Контейнеры могут предоставляться управляющей организацией либо муниципалитетом (при наличии бюджетного финансирования). Соответственно, необходимо обратиться в управляющую организацию, местную администрацию. Жители индивидуальных домов могут купить контейнер в собственность и обратиться в администрацию для определения места установки контейнера. </w:t>
      </w:r>
    </w:p>
    <w:p w:rsidR="00BB1C46" w:rsidRPr="00BB1C46" w:rsidRDefault="00BB1C46" w:rsidP="00BB1C4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C46">
        <w:rPr>
          <w:rFonts w:ascii="Times New Roman" w:eastAsia="Times New Roman" w:hAnsi="Times New Roman"/>
          <w:sz w:val="28"/>
          <w:szCs w:val="28"/>
          <w:lang w:eastAsia="ru-RU"/>
        </w:rPr>
        <w:t>Содержать контейнерные площадки; специальные площадки для крупногабаритных отходов; территории, прилегающей к месту погрузки мусора, которые находятся на придомовой территории, входящей в состав общего имущества, должны собственники помещений в многоквартирных домах (УК, ТСЖ, ЖСК). Если перечисленные объекты не входят в состав общего имущества в МКД, то их содержат собственники земельного участка, на котором расположены такие площадки и территория (администрация муниципального образования). Ответственность регионального оператора возникает с момента погрузки мусора в мусоровоз.</w:t>
      </w:r>
    </w:p>
    <w:p w:rsidR="00BB1C46" w:rsidRDefault="00BB1C46" w:rsidP="00BB1C46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1C46" w:rsidRDefault="00BB1C46" w:rsidP="00BB1C46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1C46">
        <w:rPr>
          <w:rFonts w:ascii="Times New Roman" w:hAnsi="Times New Roman"/>
          <w:b/>
          <w:sz w:val="28"/>
          <w:szCs w:val="28"/>
        </w:rPr>
        <w:t>Где узнать график вывоза?</w:t>
      </w:r>
    </w:p>
    <w:p w:rsidR="00171D5E" w:rsidRDefault="00171D5E" w:rsidP="00BB1C46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1C46" w:rsidRDefault="00445AA6" w:rsidP="00BB1C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5AA6">
        <w:rPr>
          <w:rFonts w:ascii="Times New Roman" w:hAnsi="Times New Roman"/>
          <w:sz w:val="28"/>
          <w:szCs w:val="28"/>
        </w:rPr>
        <w:t>Для жителей северо-западной части края, в зоне деятельности ООО «Эко-Сити», г</w:t>
      </w:r>
      <w:r w:rsidR="00BB1C46" w:rsidRPr="00445AA6">
        <w:rPr>
          <w:rFonts w:ascii="Times New Roman" w:hAnsi="Times New Roman"/>
          <w:sz w:val="28"/>
          <w:szCs w:val="28"/>
        </w:rPr>
        <w:t>рафики вывоза мусора размещены на сайте регионального оператора. Кроме того, графики будут направлены в местные администрации для возможного размещения на сайтах районных и местных администраций, информационных стендах районных и местных администраций, объявления с графиками будут размещены в местах наибольшего посещения жителями и направлены в СМИ.</w:t>
      </w:r>
      <w:r w:rsidR="00BB1C46" w:rsidRPr="00BB1C46">
        <w:rPr>
          <w:rFonts w:ascii="Times New Roman" w:hAnsi="Times New Roman"/>
          <w:sz w:val="28"/>
          <w:szCs w:val="28"/>
        </w:rPr>
        <w:t xml:space="preserve"> </w:t>
      </w:r>
    </w:p>
    <w:p w:rsidR="00902556" w:rsidRPr="004116AD" w:rsidRDefault="00902556" w:rsidP="009025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случае нарушения графика вывоза мусора ж</w:t>
      </w:r>
      <w:r w:rsidRPr="004116A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ители многоквартирных домов должны обращаться в свою управляющую организацию, жители частного сектора – в диспетчерскую регионального оператора. </w:t>
      </w:r>
    </w:p>
    <w:p w:rsidR="00902556" w:rsidRPr="00BB1C46" w:rsidRDefault="00902556" w:rsidP="00BB1C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0DF2" w:rsidRDefault="005A0DF2" w:rsidP="005A0D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1A1A">
        <w:rPr>
          <w:rFonts w:ascii="Times New Roman" w:hAnsi="Times New Roman"/>
          <w:b/>
          <w:sz w:val="28"/>
          <w:szCs w:val="28"/>
        </w:rPr>
        <w:t>Действия РО в случае отказа заключения договора со стороны собственника на оказание услуг или обнаружения           несанкционированной свалки</w:t>
      </w:r>
    </w:p>
    <w:p w:rsidR="00171D5E" w:rsidRDefault="00171D5E" w:rsidP="005A0D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0DF2" w:rsidRPr="005E1A1A" w:rsidRDefault="00597866" w:rsidP="005A0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(Слайд 12) </w:t>
      </w:r>
      <w:r w:rsidR="005A0DF2" w:rsidRPr="005E1A1A">
        <w:rPr>
          <w:rFonts w:ascii="Times New Roman" w:hAnsi="Times New Roman"/>
          <w:sz w:val="28"/>
          <w:szCs w:val="28"/>
        </w:rPr>
        <w:t xml:space="preserve">В соответствии с Жилищным кодексом РФ собственник жилого дома или его части </w:t>
      </w:r>
      <w:r w:rsidR="005A0DF2" w:rsidRPr="005E1A1A">
        <w:rPr>
          <w:rFonts w:ascii="Times New Roman" w:hAnsi="Times New Roman"/>
          <w:sz w:val="28"/>
          <w:szCs w:val="28"/>
          <w:lang w:eastAsia="ru-RU"/>
        </w:rPr>
        <w:t xml:space="preserve">обязан обеспечивать обращение с отходами путем заключения договора с регоператором. </w:t>
      </w:r>
    </w:p>
    <w:p w:rsidR="005A0DF2" w:rsidRPr="005E1A1A" w:rsidRDefault="005A0DF2" w:rsidP="005A0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1A1A">
        <w:rPr>
          <w:rFonts w:ascii="Times New Roman" w:hAnsi="Times New Roman"/>
          <w:sz w:val="28"/>
          <w:szCs w:val="28"/>
        </w:rPr>
        <w:t xml:space="preserve">Правила обращения с отходами, утвержденные </w:t>
      </w:r>
      <w:r w:rsidRPr="005E1A1A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25 августа 2008 г. № 641, </w:t>
      </w:r>
      <w:r w:rsidRPr="005E1A1A">
        <w:rPr>
          <w:rFonts w:ascii="Times New Roman" w:hAnsi="Times New Roman"/>
          <w:sz w:val="28"/>
          <w:szCs w:val="28"/>
        </w:rPr>
        <w:t xml:space="preserve">обязывают регоператора ликвидировать стихийные свалки, образующиеся в зоне его деятельности. В случае выявления регоператором стихийных свалок объемом свыше кубического метра регоператор должен обязать собственника, на чьем участке она расположена, ликвидировать ее. Если </w:t>
      </w:r>
      <w:r w:rsidRPr="005E1A1A">
        <w:rPr>
          <w:rFonts w:ascii="Times New Roman" w:hAnsi="Times New Roman"/>
          <w:sz w:val="28"/>
          <w:szCs w:val="28"/>
        </w:rPr>
        <w:lastRenderedPageBreak/>
        <w:t>собственник земельного участка этот мусор не убрал, то регоператор должен в течение 30 дней самостоятельно это сделать и в судебном порядке взыскать средства с собственника этого земельного участка за уборку территории.</w:t>
      </w:r>
    </w:p>
    <w:p w:rsidR="005A0DF2" w:rsidRDefault="00445AA6" w:rsidP="005A0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Региональные</w:t>
      </w:r>
      <w:r w:rsidR="005A0DF2" w:rsidRPr="005E1A1A">
        <w:rPr>
          <w:rFonts w:ascii="Times New Roman" w:hAnsi="Times New Roman"/>
          <w:sz w:val="28"/>
          <w:szCs w:val="28"/>
        </w:rPr>
        <w:t xml:space="preserve"> оператор</w:t>
      </w:r>
      <w:r>
        <w:rPr>
          <w:rFonts w:ascii="Times New Roman" w:hAnsi="Times New Roman"/>
          <w:sz w:val="28"/>
          <w:szCs w:val="28"/>
        </w:rPr>
        <w:t>ы</w:t>
      </w:r>
      <w:r w:rsidR="005A0DF2" w:rsidRPr="005E1A1A">
        <w:rPr>
          <w:rFonts w:ascii="Times New Roman" w:hAnsi="Times New Roman"/>
          <w:sz w:val="28"/>
          <w:szCs w:val="28"/>
        </w:rPr>
        <w:t xml:space="preserve"> </w:t>
      </w:r>
      <w:r w:rsidR="00B32D2A">
        <w:rPr>
          <w:rFonts w:ascii="Times New Roman" w:hAnsi="Times New Roman"/>
          <w:sz w:val="28"/>
          <w:szCs w:val="28"/>
        </w:rPr>
        <w:t>выб</w:t>
      </w:r>
      <w:r>
        <w:rPr>
          <w:rFonts w:ascii="Times New Roman" w:hAnsi="Times New Roman"/>
          <w:sz w:val="28"/>
          <w:szCs w:val="28"/>
        </w:rPr>
        <w:t>ираются сроком на 15 лет. Если региональный оператор</w:t>
      </w:r>
      <w:r w:rsidR="005A0DF2" w:rsidRPr="005E1A1A">
        <w:rPr>
          <w:rFonts w:ascii="Times New Roman" w:hAnsi="Times New Roman"/>
          <w:sz w:val="28"/>
          <w:szCs w:val="28"/>
        </w:rPr>
        <w:t xml:space="preserve"> нарушит правила обращения с отходами или условия соглашения с министерством, он может быть привлечен к ответственности, в том числе в виде крупных штрафов, или даже лишиться своего статуса. </w:t>
      </w:r>
    </w:p>
    <w:p w:rsidR="00C01843" w:rsidRPr="003F2296" w:rsidRDefault="00C01843" w:rsidP="00C23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296">
        <w:rPr>
          <w:rFonts w:ascii="Times New Roman" w:hAnsi="Times New Roman"/>
          <w:sz w:val="28"/>
          <w:szCs w:val="28"/>
        </w:rPr>
        <w:t>Контроль за выполнением регоператор</w:t>
      </w:r>
      <w:r w:rsidR="00445AA6">
        <w:rPr>
          <w:rFonts w:ascii="Times New Roman" w:hAnsi="Times New Roman"/>
          <w:sz w:val="28"/>
          <w:szCs w:val="28"/>
        </w:rPr>
        <w:t>а</w:t>
      </w:r>
      <w:r w:rsidRPr="003F2296">
        <w:rPr>
          <w:rFonts w:ascii="Times New Roman" w:hAnsi="Times New Roman"/>
          <w:sz w:val="28"/>
          <w:szCs w:val="28"/>
        </w:rPr>
        <w:t>м</w:t>
      </w:r>
      <w:r w:rsidR="00445AA6">
        <w:rPr>
          <w:rFonts w:ascii="Times New Roman" w:hAnsi="Times New Roman"/>
          <w:sz w:val="28"/>
          <w:szCs w:val="28"/>
        </w:rPr>
        <w:t>и</w:t>
      </w:r>
      <w:r w:rsidRPr="003F2296">
        <w:rPr>
          <w:rFonts w:ascii="Times New Roman" w:hAnsi="Times New Roman"/>
          <w:sz w:val="28"/>
          <w:szCs w:val="28"/>
        </w:rPr>
        <w:t xml:space="preserve"> </w:t>
      </w:r>
      <w:r w:rsidR="00445AA6">
        <w:rPr>
          <w:rFonts w:ascii="Times New Roman" w:hAnsi="Times New Roman"/>
          <w:sz w:val="28"/>
          <w:szCs w:val="28"/>
        </w:rPr>
        <w:t xml:space="preserve">их </w:t>
      </w:r>
      <w:r w:rsidRPr="003F2296">
        <w:rPr>
          <w:rFonts w:ascii="Times New Roman" w:hAnsi="Times New Roman"/>
          <w:sz w:val="28"/>
          <w:szCs w:val="28"/>
        </w:rPr>
        <w:t>обязанностей возложен на министерство ЖКХ края</w:t>
      </w:r>
      <w:r w:rsidR="003F2296" w:rsidRPr="003F2296">
        <w:rPr>
          <w:rFonts w:ascii="Times New Roman" w:hAnsi="Times New Roman"/>
          <w:sz w:val="28"/>
          <w:szCs w:val="28"/>
        </w:rPr>
        <w:t>.</w:t>
      </w:r>
      <w:r w:rsidRPr="003F2296">
        <w:rPr>
          <w:rFonts w:ascii="Times New Roman" w:hAnsi="Times New Roman"/>
          <w:sz w:val="28"/>
          <w:szCs w:val="28"/>
        </w:rPr>
        <w:t xml:space="preserve"> </w:t>
      </w:r>
    </w:p>
    <w:p w:rsidR="00E414F4" w:rsidRPr="005E1A1A" w:rsidRDefault="00E414F4" w:rsidP="005A0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DF2" w:rsidRPr="005E1A1A" w:rsidRDefault="005A0DF2" w:rsidP="005A0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A1A">
        <w:rPr>
          <w:rFonts w:ascii="Times New Roman" w:hAnsi="Times New Roman"/>
          <w:sz w:val="28"/>
          <w:szCs w:val="28"/>
        </w:rPr>
        <w:t>Спасибо за внимание!</w:t>
      </w:r>
    </w:p>
    <w:p w:rsidR="00D717D4" w:rsidRPr="00AA7BF3" w:rsidRDefault="00D717D4" w:rsidP="005A0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7BF3">
        <w:rPr>
          <w:rFonts w:ascii="Times New Roman" w:hAnsi="Times New Roman"/>
          <w:sz w:val="28"/>
          <w:szCs w:val="28"/>
        </w:rPr>
        <w:t xml:space="preserve">На следующем занятии мы рассмотрим тему: </w:t>
      </w:r>
    </w:p>
    <w:p w:rsidR="008642B0" w:rsidRPr="005E1A1A" w:rsidRDefault="00D717D4" w:rsidP="00D309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7BF3">
        <w:rPr>
          <w:rFonts w:ascii="Times New Roman" w:hAnsi="Times New Roman"/>
          <w:b/>
          <w:sz w:val="32"/>
          <w:szCs w:val="32"/>
        </w:rPr>
        <w:t>«</w:t>
      </w:r>
      <w:r w:rsidR="00AC530F">
        <w:rPr>
          <w:rFonts w:ascii="Times New Roman" w:hAnsi="Times New Roman"/>
          <w:b/>
          <w:sz w:val="32"/>
          <w:szCs w:val="32"/>
        </w:rPr>
        <w:t>Прямые договоры в ЖКХ</w:t>
      </w:r>
      <w:bookmarkStart w:id="0" w:name="_GoBack"/>
      <w:bookmarkEnd w:id="0"/>
      <w:r w:rsidRPr="00AA7BF3">
        <w:rPr>
          <w:rFonts w:ascii="Times New Roman" w:hAnsi="Times New Roman"/>
          <w:b/>
          <w:sz w:val="32"/>
          <w:szCs w:val="32"/>
        </w:rPr>
        <w:t>»</w:t>
      </w:r>
    </w:p>
    <w:sectPr w:rsidR="008642B0" w:rsidRPr="005E1A1A" w:rsidSect="00C240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59" w:rsidRDefault="00B55859" w:rsidP="00E75EE1">
      <w:pPr>
        <w:spacing w:after="0" w:line="240" w:lineRule="auto"/>
      </w:pPr>
      <w:r>
        <w:separator/>
      </w:r>
    </w:p>
  </w:endnote>
  <w:endnote w:type="continuationSeparator" w:id="0">
    <w:p w:rsidR="00B55859" w:rsidRDefault="00B55859" w:rsidP="00E7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59" w:rsidRDefault="00B55859" w:rsidP="00E75EE1">
      <w:pPr>
        <w:spacing w:after="0" w:line="240" w:lineRule="auto"/>
      </w:pPr>
      <w:r>
        <w:separator/>
      </w:r>
    </w:p>
  </w:footnote>
  <w:footnote w:type="continuationSeparator" w:id="0">
    <w:p w:rsidR="00B55859" w:rsidRDefault="00B55859" w:rsidP="00E7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B7" w:rsidRDefault="008D662C">
    <w:pPr>
      <w:pStyle w:val="a5"/>
      <w:jc w:val="right"/>
    </w:pPr>
    <w:r>
      <w:fldChar w:fldCharType="begin"/>
    </w:r>
    <w:r w:rsidR="00F95E4C">
      <w:instrText xml:space="preserve"> PAGE   \* MERGEFORMAT </w:instrText>
    </w:r>
    <w:r>
      <w:fldChar w:fldCharType="separate"/>
    </w:r>
    <w:r w:rsidR="00AC530F">
      <w:rPr>
        <w:noProof/>
      </w:rPr>
      <w:t>7</w:t>
    </w:r>
    <w:r>
      <w:rPr>
        <w:noProof/>
      </w:rPr>
      <w:fldChar w:fldCharType="end"/>
    </w:r>
  </w:p>
  <w:p w:rsidR="003A2AB7" w:rsidRDefault="003A2A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1E44"/>
    <w:multiLevelType w:val="hybridMultilevel"/>
    <w:tmpl w:val="6586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D569F"/>
    <w:multiLevelType w:val="hybridMultilevel"/>
    <w:tmpl w:val="CB10A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5D409D"/>
    <w:multiLevelType w:val="hybridMultilevel"/>
    <w:tmpl w:val="2DDEE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B1556"/>
    <w:rsid w:val="00006537"/>
    <w:rsid w:val="000308D9"/>
    <w:rsid w:val="00036D6B"/>
    <w:rsid w:val="00046552"/>
    <w:rsid w:val="000501D0"/>
    <w:rsid w:val="00053A41"/>
    <w:rsid w:val="00067FA5"/>
    <w:rsid w:val="000702F7"/>
    <w:rsid w:val="0008120D"/>
    <w:rsid w:val="00084C92"/>
    <w:rsid w:val="00090B07"/>
    <w:rsid w:val="00097E60"/>
    <w:rsid w:val="000B49BC"/>
    <w:rsid w:val="000C2E1C"/>
    <w:rsid w:val="000D4B3C"/>
    <w:rsid w:val="000E5B9E"/>
    <w:rsid w:val="000F66C5"/>
    <w:rsid w:val="00103E23"/>
    <w:rsid w:val="001439A7"/>
    <w:rsid w:val="001450F4"/>
    <w:rsid w:val="001572B3"/>
    <w:rsid w:val="00161B8F"/>
    <w:rsid w:val="00171D5E"/>
    <w:rsid w:val="00180114"/>
    <w:rsid w:val="001A1E35"/>
    <w:rsid w:val="001C4D30"/>
    <w:rsid w:val="001C7B34"/>
    <w:rsid w:val="00205E39"/>
    <w:rsid w:val="00211C43"/>
    <w:rsid w:val="00212E45"/>
    <w:rsid w:val="00216DA9"/>
    <w:rsid w:val="0023114D"/>
    <w:rsid w:val="00236659"/>
    <w:rsid w:val="002415AE"/>
    <w:rsid w:val="00241A90"/>
    <w:rsid w:val="00244082"/>
    <w:rsid w:val="002564AA"/>
    <w:rsid w:val="00265ABA"/>
    <w:rsid w:val="002932EE"/>
    <w:rsid w:val="002A0432"/>
    <w:rsid w:val="002A22B1"/>
    <w:rsid w:val="002B60F9"/>
    <w:rsid w:val="002C6B72"/>
    <w:rsid w:val="002D5C56"/>
    <w:rsid w:val="002D5CC7"/>
    <w:rsid w:val="002F2C43"/>
    <w:rsid w:val="00300D24"/>
    <w:rsid w:val="00301749"/>
    <w:rsid w:val="003232D9"/>
    <w:rsid w:val="00336DAE"/>
    <w:rsid w:val="003379DB"/>
    <w:rsid w:val="00343A6B"/>
    <w:rsid w:val="00354815"/>
    <w:rsid w:val="003616FB"/>
    <w:rsid w:val="00381197"/>
    <w:rsid w:val="00381B25"/>
    <w:rsid w:val="003945B2"/>
    <w:rsid w:val="00397D78"/>
    <w:rsid w:val="003A2AB7"/>
    <w:rsid w:val="003F2296"/>
    <w:rsid w:val="00405117"/>
    <w:rsid w:val="004064A0"/>
    <w:rsid w:val="004116AD"/>
    <w:rsid w:val="00425D04"/>
    <w:rsid w:val="00445AA6"/>
    <w:rsid w:val="00447967"/>
    <w:rsid w:val="00452054"/>
    <w:rsid w:val="00491E44"/>
    <w:rsid w:val="00496CA3"/>
    <w:rsid w:val="004B0D0E"/>
    <w:rsid w:val="004B1556"/>
    <w:rsid w:val="004B5D14"/>
    <w:rsid w:val="004C66DC"/>
    <w:rsid w:val="004F150A"/>
    <w:rsid w:val="004F2D1C"/>
    <w:rsid w:val="004F3AA2"/>
    <w:rsid w:val="00500066"/>
    <w:rsid w:val="00505CB1"/>
    <w:rsid w:val="00522B81"/>
    <w:rsid w:val="00525CA4"/>
    <w:rsid w:val="00526CA3"/>
    <w:rsid w:val="00531118"/>
    <w:rsid w:val="00535379"/>
    <w:rsid w:val="00556175"/>
    <w:rsid w:val="00560C4E"/>
    <w:rsid w:val="00565F21"/>
    <w:rsid w:val="00577644"/>
    <w:rsid w:val="00593A29"/>
    <w:rsid w:val="00597866"/>
    <w:rsid w:val="005A0DF2"/>
    <w:rsid w:val="005B7E08"/>
    <w:rsid w:val="005C03C9"/>
    <w:rsid w:val="005C1728"/>
    <w:rsid w:val="005E0596"/>
    <w:rsid w:val="005E1A1A"/>
    <w:rsid w:val="005E6D55"/>
    <w:rsid w:val="0060318D"/>
    <w:rsid w:val="00621A4D"/>
    <w:rsid w:val="00622925"/>
    <w:rsid w:val="00630675"/>
    <w:rsid w:val="006334EC"/>
    <w:rsid w:val="00642192"/>
    <w:rsid w:val="006C171B"/>
    <w:rsid w:val="006C29FE"/>
    <w:rsid w:val="006C34DD"/>
    <w:rsid w:val="006F6F0C"/>
    <w:rsid w:val="00700509"/>
    <w:rsid w:val="00701455"/>
    <w:rsid w:val="00704A5C"/>
    <w:rsid w:val="00712B3B"/>
    <w:rsid w:val="00732A4D"/>
    <w:rsid w:val="00733CDF"/>
    <w:rsid w:val="00741EF5"/>
    <w:rsid w:val="00746530"/>
    <w:rsid w:val="00762AF8"/>
    <w:rsid w:val="00774D64"/>
    <w:rsid w:val="007950BD"/>
    <w:rsid w:val="00795FD4"/>
    <w:rsid w:val="007A34E4"/>
    <w:rsid w:val="007B41D7"/>
    <w:rsid w:val="007C46C1"/>
    <w:rsid w:val="007C4C98"/>
    <w:rsid w:val="007C711A"/>
    <w:rsid w:val="007F7367"/>
    <w:rsid w:val="00813B69"/>
    <w:rsid w:val="0081784D"/>
    <w:rsid w:val="00823D3C"/>
    <w:rsid w:val="00826A13"/>
    <w:rsid w:val="008642B0"/>
    <w:rsid w:val="00895650"/>
    <w:rsid w:val="00895CF3"/>
    <w:rsid w:val="008A7DB5"/>
    <w:rsid w:val="008B0E29"/>
    <w:rsid w:val="008C6E3D"/>
    <w:rsid w:val="008C755F"/>
    <w:rsid w:val="008D2E7D"/>
    <w:rsid w:val="008D662C"/>
    <w:rsid w:val="008E55B3"/>
    <w:rsid w:val="008E77E8"/>
    <w:rsid w:val="008F637F"/>
    <w:rsid w:val="00902556"/>
    <w:rsid w:val="00913634"/>
    <w:rsid w:val="00914789"/>
    <w:rsid w:val="009230A0"/>
    <w:rsid w:val="00924725"/>
    <w:rsid w:val="00924B9E"/>
    <w:rsid w:val="00924C13"/>
    <w:rsid w:val="00930E94"/>
    <w:rsid w:val="009454FA"/>
    <w:rsid w:val="009460A4"/>
    <w:rsid w:val="0095593F"/>
    <w:rsid w:val="00956822"/>
    <w:rsid w:val="009632A5"/>
    <w:rsid w:val="009746C5"/>
    <w:rsid w:val="009971FA"/>
    <w:rsid w:val="009A3008"/>
    <w:rsid w:val="009D4E81"/>
    <w:rsid w:val="009E6D1A"/>
    <w:rsid w:val="00A1314C"/>
    <w:rsid w:val="00A30593"/>
    <w:rsid w:val="00A55A7B"/>
    <w:rsid w:val="00A60995"/>
    <w:rsid w:val="00A7219D"/>
    <w:rsid w:val="00AA7BF3"/>
    <w:rsid w:val="00AB5F13"/>
    <w:rsid w:val="00AB7230"/>
    <w:rsid w:val="00AC530F"/>
    <w:rsid w:val="00AD29B9"/>
    <w:rsid w:val="00B05B4C"/>
    <w:rsid w:val="00B07427"/>
    <w:rsid w:val="00B0782E"/>
    <w:rsid w:val="00B161D0"/>
    <w:rsid w:val="00B32D2A"/>
    <w:rsid w:val="00B32E14"/>
    <w:rsid w:val="00B35788"/>
    <w:rsid w:val="00B46910"/>
    <w:rsid w:val="00B5330E"/>
    <w:rsid w:val="00B55859"/>
    <w:rsid w:val="00B6005F"/>
    <w:rsid w:val="00B71F9E"/>
    <w:rsid w:val="00B733F4"/>
    <w:rsid w:val="00B81043"/>
    <w:rsid w:val="00B8110F"/>
    <w:rsid w:val="00B93C85"/>
    <w:rsid w:val="00BA58B9"/>
    <w:rsid w:val="00BB1C46"/>
    <w:rsid w:val="00BF450F"/>
    <w:rsid w:val="00C01843"/>
    <w:rsid w:val="00C04D0C"/>
    <w:rsid w:val="00C1269A"/>
    <w:rsid w:val="00C16093"/>
    <w:rsid w:val="00C23187"/>
    <w:rsid w:val="00C240A4"/>
    <w:rsid w:val="00C27992"/>
    <w:rsid w:val="00C60E6F"/>
    <w:rsid w:val="00C61ABF"/>
    <w:rsid w:val="00C652FC"/>
    <w:rsid w:val="00C7656D"/>
    <w:rsid w:val="00C81AAA"/>
    <w:rsid w:val="00C8754B"/>
    <w:rsid w:val="00C938E0"/>
    <w:rsid w:val="00C95405"/>
    <w:rsid w:val="00CB04AA"/>
    <w:rsid w:val="00CB19CE"/>
    <w:rsid w:val="00CB1A33"/>
    <w:rsid w:val="00CF0BF5"/>
    <w:rsid w:val="00CF0F96"/>
    <w:rsid w:val="00D01D9D"/>
    <w:rsid w:val="00D05FF2"/>
    <w:rsid w:val="00D17DE9"/>
    <w:rsid w:val="00D26EE3"/>
    <w:rsid w:val="00D27EEA"/>
    <w:rsid w:val="00D3098E"/>
    <w:rsid w:val="00D422D4"/>
    <w:rsid w:val="00D67BAD"/>
    <w:rsid w:val="00D71515"/>
    <w:rsid w:val="00D717D4"/>
    <w:rsid w:val="00D8397C"/>
    <w:rsid w:val="00D84D39"/>
    <w:rsid w:val="00D91FE0"/>
    <w:rsid w:val="00D92DF8"/>
    <w:rsid w:val="00D9485C"/>
    <w:rsid w:val="00D94D51"/>
    <w:rsid w:val="00DB27E9"/>
    <w:rsid w:val="00DC267D"/>
    <w:rsid w:val="00DE1DDA"/>
    <w:rsid w:val="00DF63E6"/>
    <w:rsid w:val="00E106F0"/>
    <w:rsid w:val="00E267A2"/>
    <w:rsid w:val="00E414F4"/>
    <w:rsid w:val="00E44B92"/>
    <w:rsid w:val="00E4700F"/>
    <w:rsid w:val="00E541BE"/>
    <w:rsid w:val="00E55251"/>
    <w:rsid w:val="00E75EE1"/>
    <w:rsid w:val="00E9762D"/>
    <w:rsid w:val="00EA3FF4"/>
    <w:rsid w:val="00EA7CD4"/>
    <w:rsid w:val="00EB44F6"/>
    <w:rsid w:val="00EB5E68"/>
    <w:rsid w:val="00EB60F5"/>
    <w:rsid w:val="00EB7307"/>
    <w:rsid w:val="00ED0B3B"/>
    <w:rsid w:val="00ED4D4C"/>
    <w:rsid w:val="00EF07B5"/>
    <w:rsid w:val="00EF142D"/>
    <w:rsid w:val="00F03D2F"/>
    <w:rsid w:val="00F12A13"/>
    <w:rsid w:val="00F324F7"/>
    <w:rsid w:val="00F41F27"/>
    <w:rsid w:val="00F42FEB"/>
    <w:rsid w:val="00F46AB0"/>
    <w:rsid w:val="00F5093E"/>
    <w:rsid w:val="00F52C01"/>
    <w:rsid w:val="00F75739"/>
    <w:rsid w:val="00F95E4C"/>
    <w:rsid w:val="00FA2684"/>
    <w:rsid w:val="00FA349A"/>
    <w:rsid w:val="00FA3B63"/>
    <w:rsid w:val="00FF1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FCDCF6"/>
  <w15:docId w15:val="{2ABEC090-F082-4977-BC63-2E7A2E12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0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3B6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813B69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E7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75EE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7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75EE1"/>
    <w:rPr>
      <w:rFonts w:cs="Times New Roman"/>
    </w:rPr>
  </w:style>
  <w:style w:type="paragraph" w:styleId="a9">
    <w:name w:val="List Paragraph"/>
    <w:basedOn w:val="a"/>
    <w:uiPriority w:val="99"/>
    <w:qFormat/>
    <w:rsid w:val="00F12A13"/>
    <w:pPr>
      <w:ind w:left="720"/>
      <w:contextualSpacing/>
    </w:pPr>
  </w:style>
  <w:style w:type="character" w:styleId="aa">
    <w:name w:val="Strong"/>
    <w:basedOn w:val="a0"/>
    <w:uiPriority w:val="22"/>
    <w:qFormat/>
    <w:rsid w:val="00145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5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8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Ольга О.В. Губанова</cp:lastModifiedBy>
  <cp:revision>99</cp:revision>
  <cp:lastPrinted>2017-06-05T08:09:00Z</cp:lastPrinted>
  <dcterms:created xsi:type="dcterms:W3CDTF">2017-03-16T19:47:00Z</dcterms:created>
  <dcterms:modified xsi:type="dcterms:W3CDTF">2018-02-20T06:39:00Z</dcterms:modified>
</cp:coreProperties>
</file>