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D2" w:rsidRDefault="004901D2" w:rsidP="00461818">
      <w:pPr>
        <w:pStyle w:val="a3"/>
        <w:shd w:val="clear" w:color="auto" w:fill="FFFFFF"/>
        <w:spacing w:before="0" w:beforeAutospacing="0" w:after="291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461818">
        <w:rPr>
          <w:b/>
          <w:sz w:val="28"/>
          <w:szCs w:val="28"/>
        </w:rPr>
        <w:t xml:space="preserve"> 27: «Контроль качества коммунальных услуг»</w:t>
      </w:r>
    </w:p>
    <w:p w:rsidR="004901D2" w:rsidRPr="00CC3B90" w:rsidRDefault="004901D2" w:rsidP="00461818">
      <w:pPr>
        <w:pStyle w:val="a3"/>
        <w:shd w:val="clear" w:color="auto" w:fill="FFFFFF"/>
        <w:spacing w:before="0" w:beforeAutospacing="0" w:after="291" w:afterAutospacing="0"/>
        <w:jc w:val="center"/>
        <w:textAlignment w:val="baseline"/>
        <w:rPr>
          <w:b/>
          <w:sz w:val="28"/>
          <w:szCs w:val="28"/>
        </w:rPr>
      </w:pPr>
      <w:r w:rsidRPr="00CC3B90">
        <w:rPr>
          <w:b/>
          <w:sz w:val="28"/>
          <w:szCs w:val="28"/>
        </w:rPr>
        <w:t>Основные нормативные акты:</w:t>
      </w:r>
    </w:p>
    <w:p w:rsidR="00286171" w:rsidRPr="00EA3BFE" w:rsidRDefault="00CC618A" w:rsidP="00286171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  <w:textAlignment w:val="baseline"/>
        <w:rPr>
          <w:sz w:val="28"/>
          <w:szCs w:val="28"/>
        </w:rPr>
      </w:pPr>
      <w:r w:rsidRPr="00286171">
        <w:rPr>
          <w:sz w:val="28"/>
          <w:szCs w:val="28"/>
        </w:rPr>
        <w:t>Главны</w:t>
      </w:r>
      <w:r w:rsidR="000C50B0" w:rsidRPr="00286171">
        <w:rPr>
          <w:sz w:val="28"/>
          <w:szCs w:val="28"/>
        </w:rPr>
        <w:t>й</w:t>
      </w:r>
      <w:r w:rsidRPr="00286171">
        <w:rPr>
          <w:sz w:val="28"/>
          <w:szCs w:val="28"/>
        </w:rPr>
        <w:t xml:space="preserve"> документ,</w:t>
      </w:r>
      <w:r w:rsidR="00286171" w:rsidRPr="00286171">
        <w:rPr>
          <w:sz w:val="28"/>
          <w:szCs w:val="28"/>
        </w:rPr>
        <w:t xml:space="preserve"> которым регулируются отношения по предоставлению коммунальных услуг собственникам и пользователям помещений в МКД - это «Правила предоставления коммунальных услуг собственникам и пользователям помещений в многоквартирных домах и жилых домов», утвержденные Постановлением Правительства РФ от 6 мая 2011 г. № 354 «О предоставлении коммунальных услуг собственникам и пользователям помещений в многоквартирных домах и жилых домов» (далее – Правила №354).</w:t>
      </w:r>
    </w:p>
    <w:p w:rsidR="00600F50" w:rsidRDefault="00CC618A" w:rsidP="00EA3BFE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 xml:space="preserve">Кроме соблюдения </w:t>
      </w:r>
      <w:r w:rsidR="000046C9" w:rsidRPr="00EA3BFE">
        <w:rPr>
          <w:sz w:val="28"/>
          <w:szCs w:val="28"/>
        </w:rPr>
        <w:t xml:space="preserve">данных </w:t>
      </w:r>
      <w:r w:rsidRPr="00EA3BFE">
        <w:rPr>
          <w:sz w:val="28"/>
          <w:szCs w:val="28"/>
        </w:rPr>
        <w:t xml:space="preserve">Правил </w:t>
      </w:r>
      <w:r w:rsidR="009A6F54">
        <w:rPr>
          <w:sz w:val="28"/>
          <w:szCs w:val="28"/>
        </w:rPr>
        <w:t>государство также призывае</w:t>
      </w:r>
      <w:r w:rsidR="00600F50" w:rsidRPr="00EA3BFE">
        <w:rPr>
          <w:sz w:val="28"/>
          <w:szCs w:val="28"/>
        </w:rPr>
        <w:t xml:space="preserve">т </w:t>
      </w:r>
      <w:r w:rsidR="00D950A1">
        <w:rPr>
          <w:sz w:val="28"/>
          <w:szCs w:val="28"/>
        </w:rPr>
        <w:t xml:space="preserve">потребителей </w:t>
      </w:r>
      <w:r w:rsidRPr="00EA3BFE">
        <w:rPr>
          <w:sz w:val="28"/>
          <w:szCs w:val="28"/>
        </w:rPr>
        <w:t>экономи</w:t>
      </w:r>
      <w:r w:rsidR="00600F50" w:rsidRPr="00EA3BFE">
        <w:rPr>
          <w:sz w:val="28"/>
          <w:szCs w:val="28"/>
        </w:rPr>
        <w:t>ть</w:t>
      </w:r>
      <w:r w:rsidRPr="00EA3BFE">
        <w:rPr>
          <w:sz w:val="28"/>
          <w:szCs w:val="28"/>
        </w:rPr>
        <w:t xml:space="preserve"> энергоресурс</w:t>
      </w:r>
      <w:r w:rsidR="00600F50" w:rsidRPr="00EA3BFE">
        <w:rPr>
          <w:sz w:val="28"/>
          <w:szCs w:val="28"/>
        </w:rPr>
        <w:t xml:space="preserve">ы и проводить энергосберегающие мероприятия в </w:t>
      </w:r>
      <w:r w:rsidR="000046C9" w:rsidRPr="00EA3BFE">
        <w:rPr>
          <w:sz w:val="28"/>
          <w:szCs w:val="28"/>
        </w:rPr>
        <w:t xml:space="preserve">наших </w:t>
      </w:r>
      <w:r w:rsidR="00600F50" w:rsidRPr="00EA3BFE">
        <w:rPr>
          <w:sz w:val="28"/>
          <w:szCs w:val="28"/>
        </w:rPr>
        <w:t>многоквартирных домах (МКД)</w:t>
      </w:r>
      <w:r w:rsidRPr="00EA3BFE">
        <w:rPr>
          <w:sz w:val="28"/>
          <w:szCs w:val="28"/>
        </w:rPr>
        <w:t xml:space="preserve">. В связи с этим </w:t>
      </w:r>
      <w:r w:rsidR="00600F50" w:rsidRPr="00EA3BFE">
        <w:rPr>
          <w:sz w:val="28"/>
          <w:szCs w:val="28"/>
        </w:rPr>
        <w:t xml:space="preserve">23 ноября 2009 года вступил в силу </w:t>
      </w:r>
      <w:r w:rsidR="004901D2" w:rsidRPr="00EA3BFE">
        <w:rPr>
          <w:sz w:val="28"/>
          <w:szCs w:val="28"/>
        </w:rPr>
        <w:t xml:space="preserve">Федеральный закон </w:t>
      </w:r>
      <w:r w:rsidR="000046C9" w:rsidRPr="00EA3BFE">
        <w:rPr>
          <w:sz w:val="28"/>
          <w:szCs w:val="28"/>
        </w:rPr>
        <w:t xml:space="preserve">№ 261-ФЗ </w:t>
      </w:r>
      <w:r w:rsidRPr="00EA3BFE">
        <w:rPr>
          <w:sz w:val="28"/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600F50" w:rsidRPr="00EA3BFE">
        <w:rPr>
          <w:sz w:val="28"/>
          <w:szCs w:val="28"/>
        </w:rPr>
        <w:t>.</w:t>
      </w:r>
    </w:p>
    <w:p w:rsidR="00EA3BFE" w:rsidRPr="00EA3BFE" w:rsidRDefault="00EA3BFE" w:rsidP="00EA3BFE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  <w:textAlignment w:val="baseline"/>
        <w:rPr>
          <w:sz w:val="28"/>
          <w:szCs w:val="28"/>
        </w:rPr>
      </w:pPr>
    </w:p>
    <w:p w:rsidR="00D15A58" w:rsidRPr="00EA3BFE" w:rsidRDefault="000A3EF8" w:rsidP="00EA3BFE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center"/>
        <w:textAlignment w:val="baseline"/>
        <w:rPr>
          <w:b/>
          <w:sz w:val="28"/>
          <w:szCs w:val="28"/>
        </w:rPr>
      </w:pPr>
      <w:r w:rsidRPr="00EA3BFE">
        <w:rPr>
          <w:b/>
          <w:sz w:val="28"/>
          <w:szCs w:val="28"/>
        </w:rPr>
        <w:t xml:space="preserve">Стороны договора поставки </w:t>
      </w:r>
      <w:r w:rsidR="00EA3BFE" w:rsidRPr="00EA3BFE">
        <w:rPr>
          <w:b/>
          <w:sz w:val="28"/>
          <w:szCs w:val="28"/>
        </w:rPr>
        <w:t>КУ</w:t>
      </w:r>
      <w:bookmarkStart w:id="0" w:name="_GoBack"/>
      <w:bookmarkEnd w:id="0"/>
    </w:p>
    <w:p w:rsidR="00D15A58" w:rsidRPr="00EA3BFE" w:rsidRDefault="00D15A58" w:rsidP="00EA3BFE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center"/>
        <w:textAlignment w:val="baseline"/>
        <w:rPr>
          <w:b/>
          <w:sz w:val="28"/>
          <w:szCs w:val="28"/>
        </w:rPr>
      </w:pPr>
    </w:p>
    <w:p w:rsidR="004901D2" w:rsidRDefault="004901D2" w:rsidP="00EA3BFE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 xml:space="preserve">Сторонами договора поставки </w:t>
      </w:r>
      <w:r w:rsidR="000A3EF8" w:rsidRPr="00EA3BFE">
        <w:rPr>
          <w:sz w:val="28"/>
          <w:szCs w:val="28"/>
        </w:rPr>
        <w:t>КУ</w:t>
      </w:r>
      <w:r w:rsidR="007F06E1">
        <w:rPr>
          <w:sz w:val="28"/>
          <w:szCs w:val="28"/>
        </w:rPr>
        <w:t xml:space="preserve"> являются</w:t>
      </w:r>
      <w:r w:rsidRPr="00EA3BFE">
        <w:rPr>
          <w:sz w:val="28"/>
          <w:szCs w:val="28"/>
        </w:rPr>
        <w:t xml:space="preserve"> исполнитель </w:t>
      </w:r>
      <w:r w:rsidR="000A3EF8" w:rsidRPr="00EA3BFE">
        <w:rPr>
          <w:sz w:val="28"/>
          <w:szCs w:val="28"/>
        </w:rPr>
        <w:t>КУ (управляющая организация, ТСЖ</w:t>
      </w:r>
      <w:r w:rsidR="00D15A58" w:rsidRPr="00EA3BFE">
        <w:rPr>
          <w:sz w:val="28"/>
          <w:szCs w:val="28"/>
        </w:rPr>
        <w:t>,</w:t>
      </w:r>
      <w:r w:rsidR="000A3EF8" w:rsidRPr="00EA3BFE">
        <w:rPr>
          <w:sz w:val="28"/>
          <w:szCs w:val="28"/>
        </w:rPr>
        <w:t xml:space="preserve"> ЖСК)</w:t>
      </w:r>
      <w:r w:rsidRPr="00EA3BFE">
        <w:rPr>
          <w:sz w:val="28"/>
          <w:szCs w:val="28"/>
        </w:rPr>
        <w:t xml:space="preserve"> или ресурсоснабжающая организация с одной стороны </w:t>
      </w:r>
      <w:r w:rsidR="00955268">
        <w:rPr>
          <w:sz w:val="28"/>
          <w:szCs w:val="28"/>
        </w:rPr>
        <w:t xml:space="preserve">(в случае непосредственного управления МКД) </w:t>
      </w:r>
      <w:r w:rsidRPr="00EA3BFE">
        <w:rPr>
          <w:sz w:val="28"/>
          <w:szCs w:val="28"/>
        </w:rPr>
        <w:t xml:space="preserve">и собственники или пользователи помещений </w:t>
      </w:r>
      <w:r w:rsidR="00955268">
        <w:rPr>
          <w:sz w:val="28"/>
          <w:szCs w:val="28"/>
        </w:rPr>
        <w:t xml:space="preserve">– </w:t>
      </w:r>
      <w:r w:rsidRPr="00EA3BFE">
        <w:rPr>
          <w:sz w:val="28"/>
          <w:szCs w:val="28"/>
        </w:rPr>
        <w:t>с другой стороны.</w:t>
      </w:r>
    </w:p>
    <w:p w:rsidR="00547CD7" w:rsidRPr="00EA3BFE" w:rsidRDefault="00547CD7" w:rsidP="00EA3BFE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  <w:textAlignment w:val="baseline"/>
        <w:rPr>
          <w:sz w:val="28"/>
          <w:szCs w:val="28"/>
        </w:rPr>
      </w:pPr>
    </w:p>
    <w:p w:rsidR="004901D2" w:rsidRPr="00EA3BFE" w:rsidRDefault="004901D2" w:rsidP="00EA3BFE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 xml:space="preserve">Обязанности исполнителя </w:t>
      </w:r>
      <w:r w:rsidR="000A3EF8" w:rsidRPr="00EA3BFE">
        <w:rPr>
          <w:sz w:val="28"/>
          <w:szCs w:val="28"/>
        </w:rPr>
        <w:t>КУ</w:t>
      </w:r>
      <w:r w:rsidRPr="00EA3BFE">
        <w:rPr>
          <w:sz w:val="28"/>
          <w:szCs w:val="28"/>
        </w:rPr>
        <w:t xml:space="preserve"> (основные):</w:t>
      </w:r>
    </w:p>
    <w:p w:rsidR="004901D2" w:rsidRPr="00EA3BFE" w:rsidRDefault="004901D2" w:rsidP="007F06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 xml:space="preserve">предоставлять потребителям </w:t>
      </w:r>
      <w:r w:rsidR="000A3EF8" w:rsidRPr="00EA3BFE">
        <w:rPr>
          <w:sz w:val="28"/>
          <w:szCs w:val="28"/>
        </w:rPr>
        <w:t xml:space="preserve">КУ </w:t>
      </w:r>
      <w:r w:rsidRPr="00EA3BFE">
        <w:rPr>
          <w:sz w:val="28"/>
          <w:szCs w:val="28"/>
        </w:rPr>
        <w:t>надлежащего качества в необходимом объеме;</w:t>
      </w:r>
    </w:p>
    <w:p w:rsidR="004901D2" w:rsidRPr="00EA3BFE" w:rsidRDefault="004901D2" w:rsidP="007F06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 xml:space="preserve">заключать с ресурсоснабжающими организациями договоры поставки </w:t>
      </w:r>
      <w:r w:rsidR="000A3EF8" w:rsidRPr="00EA3BFE">
        <w:rPr>
          <w:sz w:val="28"/>
          <w:szCs w:val="28"/>
        </w:rPr>
        <w:t>КУ</w:t>
      </w:r>
      <w:r w:rsidRPr="00EA3BFE">
        <w:rPr>
          <w:sz w:val="28"/>
          <w:szCs w:val="28"/>
        </w:rPr>
        <w:t>;</w:t>
      </w:r>
    </w:p>
    <w:p w:rsidR="004901D2" w:rsidRPr="00EA3BFE" w:rsidRDefault="004901D2" w:rsidP="007F06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>самостоятельно или с привлечением других лиц осуществлять обслуживание внутридомовых сетей;</w:t>
      </w:r>
    </w:p>
    <w:p w:rsidR="004901D2" w:rsidRPr="006B69C3" w:rsidRDefault="004901D2" w:rsidP="007F06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6B69C3">
        <w:rPr>
          <w:sz w:val="28"/>
          <w:szCs w:val="28"/>
        </w:rPr>
        <w:t xml:space="preserve">производить расчет платы за </w:t>
      </w:r>
      <w:r w:rsidR="000A3EF8" w:rsidRPr="006B69C3">
        <w:rPr>
          <w:sz w:val="28"/>
          <w:szCs w:val="28"/>
        </w:rPr>
        <w:t>КУ</w:t>
      </w:r>
      <w:r w:rsidRPr="006B69C3">
        <w:rPr>
          <w:sz w:val="28"/>
          <w:szCs w:val="28"/>
        </w:rPr>
        <w:t xml:space="preserve"> и перерасчет при наличии оснований;</w:t>
      </w:r>
    </w:p>
    <w:p w:rsidR="004901D2" w:rsidRPr="00EA3BFE" w:rsidRDefault="004901D2" w:rsidP="007F06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 xml:space="preserve">проверять показания </w:t>
      </w:r>
      <w:r w:rsidR="000A3EF8" w:rsidRPr="00EA3BFE">
        <w:rPr>
          <w:sz w:val="28"/>
          <w:szCs w:val="28"/>
        </w:rPr>
        <w:t>общедомового прибора учета (</w:t>
      </w:r>
      <w:r w:rsidRPr="00EA3BFE">
        <w:rPr>
          <w:sz w:val="28"/>
          <w:szCs w:val="28"/>
        </w:rPr>
        <w:t>ОДПУ</w:t>
      </w:r>
      <w:r w:rsidR="000A3EF8" w:rsidRPr="00EA3BFE">
        <w:rPr>
          <w:sz w:val="28"/>
          <w:szCs w:val="28"/>
        </w:rPr>
        <w:t>)</w:t>
      </w:r>
      <w:r w:rsidRPr="00EA3BFE">
        <w:rPr>
          <w:sz w:val="28"/>
          <w:szCs w:val="28"/>
        </w:rPr>
        <w:t xml:space="preserve"> (при его наличии) с 23 по 25 число месяца, предоставлять по требованию потребителя сведения о показаниях ОДПУ за интересующий его период в течение 1 дня с момента обращения, хранить сведения о показаниях ОДПУ в течение 3</w:t>
      </w:r>
      <w:r w:rsidR="00955268">
        <w:rPr>
          <w:sz w:val="28"/>
          <w:szCs w:val="28"/>
        </w:rPr>
        <w:t>-х</w:t>
      </w:r>
      <w:r w:rsidRPr="00EA3BFE">
        <w:rPr>
          <w:sz w:val="28"/>
          <w:szCs w:val="28"/>
        </w:rPr>
        <w:t xml:space="preserve"> лет;</w:t>
      </w:r>
    </w:p>
    <w:p w:rsidR="004901D2" w:rsidRPr="00EA3BFE" w:rsidRDefault="004901D2" w:rsidP="007F06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 xml:space="preserve">принимать от потребителей показания </w:t>
      </w:r>
      <w:r w:rsidR="000A3EF8" w:rsidRPr="00EA3BFE">
        <w:rPr>
          <w:sz w:val="28"/>
          <w:szCs w:val="28"/>
        </w:rPr>
        <w:t>индивидуальных приборов учета (</w:t>
      </w:r>
      <w:r w:rsidRPr="00EA3BFE">
        <w:rPr>
          <w:sz w:val="28"/>
          <w:szCs w:val="28"/>
        </w:rPr>
        <w:t>ИПУ</w:t>
      </w:r>
      <w:r w:rsidR="000A3EF8" w:rsidRPr="00EA3BFE">
        <w:rPr>
          <w:sz w:val="28"/>
          <w:szCs w:val="28"/>
        </w:rPr>
        <w:t>)</w:t>
      </w:r>
      <w:r w:rsidRPr="00EA3BFE">
        <w:rPr>
          <w:sz w:val="28"/>
          <w:szCs w:val="28"/>
        </w:rPr>
        <w:t xml:space="preserve"> в т.ч. и удаленным способом (телефон, Интернет и др.) и использовать их при расчете платы за </w:t>
      </w:r>
      <w:r w:rsidR="000A3EF8" w:rsidRPr="00EA3BFE">
        <w:rPr>
          <w:sz w:val="28"/>
          <w:szCs w:val="28"/>
        </w:rPr>
        <w:t>КУ</w:t>
      </w:r>
      <w:r w:rsidRPr="00EA3BFE">
        <w:rPr>
          <w:sz w:val="28"/>
          <w:szCs w:val="28"/>
        </w:rPr>
        <w:t>; проверять правильность указанных показаний ИПУ;</w:t>
      </w:r>
    </w:p>
    <w:p w:rsidR="004901D2" w:rsidRPr="00EA3BFE" w:rsidRDefault="004901D2" w:rsidP="007F06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lastRenderedPageBreak/>
        <w:t xml:space="preserve">принимать от потребителей жалобы на </w:t>
      </w:r>
      <w:r w:rsidR="000A3EF8" w:rsidRPr="00EA3BFE">
        <w:rPr>
          <w:sz w:val="28"/>
          <w:szCs w:val="28"/>
        </w:rPr>
        <w:t>КУ</w:t>
      </w:r>
      <w:r w:rsidRPr="00EA3BFE">
        <w:rPr>
          <w:sz w:val="28"/>
          <w:szCs w:val="28"/>
        </w:rPr>
        <w:t xml:space="preserve"> или перерывы в поставке </w:t>
      </w:r>
      <w:r w:rsidR="000A3EF8" w:rsidRPr="00EA3BFE">
        <w:rPr>
          <w:sz w:val="28"/>
          <w:szCs w:val="28"/>
        </w:rPr>
        <w:t>КУ</w:t>
      </w:r>
      <w:r w:rsidRPr="00EA3BFE">
        <w:rPr>
          <w:sz w:val="28"/>
          <w:szCs w:val="28"/>
        </w:rPr>
        <w:t xml:space="preserve"> продолжительностью большей, чем предусмотрено законодательством, организовывать проверки по фактам жалоб с составлением актов, составлять акты о причинении вреда жизни, здоровью или имуществу потребителя;</w:t>
      </w:r>
    </w:p>
    <w:p w:rsidR="004901D2" w:rsidRPr="00EA3BFE" w:rsidRDefault="004901D2" w:rsidP="007F06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>вести учет жалоб (претензий, требований)</w:t>
      </w:r>
      <w:r w:rsidR="00B20C63">
        <w:rPr>
          <w:sz w:val="28"/>
          <w:szCs w:val="28"/>
        </w:rPr>
        <w:t xml:space="preserve"> потребителей</w:t>
      </w:r>
      <w:r w:rsidRPr="00EA3BFE">
        <w:rPr>
          <w:sz w:val="28"/>
          <w:szCs w:val="28"/>
        </w:rPr>
        <w:t>, в течение 3 рабочих дней давать ответ об удовлетворении или отклонении жалобы с указанием причин;</w:t>
      </w:r>
    </w:p>
    <w:p w:rsidR="000A3EF8" w:rsidRPr="00EA3BFE" w:rsidRDefault="004901D2" w:rsidP="007F06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 xml:space="preserve">информировать потребителей о причинах и предполагаемой продолжительности предоставления </w:t>
      </w:r>
      <w:r w:rsidR="000A3EF8" w:rsidRPr="00EA3BFE">
        <w:rPr>
          <w:sz w:val="28"/>
          <w:szCs w:val="28"/>
        </w:rPr>
        <w:t>КУ</w:t>
      </w:r>
      <w:r w:rsidRPr="00EA3BFE">
        <w:rPr>
          <w:sz w:val="28"/>
          <w:szCs w:val="28"/>
        </w:rPr>
        <w:t xml:space="preserve"> ненадлежащего качества и (или) с перерывами, превышающими ус</w:t>
      </w:r>
      <w:r w:rsidR="007D62B2" w:rsidRPr="00EA3BFE">
        <w:rPr>
          <w:sz w:val="28"/>
          <w:szCs w:val="28"/>
        </w:rPr>
        <w:t>тановленную продолжительность</w:t>
      </w:r>
      <w:r w:rsidR="00955268">
        <w:rPr>
          <w:sz w:val="28"/>
          <w:szCs w:val="28"/>
        </w:rPr>
        <w:t>;</w:t>
      </w:r>
    </w:p>
    <w:p w:rsidR="004901D2" w:rsidRPr="00EA3BFE" w:rsidRDefault="004901D2" w:rsidP="007F06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 xml:space="preserve">обеспечить установку и ввод в эксплуатацию </w:t>
      </w:r>
      <w:r w:rsidR="000A3EF8" w:rsidRPr="00EA3BFE">
        <w:rPr>
          <w:sz w:val="28"/>
          <w:szCs w:val="28"/>
        </w:rPr>
        <w:t>ОДПУ</w:t>
      </w:r>
      <w:r w:rsidRPr="00EA3BFE">
        <w:rPr>
          <w:sz w:val="28"/>
          <w:szCs w:val="28"/>
        </w:rPr>
        <w:t xml:space="preserve"> в срок не позднее 3 месяцев со дня принятия собранием собственников решения о включении расходов на установку прибора учета в платежные документы, если иной срок не установлен собранием собственников;</w:t>
      </w:r>
    </w:p>
    <w:p w:rsidR="004901D2" w:rsidRPr="00EA3BFE" w:rsidRDefault="004901D2" w:rsidP="007F06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 xml:space="preserve">по заявлению потребителя вводить в эксплуатацию </w:t>
      </w:r>
      <w:r w:rsidR="000A3EF8" w:rsidRPr="00EA3BFE">
        <w:rPr>
          <w:sz w:val="28"/>
          <w:szCs w:val="28"/>
        </w:rPr>
        <w:t>ИПУ</w:t>
      </w:r>
      <w:r w:rsidRPr="00EA3BFE">
        <w:rPr>
          <w:sz w:val="28"/>
          <w:szCs w:val="28"/>
        </w:rPr>
        <w:t xml:space="preserve"> </w:t>
      </w:r>
      <w:r w:rsidR="00B20C63">
        <w:rPr>
          <w:sz w:val="28"/>
          <w:szCs w:val="28"/>
        </w:rPr>
        <w:t xml:space="preserve">не позднее </w:t>
      </w:r>
      <w:r w:rsidRPr="00EA3BFE">
        <w:rPr>
          <w:sz w:val="28"/>
          <w:szCs w:val="28"/>
        </w:rPr>
        <w:t>месяца с момента его установки и включать показания ИПУ в платежные документы;</w:t>
      </w:r>
    </w:p>
    <w:p w:rsidR="004901D2" w:rsidRDefault="004901D2" w:rsidP="007F06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 xml:space="preserve">осуществлять ввод в эксплуатацию ИПУ после </w:t>
      </w:r>
      <w:r w:rsidR="00B20C63">
        <w:rPr>
          <w:sz w:val="28"/>
          <w:szCs w:val="28"/>
        </w:rPr>
        <w:t xml:space="preserve">его </w:t>
      </w:r>
      <w:r w:rsidRPr="00EA3BFE">
        <w:rPr>
          <w:sz w:val="28"/>
          <w:szCs w:val="28"/>
        </w:rPr>
        <w:t>ремонта, поверки, замены.</w:t>
      </w:r>
    </w:p>
    <w:p w:rsidR="00955268" w:rsidRPr="00EA3BFE" w:rsidRDefault="00955268" w:rsidP="00955268">
      <w:pPr>
        <w:pStyle w:val="a3"/>
        <w:shd w:val="clear" w:color="auto" w:fill="FFFFFF"/>
        <w:spacing w:before="0" w:beforeAutospacing="0" w:after="0" w:afterAutospacing="0"/>
        <w:ind w:left="1486" w:right="57"/>
        <w:jc w:val="both"/>
        <w:textAlignment w:val="baseline"/>
        <w:rPr>
          <w:sz w:val="28"/>
          <w:szCs w:val="28"/>
        </w:rPr>
      </w:pPr>
    </w:p>
    <w:p w:rsidR="004901D2" w:rsidRPr="00EA3BFE" w:rsidRDefault="00EA3BFE" w:rsidP="00EA3BFE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01D2" w:rsidRPr="00EA3BFE">
        <w:rPr>
          <w:sz w:val="28"/>
          <w:szCs w:val="28"/>
        </w:rPr>
        <w:t xml:space="preserve">обязанности потребителя </w:t>
      </w:r>
      <w:r w:rsidR="000A3EF8" w:rsidRPr="00EA3BFE">
        <w:rPr>
          <w:sz w:val="28"/>
          <w:szCs w:val="28"/>
        </w:rPr>
        <w:t>КУ</w:t>
      </w:r>
      <w:r>
        <w:rPr>
          <w:sz w:val="28"/>
          <w:szCs w:val="28"/>
        </w:rPr>
        <w:t xml:space="preserve"> входит</w:t>
      </w:r>
      <w:r w:rsidR="004901D2" w:rsidRPr="00EA3BFE">
        <w:rPr>
          <w:sz w:val="28"/>
          <w:szCs w:val="28"/>
        </w:rPr>
        <w:t>:</w:t>
      </w:r>
    </w:p>
    <w:p w:rsidR="004901D2" w:rsidRPr="00EA3BFE" w:rsidRDefault="004901D2" w:rsidP="007F06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>использова</w:t>
      </w:r>
      <w:r w:rsidR="00EA3BFE">
        <w:rPr>
          <w:sz w:val="28"/>
          <w:szCs w:val="28"/>
        </w:rPr>
        <w:t>ние только исправных приборов учета, прошедших поверку, соответствующих</w:t>
      </w:r>
      <w:r w:rsidRPr="00EA3BFE">
        <w:rPr>
          <w:sz w:val="28"/>
          <w:szCs w:val="28"/>
        </w:rPr>
        <w:t xml:space="preserve"> требованиям законодательства о единстве измерений</w:t>
      </w:r>
      <w:r w:rsidR="00EA3BFE">
        <w:rPr>
          <w:sz w:val="28"/>
          <w:szCs w:val="28"/>
        </w:rPr>
        <w:t>;</w:t>
      </w:r>
    </w:p>
    <w:p w:rsidR="004901D2" w:rsidRPr="00EA3BFE" w:rsidRDefault="004901D2" w:rsidP="007F06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>обеспеч</w:t>
      </w:r>
      <w:r w:rsidR="00EA3BFE">
        <w:rPr>
          <w:sz w:val="28"/>
          <w:szCs w:val="28"/>
        </w:rPr>
        <w:t>ение</w:t>
      </w:r>
      <w:r w:rsidRPr="00EA3BFE">
        <w:rPr>
          <w:sz w:val="28"/>
          <w:szCs w:val="28"/>
        </w:rPr>
        <w:t xml:space="preserve"> поверк</w:t>
      </w:r>
      <w:r w:rsidR="00EA3BFE">
        <w:rPr>
          <w:sz w:val="28"/>
          <w:szCs w:val="28"/>
        </w:rPr>
        <w:t>и</w:t>
      </w:r>
      <w:r w:rsidRPr="00EA3BFE">
        <w:rPr>
          <w:sz w:val="28"/>
          <w:szCs w:val="28"/>
        </w:rPr>
        <w:t xml:space="preserve"> ИПУ, уведомляя исполнителя о времени начала и окончания поверки, если договором не предусмотрена обязанность исполнителя проводить поверку</w:t>
      </w:r>
      <w:r w:rsidR="00CB73A5">
        <w:rPr>
          <w:sz w:val="28"/>
          <w:szCs w:val="28"/>
        </w:rPr>
        <w:t>;</w:t>
      </w:r>
    </w:p>
    <w:p w:rsidR="004901D2" w:rsidRPr="00EA3BFE" w:rsidRDefault="004901D2" w:rsidP="007F06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>допу</w:t>
      </w:r>
      <w:r w:rsidR="00B2663F">
        <w:rPr>
          <w:sz w:val="28"/>
          <w:szCs w:val="28"/>
        </w:rPr>
        <w:t>ск</w:t>
      </w:r>
      <w:r w:rsidRPr="00EA3BFE">
        <w:rPr>
          <w:sz w:val="28"/>
          <w:szCs w:val="28"/>
        </w:rPr>
        <w:t xml:space="preserve"> представителей исполнителя (в том числе работников аварийных служб),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оборудования в заранее согласованное с исполнителем в порядке, установленном </w:t>
      </w:r>
      <w:r w:rsidR="00435CE5">
        <w:rPr>
          <w:sz w:val="28"/>
          <w:szCs w:val="28"/>
        </w:rPr>
        <w:t>Правилами № 354,</w:t>
      </w:r>
      <w:r w:rsidRPr="00EA3BFE">
        <w:rPr>
          <w:sz w:val="28"/>
          <w:szCs w:val="28"/>
        </w:rPr>
        <w:t xml:space="preserve"> время, но не чаще 1 раза в 3 месяца, для проверки устранения недостатков предоставления </w:t>
      </w:r>
      <w:r w:rsidR="000A3EF8" w:rsidRPr="00EA3BFE">
        <w:rPr>
          <w:sz w:val="28"/>
          <w:szCs w:val="28"/>
        </w:rPr>
        <w:t>КУ</w:t>
      </w:r>
      <w:r w:rsidRPr="00EA3BFE">
        <w:rPr>
          <w:sz w:val="28"/>
          <w:szCs w:val="28"/>
        </w:rPr>
        <w:t xml:space="preserve"> и выполнения необходимых ремонтных работ — по мере необходимости, а для ликвидации аварий — в любое время;</w:t>
      </w:r>
    </w:p>
    <w:p w:rsidR="004901D2" w:rsidRPr="00EA3BFE" w:rsidRDefault="004901D2" w:rsidP="007F06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>допу</w:t>
      </w:r>
      <w:r w:rsidR="00935586">
        <w:rPr>
          <w:sz w:val="28"/>
          <w:szCs w:val="28"/>
        </w:rPr>
        <w:t>ск</w:t>
      </w:r>
      <w:r w:rsidRPr="00EA3BFE">
        <w:rPr>
          <w:sz w:val="28"/>
          <w:szCs w:val="28"/>
        </w:rPr>
        <w:t xml:space="preserve"> исполнителя в занимаемое жилое </w:t>
      </w:r>
      <w:r w:rsidR="00B20C63">
        <w:rPr>
          <w:sz w:val="28"/>
          <w:szCs w:val="28"/>
        </w:rPr>
        <w:t>помещение или домовладение</w:t>
      </w:r>
      <w:r w:rsidRPr="00EA3BFE">
        <w:rPr>
          <w:sz w:val="28"/>
          <w:szCs w:val="28"/>
        </w:rPr>
        <w:t xml:space="preserve"> для снятия показаний </w:t>
      </w:r>
      <w:r w:rsidR="00B20C63">
        <w:rPr>
          <w:sz w:val="28"/>
          <w:szCs w:val="28"/>
        </w:rPr>
        <w:t>приборов учета</w:t>
      </w:r>
      <w:r w:rsidRPr="00EA3BFE">
        <w:rPr>
          <w:sz w:val="28"/>
          <w:szCs w:val="28"/>
        </w:rPr>
        <w:t xml:space="preserve">, проверки их состояния, факта их наличия или отсутствия, а также достоверности переданных потребителем исполнителю </w:t>
      </w:r>
      <w:r w:rsidRPr="00EA3BFE">
        <w:rPr>
          <w:sz w:val="28"/>
          <w:szCs w:val="28"/>
        </w:rPr>
        <w:lastRenderedPageBreak/>
        <w:t>сведений о показаниях таких приборов учета в заранее согласованное в порядке, указанном в законодательст</w:t>
      </w:r>
      <w:r w:rsidR="00CB73A5">
        <w:rPr>
          <w:sz w:val="28"/>
          <w:szCs w:val="28"/>
        </w:rPr>
        <w:t>ве, время, но не чаще 1 раза в 3</w:t>
      </w:r>
      <w:r w:rsidRPr="00EA3BFE">
        <w:rPr>
          <w:sz w:val="28"/>
          <w:szCs w:val="28"/>
        </w:rPr>
        <w:t xml:space="preserve"> месяц</w:t>
      </w:r>
      <w:r w:rsidR="00CB73A5">
        <w:rPr>
          <w:sz w:val="28"/>
          <w:szCs w:val="28"/>
        </w:rPr>
        <w:t>а</w:t>
      </w:r>
      <w:r w:rsidRPr="00EA3BFE">
        <w:rPr>
          <w:sz w:val="28"/>
          <w:szCs w:val="28"/>
        </w:rPr>
        <w:t>;</w:t>
      </w:r>
    </w:p>
    <w:p w:rsidR="004901D2" w:rsidRPr="00EA3BFE" w:rsidRDefault="004901D2" w:rsidP="007F06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>если помещение не оборудовано ПУ, информирова</w:t>
      </w:r>
      <w:r w:rsidR="00CB73A5">
        <w:rPr>
          <w:sz w:val="28"/>
          <w:szCs w:val="28"/>
        </w:rPr>
        <w:t>ть</w:t>
      </w:r>
      <w:r w:rsidRPr="00EA3BFE">
        <w:rPr>
          <w:sz w:val="28"/>
          <w:szCs w:val="28"/>
        </w:rPr>
        <w:t xml:space="preserve"> исполнителя о количестве </w:t>
      </w:r>
      <w:r w:rsidR="00CB73A5">
        <w:rPr>
          <w:sz w:val="28"/>
          <w:szCs w:val="28"/>
        </w:rPr>
        <w:t xml:space="preserve">граждан </w:t>
      </w:r>
      <w:r w:rsidRPr="00EA3BFE">
        <w:rPr>
          <w:sz w:val="28"/>
          <w:szCs w:val="28"/>
        </w:rPr>
        <w:t xml:space="preserve">проживающих в помещении </w:t>
      </w:r>
      <w:r w:rsidR="00CB73A5">
        <w:rPr>
          <w:sz w:val="28"/>
          <w:szCs w:val="28"/>
        </w:rPr>
        <w:t>(</w:t>
      </w:r>
      <w:r w:rsidRPr="00EA3BFE">
        <w:rPr>
          <w:sz w:val="28"/>
          <w:szCs w:val="28"/>
        </w:rPr>
        <w:t>в т.ч. временно</w:t>
      </w:r>
      <w:r w:rsidR="00CB73A5">
        <w:rPr>
          <w:sz w:val="28"/>
          <w:szCs w:val="28"/>
        </w:rPr>
        <w:t>)</w:t>
      </w:r>
      <w:r w:rsidRPr="00EA3BFE">
        <w:rPr>
          <w:sz w:val="28"/>
          <w:szCs w:val="28"/>
        </w:rPr>
        <w:t>;</w:t>
      </w:r>
    </w:p>
    <w:p w:rsidR="004901D2" w:rsidRDefault="004901D2" w:rsidP="007F06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>своевременно и в полно</w:t>
      </w:r>
      <w:r w:rsidR="00CB73A5">
        <w:rPr>
          <w:sz w:val="28"/>
          <w:szCs w:val="28"/>
        </w:rPr>
        <w:t>м</w:t>
      </w:r>
      <w:r w:rsidRPr="00EA3BFE">
        <w:rPr>
          <w:sz w:val="28"/>
          <w:szCs w:val="28"/>
        </w:rPr>
        <w:t xml:space="preserve"> объеме вносить плату за </w:t>
      </w:r>
      <w:r w:rsidR="00D15A58" w:rsidRPr="00EA3BFE">
        <w:rPr>
          <w:sz w:val="28"/>
          <w:szCs w:val="28"/>
        </w:rPr>
        <w:t>КУ</w:t>
      </w:r>
      <w:r w:rsidRPr="00EA3BFE">
        <w:rPr>
          <w:sz w:val="28"/>
          <w:szCs w:val="28"/>
        </w:rPr>
        <w:t xml:space="preserve">, если иное не установлено договором, содержащим положения о предоставлении </w:t>
      </w:r>
      <w:r w:rsidR="00D15A58" w:rsidRPr="00EA3BFE">
        <w:rPr>
          <w:sz w:val="28"/>
          <w:szCs w:val="28"/>
        </w:rPr>
        <w:t>КУ</w:t>
      </w:r>
      <w:r w:rsidRPr="00EA3BFE">
        <w:rPr>
          <w:sz w:val="28"/>
          <w:szCs w:val="28"/>
        </w:rPr>
        <w:t>.</w:t>
      </w:r>
    </w:p>
    <w:p w:rsidR="00F6093E" w:rsidRPr="00EA3BFE" w:rsidRDefault="00F6093E" w:rsidP="00F6093E">
      <w:pPr>
        <w:pStyle w:val="a3"/>
        <w:shd w:val="clear" w:color="auto" w:fill="FFFFFF"/>
        <w:spacing w:before="0" w:beforeAutospacing="0" w:after="0" w:afterAutospacing="0"/>
        <w:ind w:left="1486" w:right="57"/>
        <w:jc w:val="both"/>
        <w:textAlignment w:val="baseline"/>
        <w:rPr>
          <w:sz w:val="28"/>
          <w:szCs w:val="28"/>
        </w:rPr>
      </w:pPr>
    </w:p>
    <w:p w:rsidR="004901D2" w:rsidRPr="00EA3BFE" w:rsidRDefault="00D15A58" w:rsidP="00EA3BFE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>Потребитель КУ не вправе</w:t>
      </w:r>
      <w:r w:rsidR="004901D2" w:rsidRPr="00EA3BFE">
        <w:rPr>
          <w:sz w:val="28"/>
          <w:szCs w:val="28"/>
        </w:rPr>
        <w:t>:</w:t>
      </w:r>
    </w:p>
    <w:p w:rsidR="004901D2" w:rsidRPr="00EA3BFE" w:rsidRDefault="004901D2" w:rsidP="007F06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>использовать бытовые машины (приборы, оборудование),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 доведенные до сведения потребителей;</w:t>
      </w:r>
    </w:p>
    <w:p w:rsidR="004901D2" w:rsidRPr="00EA3BFE" w:rsidRDefault="004901D2" w:rsidP="007F06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>производить слив теплоносителя из системы отопления без разрешения исполнителя;</w:t>
      </w:r>
    </w:p>
    <w:p w:rsidR="004901D2" w:rsidRDefault="004901D2" w:rsidP="007F06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>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или жилой дом;</w:t>
      </w:r>
    </w:p>
    <w:p w:rsidR="00CB73A5" w:rsidRPr="00EA3BFE" w:rsidRDefault="00CB73A5" w:rsidP="007F06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самовольно нарушать пломбы на ПУ и в местах их подключения, демонтировать ПУ;</w:t>
      </w:r>
    </w:p>
    <w:p w:rsidR="004901D2" w:rsidRPr="00EA3BFE" w:rsidRDefault="004901D2" w:rsidP="007F06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>осуществлять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12 градусов Цельсия;</w:t>
      </w:r>
    </w:p>
    <w:p w:rsidR="004901D2" w:rsidRPr="00EA3BFE" w:rsidRDefault="004901D2" w:rsidP="007F06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57"/>
        <w:jc w:val="both"/>
        <w:textAlignment w:val="baseline"/>
        <w:rPr>
          <w:sz w:val="28"/>
          <w:szCs w:val="28"/>
        </w:rPr>
      </w:pPr>
      <w:r w:rsidRPr="00EA3BFE">
        <w:rPr>
          <w:sz w:val="28"/>
          <w:szCs w:val="28"/>
        </w:rPr>
        <w:t>несанкционированно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EA3BFE" w:rsidRDefault="00EA3BFE" w:rsidP="00EA3BFE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18" w:rsidRPr="00EA3BFE" w:rsidRDefault="00461818" w:rsidP="00EA3BFE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BFE">
        <w:rPr>
          <w:rFonts w:ascii="Times New Roman" w:hAnsi="Times New Roman" w:cs="Times New Roman"/>
          <w:b/>
          <w:sz w:val="28"/>
          <w:szCs w:val="28"/>
        </w:rPr>
        <w:t xml:space="preserve">Требования к качеству </w:t>
      </w:r>
      <w:r w:rsidR="00EA3BFE">
        <w:rPr>
          <w:rFonts w:ascii="Times New Roman" w:hAnsi="Times New Roman" w:cs="Times New Roman"/>
          <w:b/>
          <w:sz w:val="28"/>
          <w:szCs w:val="28"/>
        </w:rPr>
        <w:t>КУ</w:t>
      </w:r>
    </w:p>
    <w:p w:rsidR="00EA3BFE" w:rsidRDefault="00EA3BFE" w:rsidP="00EA3BF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818" w:rsidRPr="00EA3BFE" w:rsidRDefault="00461818" w:rsidP="00EA3BF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FE">
        <w:rPr>
          <w:rFonts w:ascii="Times New Roman" w:hAnsi="Times New Roman" w:cs="Times New Roman"/>
          <w:sz w:val="28"/>
          <w:szCs w:val="28"/>
        </w:rPr>
        <w:t xml:space="preserve">Для каждого вида коммунальной услуги </w:t>
      </w:r>
      <w:r w:rsidR="007429D7">
        <w:rPr>
          <w:rFonts w:ascii="Times New Roman" w:hAnsi="Times New Roman" w:cs="Times New Roman"/>
          <w:sz w:val="28"/>
          <w:szCs w:val="28"/>
        </w:rPr>
        <w:t>требования</w:t>
      </w:r>
      <w:r w:rsidRPr="00EA3BFE">
        <w:rPr>
          <w:rFonts w:ascii="Times New Roman" w:hAnsi="Times New Roman" w:cs="Times New Roman"/>
          <w:sz w:val="28"/>
          <w:szCs w:val="28"/>
        </w:rPr>
        <w:t xml:space="preserve"> индивидуальны, поэтому остановимся лишь на основных моментах. </w:t>
      </w:r>
    </w:p>
    <w:p w:rsidR="00461818" w:rsidRPr="00EA3BFE" w:rsidRDefault="00461818" w:rsidP="00F6093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FE">
        <w:rPr>
          <w:rFonts w:ascii="Times New Roman" w:hAnsi="Times New Roman" w:cs="Times New Roman"/>
          <w:b/>
          <w:sz w:val="28"/>
          <w:szCs w:val="28"/>
        </w:rPr>
        <w:t>Холодная вода</w:t>
      </w:r>
      <w:r w:rsidRPr="00EA3BFE">
        <w:rPr>
          <w:rFonts w:ascii="Times New Roman" w:hAnsi="Times New Roman" w:cs="Times New Roman"/>
          <w:sz w:val="28"/>
          <w:szCs w:val="28"/>
        </w:rPr>
        <w:t xml:space="preserve"> должна быть доступна жильцам дома всегда. </w:t>
      </w:r>
      <w:r w:rsidR="0029503C">
        <w:rPr>
          <w:rFonts w:ascii="Times New Roman" w:hAnsi="Times New Roman" w:cs="Times New Roman"/>
          <w:sz w:val="28"/>
          <w:szCs w:val="28"/>
        </w:rPr>
        <w:t>Н</w:t>
      </w:r>
      <w:r w:rsidRPr="00EA3BFE">
        <w:rPr>
          <w:rFonts w:ascii="Times New Roman" w:hAnsi="Times New Roman" w:cs="Times New Roman"/>
          <w:sz w:val="28"/>
          <w:szCs w:val="28"/>
        </w:rPr>
        <w:t xml:space="preserve">ебольшие перерывы в ее подаче возможны (и то лишь в случае аварии) — </w:t>
      </w:r>
      <w:r w:rsidRPr="00EA3BFE">
        <w:rPr>
          <w:rFonts w:ascii="Times New Roman" w:hAnsi="Times New Roman" w:cs="Times New Roman"/>
          <w:sz w:val="28"/>
          <w:szCs w:val="28"/>
        </w:rPr>
        <w:lastRenderedPageBreak/>
        <w:t xml:space="preserve">но не более 8 часов в месяц в целом. Единовременное же отключение холодной воды разрешено максимум на 4 часа. Кроме того, холодная вода должна соответствовать СанПиН 2.1.4.1074-01 по составу и </w:t>
      </w:r>
      <w:r w:rsidR="003F6921">
        <w:rPr>
          <w:rFonts w:ascii="Times New Roman" w:hAnsi="Times New Roman" w:cs="Times New Roman"/>
          <w:sz w:val="28"/>
          <w:szCs w:val="28"/>
        </w:rPr>
        <w:t>свойству. При этом давление в системе холодного водоснабжения должно соответствовать номам установленным законодательством.</w:t>
      </w:r>
    </w:p>
    <w:p w:rsidR="00461818" w:rsidRPr="00EA3BFE" w:rsidRDefault="00461818" w:rsidP="00EA3BF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FE">
        <w:rPr>
          <w:rFonts w:ascii="Times New Roman" w:hAnsi="Times New Roman" w:cs="Times New Roman"/>
          <w:b/>
          <w:sz w:val="28"/>
          <w:szCs w:val="28"/>
        </w:rPr>
        <w:t>Горячая вода</w:t>
      </w:r>
      <w:r w:rsidRPr="00EA3BFE">
        <w:rPr>
          <w:rFonts w:ascii="Times New Roman" w:hAnsi="Times New Roman" w:cs="Times New Roman"/>
          <w:sz w:val="28"/>
          <w:szCs w:val="28"/>
        </w:rPr>
        <w:t xml:space="preserve"> тоже должна быть в кране круглосуточно. Допускается ежегодное 14-дневное отключение на профилактические и ремонтные работы. Разрешается и ее отсутствие из-за аварий, но тоже — не более 8 часов в месяц в целом и 4 часов единовременно. Правда, есть оговорка: если авария произошла на тупиковой магистрали, перерыв в подаче воды имеет право растянуться до 24 часов. По требованиям СанПиН 2.1.4.2496-09, температура воды должна быть 60–75 градусов. Допустимое отклонение ночью (с 0.00 часов до 5.00 часов) — не более 5 градусов, днем — не более 3 градусов. Перед тем как определить температуру горячей воды, ее можно сливать в течение 10 минут (не более). Горячая вода должна соответствовать </w:t>
      </w:r>
      <w:r w:rsidR="003F6921" w:rsidRPr="00EA3BFE">
        <w:rPr>
          <w:rFonts w:ascii="Times New Roman" w:hAnsi="Times New Roman" w:cs="Times New Roman"/>
          <w:sz w:val="28"/>
          <w:szCs w:val="28"/>
        </w:rPr>
        <w:t xml:space="preserve">по составу </w:t>
      </w:r>
      <w:r w:rsidRPr="00EA3BFE">
        <w:rPr>
          <w:rFonts w:ascii="Times New Roman" w:hAnsi="Times New Roman" w:cs="Times New Roman"/>
          <w:sz w:val="28"/>
          <w:szCs w:val="28"/>
        </w:rPr>
        <w:t>СанПиН 2.1.4.2496-09 и давлению подачи.</w:t>
      </w:r>
    </w:p>
    <w:p w:rsidR="00692B9D" w:rsidRDefault="00461818" w:rsidP="00EA3BF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FE">
        <w:rPr>
          <w:rFonts w:ascii="Times New Roman" w:hAnsi="Times New Roman" w:cs="Times New Roman"/>
          <w:b/>
          <w:sz w:val="28"/>
          <w:szCs w:val="28"/>
        </w:rPr>
        <w:t>Водоотведение</w:t>
      </w:r>
      <w:r w:rsidRPr="00EA3BFE">
        <w:rPr>
          <w:rFonts w:ascii="Times New Roman" w:hAnsi="Times New Roman" w:cs="Times New Roman"/>
          <w:sz w:val="28"/>
          <w:szCs w:val="28"/>
        </w:rPr>
        <w:t xml:space="preserve">. Его допустимая продолжительность перерыва — не более 8 часов суммарно в </w:t>
      </w:r>
      <w:r w:rsidR="00692B9D">
        <w:rPr>
          <w:rFonts w:ascii="Times New Roman" w:hAnsi="Times New Roman" w:cs="Times New Roman"/>
          <w:sz w:val="28"/>
          <w:szCs w:val="28"/>
        </w:rPr>
        <w:t>месяц</w:t>
      </w:r>
      <w:r w:rsidR="003F6921">
        <w:rPr>
          <w:rFonts w:ascii="Times New Roman" w:hAnsi="Times New Roman" w:cs="Times New Roman"/>
          <w:sz w:val="28"/>
          <w:szCs w:val="28"/>
        </w:rPr>
        <w:t>,</w:t>
      </w:r>
      <w:r w:rsidR="00692B9D">
        <w:rPr>
          <w:rFonts w:ascii="Times New Roman" w:hAnsi="Times New Roman" w:cs="Times New Roman"/>
          <w:sz w:val="28"/>
          <w:szCs w:val="28"/>
        </w:rPr>
        <w:t xml:space="preserve"> 4 часа единовременно</w:t>
      </w:r>
      <w:r w:rsidR="003F6921">
        <w:rPr>
          <w:rFonts w:ascii="Times New Roman" w:hAnsi="Times New Roman" w:cs="Times New Roman"/>
          <w:sz w:val="28"/>
          <w:szCs w:val="28"/>
        </w:rPr>
        <w:t xml:space="preserve"> (в том числе при аварии)</w:t>
      </w:r>
      <w:r w:rsidR="00692B9D">
        <w:rPr>
          <w:rFonts w:ascii="Times New Roman" w:hAnsi="Times New Roman" w:cs="Times New Roman"/>
          <w:sz w:val="28"/>
          <w:szCs w:val="28"/>
        </w:rPr>
        <w:t>.</w:t>
      </w:r>
    </w:p>
    <w:p w:rsidR="00461818" w:rsidRPr="00EA3BFE" w:rsidRDefault="00461818" w:rsidP="00EA3BF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9D">
        <w:rPr>
          <w:rFonts w:ascii="Times New Roman" w:hAnsi="Times New Roman" w:cs="Times New Roman"/>
          <w:b/>
          <w:sz w:val="28"/>
          <w:szCs w:val="28"/>
        </w:rPr>
        <w:t>Электроснабжение.</w:t>
      </w:r>
      <w:r w:rsidRPr="00EA3BFE">
        <w:rPr>
          <w:rFonts w:ascii="Times New Roman" w:hAnsi="Times New Roman" w:cs="Times New Roman"/>
          <w:sz w:val="28"/>
          <w:szCs w:val="28"/>
        </w:rPr>
        <w:t xml:space="preserve"> Оно также должно быть бесперебойным. Допустимая продолжительность перерыва — 2 часа (при наличии двух независимых взаимно резервирующих источников питания) и 24 часа (при одном источнике питания). </w:t>
      </w:r>
      <w:r w:rsidRPr="00692B9D">
        <w:rPr>
          <w:rFonts w:ascii="Times New Roman" w:hAnsi="Times New Roman" w:cs="Times New Roman"/>
          <w:sz w:val="28"/>
          <w:szCs w:val="28"/>
        </w:rPr>
        <w:t xml:space="preserve">Электроэнергия </w:t>
      </w:r>
      <w:r w:rsidRPr="00EA3BFE">
        <w:rPr>
          <w:rFonts w:ascii="Times New Roman" w:hAnsi="Times New Roman" w:cs="Times New Roman"/>
          <w:sz w:val="28"/>
          <w:szCs w:val="28"/>
        </w:rPr>
        <w:t xml:space="preserve">должна соответствовать ГОСТ </w:t>
      </w:r>
      <w:r w:rsidR="00CB73A5">
        <w:rPr>
          <w:rFonts w:ascii="Times New Roman" w:hAnsi="Times New Roman" w:cs="Times New Roman"/>
          <w:sz w:val="28"/>
          <w:szCs w:val="28"/>
        </w:rPr>
        <w:t>32144-2014</w:t>
      </w:r>
      <w:r w:rsidRPr="00EA3BFE">
        <w:rPr>
          <w:rFonts w:ascii="Times New Roman" w:hAnsi="Times New Roman" w:cs="Times New Roman"/>
          <w:sz w:val="28"/>
          <w:szCs w:val="28"/>
        </w:rPr>
        <w:t xml:space="preserve"> по напряжению и частоте </w:t>
      </w:r>
      <w:r w:rsidR="00CB73A5">
        <w:rPr>
          <w:rFonts w:ascii="Times New Roman" w:hAnsi="Times New Roman" w:cs="Times New Roman"/>
          <w:sz w:val="28"/>
          <w:szCs w:val="28"/>
        </w:rPr>
        <w:t xml:space="preserve">электрического </w:t>
      </w:r>
      <w:r w:rsidRPr="00EA3BFE">
        <w:rPr>
          <w:rFonts w:ascii="Times New Roman" w:hAnsi="Times New Roman" w:cs="Times New Roman"/>
          <w:sz w:val="28"/>
          <w:szCs w:val="28"/>
        </w:rPr>
        <w:t xml:space="preserve">тока. </w:t>
      </w:r>
    </w:p>
    <w:p w:rsidR="00461818" w:rsidRPr="00EA3BFE" w:rsidRDefault="00461818" w:rsidP="00EA3BF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FE">
        <w:rPr>
          <w:rFonts w:ascii="Times New Roman" w:hAnsi="Times New Roman" w:cs="Times New Roman"/>
          <w:b/>
          <w:sz w:val="28"/>
          <w:szCs w:val="28"/>
        </w:rPr>
        <w:t xml:space="preserve">Газоснабжение </w:t>
      </w:r>
      <w:r w:rsidRPr="00EA3BFE">
        <w:rPr>
          <w:rFonts w:ascii="Times New Roman" w:hAnsi="Times New Roman" w:cs="Times New Roman"/>
          <w:sz w:val="28"/>
          <w:szCs w:val="28"/>
        </w:rPr>
        <w:t>— бесперебойное и круглосуточное. Допустимый перерыв — не более 4 часов</w:t>
      </w:r>
      <w:r w:rsidR="003F6921">
        <w:rPr>
          <w:rFonts w:ascii="Times New Roman" w:hAnsi="Times New Roman" w:cs="Times New Roman"/>
          <w:sz w:val="28"/>
          <w:szCs w:val="28"/>
        </w:rPr>
        <w:t xml:space="preserve"> суммарно </w:t>
      </w:r>
      <w:r w:rsidRPr="00EA3BFE">
        <w:rPr>
          <w:rFonts w:ascii="Times New Roman" w:hAnsi="Times New Roman" w:cs="Times New Roman"/>
          <w:sz w:val="28"/>
          <w:szCs w:val="28"/>
        </w:rPr>
        <w:t xml:space="preserve"> в течение месяца. Газ </w:t>
      </w:r>
      <w:r w:rsidR="003F6921">
        <w:rPr>
          <w:rFonts w:ascii="Times New Roman" w:hAnsi="Times New Roman" w:cs="Times New Roman"/>
          <w:sz w:val="28"/>
          <w:szCs w:val="28"/>
        </w:rPr>
        <w:t xml:space="preserve">по своим свойствам </w:t>
      </w:r>
      <w:r w:rsidRPr="00EA3BFE">
        <w:rPr>
          <w:rFonts w:ascii="Times New Roman" w:hAnsi="Times New Roman" w:cs="Times New Roman"/>
          <w:sz w:val="28"/>
          <w:szCs w:val="28"/>
        </w:rPr>
        <w:t xml:space="preserve">должен соответствовать всем требованиям ГОСТ 5542-87 и иметь давление от 0,0012 МПа до 0,003 МПа. Максимально допустимое отклонение давления — 0,0005 МПа. </w:t>
      </w:r>
    </w:p>
    <w:p w:rsidR="00461818" w:rsidRDefault="00461818" w:rsidP="00EA3BF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FE">
        <w:rPr>
          <w:rFonts w:ascii="Times New Roman" w:hAnsi="Times New Roman" w:cs="Times New Roman"/>
          <w:b/>
          <w:sz w:val="28"/>
          <w:szCs w:val="28"/>
        </w:rPr>
        <w:t>Отопление</w:t>
      </w:r>
      <w:r w:rsidRPr="00EA3BFE">
        <w:rPr>
          <w:rFonts w:ascii="Times New Roman" w:hAnsi="Times New Roman" w:cs="Times New Roman"/>
          <w:sz w:val="28"/>
          <w:szCs w:val="28"/>
        </w:rPr>
        <w:t xml:space="preserve"> — бесперебойное и круглосуточное в течение всего отопительного </w:t>
      </w:r>
      <w:r w:rsidR="003F6921">
        <w:rPr>
          <w:rFonts w:ascii="Times New Roman" w:hAnsi="Times New Roman" w:cs="Times New Roman"/>
          <w:sz w:val="28"/>
          <w:szCs w:val="28"/>
        </w:rPr>
        <w:t>периода</w:t>
      </w:r>
      <w:r w:rsidRPr="00EA3BFE">
        <w:rPr>
          <w:rFonts w:ascii="Times New Roman" w:hAnsi="Times New Roman" w:cs="Times New Roman"/>
          <w:sz w:val="28"/>
          <w:szCs w:val="28"/>
        </w:rPr>
        <w:t xml:space="preserve">. Допустимая продолжительность перерыва — не </w:t>
      </w:r>
      <w:r w:rsidR="003F6921">
        <w:rPr>
          <w:rFonts w:ascii="Times New Roman" w:hAnsi="Times New Roman" w:cs="Times New Roman"/>
          <w:sz w:val="28"/>
          <w:szCs w:val="28"/>
        </w:rPr>
        <w:t xml:space="preserve">более 24 часов в течение месяца, </w:t>
      </w:r>
      <w:r w:rsidRPr="00EA3BFE">
        <w:rPr>
          <w:rFonts w:ascii="Times New Roman" w:hAnsi="Times New Roman" w:cs="Times New Roman"/>
          <w:sz w:val="28"/>
          <w:szCs w:val="28"/>
        </w:rPr>
        <w:t>не более 16 часов единовременно (при температуре воздуха в жилых помещениях от +12 градусов</w:t>
      </w:r>
      <w:r w:rsidR="003F6921">
        <w:rPr>
          <w:rFonts w:ascii="Times New Roman" w:hAnsi="Times New Roman" w:cs="Times New Roman"/>
          <w:sz w:val="28"/>
          <w:szCs w:val="28"/>
        </w:rPr>
        <w:t xml:space="preserve"> до нормативной температуры</w:t>
      </w:r>
      <w:r w:rsidRPr="00EA3BFE">
        <w:rPr>
          <w:rFonts w:ascii="Times New Roman" w:hAnsi="Times New Roman" w:cs="Times New Roman"/>
          <w:sz w:val="28"/>
          <w:szCs w:val="28"/>
        </w:rPr>
        <w:t xml:space="preserve">). А вот отклонение давления в батареях от </w:t>
      </w:r>
      <w:r w:rsidR="003F6921">
        <w:rPr>
          <w:rFonts w:ascii="Times New Roman" w:hAnsi="Times New Roman" w:cs="Times New Roman"/>
          <w:sz w:val="28"/>
          <w:szCs w:val="28"/>
        </w:rPr>
        <w:t>установленных значений</w:t>
      </w:r>
      <w:r w:rsidRPr="00EA3BFE">
        <w:rPr>
          <w:rFonts w:ascii="Times New Roman" w:hAnsi="Times New Roman" w:cs="Times New Roman"/>
          <w:sz w:val="28"/>
          <w:szCs w:val="28"/>
        </w:rPr>
        <w:t xml:space="preserve"> в принципе не допускается. </w:t>
      </w:r>
    </w:p>
    <w:p w:rsidR="00EA3BFE" w:rsidRDefault="00EA3BFE" w:rsidP="00EA3BFE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18" w:rsidRPr="00EA3BFE" w:rsidRDefault="00461818" w:rsidP="00EA3BFE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BFE">
        <w:rPr>
          <w:rFonts w:ascii="Times New Roman" w:hAnsi="Times New Roman" w:cs="Times New Roman"/>
          <w:b/>
          <w:sz w:val="28"/>
          <w:szCs w:val="28"/>
        </w:rPr>
        <w:t>Как зафиксировать факт предоставления услуги</w:t>
      </w:r>
    </w:p>
    <w:p w:rsidR="00461818" w:rsidRPr="00EA3BFE" w:rsidRDefault="00461818" w:rsidP="00EA3BFE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BFE">
        <w:rPr>
          <w:rFonts w:ascii="Times New Roman" w:hAnsi="Times New Roman" w:cs="Times New Roman"/>
          <w:b/>
          <w:sz w:val="28"/>
          <w:szCs w:val="28"/>
        </w:rPr>
        <w:t>ненадлежащего качества?</w:t>
      </w:r>
    </w:p>
    <w:p w:rsidR="00461818" w:rsidRPr="00EA3BFE" w:rsidRDefault="00461818" w:rsidP="00EA3BF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818" w:rsidRPr="00EA3BFE" w:rsidRDefault="00461818" w:rsidP="00EA3BF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FE">
        <w:rPr>
          <w:rFonts w:ascii="Times New Roman" w:hAnsi="Times New Roman" w:cs="Times New Roman"/>
          <w:sz w:val="28"/>
          <w:szCs w:val="28"/>
        </w:rPr>
        <w:t xml:space="preserve">Первое, что нужно сделать, если вы обнаружили, что в вашем доме внепланово отключили, к примеру, горячую воду или электричество и не включают, несмотря на то, что все законные сроки прошли, — позвонить, </w:t>
      </w:r>
      <w:r w:rsidRPr="00EA3BFE">
        <w:rPr>
          <w:rFonts w:ascii="Times New Roman" w:hAnsi="Times New Roman" w:cs="Times New Roman"/>
          <w:b/>
          <w:sz w:val="28"/>
          <w:szCs w:val="28"/>
        </w:rPr>
        <w:t>написать заявление</w:t>
      </w:r>
      <w:r w:rsidRPr="00EA3BFE">
        <w:rPr>
          <w:rFonts w:ascii="Times New Roman" w:hAnsi="Times New Roman" w:cs="Times New Roman"/>
          <w:sz w:val="28"/>
          <w:szCs w:val="28"/>
        </w:rPr>
        <w:t xml:space="preserve"> в аварийно-диспетчерскую службу</w:t>
      </w:r>
      <w:r w:rsidR="001B21BE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Pr="00EA3BFE">
        <w:rPr>
          <w:rFonts w:ascii="Times New Roman" w:hAnsi="Times New Roman" w:cs="Times New Roman"/>
          <w:sz w:val="28"/>
          <w:szCs w:val="28"/>
        </w:rPr>
        <w:t xml:space="preserve">. Обязательно сообщите свои фамилию, имя, отчество, точный адрес </w:t>
      </w:r>
      <w:r w:rsidRPr="00EA3BFE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помещения, где отключена услуга, и вид услуги (например, «В доме 5 по улице Зеленой уже более двух суток нет горячей воды»). Потребуйте, чтобы сотрудник аварийно-диспетчерской службы, который принял ваш звонок или заявление, сообщил вам свои фамилию, имя и отчество, номер, за которым он зарегистрировал сообщение, и время регистрации. </w:t>
      </w:r>
    </w:p>
    <w:p w:rsidR="00461818" w:rsidRPr="00D950A1" w:rsidRDefault="00461818" w:rsidP="00EA3BF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FE">
        <w:rPr>
          <w:rFonts w:ascii="Times New Roman" w:hAnsi="Times New Roman" w:cs="Times New Roman"/>
          <w:sz w:val="28"/>
          <w:szCs w:val="28"/>
        </w:rPr>
        <w:t xml:space="preserve">Как правило, в аварийной службе уже знают об аварии (и, разумеется, о том, что в домах </w:t>
      </w:r>
      <w:r w:rsidR="00356193">
        <w:rPr>
          <w:rFonts w:ascii="Times New Roman" w:hAnsi="Times New Roman" w:cs="Times New Roman"/>
          <w:sz w:val="28"/>
          <w:szCs w:val="28"/>
        </w:rPr>
        <w:t xml:space="preserve">у </w:t>
      </w:r>
      <w:r w:rsidRPr="00EA3BFE">
        <w:rPr>
          <w:rFonts w:ascii="Times New Roman" w:hAnsi="Times New Roman" w:cs="Times New Roman"/>
          <w:sz w:val="28"/>
          <w:szCs w:val="28"/>
        </w:rPr>
        <w:t xml:space="preserve">жителей нет горячей воды или света). Но бывают случаи, что сотрудники аварийно-диспетчерской службы понятия не имеют об отключении или ограничении услуги. Тогда они в течение двух часов (если вас устраивает это время) должны приехать к вам домой и зафиксировать факт: горячей воды нет (или она едва течет). </w:t>
      </w:r>
    </w:p>
    <w:p w:rsidR="007F06E1" w:rsidRDefault="007F06E1" w:rsidP="00AA015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5A" w:rsidRPr="007F06E1" w:rsidRDefault="00AA015A" w:rsidP="00AA015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6E1">
        <w:rPr>
          <w:rFonts w:ascii="Times New Roman" w:hAnsi="Times New Roman" w:cs="Times New Roman"/>
          <w:b/>
          <w:i/>
          <w:sz w:val="28"/>
          <w:szCs w:val="28"/>
        </w:rPr>
        <w:t>ВАЖНО!!!</w:t>
      </w:r>
      <w:r w:rsidRPr="007F06E1">
        <w:rPr>
          <w:rFonts w:ascii="Times New Roman" w:hAnsi="Times New Roman" w:cs="Times New Roman"/>
          <w:i/>
          <w:sz w:val="28"/>
          <w:szCs w:val="28"/>
        </w:rPr>
        <w:t xml:space="preserve"> Если перерывы в предоставлении КУ превышают те, что прописаны в законе, а сами услуги оказываются низкого качества, нужно составлять акт </w:t>
      </w:r>
      <w:r w:rsidR="00356193">
        <w:rPr>
          <w:rFonts w:ascii="Times New Roman" w:hAnsi="Times New Roman" w:cs="Times New Roman"/>
          <w:i/>
          <w:sz w:val="28"/>
          <w:szCs w:val="28"/>
        </w:rPr>
        <w:t xml:space="preserve">о нарушении качества предоставленной КУ </w:t>
      </w:r>
      <w:r w:rsidRPr="007F06E1">
        <w:rPr>
          <w:rFonts w:ascii="Times New Roman" w:hAnsi="Times New Roman" w:cs="Times New Roman"/>
          <w:i/>
          <w:sz w:val="28"/>
          <w:szCs w:val="28"/>
        </w:rPr>
        <w:t xml:space="preserve">и требовать перерасчета стоимости, </w:t>
      </w:r>
      <w:r w:rsidR="007F06E1" w:rsidRPr="007F06E1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7F06E1" w:rsidRPr="007F06E1">
        <w:rPr>
          <w:rFonts w:ascii="Times New Roman" w:hAnsi="Times New Roman" w:cs="Times New Roman"/>
          <w:i/>
          <w:sz w:val="28"/>
          <w:szCs w:val="28"/>
        </w:rPr>
        <w:t xml:space="preserve"> учетом </w:t>
      </w:r>
      <w:r w:rsidRPr="007F06E1">
        <w:rPr>
          <w:rFonts w:ascii="Times New Roman" w:hAnsi="Times New Roman" w:cs="Times New Roman"/>
          <w:i/>
          <w:sz w:val="28"/>
          <w:szCs w:val="28"/>
        </w:rPr>
        <w:t>неустойк</w:t>
      </w:r>
      <w:r w:rsidR="007F06E1" w:rsidRPr="007F06E1">
        <w:rPr>
          <w:rFonts w:ascii="Times New Roman" w:hAnsi="Times New Roman" w:cs="Times New Roman"/>
          <w:i/>
          <w:sz w:val="28"/>
          <w:szCs w:val="28"/>
        </w:rPr>
        <w:t>и</w:t>
      </w:r>
      <w:r w:rsidRPr="007F06E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A015A" w:rsidRPr="007F06E1" w:rsidRDefault="00AA015A" w:rsidP="00AA015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6E1">
        <w:rPr>
          <w:rFonts w:ascii="Times New Roman" w:hAnsi="Times New Roman" w:cs="Times New Roman"/>
          <w:i/>
          <w:sz w:val="28"/>
          <w:szCs w:val="28"/>
        </w:rPr>
        <w:t xml:space="preserve">Исполнитель может быть освобожден от уплаты неустойки, если орган государственного жилищного надзора признает, что нарушение вызвано отсутствием технической возможности предоставления коммунального ресурса или необходимо для предоставления качественного коммунального ресурса в последующее время. </w:t>
      </w:r>
    </w:p>
    <w:p w:rsidR="007F06E1" w:rsidRPr="00D950A1" w:rsidRDefault="007F06E1" w:rsidP="00AA015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818" w:rsidRPr="00EA3BFE" w:rsidRDefault="00461818" w:rsidP="00EA3BF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FE">
        <w:rPr>
          <w:rFonts w:ascii="Times New Roman" w:hAnsi="Times New Roman" w:cs="Times New Roman"/>
          <w:sz w:val="28"/>
          <w:szCs w:val="28"/>
        </w:rPr>
        <w:t xml:space="preserve">Если сотрудники аварийно-диспетчерской службы к вам так и не приехали (или вы просто не дозвонились им из-за постоянных гудков «занято»), вы можете сами составить акт о нарушении качества предоставляемых услуг, при этом отразив в нем, что дозвониться было невозможно. Обязательно подпишите его не менее чем двумя жильцами вашего дома и председателем совета многоквартирного дома (или председателем ТСЖ). </w:t>
      </w:r>
    </w:p>
    <w:p w:rsidR="00461818" w:rsidRPr="00EA3BFE" w:rsidRDefault="00461818" w:rsidP="00EA3BF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FE">
        <w:rPr>
          <w:rFonts w:ascii="Times New Roman" w:hAnsi="Times New Roman" w:cs="Times New Roman"/>
          <w:sz w:val="28"/>
          <w:szCs w:val="28"/>
        </w:rPr>
        <w:t xml:space="preserve">Во время проверки факт нарушения подтвердился? Непременно укажите в акте дату и время проведения проверки, все нарушения, которые вы обнаружили, и инструменты, которыми вы пользовались для их выявления. Кроме того, опишите свои выводы о дате и времени начала нарушения качества услуги. </w:t>
      </w:r>
    </w:p>
    <w:p w:rsidR="00461818" w:rsidRPr="00EA3BFE" w:rsidRDefault="00461818" w:rsidP="00EA3BF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FE">
        <w:rPr>
          <w:rFonts w:ascii="Times New Roman" w:hAnsi="Times New Roman" w:cs="Times New Roman"/>
          <w:sz w:val="28"/>
          <w:szCs w:val="28"/>
        </w:rPr>
        <w:t xml:space="preserve">Бывает, что нарушение не подтверждается, — тогда именно это и укажите в акте. Но чаще возникает спор: жильцы утверждают, что нарушение есть, коммунальщики — что его нет. Акт в любом случае должен быть составлен. </w:t>
      </w:r>
    </w:p>
    <w:p w:rsidR="00461818" w:rsidRDefault="00461818" w:rsidP="00EA3BF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FE">
        <w:rPr>
          <w:rFonts w:ascii="Times New Roman" w:hAnsi="Times New Roman" w:cs="Times New Roman"/>
          <w:sz w:val="28"/>
          <w:szCs w:val="28"/>
        </w:rPr>
        <w:t xml:space="preserve">Акт составляют в количестве экземпляров по числу заинтересованных лиц, участвующих в проверке, подписывают этими лицами (их представителями), 1 экземпляр акта передается потребителю (или его представителю), второй остается у исполнителя. Остальные экземпляры передаются заинтересованным лицам, участвовавшим в проверке. </w:t>
      </w:r>
    </w:p>
    <w:p w:rsidR="00461818" w:rsidRPr="00EA3BFE" w:rsidRDefault="00461818" w:rsidP="00EA3BF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FE">
        <w:rPr>
          <w:rFonts w:ascii="Times New Roman" w:hAnsi="Times New Roman" w:cs="Times New Roman"/>
          <w:sz w:val="28"/>
          <w:szCs w:val="28"/>
        </w:rPr>
        <w:lastRenderedPageBreak/>
        <w:t xml:space="preserve">Если кто-то из заинтересованных участников проверки уклоняется от подписания акта, этот документ могут подписать другие участники проверки и не менее чем двое незаинтересованных лиц. </w:t>
      </w:r>
    </w:p>
    <w:p w:rsidR="00461818" w:rsidRPr="00EA3BFE" w:rsidRDefault="00461818" w:rsidP="00EA3BF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FE">
        <w:rPr>
          <w:rFonts w:ascii="Times New Roman" w:hAnsi="Times New Roman" w:cs="Times New Roman"/>
          <w:sz w:val="28"/>
          <w:szCs w:val="28"/>
        </w:rPr>
        <w:t xml:space="preserve">Если же спор относительно того, было или нет нарушение, так и не привел к общему мнению, жители дома и исполнитель </w:t>
      </w:r>
      <w:r w:rsidR="00AA015A">
        <w:rPr>
          <w:rFonts w:ascii="Times New Roman" w:hAnsi="Times New Roman" w:cs="Times New Roman"/>
          <w:sz w:val="28"/>
          <w:szCs w:val="28"/>
        </w:rPr>
        <w:t>КУ</w:t>
      </w:r>
      <w:r w:rsidRPr="00EA3BFE">
        <w:rPr>
          <w:rFonts w:ascii="Times New Roman" w:hAnsi="Times New Roman" w:cs="Times New Roman"/>
          <w:sz w:val="28"/>
          <w:szCs w:val="28"/>
        </w:rPr>
        <w:t xml:space="preserve"> определяют, как они будут в дальнейшем проверять качество услуги. Имея на руках акт, фиксирующий предоставление </w:t>
      </w:r>
      <w:r w:rsidR="00AA015A">
        <w:rPr>
          <w:rFonts w:ascii="Times New Roman" w:hAnsi="Times New Roman" w:cs="Times New Roman"/>
          <w:sz w:val="28"/>
          <w:szCs w:val="28"/>
        </w:rPr>
        <w:t xml:space="preserve">КУ </w:t>
      </w:r>
      <w:r w:rsidRPr="00EA3BFE">
        <w:rPr>
          <w:rFonts w:ascii="Times New Roman" w:hAnsi="Times New Roman" w:cs="Times New Roman"/>
          <w:sz w:val="28"/>
          <w:szCs w:val="28"/>
        </w:rPr>
        <w:t xml:space="preserve">ненадлежащего качества, потребитель вправе обратиться за перерасчетом платы за данную </w:t>
      </w:r>
      <w:r w:rsidR="00AA015A">
        <w:rPr>
          <w:rFonts w:ascii="Times New Roman" w:hAnsi="Times New Roman" w:cs="Times New Roman"/>
          <w:sz w:val="28"/>
          <w:szCs w:val="28"/>
        </w:rPr>
        <w:t>КУ</w:t>
      </w:r>
      <w:r w:rsidRPr="00EA3BFE">
        <w:rPr>
          <w:rFonts w:ascii="Times New Roman" w:hAnsi="Times New Roman" w:cs="Times New Roman"/>
          <w:sz w:val="28"/>
          <w:szCs w:val="28"/>
        </w:rPr>
        <w:t>. При этом важно понимать, что перерасчет не может быть сделан ранее</w:t>
      </w:r>
      <w:r w:rsidR="007F06E1">
        <w:rPr>
          <w:rFonts w:ascii="Times New Roman" w:hAnsi="Times New Roman" w:cs="Times New Roman"/>
          <w:sz w:val="28"/>
          <w:szCs w:val="28"/>
        </w:rPr>
        <w:t>,</w:t>
      </w:r>
      <w:r w:rsidRPr="00EA3BFE">
        <w:rPr>
          <w:rFonts w:ascii="Times New Roman" w:hAnsi="Times New Roman" w:cs="Times New Roman"/>
          <w:sz w:val="28"/>
          <w:szCs w:val="28"/>
        </w:rPr>
        <w:t xml:space="preserve"> чем с даты составления акта. </w:t>
      </w:r>
    </w:p>
    <w:p w:rsidR="00461818" w:rsidRPr="007F06E1" w:rsidRDefault="00461818" w:rsidP="00EA3BF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E1">
        <w:rPr>
          <w:rFonts w:ascii="Times New Roman" w:hAnsi="Times New Roman" w:cs="Times New Roman"/>
          <w:b/>
          <w:sz w:val="28"/>
          <w:szCs w:val="28"/>
        </w:rPr>
        <w:t>Важно</w:t>
      </w:r>
      <w:r w:rsidR="007F06E1" w:rsidRPr="007F06E1">
        <w:rPr>
          <w:rFonts w:ascii="Times New Roman" w:hAnsi="Times New Roman" w:cs="Times New Roman"/>
          <w:b/>
          <w:sz w:val="28"/>
          <w:szCs w:val="28"/>
        </w:rPr>
        <w:t>!</w:t>
      </w:r>
      <w:r w:rsidR="007F06E1" w:rsidRPr="007F06E1">
        <w:rPr>
          <w:rFonts w:ascii="Times New Roman" w:hAnsi="Times New Roman" w:cs="Times New Roman"/>
          <w:sz w:val="28"/>
          <w:szCs w:val="28"/>
        </w:rPr>
        <w:t xml:space="preserve"> Л</w:t>
      </w:r>
      <w:r w:rsidRPr="007F06E1">
        <w:rPr>
          <w:rFonts w:ascii="Times New Roman" w:hAnsi="Times New Roman" w:cs="Times New Roman"/>
          <w:sz w:val="28"/>
          <w:szCs w:val="28"/>
        </w:rPr>
        <w:t>юбой заинтересованный участник проверки име</w:t>
      </w:r>
      <w:r w:rsidR="00AA015A" w:rsidRPr="007F06E1">
        <w:rPr>
          <w:rFonts w:ascii="Times New Roman" w:hAnsi="Times New Roman" w:cs="Times New Roman"/>
          <w:sz w:val="28"/>
          <w:szCs w:val="28"/>
        </w:rPr>
        <w:t>ет право инициировать про</w:t>
      </w:r>
      <w:r w:rsidRPr="007F06E1">
        <w:rPr>
          <w:rFonts w:ascii="Times New Roman" w:hAnsi="Times New Roman" w:cs="Times New Roman"/>
          <w:sz w:val="28"/>
          <w:szCs w:val="28"/>
        </w:rPr>
        <w:t xml:space="preserve">ведение экспертизы качества </w:t>
      </w:r>
      <w:r w:rsidR="00AA015A" w:rsidRPr="007F06E1">
        <w:rPr>
          <w:rFonts w:ascii="Times New Roman" w:hAnsi="Times New Roman" w:cs="Times New Roman"/>
          <w:sz w:val="28"/>
          <w:szCs w:val="28"/>
        </w:rPr>
        <w:t>КУ</w:t>
      </w:r>
      <w:r w:rsidR="007429D7">
        <w:rPr>
          <w:rFonts w:ascii="Times New Roman" w:hAnsi="Times New Roman" w:cs="Times New Roman"/>
          <w:sz w:val="28"/>
          <w:szCs w:val="28"/>
        </w:rPr>
        <w:t>.</w:t>
      </w:r>
    </w:p>
    <w:p w:rsidR="00037C77" w:rsidRPr="00EA3BFE" w:rsidRDefault="00037C77" w:rsidP="00EA3BF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1818" w:rsidRDefault="00461818" w:rsidP="00EA3BFE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center"/>
        <w:rPr>
          <w:b/>
          <w:sz w:val="28"/>
          <w:szCs w:val="28"/>
        </w:rPr>
      </w:pPr>
      <w:r w:rsidRPr="00EA3BFE">
        <w:rPr>
          <w:b/>
          <w:sz w:val="28"/>
          <w:szCs w:val="28"/>
        </w:rPr>
        <w:t>Штраф в пользу потребителя</w:t>
      </w:r>
    </w:p>
    <w:p w:rsidR="00037C77" w:rsidRPr="00EA3BFE" w:rsidRDefault="00037C77" w:rsidP="00EA3BFE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center"/>
        <w:rPr>
          <w:b/>
          <w:sz w:val="28"/>
          <w:szCs w:val="28"/>
        </w:rPr>
      </w:pPr>
    </w:p>
    <w:p w:rsidR="00461818" w:rsidRPr="00EA3BFE" w:rsidRDefault="00461818" w:rsidP="00EA3BFE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  <w:rPr>
          <w:bCs/>
          <w:sz w:val="28"/>
          <w:szCs w:val="28"/>
        </w:rPr>
      </w:pPr>
      <w:r w:rsidRPr="00EA3BFE">
        <w:rPr>
          <w:bCs/>
          <w:sz w:val="28"/>
          <w:szCs w:val="28"/>
        </w:rPr>
        <w:t xml:space="preserve">С 1 января 2017 года управляющую </w:t>
      </w:r>
      <w:r w:rsidR="00356193">
        <w:rPr>
          <w:bCs/>
          <w:sz w:val="28"/>
          <w:szCs w:val="28"/>
        </w:rPr>
        <w:t>организацию</w:t>
      </w:r>
      <w:r w:rsidRPr="00EA3BFE">
        <w:rPr>
          <w:bCs/>
          <w:sz w:val="28"/>
          <w:szCs w:val="28"/>
        </w:rPr>
        <w:t xml:space="preserve"> можно оштрафовать за неверно начисленную плату за </w:t>
      </w:r>
      <w:r w:rsidR="00037C77">
        <w:rPr>
          <w:bCs/>
          <w:sz w:val="28"/>
          <w:szCs w:val="28"/>
        </w:rPr>
        <w:t>КУ</w:t>
      </w:r>
      <w:r w:rsidRPr="00EA3BFE">
        <w:rPr>
          <w:bCs/>
          <w:sz w:val="28"/>
          <w:szCs w:val="28"/>
        </w:rPr>
        <w:t>.</w:t>
      </w:r>
    </w:p>
    <w:p w:rsidR="00461818" w:rsidRPr="00EA3BFE" w:rsidRDefault="00461818" w:rsidP="00EA3BFE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EA3BFE">
        <w:rPr>
          <w:sz w:val="28"/>
          <w:szCs w:val="28"/>
        </w:rPr>
        <w:t xml:space="preserve">Механизм привлечения исполнителей </w:t>
      </w:r>
      <w:r w:rsidR="00037C77">
        <w:rPr>
          <w:sz w:val="28"/>
          <w:szCs w:val="28"/>
        </w:rPr>
        <w:t>КУ</w:t>
      </w:r>
      <w:r w:rsidRPr="00EA3BFE">
        <w:rPr>
          <w:sz w:val="28"/>
          <w:szCs w:val="28"/>
        </w:rPr>
        <w:t xml:space="preserve"> к финансовой ответственности за нарушения порядка расчета платы теперь прописан в </w:t>
      </w:r>
      <w:r w:rsidR="00356193">
        <w:rPr>
          <w:sz w:val="28"/>
          <w:szCs w:val="28"/>
        </w:rPr>
        <w:t>Правилах № 354</w:t>
      </w:r>
      <w:r w:rsidRPr="00EA3BFE">
        <w:rPr>
          <w:sz w:val="28"/>
          <w:szCs w:val="28"/>
        </w:rPr>
        <w:t xml:space="preserve">. </w:t>
      </w:r>
    </w:p>
    <w:p w:rsidR="00461818" w:rsidRPr="00EA3BFE" w:rsidRDefault="00461818" w:rsidP="00EA3BFE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EA3BFE">
        <w:rPr>
          <w:sz w:val="28"/>
          <w:szCs w:val="28"/>
        </w:rPr>
        <w:t xml:space="preserve">В качестве наказания за необоснованное увеличение платы за </w:t>
      </w:r>
      <w:r w:rsidR="00037C77">
        <w:rPr>
          <w:sz w:val="28"/>
          <w:szCs w:val="28"/>
        </w:rPr>
        <w:t>КУ</w:t>
      </w:r>
      <w:r w:rsidRPr="00EA3BFE">
        <w:rPr>
          <w:sz w:val="28"/>
          <w:szCs w:val="28"/>
        </w:rPr>
        <w:t xml:space="preserve"> (водо-, электро-, тепло-, газоснабжение и водоотведение) определен штраф в размере 50% от суммы превышения начисленной платы.</w:t>
      </w:r>
    </w:p>
    <w:p w:rsidR="00461818" w:rsidRPr="00EA3BFE" w:rsidRDefault="00461818" w:rsidP="00EA3BFE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EA3BFE">
        <w:rPr>
          <w:sz w:val="28"/>
          <w:szCs w:val="28"/>
        </w:rPr>
        <w:t>Для применения этой санкции потребитель, обнаружив в квитанции суммы, не соответс</w:t>
      </w:r>
      <w:r w:rsidR="00655B8F">
        <w:rPr>
          <w:sz w:val="28"/>
          <w:szCs w:val="28"/>
        </w:rPr>
        <w:t>твующие действительности, может</w:t>
      </w:r>
      <w:r w:rsidRPr="00EA3BFE">
        <w:rPr>
          <w:sz w:val="28"/>
          <w:szCs w:val="28"/>
        </w:rPr>
        <w:t xml:space="preserve"> направить в адрес исполнителя </w:t>
      </w:r>
      <w:r w:rsidR="00037C77">
        <w:rPr>
          <w:sz w:val="28"/>
          <w:szCs w:val="28"/>
        </w:rPr>
        <w:t xml:space="preserve">КУ </w:t>
      </w:r>
      <w:r w:rsidRPr="00EA3BFE">
        <w:rPr>
          <w:sz w:val="28"/>
          <w:szCs w:val="28"/>
        </w:rPr>
        <w:t xml:space="preserve">заявление о выплате штрафа. Исполнителю отводится 30 дней на проведение проверки и принятие решения. </w:t>
      </w:r>
    </w:p>
    <w:p w:rsidR="00461818" w:rsidRPr="00EA3BFE" w:rsidRDefault="00461818" w:rsidP="00EA3BFE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EA3BFE">
        <w:rPr>
          <w:sz w:val="28"/>
          <w:szCs w:val="28"/>
        </w:rPr>
        <w:t xml:space="preserve">Если факт нарушения подтвердится, управляющая </w:t>
      </w:r>
      <w:r w:rsidR="00037C77">
        <w:rPr>
          <w:sz w:val="28"/>
          <w:szCs w:val="28"/>
        </w:rPr>
        <w:t>организация</w:t>
      </w:r>
      <w:r w:rsidRPr="00EA3BFE">
        <w:rPr>
          <w:sz w:val="28"/>
          <w:szCs w:val="28"/>
        </w:rPr>
        <w:t xml:space="preserve"> обязана </w:t>
      </w:r>
      <w:r w:rsidR="00655B8F">
        <w:rPr>
          <w:sz w:val="28"/>
          <w:szCs w:val="28"/>
        </w:rPr>
        <w:t xml:space="preserve">сделать перерасчет и сверх того – </w:t>
      </w:r>
      <w:r w:rsidRPr="00EA3BFE">
        <w:rPr>
          <w:sz w:val="28"/>
          <w:szCs w:val="28"/>
        </w:rPr>
        <w:t xml:space="preserve">в течение двух месяцев выплатить внимательному потребителю штраф. Правда, не в натуральном виде, а путем уменьшения размера платы за </w:t>
      </w:r>
      <w:r w:rsidR="00037C77">
        <w:rPr>
          <w:sz w:val="28"/>
          <w:szCs w:val="28"/>
        </w:rPr>
        <w:t>КУ</w:t>
      </w:r>
      <w:r w:rsidRPr="00EA3BFE">
        <w:rPr>
          <w:sz w:val="28"/>
          <w:szCs w:val="28"/>
        </w:rPr>
        <w:t xml:space="preserve">. Для наглядности штраф будет отражен в платежном документе отдельной строкой. </w:t>
      </w:r>
    </w:p>
    <w:p w:rsidR="00461818" w:rsidRPr="00EA3BFE" w:rsidRDefault="00461818" w:rsidP="00EA3BFE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EA3BFE">
        <w:rPr>
          <w:sz w:val="28"/>
          <w:szCs w:val="28"/>
        </w:rPr>
        <w:t xml:space="preserve">При этом закон предусматривает два случая, когда управляющая </w:t>
      </w:r>
      <w:r w:rsidR="00037C77">
        <w:rPr>
          <w:sz w:val="28"/>
          <w:szCs w:val="28"/>
        </w:rPr>
        <w:t>организация сможет избежать наказания з</w:t>
      </w:r>
      <w:r w:rsidRPr="00EA3BFE">
        <w:rPr>
          <w:sz w:val="28"/>
          <w:szCs w:val="28"/>
        </w:rPr>
        <w:t>а неверные расчеты:</w:t>
      </w:r>
    </w:p>
    <w:p w:rsidR="00461818" w:rsidRPr="00EA3BFE" w:rsidRDefault="00461818" w:rsidP="00037C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EA3BFE">
        <w:rPr>
          <w:sz w:val="28"/>
          <w:szCs w:val="28"/>
        </w:rPr>
        <w:t>нарушение произошло по вине самого потребителя (к примеру, неверно поданы показания приборов учета);</w:t>
      </w:r>
    </w:p>
    <w:p w:rsidR="00461818" w:rsidRDefault="00461818" w:rsidP="00037C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EA3BFE">
        <w:rPr>
          <w:sz w:val="28"/>
          <w:szCs w:val="28"/>
        </w:rPr>
        <w:t xml:space="preserve">нарушение устранено до обращения и (или) до оплаты потребителем. </w:t>
      </w:r>
    </w:p>
    <w:p w:rsidR="007F06E1" w:rsidRDefault="007F06E1" w:rsidP="007F06E1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7F06E1" w:rsidRDefault="007F06E1" w:rsidP="007F06E1">
      <w:pPr>
        <w:pStyle w:val="a3"/>
        <w:shd w:val="clear" w:color="auto" w:fill="FFFFFF"/>
        <w:spacing w:before="0" w:beforeAutospacing="0" w:after="0" w:afterAutospacing="0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Спасибо внимание!</w:t>
      </w:r>
    </w:p>
    <w:p w:rsidR="00D1178C" w:rsidRDefault="007F06E1" w:rsidP="007F06E1">
      <w:pPr>
        <w:pStyle w:val="a3"/>
        <w:shd w:val="clear" w:color="auto" w:fill="FFFFFF"/>
        <w:spacing w:before="0" w:beforeAutospacing="0" w:after="0" w:afterAutospacing="0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следующем занятии мы разберем тему </w:t>
      </w:r>
    </w:p>
    <w:p w:rsidR="007F06E1" w:rsidRPr="00EA3BFE" w:rsidRDefault="007F06E1" w:rsidP="007F06E1">
      <w:pPr>
        <w:pStyle w:val="a3"/>
        <w:shd w:val="clear" w:color="auto" w:fill="FFFFFF"/>
        <w:spacing w:before="0" w:beforeAutospacing="0" w:after="0" w:afterAutospacing="0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«Нормативы потребления электроэнергии и воды на общедомовые нужды»</w:t>
      </w:r>
    </w:p>
    <w:p w:rsidR="006B2BC0" w:rsidRDefault="006B2BC0"/>
    <w:sectPr w:rsidR="006B2BC0" w:rsidSect="0095526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C1F" w:rsidRDefault="00A96C1F" w:rsidP="00955268">
      <w:pPr>
        <w:spacing w:after="0" w:line="240" w:lineRule="auto"/>
      </w:pPr>
      <w:r>
        <w:separator/>
      </w:r>
    </w:p>
  </w:endnote>
  <w:endnote w:type="continuationSeparator" w:id="1">
    <w:p w:rsidR="00A96C1F" w:rsidRDefault="00A96C1F" w:rsidP="0095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C1F" w:rsidRDefault="00A96C1F" w:rsidP="00955268">
      <w:pPr>
        <w:spacing w:after="0" w:line="240" w:lineRule="auto"/>
      </w:pPr>
      <w:r>
        <w:separator/>
      </w:r>
    </w:p>
  </w:footnote>
  <w:footnote w:type="continuationSeparator" w:id="1">
    <w:p w:rsidR="00A96C1F" w:rsidRDefault="00A96C1F" w:rsidP="00955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815344"/>
      <w:docPartObj>
        <w:docPartGallery w:val="Page Numbers (Top of Page)"/>
        <w:docPartUnique/>
      </w:docPartObj>
    </w:sdtPr>
    <w:sdtContent>
      <w:p w:rsidR="00955268" w:rsidRDefault="00E41213">
        <w:pPr>
          <w:pStyle w:val="a4"/>
          <w:jc w:val="right"/>
        </w:pPr>
        <w:r>
          <w:fldChar w:fldCharType="begin"/>
        </w:r>
        <w:r w:rsidR="00955268">
          <w:instrText>PAGE   \* MERGEFORMAT</w:instrText>
        </w:r>
        <w:r>
          <w:fldChar w:fldCharType="separate"/>
        </w:r>
        <w:r w:rsidR="00C4303D">
          <w:rPr>
            <w:noProof/>
          </w:rPr>
          <w:t>2</w:t>
        </w:r>
        <w:r>
          <w:fldChar w:fldCharType="end"/>
        </w:r>
      </w:p>
    </w:sdtContent>
  </w:sdt>
  <w:p w:rsidR="00955268" w:rsidRDefault="0095526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04AD"/>
    <w:multiLevelType w:val="hybridMultilevel"/>
    <w:tmpl w:val="2802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36C97"/>
    <w:multiLevelType w:val="hybridMultilevel"/>
    <w:tmpl w:val="5DEE118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>
    <w:nsid w:val="3E0F76C4"/>
    <w:multiLevelType w:val="hybridMultilevel"/>
    <w:tmpl w:val="FC1A19C6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47635D2C"/>
    <w:multiLevelType w:val="hybridMultilevel"/>
    <w:tmpl w:val="4EE86FE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59F00B02"/>
    <w:multiLevelType w:val="hybridMultilevel"/>
    <w:tmpl w:val="D5D61AF4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>
    <w:nsid w:val="69B47E33"/>
    <w:multiLevelType w:val="hybridMultilevel"/>
    <w:tmpl w:val="93220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21819"/>
    <w:multiLevelType w:val="hybridMultilevel"/>
    <w:tmpl w:val="57F4A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1D2"/>
    <w:rsid w:val="000046C9"/>
    <w:rsid w:val="00037C77"/>
    <w:rsid w:val="000A3EF8"/>
    <w:rsid w:val="000B5DC9"/>
    <w:rsid w:val="000C50B0"/>
    <w:rsid w:val="00145555"/>
    <w:rsid w:val="001B21BE"/>
    <w:rsid w:val="001B6BD2"/>
    <w:rsid w:val="00286171"/>
    <w:rsid w:val="0029503C"/>
    <w:rsid w:val="002C3837"/>
    <w:rsid w:val="00356193"/>
    <w:rsid w:val="003F6921"/>
    <w:rsid w:val="00435CE5"/>
    <w:rsid w:val="00461818"/>
    <w:rsid w:val="004901D2"/>
    <w:rsid w:val="0049426B"/>
    <w:rsid w:val="004E384B"/>
    <w:rsid w:val="00547CD7"/>
    <w:rsid w:val="00596553"/>
    <w:rsid w:val="00600F50"/>
    <w:rsid w:val="00655B8F"/>
    <w:rsid w:val="00692B9D"/>
    <w:rsid w:val="006B2BC0"/>
    <w:rsid w:val="006B69C3"/>
    <w:rsid w:val="007429D7"/>
    <w:rsid w:val="00755B5A"/>
    <w:rsid w:val="007D62B2"/>
    <w:rsid w:val="007F06E1"/>
    <w:rsid w:val="00895278"/>
    <w:rsid w:val="00935586"/>
    <w:rsid w:val="00955268"/>
    <w:rsid w:val="009A6F54"/>
    <w:rsid w:val="009B3CE0"/>
    <w:rsid w:val="009E3DC9"/>
    <w:rsid w:val="00A22A45"/>
    <w:rsid w:val="00A96C1F"/>
    <w:rsid w:val="00AA015A"/>
    <w:rsid w:val="00B20C63"/>
    <w:rsid w:val="00B2663F"/>
    <w:rsid w:val="00BA01B7"/>
    <w:rsid w:val="00BD10D3"/>
    <w:rsid w:val="00C4303D"/>
    <w:rsid w:val="00C43983"/>
    <w:rsid w:val="00CB73A5"/>
    <w:rsid w:val="00CC618A"/>
    <w:rsid w:val="00D1178C"/>
    <w:rsid w:val="00D15A58"/>
    <w:rsid w:val="00D26E1F"/>
    <w:rsid w:val="00D863C9"/>
    <w:rsid w:val="00D950A1"/>
    <w:rsid w:val="00E41213"/>
    <w:rsid w:val="00EA3BFE"/>
    <w:rsid w:val="00F0448D"/>
    <w:rsid w:val="00F6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5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268"/>
  </w:style>
  <w:style w:type="paragraph" w:styleId="a6">
    <w:name w:val="footer"/>
    <w:basedOn w:val="a"/>
    <w:link w:val="a7"/>
    <w:uiPriority w:val="99"/>
    <w:unhideWhenUsed/>
    <w:rsid w:val="00955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gubanova</dc:creator>
  <cp:keywords/>
  <dc:description/>
  <cp:lastModifiedBy>gubanova</cp:lastModifiedBy>
  <cp:revision>30</cp:revision>
  <dcterms:created xsi:type="dcterms:W3CDTF">2017-01-20T09:17:00Z</dcterms:created>
  <dcterms:modified xsi:type="dcterms:W3CDTF">2017-02-08T06:41:00Z</dcterms:modified>
</cp:coreProperties>
</file>