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05" w:rsidRPr="00CB1ED4" w:rsidRDefault="00CB1ED4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  <w:t>Начальнику МУ "</w:t>
      </w:r>
      <w:proofErr w:type="spellStart"/>
      <w:r w:rsidRPr="00CB1ED4">
        <w:rPr>
          <w:rFonts w:ascii="Times New Roman" w:hAnsi="Times New Roman" w:cs="Times New Roman"/>
          <w:sz w:val="24"/>
          <w:szCs w:val="24"/>
        </w:rPr>
        <w:t>УАСиЖКХ</w:t>
      </w:r>
      <w:proofErr w:type="spellEnd"/>
    </w:p>
    <w:p w:rsidR="00CB1ED4" w:rsidRPr="00CB1ED4" w:rsidRDefault="00CB1ED4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  <w:t>администрации г</w:t>
      </w:r>
      <w:proofErr w:type="gramStart"/>
      <w:r w:rsidRPr="00CB1ED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B1ED4">
        <w:rPr>
          <w:rFonts w:ascii="Times New Roman" w:hAnsi="Times New Roman" w:cs="Times New Roman"/>
          <w:sz w:val="24"/>
          <w:szCs w:val="24"/>
        </w:rPr>
        <w:t>ятигорска</w:t>
      </w:r>
    </w:p>
    <w:p w:rsidR="00CB1ED4" w:rsidRPr="00CB1ED4" w:rsidRDefault="00CB1ED4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  <w:t>Е.С.Пантелееву</w:t>
      </w:r>
    </w:p>
    <w:p w:rsidR="00CB1ED4" w:rsidRPr="00CB1ED4" w:rsidRDefault="00CB1ED4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  <w:t>Иванов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1ED4">
        <w:rPr>
          <w:rFonts w:ascii="Times New Roman" w:hAnsi="Times New Roman" w:cs="Times New Roman"/>
          <w:sz w:val="24"/>
          <w:szCs w:val="24"/>
        </w:rPr>
        <w:t xml:space="preserve"> П.И.</w:t>
      </w:r>
    </w:p>
    <w:p w:rsidR="00CB1ED4" w:rsidRPr="00CB1ED4" w:rsidRDefault="00CB1ED4" w:rsidP="00CB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</w:r>
      <w:r w:rsidRPr="00CB1ED4">
        <w:rPr>
          <w:rFonts w:ascii="Times New Roman" w:hAnsi="Times New Roman" w:cs="Times New Roman"/>
          <w:sz w:val="24"/>
          <w:szCs w:val="24"/>
        </w:rPr>
        <w:tab/>
        <w:t>г</w:t>
      </w:r>
      <w:proofErr w:type="gramStart"/>
      <w:r w:rsidRPr="00CB1E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ятигорск</w:t>
      </w:r>
      <w:r w:rsidRPr="00CB1ED4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Черкесская</w:t>
      </w:r>
      <w:r w:rsidRPr="00CB1E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ED4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481405" w:rsidRDefault="00481405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ED4" w:rsidRDefault="00CB1ED4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ED4" w:rsidRDefault="00CB1ED4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ED4" w:rsidRDefault="00CB1ED4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ED4" w:rsidRDefault="00CB1ED4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Уважаемый Евгений Сергеевич!</w:t>
      </w:r>
    </w:p>
    <w:p w:rsidR="00CB1ED4" w:rsidRPr="00CB1ED4" w:rsidRDefault="00CB1ED4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ED4" w:rsidRDefault="00481405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ED4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CB1ED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общественного </w:t>
      </w:r>
      <w:proofErr w:type="gramStart"/>
      <w:r w:rsidRPr="00CB1ED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обсуждения </w:t>
      </w:r>
      <w:r w:rsidR="00CB1ED4" w:rsidRPr="00CB1ED4">
        <w:rPr>
          <w:rFonts w:ascii="Times New Roman" w:hAnsi="Times New Roman" w:cs="Times New Roman"/>
          <w:b/>
          <w:sz w:val="24"/>
          <w:szCs w:val="24"/>
          <w:u w:val="single"/>
        </w:rPr>
        <w:t>проекта Правил благоустройства города-курорта Пятигорска</w:t>
      </w:r>
      <w:proofErr w:type="gramEnd"/>
      <w:r w:rsidR="00CB1ED4">
        <w:rPr>
          <w:rFonts w:ascii="Times New Roman" w:hAnsi="Times New Roman" w:cs="Times New Roman"/>
          <w:sz w:val="24"/>
          <w:szCs w:val="24"/>
        </w:rPr>
        <w:t xml:space="preserve"> предлагаю внести следующие изменения:</w:t>
      </w:r>
    </w:p>
    <w:p w:rsidR="00481405" w:rsidRPr="00CB1ED4" w:rsidRDefault="00CB1ED4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81405" w:rsidRPr="00CB1ED4">
        <w:rPr>
          <w:rFonts w:ascii="Times New Roman" w:hAnsi="Times New Roman" w:cs="Times New Roman"/>
          <w:sz w:val="24"/>
          <w:szCs w:val="24"/>
        </w:rPr>
        <w:t>изложи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481405" w:rsidRPr="00CB1ED4">
        <w:rPr>
          <w:rFonts w:ascii="Times New Roman" w:hAnsi="Times New Roman" w:cs="Times New Roman"/>
          <w:sz w:val="24"/>
          <w:szCs w:val="24"/>
        </w:rPr>
        <w:t xml:space="preserve"> п.2.2.1 в следующей редакции.</w:t>
      </w:r>
    </w:p>
    <w:p w:rsidR="006B62B2" w:rsidRPr="00CB1ED4" w:rsidRDefault="00481405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ED4">
        <w:rPr>
          <w:rFonts w:ascii="Times New Roman" w:hAnsi="Times New Roman" w:cs="Times New Roman"/>
          <w:sz w:val="24"/>
          <w:szCs w:val="24"/>
        </w:rPr>
        <w:t>"п.2.2.1 Уборка и санитарная очистка территорий жилой застройки обеспечивается собственниками зданий, строений, сооружений</w:t>
      </w:r>
      <w:proofErr w:type="gramStart"/>
      <w:r w:rsidRPr="00CB1E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1ED4">
        <w:rPr>
          <w:rFonts w:ascii="Times New Roman" w:hAnsi="Times New Roman" w:cs="Times New Roman"/>
          <w:sz w:val="24"/>
          <w:szCs w:val="24"/>
        </w:rPr>
        <w:t xml:space="preserve"> помещений самостоятельно, либо с привлечением, лиц, оказывающих услуги и (или) выполняющих работы, а в многоквартирных домах собственниками помещений путем заключения договора управления многоквартирным домом с управляющей организацией, путем заключения договора о содержании и ремонте общего имущества с лицами, оказывающими услуги и (или) выполняющими работы (при непосредственном </w:t>
      </w:r>
      <w:proofErr w:type="gramStart"/>
      <w:r w:rsidRPr="00CB1ED4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CB1ED4">
        <w:rPr>
          <w:rFonts w:ascii="Times New Roman" w:hAnsi="Times New Roman" w:cs="Times New Roman"/>
          <w:sz w:val="24"/>
          <w:szCs w:val="24"/>
        </w:rPr>
        <w:t xml:space="preserve"> многоквартирным домом)".</w:t>
      </w:r>
    </w:p>
    <w:p w:rsidR="006B62B2" w:rsidRPr="00CB1ED4" w:rsidRDefault="00CB1ED4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B62B2" w:rsidRPr="00CB1ED4">
        <w:rPr>
          <w:rFonts w:ascii="Times New Roman" w:hAnsi="Times New Roman" w:cs="Times New Roman"/>
          <w:sz w:val="24"/>
          <w:szCs w:val="24"/>
        </w:rPr>
        <w:t>Раздел 2.2. дополнить следующим пунктами следующего содержания:</w:t>
      </w:r>
    </w:p>
    <w:p w:rsidR="006B62B2" w:rsidRPr="00CB1ED4" w:rsidRDefault="006B62B2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ED4">
        <w:rPr>
          <w:rFonts w:ascii="Times New Roman" w:hAnsi="Times New Roman" w:cs="Times New Roman"/>
          <w:sz w:val="24"/>
          <w:szCs w:val="24"/>
        </w:rPr>
        <w:t>"Порядок содержания домашних животных на территории города-курорта Пятигорска, устанавливается правилами содержания домашних животных на территории города-курорта Пятигорска", утвержденными решением Думы города Пятигорска.</w:t>
      </w:r>
    </w:p>
    <w:p w:rsidR="00622B7F" w:rsidRPr="00CB1ED4" w:rsidRDefault="006B62B2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ED4">
        <w:rPr>
          <w:rFonts w:ascii="Times New Roman" w:hAnsi="Times New Roman" w:cs="Times New Roman"/>
          <w:sz w:val="24"/>
          <w:szCs w:val="24"/>
        </w:rPr>
        <w:t xml:space="preserve">Мероприятия по отлову, учету, транспортировке и содержанию безнадзорных животных осуществляется в Порядке, утвержденном нормативно-правовым актом </w:t>
      </w:r>
      <w:r w:rsidR="00622B7F" w:rsidRPr="00CB1ED4">
        <w:rPr>
          <w:rFonts w:ascii="Times New Roman" w:hAnsi="Times New Roman" w:cs="Times New Roman"/>
          <w:sz w:val="24"/>
          <w:szCs w:val="24"/>
        </w:rPr>
        <w:t>администрации города Пятигорска</w:t>
      </w:r>
      <w:r w:rsidRPr="00CB1ED4">
        <w:rPr>
          <w:rFonts w:ascii="Times New Roman" w:hAnsi="Times New Roman" w:cs="Times New Roman"/>
          <w:sz w:val="24"/>
          <w:szCs w:val="24"/>
        </w:rPr>
        <w:t>"</w:t>
      </w:r>
    </w:p>
    <w:p w:rsidR="009F3803" w:rsidRPr="00CB1ED4" w:rsidRDefault="00CB1ED4" w:rsidP="009F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22B7F" w:rsidRPr="00CB1ED4">
        <w:rPr>
          <w:rFonts w:ascii="Times New Roman" w:hAnsi="Times New Roman" w:cs="Times New Roman"/>
          <w:sz w:val="24"/>
          <w:szCs w:val="24"/>
        </w:rPr>
        <w:t xml:space="preserve">"п.2.3.7. и 2.3.8 </w:t>
      </w:r>
      <w:proofErr w:type="gramStart"/>
      <w:r w:rsidR="00622B7F" w:rsidRPr="00CB1ED4">
        <w:rPr>
          <w:rFonts w:ascii="Times New Roman" w:hAnsi="Times New Roman" w:cs="Times New Roman"/>
          <w:sz w:val="24"/>
          <w:szCs w:val="24"/>
        </w:rPr>
        <w:t>объединить</w:t>
      </w:r>
      <w:proofErr w:type="gramEnd"/>
      <w:r w:rsidR="00622B7F" w:rsidRPr="00CB1ED4">
        <w:rPr>
          <w:rFonts w:ascii="Times New Roman" w:hAnsi="Times New Roman" w:cs="Times New Roman"/>
          <w:sz w:val="24"/>
          <w:szCs w:val="24"/>
        </w:rPr>
        <w:t xml:space="preserve"> изложив в следующей редакции:</w:t>
      </w:r>
    </w:p>
    <w:p w:rsidR="009F3803" w:rsidRDefault="00622B7F" w:rsidP="009F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ED4">
        <w:rPr>
          <w:rFonts w:ascii="Times New Roman" w:hAnsi="Times New Roman" w:cs="Times New Roman"/>
          <w:sz w:val="24"/>
          <w:szCs w:val="24"/>
        </w:rPr>
        <w:t xml:space="preserve">"2.3.7. </w:t>
      </w:r>
      <w:r w:rsidR="009F3803" w:rsidRPr="00CB1ED4">
        <w:rPr>
          <w:rFonts w:ascii="Times New Roman" w:hAnsi="Times New Roman" w:cs="Times New Roman"/>
          <w:sz w:val="24"/>
          <w:szCs w:val="24"/>
        </w:rPr>
        <w:t>Конструкция контейнерной площадки должна быть закрытого типа. Доступ к мусоросборникам должен быть ограничен путем установления замков, либо запирающихся на замок ограждений площадок для установки мусоросборников из металлопрофиля с устройством входа и выхода</w:t>
      </w:r>
      <w:proofErr w:type="gramStart"/>
      <w:r w:rsidR="009F3803" w:rsidRPr="00CB1ED4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CB1ED4" w:rsidRPr="00CB1ED4" w:rsidRDefault="00CB1ED4" w:rsidP="009F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3.1.3. изложить в следующей редакции:</w:t>
      </w:r>
    </w:p>
    <w:p w:rsidR="00F30D57" w:rsidRDefault="00F30D57" w:rsidP="00481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ED4">
        <w:rPr>
          <w:rFonts w:ascii="Times New Roman" w:hAnsi="Times New Roman" w:cs="Times New Roman"/>
          <w:sz w:val="24"/>
          <w:szCs w:val="24"/>
        </w:rPr>
        <w:t>"3.1.3. Запрещается самовольное размещение балконов, эркеров лоджий и размещение на них громоздких и тяжелых вещей</w:t>
      </w:r>
      <w:proofErr w:type="gramStart"/>
      <w:r w:rsidR="00CB1ED4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CB1ED4" w:rsidRDefault="00CB1ED4" w:rsidP="00CB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CB1ED4">
        <w:rPr>
          <w:rFonts w:ascii="Times New Roman" w:hAnsi="Times New Roman" w:cs="Times New Roman"/>
          <w:sz w:val="24"/>
          <w:szCs w:val="24"/>
        </w:rPr>
        <w:t xml:space="preserve">Исключить пункт 2.1.12, поскольку дублирует положения </w:t>
      </w:r>
      <w:proofErr w:type="gramStart"/>
      <w:r w:rsidRPr="00CB1E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1ED4">
        <w:rPr>
          <w:rFonts w:ascii="Times New Roman" w:hAnsi="Times New Roman" w:cs="Times New Roman"/>
          <w:sz w:val="24"/>
          <w:szCs w:val="24"/>
        </w:rPr>
        <w:t xml:space="preserve"> 3.2.15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ED4" w:rsidRDefault="00CB1ED4" w:rsidP="00CB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CB1ED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B1E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1ED4">
        <w:rPr>
          <w:rFonts w:ascii="Times New Roman" w:hAnsi="Times New Roman" w:cs="Times New Roman"/>
          <w:sz w:val="24"/>
          <w:szCs w:val="24"/>
        </w:rPr>
        <w:t xml:space="preserve"> 6.4.9 слова "и т.п." заменить на "иных муниципальных территорий.</w:t>
      </w:r>
    </w:p>
    <w:p w:rsidR="00CB1ED4" w:rsidRDefault="00CB1ED4" w:rsidP="00CB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CB1ED4">
        <w:rPr>
          <w:rFonts w:ascii="Times New Roman" w:hAnsi="Times New Roman" w:cs="Times New Roman"/>
          <w:sz w:val="24"/>
          <w:szCs w:val="24"/>
        </w:rPr>
        <w:t>в п.6.4.10 по тексту "размещение средств наружной информации запрещено" исключить, поскольку по смыслу дублирует следующий абзац.</w:t>
      </w:r>
    </w:p>
    <w:p w:rsidR="00CB1ED4" w:rsidRDefault="00CB1ED4" w:rsidP="00CB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CB1ED4">
        <w:rPr>
          <w:rFonts w:ascii="Times New Roman" w:hAnsi="Times New Roman" w:cs="Times New Roman"/>
          <w:sz w:val="24"/>
          <w:szCs w:val="24"/>
        </w:rPr>
        <w:t>в п. 6.8.2 слова "уполномоченного органа" заменить "специализированной службы"</w:t>
      </w:r>
    </w:p>
    <w:p w:rsidR="00CB1ED4" w:rsidRDefault="00CB1ED4" w:rsidP="00CB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ED4" w:rsidRDefault="00CB1ED4" w:rsidP="00CB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ED4" w:rsidRDefault="00CB1ED4" w:rsidP="00CB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П.И.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1ED4" w:rsidRPr="00CB1ED4" w:rsidRDefault="00CB1ED4" w:rsidP="00CB1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24.07.2017г.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B1ED4" w:rsidRPr="00CB1ED4" w:rsidSect="0099046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46769"/>
    <w:multiLevelType w:val="multilevel"/>
    <w:tmpl w:val="A3B0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405"/>
    <w:rsid w:val="00194006"/>
    <w:rsid w:val="00201E82"/>
    <w:rsid w:val="00481405"/>
    <w:rsid w:val="00622B7F"/>
    <w:rsid w:val="006B62B2"/>
    <w:rsid w:val="007212FF"/>
    <w:rsid w:val="009F3803"/>
    <w:rsid w:val="00CB1ED4"/>
    <w:rsid w:val="00F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380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Олег</cp:lastModifiedBy>
  <cp:revision>2</cp:revision>
  <cp:lastPrinted>2017-07-24T11:49:00Z</cp:lastPrinted>
  <dcterms:created xsi:type="dcterms:W3CDTF">2017-07-26T13:34:00Z</dcterms:created>
  <dcterms:modified xsi:type="dcterms:W3CDTF">2017-07-26T13:34:00Z</dcterms:modified>
</cp:coreProperties>
</file>