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BD1" w:rsidRDefault="00FE1BD1">
      <w:r>
        <w:rPr>
          <w:noProof/>
          <w:lang w:eastAsia="ru-RU"/>
        </w:rPr>
        <mc:AlternateContent>
          <mc:Choice Requires="wps">
            <w:drawing>
              <wp:anchor distT="45720" distB="45720" distL="114300" distR="114300" simplePos="0" relativeHeight="251659264" behindDoc="0" locked="0" layoutInCell="1" allowOverlap="1" wp14:anchorId="0A86C2F2" wp14:editId="6EF17C67">
                <wp:simplePos x="0" y="0"/>
                <wp:positionH relativeFrom="margin">
                  <wp:posOffset>2524125</wp:posOffset>
                </wp:positionH>
                <wp:positionV relativeFrom="paragraph">
                  <wp:posOffset>0</wp:posOffset>
                </wp:positionV>
                <wp:extent cx="3660775" cy="1259840"/>
                <wp:effectExtent l="0" t="0" r="0" b="7620"/>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5" cy="1259840"/>
                        </a:xfrm>
                        <a:prstGeom prst="rect">
                          <a:avLst/>
                        </a:prstGeom>
                        <a:solidFill>
                          <a:srgbClr val="FFFFFF"/>
                        </a:solidFill>
                        <a:ln w="9525">
                          <a:noFill/>
                          <a:miter lim="800000"/>
                          <a:headEnd/>
                          <a:tailEnd/>
                        </a:ln>
                      </wps:spPr>
                      <wps:txbx>
                        <w:txbxContent>
                          <w:p w:rsidR="00FE1BD1" w:rsidRPr="009E44BB" w:rsidRDefault="00FE1BD1" w:rsidP="00FE1BD1">
                            <w:pPr>
                              <w:pStyle w:val="a3"/>
                              <w:jc w:val="center"/>
                              <w:rPr>
                                <w:rFonts w:ascii="Times New Roman" w:hAnsi="Times New Roman" w:cs="Times New Roman"/>
                                <w:sz w:val="24"/>
                                <w:szCs w:val="24"/>
                              </w:rPr>
                            </w:pPr>
                            <w:r w:rsidRPr="009E44BB">
                              <w:rPr>
                                <w:rFonts w:ascii="Times New Roman" w:hAnsi="Times New Roman" w:cs="Times New Roman"/>
                                <w:sz w:val="24"/>
                                <w:szCs w:val="24"/>
                              </w:rPr>
                              <w:t>Утверждаю</w:t>
                            </w:r>
                          </w:p>
                          <w:p w:rsidR="00FE1BD1" w:rsidRPr="009E44BB" w:rsidRDefault="00FE1BD1" w:rsidP="00FE1BD1">
                            <w:pPr>
                              <w:pStyle w:val="a3"/>
                              <w:jc w:val="right"/>
                              <w:rPr>
                                <w:rFonts w:ascii="Times New Roman" w:hAnsi="Times New Roman" w:cs="Times New Roman"/>
                                <w:sz w:val="24"/>
                                <w:szCs w:val="24"/>
                              </w:rPr>
                            </w:pPr>
                            <w:r w:rsidRPr="009E44BB">
                              <w:rPr>
                                <w:rFonts w:ascii="Times New Roman" w:hAnsi="Times New Roman" w:cs="Times New Roman"/>
                                <w:sz w:val="24"/>
                                <w:szCs w:val="24"/>
                              </w:rPr>
                              <w:t>Начальник _____________________________</w:t>
                            </w:r>
                          </w:p>
                          <w:p w:rsidR="00FE1BD1" w:rsidRPr="009E44BB" w:rsidRDefault="00FE1BD1" w:rsidP="00FE1BD1">
                            <w:pPr>
                              <w:pStyle w:val="a3"/>
                              <w:jc w:val="right"/>
                              <w:rPr>
                                <w:rFonts w:ascii="Times New Roman" w:hAnsi="Times New Roman" w:cs="Times New Roman"/>
                                <w:sz w:val="24"/>
                                <w:szCs w:val="24"/>
                              </w:rPr>
                            </w:pPr>
                          </w:p>
                          <w:p w:rsidR="00FE1BD1" w:rsidRPr="009E44BB" w:rsidRDefault="00FE1BD1" w:rsidP="00FE1BD1">
                            <w:pPr>
                              <w:pStyle w:val="a3"/>
                              <w:jc w:val="right"/>
                              <w:rPr>
                                <w:rFonts w:ascii="Times New Roman" w:hAnsi="Times New Roman" w:cs="Times New Roman"/>
                                <w:sz w:val="24"/>
                                <w:szCs w:val="24"/>
                              </w:rPr>
                            </w:pPr>
                            <w:r w:rsidRPr="009E44BB">
                              <w:rPr>
                                <w:rFonts w:ascii="Times New Roman" w:hAnsi="Times New Roman" w:cs="Times New Roman"/>
                                <w:sz w:val="24"/>
                                <w:szCs w:val="24"/>
                              </w:rPr>
                              <w:t>«_____» _________________ 2021 года</w:t>
                            </w:r>
                          </w:p>
                          <w:p w:rsidR="00FE1BD1" w:rsidRPr="009E44BB" w:rsidRDefault="00FE1BD1" w:rsidP="00FE1BD1">
                            <w:pPr>
                              <w:pStyle w:val="a3"/>
                              <w:jc w:val="center"/>
                              <w:rPr>
                                <w:rFonts w:ascii="Times New Roman" w:hAnsi="Times New Roman" w:cs="Times New Roman"/>
                                <w:sz w:val="24"/>
                                <w:szCs w:val="24"/>
                              </w:rPr>
                            </w:pPr>
                          </w:p>
                          <w:p w:rsidR="00FE1BD1" w:rsidRPr="00BF5C36" w:rsidRDefault="00FE1BD1" w:rsidP="00FE1BD1">
                            <w:pPr>
                              <w:pStyle w:val="a3"/>
                              <w:jc w:val="cente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A86C2F2" id="_x0000_t202" coordsize="21600,21600" o:spt="202" path="m,l,21600r21600,l21600,xe">
                <v:stroke joinstyle="miter"/>
                <v:path gradientshapeok="t" o:connecttype="rect"/>
              </v:shapetype>
              <v:shape id="Надпись 217" o:spid="_x0000_s1026" type="#_x0000_t202" style="position:absolute;margin-left:198.75pt;margin-top:0;width:288.25pt;height:9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" stroked="f">
                <v:textbox style="mso-fit-shape-to-text:t">
                  <w:txbxContent>
                    <w:p w:rsidR="00FE1BD1" w:rsidRPr="009E44BB" w:rsidRDefault="00FE1BD1" w:rsidP="00FE1BD1">
                      <w:pPr>
                        <w:pStyle w:val="a3"/>
                        <w:jc w:val="center"/>
                        <w:rPr>
                          <w:rFonts w:ascii="Times New Roman" w:hAnsi="Times New Roman" w:cs="Times New Roman"/>
                          <w:sz w:val="24"/>
                          <w:szCs w:val="24"/>
                        </w:rPr>
                      </w:pPr>
                      <w:r w:rsidRPr="009E44BB">
                        <w:rPr>
                          <w:rFonts w:ascii="Times New Roman" w:hAnsi="Times New Roman" w:cs="Times New Roman"/>
                          <w:sz w:val="24"/>
                          <w:szCs w:val="24"/>
                        </w:rPr>
                        <w:t>Утверждаю</w:t>
                      </w:r>
                    </w:p>
                    <w:p w:rsidR="00FE1BD1" w:rsidRPr="009E44BB" w:rsidRDefault="00FE1BD1" w:rsidP="00FE1BD1">
                      <w:pPr>
                        <w:pStyle w:val="a3"/>
                        <w:jc w:val="right"/>
                        <w:rPr>
                          <w:rFonts w:ascii="Times New Roman" w:hAnsi="Times New Roman" w:cs="Times New Roman"/>
                          <w:sz w:val="24"/>
                          <w:szCs w:val="24"/>
                        </w:rPr>
                      </w:pPr>
                      <w:r w:rsidRPr="009E44BB">
                        <w:rPr>
                          <w:rFonts w:ascii="Times New Roman" w:hAnsi="Times New Roman" w:cs="Times New Roman"/>
                          <w:sz w:val="24"/>
                          <w:szCs w:val="24"/>
                        </w:rPr>
                        <w:t>Начальник _____________________________</w:t>
                      </w:r>
                    </w:p>
                    <w:p w:rsidR="00FE1BD1" w:rsidRPr="009E44BB" w:rsidRDefault="00FE1BD1" w:rsidP="00FE1BD1">
                      <w:pPr>
                        <w:pStyle w:val="a3"/>
                        <w:jc w:val="right"/>
                        <w:rPr>
                          <w:rFonts w:ascii="Times New Roman" w:hAnsi="Times New Roman" w:cs="Times New Roman"/>
                          <w:sz w:val="24"/>
                          <w:szCs w:val="24"/>
                        </w:rPr>
                      </w:pPr>
                    </w:p>
                    <w:p w:rsidR="00FE1BD1" w:rsidRPr="009E44BB" w:rsidRDefault="00FE1BD1" w:rsidP="00FE1BD1">
                      <w:pPr>
                        <w:pStyle w:val="a3"/>
                        <w:jc w:val="right"/>
                        <w:rPr>
                          <w:rFonts w:ascii="Times New Roman" w:hAnsi="Times New Roman" w:cs="Times New Roman"/>
                          <w:sz w:val="24"/>
                          <w:szCs w:val="24"/>
                        </w:rPr>
                      </w:pPr>
                      <w:r w:rsidRPr="009E44BB">
                        <w:rPr>
                          <w:rFonts w:ascii="Times New Roman" w:hAnsi="Times New Roman" w:cs="Times New Roman"/>
                          <w:sz w:val="24"/>
                          <w:szCs w:val="24"/>
                        </w:rPr>
                        <w:t>«_____» _________________ 2021 года</w:t>
                      </w:r>
                    </w:p>
                    <w:p w:rsidR="00FE1BD1" w:rsidRPr="009E44BB" w:rsidRDefault="00FE1BD1" w:rsidP="00FE1BD1">
                      <w:pPr>
                        <w:pStyle w:val="a3"/>
                        <w:jc w:val="center"/>
                        <w:rPr>
                          <w:rFonts w:ascii="Times New Roman" w:hAnsi="Times New Roman" w:cs="Times New Roman"/>
                          <w:sz w:val="24"/>
                          <w:szCs w:val="24"/>
                        </w:rPr>
                      </w:pPr>
                    </w:p>
                    <w:p w:rsidR="00FE1BD1" w:rsidRPr="00BF5C36" w:rsidRDefault="00FE1BD1" w:rsidP="00FE1BD1">
                      <w:pPr>
                        <w:pStyle w:val="a3"/>
                        <w:jc w:val="center"/>
                        <w:rPr>
                          <w:rFonts w:ascii="Times New Roman" w:hAnsi="Times New Roman" w:cs="Times New Roman"/>
                          <w:sz w:val="24"/>
                          <w:szCs w:val="24"/>
                        </w:rPr>
                      </w:pPr>
                    </w:p>
                  </w:txbxContent>
                </v:textbox>
                <w10:wrap type="square" anchorx="margin"/>
              </v:shape>
            </w:pict>
          </mc:Fallback>
        </mc:AlternateContent>
      </w:r>
    </w:p>
    <w:p w:rsidR="00FE1BD1" w:rsidRDefault="00FE1BD1"/>
    <w:p w:rsidR="00FE1BD1" w:rsidRDefault="00FE1BD1"/>
    <w:p w:rsidR="00FE1BD1" w:rsidRDefault="00FE1BD1"/>
    <w:p w:rsidR="00FE1BD1" w:rsidRDefault="00FE1BD1"/>
    <w:p w:rsidR="00FE1BD1" w:rsidRDefault="00FE1BD1"/>
    <w:p w:rsidR="00FE1BD1" w:rsidRPr="009E44BB" w:rsidRDefault="00FE1BD1" w:rsidP="00FE1BD1">
      <w:pPr>
        <w:spacing w:after="0" w:line="240" w:lineRule="auto"/>
        <w:jc w:val="center"/>
        <w:rPr>
          <w:rFonts w:ascii="Times New Roman" w:eastAsia="Times New Roman" w:hAnsi="Times New Roman" w:cs="Times New Roman"/>
          <w:sz w:val="24"/>
          <w:szCs w:val="24"/>
          <w:lang w:eastAsia="ru-RU"/>
        </w:rPr>
      </w:pPr>
      <w:r w:rsidRPr="009E44BB">
        <w:rPr>
          <w:rFonts w:ascii="Times New Roman" w:eastAsia="Times New Roman" w:hAnsi="Times New Roman" w:cs="Times New Roman"/>
          <w:sz w:val="24"/>
          <w:szCs w:val="24"/>
          <w:lang w:eastAsia="ru-RU"/>
        </w:rPr>
        <w:t>ПЛАН – КОНСПЕКТ</w:t>
      </w:r>
    </w:p>
    <w:p w:rsidR="00FE1BD1" w:rsidRPr="009E44BB" w:rsidRDefault="00FE1BD1" w:rsidP="00FE1BD1">
      <w:pPr>
        <w:spacing w:after="0" w:line="240" w:lineRule="auto"/>
        <w:jc w:val="center"/>
        <w:rPr>
          <w:rFonts w:ascii="Times New Roman" w:eastAsia="Times New Roman" w:hAnsi="Times New Roman" w:cs="Times New Roman"/>
          <w:sz w:val="24"/>
          <w:szCs w:val="24"/>
          <w:lang w:eastAsia="ru-RU"/>
        </w:rPr>
      </w:pPr>
      <w:r w:rsidRPr="009E44BB">
        <w:rPr>
          <w:rFonts w:ascii="Times New Roman" w:eastAsia="Times New Roman" w:hAnsi="Times New Roman" w:cs="Times New Roman"/>
          <w:sz w:val="24"/>
          <w:szCs w:val="24"/>
          <w:lang w:eastAsia="ru-RU"/>
        </w:rPr>
        <w:t>проведения занятия с работниками (сотрудниками) «__________________________________________________________________________________________________________________________________»</w:t>
      </w:r>
    </w:p>
    <w:p w:rsidR="00650292" w:rsidRDefault="00650292"/>
    <w:p w:rsidR="009E44BB" w:rsidRPr="009E44BB" w:rsidRDefault="009E44BB" w:rsidP="009E44BB">
      <w:pPr>
        <w:spacing w:after="0" w:line="240" w:lineRule="auto"/>
        <w:jc w:val="both"/>
        <w:rPr>
          <w:rFonts w:ascii="Times New Roman" w:eastAsia="Times New Roman" w:hAnsi="Times New Roman" w:cs="Times New Roman"/>
          <w:b/>
          <w:sz w:val="20"/>
          <w:szCs w:val="20"/>
          <w:lang w:eastAsia="ru-RU"/>
        </w:rPr>
      </w:pPr>
      <w:bookmarkStart w:id="0" w:name="_GoBack"/>
      <w:r w:rsidRPr="009E44BB">
        <w:rPr>
          <w:rFonts w:ascii="Times New Roman" w:eastAsia="Times New Roman" w:hAnsi="Times New Roman" w:cs="Times New Roman"/>
          <w:b/>
          <w:sz w:val="20"/>
          <w:szCs w:val="20"/>
          <w:lang w:eastAsia="ru-RU"/>
        </w:rPr>
        <w:t>Тема № 2</w:t>
      </w:r>
    </w:p>
    <w:p w:rsidR="009E44BB" w:rsidRPr="009E44BB" w:rsidRDefault="009E44BB" w:rsidP="009E44BB">
      <w:pPr>
        <w:spacing w:after="0" w:line="240" w:lineRule="auto"/>
        <w:jc w:val="both"/>
        <w:rPr>
          <w:rFonts w:ascii="Times New Roman" w:eastAsia="Times New Roman" w:hAnsi="Times New Roman" w:cs="Times New Roman"/>
          <w:b/>
          <w:sz w:val="20"/>
          <w:szCs w:val="20"/>
          <w:u w:val="single"/>
          <w:lang w:eastAsia="ru-RU"/>
        </w:rPr>
      </w:pPr>
      <w:r w:rsidRPr="009E44BB">
        <w:rPr>
          <w:rFonts w:ascii="Times New Roman" w:eastAsia="Times New Roman" w:hAnsi="Times New Roman" w:cs="Times New Roman"/>
          <w:sz w:val="20"/>
          <w:szCs w:val="20"/>
          <w:u w:val="single"/>
          <w:lang w:eastAsia="ru-RU"/>
        </w:rPr>
        <w:t>«Порядок доведения до населения сигнала ГО «ВНИМАНИЕ ВСЕМ!» с информацией о воздушной тревоге, химической тревоге, радиационной опасности или угрозе чрезвычайной ситуации и действия работников организации по ним».</w:t>
      </w:r>
      <w:r w:rsidRPr="009E44BB">
        <w:rPr>
          <w:rFonts w:ascii="Times New Roman" w:eastAsia="Times New Roman" w:hAnsi="Times New Roman" w:cs="Times New Roman"/>
          <w:b/>
          <w:sz w:val="20"/>
          <w:szCs w:val="20"/>
          <w:u w:val="single"/>
          <w:lang w:eastAsia="ru-RU"/>
        </w:rPr>
        <w:t xml:space="preserve"> </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b/>
          <w:sz w:val="20"/>
          <w:szCs w:val="20"/>
          <w:lang w:eastAsia="ru-RU"/>
        </w:rPr>
        <w:t>Метод проведения</w:t>
      </w:r>
      <w:r w:rsidRPr="009E44BB">
        <w:rPr>
          <w:rFonts w:ascii="Times New Roman" w:eastAsia="Times New Roman" w:hAnsi="Times New Roman" w:cs="Times New Roman"/>
          <w:sz w:val="20"/>
          <w:szCs w:val="20"/>
          <w:lang w:eastAsia="ru-RU"/>
        </w:rPr>
        <w:t xml:space="preserve"> - беседа</w:t>
      </w:r>
    </w:p>
    <w:p w:rsidR="009E44BB" w:rsidRPr="009E44BB" w:rsidRDefault="009E44BB" w:rsidP="009E44BB">
      <w:pPr>
        <w:spacing w:after="0" w:line="240" w:lineRule="auto"/>
        <w:jc w:val="both"/>
        <w:rPr>
          <w:rFonts w:ascii="Times New Roman" w:eastAsia="Times New Roman" w:hAnsi="Times New Roman" w:cs="Times New Roman"/>
          <w:b/>
          <w:sz w:val="20"/>
          <w:szCs w:val="20"/>
          <w:lang w:eastAsia="ru-RU"/>
        </w:rPr>
      </w:pPr>
      <w:r w:rsidRPr="009E44BB">
        <w:rPr>
          <w:rFonts w:ascii="Times New Roman" w:eastAsia="Times New Roman" w:hAnsi="Times New Roman" w:cs="Times New Roman"/>
          <w:b/>
          <w:sz w:val="20"/>
          <w:szCs w:val="20"/>
          <w:lang w:eastAsia="ru-RU"/>
        </w:rPr>
        <w:t>Учебные цели:</w:t>
      </w:r>
    </w:p>
    <w:p w:rsidR="009E44BB" w:rsidRPr="009E44BB" w:rsidRDefault="009E44BB" w:rsidP="009E44BB">
      <w:pPr>
        <w:spacing w:after="0" w:line="240" w:lineRule="auto"/>
        <w:jc w:val="both"/>
        <w:rPr>
          <w:rFonts w:ascii="Times New Roman" w:eastAsia="Times New Roman" w:hAnsi="Times New Roman" w:cs="Times New Roman"/>
          <w:color w:val="000000"/>
          <w:spacing w:val="-35"/>
          <w:sz w:val="20"/>
          <w:szCs w:val="20"/>
          <w:lang w:eastAsia="ru-RU"/>
        </w:rPr>
      </w:pPr>
      <w:r w:rsidRPr="009E44BB">
        <w:rPr>
          <w:rFonts w:ascii="Times New Roman" w:eastAsia="Times New Roman" w:hAnsi="Times New Roman" w:cs="Times New Roman"/>
          <w:color w:val="000000"/>
          <w:spacing w:val="-3"/>
          <w:sz w:val="20"/>
          <w:szCs w:val="20"/>
          <w:lang w:eastAsia="ru-RU"/>
        </w:rPr>
        <w:t>1. Изучить со слушателями порядок получения сигнала «Внимание всем» в рабочее и в нерабочее время</w:t>
      </w:r>
    </w:p>
    <w:p w:rsidR="009E44BB" w:rsidRPr="009E44BB" w:rsidRDefault="009E44BB" w:rsidP="009E44BB">
      <w:pPr>
        <w:spacing w:after="0" w:line="240" w:lineRule="auto"/>
        <w:jc w:val="both"/>
        <w:rPr>
          <w:rFonts w:ascii="Times New Roman" w:eastAsia="Times New Roman" w:hAnsi="Times New Roman" w:cs="Times New Roman"/>
          <w:color w:val="000000"/>
          <w:spacing w:val="-26"/>
          <w:sz w:val="20"/>
          <w:szCs w:val="20"/>
          <w:lang w:eastAsia="ru-RU"/>
        </w:rPr>
      </w:pPr>
      <w:r w:rsidRPr="009E44BB">
        <w:rPr>
          <w:rFonts w:ascii="Times New Roman" w:eastAsia="Times New Roman" w:hAnsi="Times New Roman" w:cs="Times New Roman"/>
          <w:color w:val="000000"/>
          <w:spacing w:val="-4"/>
          <w:sz w:val="20"/>
          <w:szCs w:val="20"/>
          <w:lang w:eastAsia="ru-RU"/>
        </w:rPr>
        <w:t>2. Рассмотреть порядок действия при получении сигнала «Внимание всем»</w:t>
      </w:r>
      <w:r w:rsidRPr="009E44BB">
        <w:rPr>
          <w:rFonts w:ascii="Times New Roman" w:eastAsia="Times New Roman" w:hAnsi="Times New Roman" w:cs="Times New Roman"/>
          <w:color w:val="000000"/>
          <w:spacing w:val="-5"/>
          <w:sz w:val="20"/>
          <w:szCs w:val="20"/>
          <w:lang w:eastAsia="ru-RU"/>
        </w:rPr>
        <w:t>.</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b/>
          <w:sz w:val="20"/>
          <w:szCs w:val="20"/>
          <w:lang w:eastAsia="ru-RU"/>
        </w:rPr>
        <w:t>Место проведения занятия</w:t>
      </w:r>
      <w:r w:rsidRPr="009E44BB">
        <w:rPr>
          <w:rFonts w:ascii="Times New Roman" w:eastAsia="Times New Roman" w:hAnsi="Times New Roman" w:cs="Times New Roman"/>
          <w:sz w:val="20"/>
          <w:szCs w:val="20"/>
          <w:lang w:eastAsia="ru-RU"/>
        </w:rPr>
        <w:t xml:space="preserve">: </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b/>
          <w:sz w:val="20"/>
          <w:szCs w:val="20"/>
          <w:lang w:eastAsia="ru-RU"/>
        </w:rPr>
        <w:t>Время</w:t>
      </w:r>
      <w:r w:rsidRPr="009E44BB">
        <w:rPr>
          <w:rFonts w:ascii="Times New Roman" w:eastAsia="Times New Roman" w:hAnsi="Times New Roman" w:cs="Times New Roman"/>
          <w:sz w:val="20"/>
          <w:szCs w:val="20"/>
          <w:lang w:eastAsia="ru-RU"/>
        </w:rPr>
        <w:t xml:space="preserve">: 2 часа (100 мин)  </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b/>
          <w:sz w:val="20"/>
          <w:szCs w:val="20"/>
          <w:lang w:eastAsia="ru-RU"/>
        </w:rPr>
        <w:t>Учебные вопросы и расчет времени</w:t>
      </w:r>
      <w:r w:rsidRPr="009E44BB">
        <w:rPr>
          <w:rFonts w:ascii="Times New Roman" w:eastAsia="Times New Roman" w:hAnsi="Times New Roman" w:cs="Times New Roman"/>
          <w:sz w:val="20"/>
          <w:szCs w:val="20"/>
          <w:lang w:eastAsia="ru-RU"/>
        </w:rPr>
        <w:t>:</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b/>
          <w:i/>
          <w:sz w:val="20"/>
          <w:szCs w:val="20"/>
          <w:lang w:eastAsia="ru-RU"/>
        </w:rPr>
        <w:t>Вводная часть</w:t>
      </w:r>
      <w:r w:rsidRPr="009E44BB">
        <w:rPr>
          <w:rFonts w:ascii="Times New Roman" w:eastAsia="Times New Roman" w:hAnsi="Times New Roman" w:cs="Times New Roman"/>
          <w:sz w:val="20"/>
          <w:szCs w:val="20"/>
          <w:lang w:eastAsia="ru-RU"/>
        </w:rPr>
        <w:t xml:space="preserve"> – 3 мин. </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u w:val="single"/>
          <w:lang w:eastAsia="ru-RU"/>
        </w:rPr>
        <w:t>1-й учебный вопрос</w:t>
      </w:r>
      <w:r w:rsidRPr="009E44BB">
        <w:rPr>
          <w:rFonts w:ascii="Times New Roman" w:eastAsia="Times New Roman" w:hAnsi="Times New Roman" w:cs="Times New Roman"/>
          <w:sz w:val="20"/>
          <w:szCs w:val="20"/>
          <w:lang w:eastAsia="ru-RU"/>
        </w:rPr>
        <w:t>: Порядок доведения до населения сигнала ГО «ВНИМАНИЕ ВСЕМ!» с информацией о воздушной тревоге, химической тревоге, радиационной опасности или угрозе возникновения чрезвычайной ситуации – 30 мин.</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u w:val="single"/>
          <w:lang w:eastAsia="ru-RU"/>
        </w:rPr>
        <w:t>2-й учебный вопрос</w:t>
      </w:r>
      <w:r w:rsidRPr="009E44BB">
        <w:rPr>
          <w:rFonts w:ascii="Times New Roman" w:eastAsia="Times New Roman" w:hAnsi="Times New Roman" w:cs="Times New Roman"/>
          <w:sz w:val="20"/>
          <w:szCs w:val="20"/>
          <w:lang w:eastAsia="ru-RU"/>
        </w:rPr>
        <w:t xml:space="preserve">: Порядок действий работников организации при получении сигнала ГО «ВНИМАНИЕ ВСЕМ!» по месту работы. Особенности действий работников организации при получении сигнала ГО «ВНИМАНИЕ ВСЕМ!» при нахождении вне места работы. – 60 мин. </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b/>
          <w:i/>
          <w:sz w:val="20"/>
          <w:szCs w:val="20"/>
          <w:lang w:eastAsia="ru-RU"/>
        </w:rPr>
        <w:t>Подведение итогов занятия (разбор занятия)</w:t>
      </w:r>
      <w:r w:rsidRPr="009E44BB">
        <w:rPr>
          <w:rFonts w:ascii="Times New Roman" w:eastAsia="Times New Roman" w:hAnsi="Times New Roman" w:cs="Times New Roman"/>
          <w:sz w:val="20"/>
          <w:szCs w:val="20"/>
          <w:lang w:eastAsia="ru-RU"/>
        </w:rPr>
        <w:t xml:space="preserve"> – 7 мин</w:t>
      </w:r>
    </w:p>
    <w:p w:rsidR="009E44BB" w:rsidRPr="009E44BB" w:rsidRDefault="009E44BB" w:rsidP="009E44BB">
      <w:pPr>
        <w:spacing w:after="0" w:line="240" w:lineRule="auto"/>
        <w:jc w:val="both"/>
        <w:rPr>
          <w:rFonts w:ascii="Times New Roman" w:eastAsia="Times New Roman" w:hAnsi="Times New Roman" w:cs="Times New Roman"/>
          <w:b/>
          <w:sz w:val="20"/>
          <w:szCs w:val="20"/>
          <w:lang w:eastAsia="ru-RU"/>
        </w:rPr>
      </w:pPr>
      <w:r w:rsidRPr="009E44BB">
        <w:rPr>
          <w:rFonts w:ascii="Times New Roman" w:eastAsia="Times New Roman" w:hAnsi="Times New Roman" w:cs="Times New Roman"/>
          <w:b/>
          <w:sz w:val="20"/>
          <w:szCs w:val="20"/>
          <w:lang w:eastAsia="ru-RU"/>
        </w:rPr>
        <w:t>Литература:</w:t>
      </w:r>
    </w:p>
    <w:p w:rsidR="009E44BB" w:rsidRPr="009E44BB" w:rsidRDefault="009E44BB" w:rsidP="009E44BB">
      <w:pPr>
        <w:spacing w:after="0" w:line="240" w:lineRule="auto"/>
        <w:jc w:val="both"/>
        <w:rPr>
          <w:rFonts w:ascii="Times New Roman" w:eastAsia="Times New Roman" w:hAnsi="Times New Roman" w:cs="Times New Roman"/>
          <w:color w:val="000000"/>
          <w:spacing w:val="-35"/>
          <w:sz w:val="20"/>
          <w:szCs w:val="20"/>
          <w:lang w:eastAsia="ru-RU"/>
        </w:rPr>
      </w:pPr>
      <w:r w:rsidRPr="009E44BB">
        <w:rPr>
          <w:rFonts w:ascii="Times New Roman" w:eastAsia="Times New Roman" w:hAnsi="Times New Roman" w:cs="Times New Roman"/>
          <w:color w:val="000000"/>
          <w:spacing w:val="-4"/>
          <w:sz w:val="20"/>
          <w:szCs w:val="20"/>
          <w:lang w:eastAsia="ru-RU"/>
        </w:rPr>
        <w:t>1. Конституция Российской Федерации.</w:t>
      </w:r>
    </w:p>
    <w:p w:rsidR="009E44BB" w:rsidRPr="009E44BB" w:rsidRDefault="009E44BB" w:rsidP="009E44BB">
      <w:pPr>
        <w:spacing w:after="0" w:line="240" w:lineRule="auto"/>
        <w:jc w:val="both"/>
        <w:rPr>
          <w:rFonts w:ascii="Times New Roman" w:eastAsia="Times New Roman" w:hAnsi="Times New Roman" w:cs="Times New Roman"/>
          <w:color w:val="000000"/>
          <w:spacing w:val="-35"/>
          <w:sz w:val="20"/>
          <w:szCs w:val="20"/>
          <w:lang w:eastAsia="ru-RU"/>
        </w:rPr>
      </w:pPr>
      <w:r w:rsidRPr="009E44BB">
        <w:rPr>
          <w:rFonts w:ascii="Times New Roman" w:eastAsia="Times New Roman" w:hAnsi="Times New Roman" w:cs="Times New Roman"/>
          <w:color w:val="000000"/>
          <w:spacing w:val="-5"/>
          <w:sz w:val="20"/>
          <w:szCs w:val="20"/>
          <w:lang w:eastAsia="ru-RU"/>
        </w:rPr>
        <w:t xml:space="preserve">2. Федеральный Закон «О защите населения и территорий от ЧС </w:t>
      </w:r>
      <w:r w:rsidRPr="009E44BB">
        <w:rPr>
          <w:rFonts w:ascii="Times New Roman" w:eastAsia="Times New Roman" w:hAnsi="Times New Roman" w:cs="Times New Roman"/>
          <w:color w:val="000000"/>
          <w:spacing w:val="-6"/>
          <w:sz w:val="20"/>
          <w:szCs w:val="20"/>
          <w:lang w:eastAsia="ru-RU"/>
        </w:rPr>
        <w:t>природного и техногенного характера» № 68-ФЗ</w:t>
      </w:r>
      <w:r w:rsidRPr="009E44BB">
        <w:rPr>
          <w:rFonts w:ascii="Times New Roman" w:eastAsia="Times New Roman" w:hAnsi="Times New Roman" w:cs="Times New Roman"/>
          <w:i/>
          <w:color w:val="000000"/>
          <w:spacing w:val="-6"/>
          <w:sz w:val="20"/>
          <w:szCs w:val="20"/>
          <w:lang w:eastAsia="ru-RU"/>
        </w:rPr>
        <w:t xml:space="preserve"> </w:t>
      </w:r>
      <w:r w:rsidRPr="009E44BB">
        <w:rPr>
          <w:rFonts w:ascii="Times New Roman" w:eastAsia="Times New Roman" w:hAnsi="Times New Roman" w:cs="Times New Roman"/>
          <w:color w:val="000000"/>
          <w:spacing w:val="-6"/>
          <w:sz w:val="20"/>
          <w:szCs w:val="20"/>
          <w:lang w:eastAsia="ru-RU"/>
        </w:rPr>
        <w:t>от 21.12.94 г.</w:t>
      </w:r>
    </w:p>
    <w:p w:rsidR="009E44BB" w:rsidRPr="009E44BB" w:rsidRDefault="009E44BB" w:rsidP="009E44BB">
      <w:pPr>
        <w:spacing w:after="0" w:line="240" w:lineRule="auto"/>
        <w:jc w:val="both"/>
        <w:rPr>
          <w:rFonts w:ascii="Times New Roman" w:eastAsia="Times New Roman" w:hAnsi="Times New Roman" w:cs="Times New Roman"/>
          <w:color w:val="000000"/>
          <w:spacing w:val="-35"/>
          <w:sz w:val="20"/>
          <w:szCs w:val="20"/>
          <w:lang w:eastAsia="ru-RU"/>
        </w:rPr>
      </w:pPr>
      <w:r w:rsidRPr="009E44BB">
        <w:rPr>
          <w:rFonts w:ascii="Times New Roman" w:eastAsia="Times New Roman" w:hAnsi="Times New Roman" w:cs="Times New Roman"/>
          <w:color w:val="000000"/>
          <w:spacing w:val="-4"/>
          <w:sz w:val="20"/>
          <w:szCs w:val="20"/>
          <w:lang w:eastAsia="ru-RU"/>
        </w:rPr>
        <w:t xml:space="preserve">3. Федеральный Закон </w:t>
      </w:r>
      <w:proofErr w:type="gramStart"/>
      <w:r w:rsidRPr="009E44BB">
        <w:rPr>
          <w:rFonts w:ascii="Times New Roman" w:eastAsia="Times New Roman" w:hAnsi="Times New Roman" w:cs="Times New Roman"/>
          <w:color w:val="000000"/>
          <w:spacing w:val="-4"/>
          <w:sz w:val="20"/>
          <w:szCs w:val="20"/>
          <w:lang w:eastAsia="ru-RU"/>
        </w:rPr>
        <w:t>« О</w:t>
      </w:r>
      <w:proofErr w:type="gramEnd"/>
      <w:r w:rsidRPr="009E44BB">
        <w:rPr>
          <w:rFonts w:ascii="Times New Roman" w:eastAsia="Times New Roman" w:hAnsi="Times New Roman" w:cs="Times New Roman"/>
          <w:color w:val="000000"/>
          <w:spacing w:val="-4"/>
          <w:sz w:val="20"/>
          <w:szCs w:val="20"/>
          <w:lang w:eastAsia="ru-RU"/>
        </w:rPr>
        <w:t xml:space="preserve"> гражданской обороне» ФЗ № 122 от 22.08.2004 </w:t>
      </w:r>
      <w:r w:rsidRPr="009E44BB">
        <w:rPr>
          <w:rFonts w:ascii="Times New Roman" w:eastAsia="Times New Roman" w:hAnsi="Times New Roman" w:cs="Times New Roman"/>
          <w:color w:val="000000"/>
          <w:spacing w:val="-1"/>
          <w:sz w:val="20"/>
          <w:szCs w:val="20"/>
          <w:lang w:eastAsia="ru-RU"/>
        </w:rPr>
        <w:t>года.</w:t>
      </w:r>
    </w:p>
    <w:p w:rsidR="009E44BB" w:rsidRPr="009E44BB" w:rsidRDefault="009E44BB" w:rsidP="009E44BB">
      <w:pPr>
        <w:spacing w:after="0" w:line="240" w:lineRule="auto"/>
        <w:jc w:val="both"/>
        <w:rPr>
          <w:rFonts w:ascii="Times New Roman" w:eastAsia="Times New Roman" w:hAnsi="Times New Roman" w:cs="Times New Roman"/>
          <w:b/>
          <w:color w:val="000000"/>
          <w:spacing w:val="-4"/>
          <w:sz w:val="20"/>
          <w:szCs w:val="20"/>
          <w:lang w:eastAsia="ru-RU"/>
        </w:rPr>
      </w:pPr>
      <w:r w:rsidRPr="009E44BB">
        <w:rPr>
          <w:rFonts w:ascii="Times New Roman" w:eastAsia="Times New Roman" w:hAnsi="Times New Roman" w:cs="Times New Roman"/>
          <w:b/>
          <w:color w:val="000000"/>
          <w:spacing w:val="-4"/>
          <w:sz w:val="20"/>
          <w:szCs w:val="20"/>
          <w:lang w:eastAsia="ru-RU"/>
        </w:rPr>
        <w:t>Учебно-материальное обеспечение:</w:t>
      </w:r>
    </w:p>
    <w:p w:rsidR="009E44BB" w:rsidRPr="009E44BB" w:rsidRDefault="009E44BB" w:rsidP="009E44BB">
      <w:pPr>
        <w:spacing w:after="0" w:line="240" w:lineRule="auto"/>
        <w:jc w:val="both"/>
        <w:rPr>
          <w:rFonts w:ascii="Times New Roman" w:eastAsia="Times New Roman" w:hAnsi="Times New Roman" w:cs="Times New Roman"/>
          <w:color w:val="000000"/>
          <w:spacing w:val="-2"/>
          <w:sz w:val="20"/>
          <w:szCs w:val="20"/>
          <w:lang w:eastAsia="ru-RU"/>
        </w:rPr>
      </w:pPr>
      <w:r w:rsidRPr="009E44BB">
        <w:rPr>
          <w:rFonts w:ascii="Times New Roman" w:eastAsia="Times New Roman" w:hAnsi="Times New Roman" w:cs="Times New Roman"/>
          <w:color w:val="000000"/>
          <w:spacing w:val="-4"/>
          <w:sz w:val="20"/>
          <w:szCs w:val="20"/>
          <w:lang w:eastAsia="ru-RU"/>
        </w:rPr>
        <w:t>1.</w:t>
      </w:r>
      <w:r w:rsidRPr="009E44BB">
        <w:rPr>
          <w:rFonts w:ascii="Times New Roman" w:eastAsia="Times New Roman" w:hAnsi="Times New Roman" w:cs="Times New Roman"/>
          <w:color w:val="000000"/>
          <w:spacing w:val="-2"/>
          <w:sz w:val="20"/>
          <w:szCs w:val="20"/>
          <w:lang w:eastAsia="ru-RU"/>
        </w:rPr>
        <w:t xml:space="preserve"> Набор схем, плакатов по защите населения от ЧС</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p>
    <w:p w:rsidR="009E44BB" w:rsidRPr="009E44BB" w:rsidRDefault="009E44BB" w:rsidP="009E44BB">
      <w:pPr>
        <w:spacing w:after="0" w:line="240" w:lineRule="auto"/>
        <w:jc w:val="both"/>
        <w:rPr>
          <w:rFonts w:ascii="Times New Roman" w:eastAsia="Times New Roman" w:hAnsi="Times New Roman" w:cs="Times New Roman"/>
          <w:b/>
          <w:sz w:val="20"/>
          <w:szCs w:val="20"/>
          <w:lang w:eastAsia="ru-RU"/>
        </w:rPr>
      </w:pPr>
      <w:r w:rsidRPr="009E44BB">
        <w:rPr>
          <w:rFonts w:ascii="Times New Roman" w:eastAsia="Times New Roman" w:hAnsi="Times New Roman" w:cs="Times New Roman"/>
          <w:b/>
          <w:sz w:val="20"/>
          <w:szCs w:val="20"/>
          <w:lang w:eastAsia="ru-RU"/>
        </w:rPr>
        <w:t>Ход занятия</w:t>
      </w:r>
    </w:p>
    <w:p w:rsidR="009E44BB" w:rsidRPr="009E44BB" w:rsidRDefault="009E44BB" w:rsidP="009E44BB">
      <w:pPr>
        <w:spacing w:after="0" w:line="240" w:lineRule="auto"/>
        <w:jc w:val="both"/>
        <w:rPr>
          <w:rFonts w:ascii="Times New Roman" w:eastAsia="Times New Roman" w:hAnsi="Times New Roman" w:cs="Times New Roman"/>
          <w:b/>
          <w:i/>
          <w:sz w:val="20"/>
          <w:szCs w:val="20"/>
          <w:lang w:eastAsia="ru-RU"/>
        </w:rPr>
      </w:pPr>
      <w:r w:rsidRPr="009E44BB">
        <w:rPr>
          <w:rFonts w:ascii="Times New Roman" w:eastAsia="Times New Roman" w:hAnsi="Times New Roman" w:cs="Times New Roman"/>
          <w:b/>
          <w:i/>
          <w:sz w:val="20"/>
          <w:szCs w:val="20"/>
          <w:lang w:eastAsia="ru-RU"/>
        </w:rPr>
        <w:t>Вводная часть</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xml:space="preserve">Проверка подготовленности обучаемых к занятию: </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xml:space="preserve">- проверить наличие слушателей; </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xml:space="preserve">- объявить тему, цель занятий и учебные вопросы; </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сделать краткое вступление.</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p>
    <w:p w:rsidR="009E44BB" w:rsidRPr="009E44BB" w:rsidRDefault="009E44BB" w:rsidP="009E44BB">
      <w:pPr>
        <w:spacing w:after="0" w:line="240" w:lineRule="auto"/>
        <w:jc w:val="both"/>
        <w:rPr>
          <w:rFonts w:ascii="Times New Roman" w:eastAsia="Times New Roman" w:hAnsi="Times New Roman" w:cs="Times New Roman"/>
          <w:b/>
          <w:sz w:val="20"/>
          <w:szCs w:val="20"/>
          <w:u w:val="single"/>
          <w:lang w:eastAsia="ru-RU"/>
        </w:rPr>
      </w:pPr>
      <w:r w:rsidRPr="009E44BB">
        <w:rPr>
          <w:rFonts w:ascii="Times New Roman" w:eastAsia="Times New Roman" w:hAnsi="Times New Roman" w:cs="Times New Roman"/>
          <w:b/>
          <w:sz w:val="20"/>
          <w:szCs w:val="20"/>
          <w:u w:val="single"/>
          <w:lang w:eastAsia="ru-RU"/>
        </w:rPr>
        <w:t xml:space="preserve">1-ый учебный вопрос: </w:t>
      </w:r>
    </w:p>
    <w:p w:rsidR="009E44BB" w:rsidRPr="009E44BB" w:rsidRDefault="009E44BB" w:rsidP="009E44BB">
      <w:pPr>
        <w:spacing w:after="0" w:line="240" w:lineRule="auto"/>
        <w:jc w:val="both"/>
        <w:rPr>
          <w:rFonts w:ascii="Times New Roman" w:eastAsia="Times New Roman" w:hAnsi="Times New Roman" w:cs="Times New Roman"/>
          <w:sz w:val="20"/>
          <w:szCs w:val="20"/>
          <w:u w:val="single"/>
          <w:lang w:eastAsia="ru-RU"/>
        </w:rPr>
      </w:pPr>
      <w:r w:rsidRPr="009E44BB">
        <w:rPr>
          <w:rFonts w:ascii="Times New Roman" w:eastAsia="Times New Roman" w:hAnsi="Times New Roman" w:cs="Times New Roman"/>
          <w:sz w:val="20"/>
          <w:szCs w:val="20"/>
          <w:u w:val="single"/>
          <w:lang w:eastAsia="ru-RU"/>
        </w:rPr>
        <w:t xml:space="preserve">Порядок доведения до населения сигнала ГО «ВНИМАНИЕ ВСЕМ!» с информацией о воздушной тревоге, химической тревоге, радиационной опасности или угрозе возникновения чрезвычайной ситуации </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Verdana" w:hAnsi="Times New Roman" w:cs="Times New Roman"/>
          <w:sz w:val="20"/>
          <w:szCs w:val="20"/>
          <w:lang w:eastAsia="ru-RU"/>
        </w:rPr>
        <w:t>Оповещение является одним из важнейших мероприятий, направленных на приведение органов управления, сил и средств ГО и объектов экономики в готовность и доведение в минимально короткие сроки сигналов ГО, сигналов оповещения о ЧС, распоряжений: об угрозе нападения противника; о воздушной опасности; химическом и биологическом заражении; о катастрофическом затоплении и возникновении стихийных бедствий; возникновении крупных производственных аварий и катастроф; о начале эвакуационных мероприятий.</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Verdana" w:hAnsi="Times New Roman" w:cs="Times New Roman"/>
          <w:b/>
          <w:bCs/>
          <w:sz w:val="20"/>
          <w:szCs w:val="20"/>
          <w:lang w:eastAsia="ru-RU"/>
        </w:rPr>
        <w:t xml:space="preserve">Оповещение </w:t>
      </w:r>
      <w:r w:rsidRPr="009E44BB">
        <w:rPr>
          <w:rFonts w:ascii="Times New Roman" w:eastAsia="Verdana" w:hAnsi="Times New Roman" w:cs="Times New Roman"/>
          <w:sz w:val="20"/>
          <w:szCs w:val="20"/>
          <w:lang w:eastAsia="ru-RU"/>
        </w:rPr>
        <w:t>–</w:t>
      </w:r>
      <w:r w:rsidRPr="009E44BB">
        <w:rPr>
          <w:rFonts w:ascii="Times New Roman" w:eastAsia="Verdana" w:hAnsi="Times New Roman" w:cs="Times New Roman"/>
          <w:b/>
          <w:bCs/>
          <w:sz w:val="20"/>
          <w:szCs w:val="20"/>
          <w:lang w:eastAsia="ru-RU"/>
        </w:rPr>
        <w:t xml:space="preserve"> </w:t>
      </w:r>
      <w:r w:rsidRPr="009E44BB">
        <w:rPr>
          <w:rFonts w:ascii="Times New Roman" w:eastAsia="Verdana" w:hAnsi="Times New Roman" w:cs="Times New Roman"/>
          <w:sz w:val="20"/>
          <w:szCs w:val="20"/>
          <w:lang w:eastAsia="ru-RU"/>
        </w:rPr>
        <w:t>доведение до органов управления и сил в короткие сроки</w:t>
      </w:r>
      <w:r w:rsidRPr="009E44BB">
        <w:rPr>
          <w:rFonts w:ascii="Times New Roman" w:eastAsia="Verdana" w:hAnsi="Times New Roman" w:cs="Times New Roman"/>
          <w:b/>
          <w:bCs/>
          <w:sz w:val="20"/>
          <w:szCs w:val="20"/>
          <w:lang w:eastAsia="ru-RU"/>
        </w:rPr>
        <w:t xml:space="preserve"> </w:t>
      </w:r>
      <w:r w:rsidRPr="009E44BB">
        <w:rPr>
          <w:rFonts w:ascii="Times New Roman" w:eastAsia="Verdana" w:hAnsi="Times New Roman" w:cs="Times New Roman"/>
          <w:sz w:val="20"/>
          <w:szCs w:val="20"/>
          <w:lang w:eastAsia="ru-RU"/>
        </w:rPr>
        <w:t>установленных сигналов, приказов, распоряжений, команд и информации военного командования о действиях противника и своих войск.</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Verdana" w:hAnsi="Times New Roman" w:cs="Times New Roman"/>
          <w:sz w:val="20"/>
          <w:szCs w:val="20"/>
          <w:lang w:eastAsia="ru-RU"/>
        </w:rPr>
        <w:t>Оповещение о чрезвычайной ситуации - доведение до органов повседневного управления, сил и средств РСЧС и населения сигналов оповещения и соответствующей информации о ЧС через систему оповещения РСЧС. На каждом уровне выполнения задач управления ГО и РСЧС создается система оповещения ГО и РСЧС.</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lastRenderedPageBreak/>
        <w:t>При возникновении ЧС важное место среди комплекса мероприятий по защите занимает оповещение населения, производимое, главным образом, передачей сообщений через местные радиовещательные станции и по телевидению. Для привлечения внимания людей перед передачей речевой информации:</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включают электросирены,</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производственные гудки;</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xml:space="preserve">- </w:t>
      </w:r>
      <w:proofErr w:type="spellStart"/>
      <w:r w:rsidRPr="009E44BB">
        <w:rPr>
          <w:rFonts w:ascii="Times New Roman" w:eastAsia="Times New Roman" w:hAnsi="Times New Roman" w:cs="Times New Roman"/>
          <w:sz w:val="20"/>
          <w:szCs w:val="20"/>
          <w:lang w:eastAsia="ru-RU"/>
        </w:rPr>
        <w:t>бъют</w:t>
      </w:r>
      <w:proofErr w:type="spellEnd"/>
      <w:r w:rsidRPr="009E44BB">
        <w:rPr>
          <w:rFonts w:ascii="Times New Roman" w:eastAsia="Times New Roman" w:hAnsi="Times New Roman" w:cs="Times New Roman"/>
          <w:sz w:val="20"/>
          <w:szCs w:val="20"/>
          <w:lang w:eastAsia="ru-RU"/>
        </w:rPr>
        <w:t xml:space="preserve"> в церковные колокола и применяют другие сигнальные средства. </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Это так называемый предупредительный сигнал «ВНИМАНИЕ ВСЕМ!».</w:t>
      </w:r>
      <w:r w:rsidRPr="009E44BB">
        <w:rPr>
          <w:rFonts w:ascii="Times New Roman" w:eastAsia="Times New Roman" w:hAnsi="Times New Roman" w:cs="Times New Roman"/>
          <w:i/>
          <w:sz w:val="20"/>
          <w:szCs w:val="20"/>
          <w:lang w:eastAsia="ru-RU"/>
        </w:rPr>
        <w:t xml:space="preserve"> </w:t>
      </w:r>
      <w:r w:rsidRPr="009E44BB">
        <w:rPr>
          <w:rFonts w:ascii="Times New Roman" w:eastAsia="Times New Roman" w:hAnsi="Times New Roman" w:cs="Times New Roman"/>
          <w:sz w:val="20"/>
          <w:szCs w:val="20"/>
          <w:lang w:eastAsia="ru-RU"/>
        </w:rPr>
        <w:t>Услышав его, необходимо включить радио, телевизоры, громкоговорители и прослушать сообщение.</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xml:space="preserve">Существуют вспомогательные средства оповещения на ограниченных территориях: сирены ручного привода, электромегафоны, подвижные </w:t>
      </w:r>
      <w:proofErr w:type="spellStart"/>
      <w:r w:rsidRPr="009E44BB">
        <w:rPr>
          <w:rFonts w:ascii="Times New Roman" w:eastAsia="Times New Roman" w:hAnsi="Times New Roman" w:cs="Times New Roman"/>
          <w:sz w:val="20"/>
          <w:szCs w:val="20"/>
          <w:lang w:eastAsia="ru-RU"/>
        </w:rPr>
        <w:t>звукоусилительные</w:t>
      </w:r>
      <w:proofErr w:type="spellEnd"/>
      <w:r w:rsidRPr="009E44BB">
        <w:rPr>
          <w:rFonts w:ascii="Times New Roman" w:eastAsia="Times New Roman" w:hAnsi="Times New Roman" w:cs="Times New Roman"/>
          <w:sz w:val="20"/>
          <w:szCs w:val="20"/>
          <w:lang w:eastAsia="ru-RU"/>
        </w:rPr>
        <w:t xml:space="preserve"> станции. Их можно использовать в ночное время, когда основные средства (квартирные громкогово</w:t>
      </w:r>
      <w:r w:rsidRPr="009E44BB">
        <w:rPr>
          <w:rFonts w:ascii="Times New Roman" w:eastAsia="Times New Roman" w:hAnsi="Times New Roman" w:cs="Times New Roman"/>
          <w:sz w:val="20"/>
          <w:szCs w:val="20"/>
          <w:lang w:eastAsia="ru-RU"/>
        </w:rPr>
        <w:softHyphen/>
        <w:t>рители, радиоприемники и телевизоры) выключены. На шумных производствах и в лечебных учреждениях могут быть установлены световые табло (транспаранты) с текстами поступающих сигналов и команд.</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Передача речевых сообщений по каналам проводного радио- и телевещания является основным способом оповещения населения (см. тексты о ЧС природного и техногенного характеров).</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xml:space="preserve">При ведении военных действий для оповещения населения об угрозе применения противником современных средств поражения подаются следующие сигналы: </w:t>
      </w:r>
    </w:p>
    <w:p w:rsidR="009E44BB" w:rsidRPr="009E44BB" w:rsidRDefault="009E44BB" w:rsidP="009E44BB">
      <w:pPr>
        <w:spacing w:after="0" w:line="240" w:lineRule="auto"/>
        <w:jc w:val="both"/>
        <w:rPr>
          <w:rFonts w:ascii="Times New Roman" w:eastAsia="Times New Roman" w:hAnsi="Times New Roman" w:cs="Times New Roman"/>
          <w:i/>
          <w:sz w:val="20"/>
          <w:szCs w:val="20"/>
          <w:lang w:eastAsia="ru-RU"/>
        </w:rPr>
      </w:pPr>
      <w:r w:rsidRPr="009E44BB">
        <w:rPr>
          <w:rFonts w:ascii="Times New Roman" w:eastAsia="Times New Roman" w:hAnsi="Times New Roman" w:cs="Times New Roman"/>
          <w:i/>
          <w:sz w:val="20"/>
          <w:szCs w:val="20"/>
          <w:lang w:eastAsia="ru-RU"/>
        </w:rPr>
        <w:t>«Воздушная тревога»;</w:t>
      </w:r>
    </w:p>
    <w:p w:rsidR="009E44BB" w:rsidRPr="009E44BB" w:rsidRDefault="009E44BB" w:rsidP="009E44BB">
      <w:pPr>
        <w:spacing w:after="0" w:line="240" w:lineRule="auto"/>
        <w:jc w:val="both"/>
        <w:rPr>
          <w:rFonts w:ascii="Times New Roman" w:eastAsia="Times New Roman" w:hAnsi="Times New Roman" w:cs="Times New Roman"/>
          <w:i/>
          <w:sz w:val="20"/>
          <w:szCs w:val="20"/>
          <w:lang w:eastAsia="ru-RU"/>
        </w:rPr>
      </w:pPr>
      <w:r w:rsidRPr="009E44BB">
        <w:rPr>
          <w:rFonts w:ascii="Times New Roman" w:eastAsia="Times New Roman" w:hAnsi="Times New Roman" w:cs="Times New Roman"/>
          <w:i/>
          <w:sz w:val="20"/>
          <w:szCs w:val="20"/>
          <w:lang w:eastAsia="ru-RU"/>
        </w:rPr>
        <w:t>«Отбой воздушной тревоги»;</w:t>
      </w:r>
    </w:p>
    <w:p w:rsidR="009E44BB" w:rsidRPr="009E44BB" w:rsidRDefault="009E44BB" w:rsidP="009E44BB">
      <w:pPr>
        <w:spacing w:after="0" w:line="240" w:lineRule="auto"/>
        <w:jc w:val="both"/>
        <w:rPr>
          <w:rFonts w:ascii="Times New Roman" w:eastAsia="Times New Roman" w:hAnsi="Times New Roman" w:cs="Times New Roman"/>
          <w:i/>
          <w:sz w:val="20"/>
          <w:szCs w:val="20"/>
          <w:lang w:eastAsia="ru-RU"/>
        </w:rPr>
      </w:pPr>
      <w:r w:rsidRPr="009E44BB">
        <w:rPr>
          <w:rFonts w:ascii="Times New Roman" w:eastAsia="Times New Roman" w:hAnsi="Times New Roman" w:cs="Times New Roman"/>
          <w:i/>
          <w:sz w:val="20"/>
          <w:szCs w:val="20"/>
          <w:lang w:eastAsia="ru-RU"/>
        </w:rPr>
        <w:t>«Радиационная опасность»;</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i/>
          <w:sz w:val="20"/>
          <w:szCs w:val="20"/>
          <w:lang w:eastAsia="ru-RU"/>
        </w:rPr>
        <w:t>«Химическая тревога».</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Verdana" w:hAnsi="Times New Roman" w:cs="Times New Roman"/>
          <w:b/>
          <w:bCs/>
          <w:sz w:val="20"/>
          <w:szCs w:val="20"/>
          <w:lang w:eastAsia="ru-RU"/>
        </w:rPr>
        <w:t xml:space="preserve">Сигнал </w:t>
      </w:r>
      <w:r w:rsidRPr="009E44BB">
        <w:rPr>
          <w:rFonts w:ascii="Times New Roman" w:eastAsia="Verdana" w:hAnsi="Times New Roman" w:cs="Times New Roman"/>
          <w:sz w:val="20"/>
          <w:szCs w:val="20"/>
          <w:lang w:eastAsia="ru-RU"/>
        </w:rPr>
        <w:t>-</w:t>
      </w:r>
      <w:r w:rsidRPr="009E44BB">
        <w:rPr>
          <w:rFonts w:ascii="Times New Roman" w:eastAsia="Verdana" w:hAnsi="Times New Roman" w:cs="Times New Roman"/>
          <w:b/>
          <w:bCs/>
          <w:sz w:val="20"/>
          <w:szCs w:val="20"/>
          <w:lang w:eastAsia="ru-RU"/>
        </w:rPr>
        <w:t xml:space="preserve"> </w:t>
      </w:r>
      <w:r w:rsidRPr="009E44BB">
        <w:rPr>
          <w:rFonts w:ascii="Times New Roman" w:eastAsia="Verdana" w:hAnsi="Times New Roman" w:cs="Times New Roman"/>
          <w:sz w:val="20"/>
          <w:szCs w:val="20"/>
          <w:lang w:eastAsia="ru-RU"/>
        </w:rPr>
        <w:t>это непрерывное звучание сирен в течение</w:t>
      </w:r>
      <w:r w:rsidRPr="009E44BB">
        <w:rPr>
          <w:rFonts w:ascii="Times New Roman" w:eastAsia="Verdana" w:hAnsi="Times New Roman" w:cs="Times New Roman"/>
          <w:b/>
          <w:bCs/>
          <w:sz w:val="20"/>
          <w:szCs w:val="20"/>
          <w:lang w:eastAsia="ru-RU"/>
        </w:rPr>
        <w:t xml:space="preserve"> </w:t>
      </w:r>
      <w:r w:rsidRPr="009E44BB">
        <w:rPr>
          <w:rFonts w:ascii="Times New Roman" w:eastAsia="Verdana" w:hAnsi="Times New Roman" w:cs="Times New Roman"/>
          <w:sz w:val="20"/>
          <w:szCs w:val="20"/>
          <w:lang w:eastAsia="ru-RU"/>
        </w:rPr>
        <w:t>3</w:t>
      </w:r>
      <w:r w:rsidRPr="009E44BB">
        <w:rPr>
          <w:rFonts w:ascii="Times New Roman" w:eastAsia="Verdana" w:hAnsi="Times New Roman" w:cs="Times New Roman"/>
          <w:b/>
          <w:bCs/>
          <w:sz w:val="20"/>
          <w:szCs w:val="20"/>
          <w:lang w:eastAsia="ru-RU"/>
        </w:rPr>
        <w:t xml:space="preserve"> </w:t>
      </w:r>
      <w:r w:rsidRPr="009E44BB">
        <w:rPr>
          <w:rFonts w:ascii="Times New Roman" w:eastAsia="Verdana" w:hAnsi="Times New Roman" w:cs="Times New Roman"/>
          <w:sz w:val="20"/>
          <w:szCs w:val="20"/>
          <w:lang w:eastAsia="ru-RU"/>
        </w:rPr>
        <w:t>минут с многократным</w:t>
      </w:r>
      <w:r w:rsidRPr="009E44BB">
        <w:rPr>
          <w:rFonts w:ascii="Times New Roman" w:eastAsia="Verdana" w:hAnsi="Times New Roman" w:cs="Times New Roman"/>
          <w:b/>
          <w:bCs/>
          <w:sz w:val="20"/>
          <w:szCs w:val="20"/>
          <w:lang w:eastAsia="ru-RU"/>
        </w:rPr>
        <w:t xml:space="preserve"> </w:t>
      </w:r>
      <w:r w:rsidRPr="009E44BB">
        <w:rPr>
          <w:rFonts w:ascii="Times New Roman" w:eastAsia="Verdana" w:hAnsi="Times New Roman" w:cs="Times New Roman"/>
          <w:sz w:val="20"/>
          <w:szCs w:val="20"/>
          <w:lang w:eastAsia="ru-RU"/>
        </w:rPr>
        <w:t>повторением. Дублируется прерывистыми гудками на предприятиях и транспорте. При получении данного сигнала необходимо включить радио, теле и другие СМИ и прослушать сообщение.</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Verdana" w:hAnsi="Times New Roman" w:cs="Times New Roman"/>
          <w:sz w:val="20"/>
          <w:szCs w:val="20"/>
          <w:lang w:eastAsia="ru-RU"/>
        </w:rPr>
        <w:t xml:space="preserve">Для оповещения населения и личного состава формирований о непосредственной угрозе воздушного нападения противника установлен сигнал ГО </w:t>
      </w:r>
      <w:r w:rsidRPr="009E44BB">
        <w:rPr>
          <w:rFonts w:ascii="Times New Roman" w:eastAsia="Verdana" w:hAnsi="Times New Roman" w:cs="Times New Roman"/>
          <w:b/>
          <w:bCs/>
          <w:sz w:val="20"/>
          <w:szCs w:val="20"/>
          <w:lang w:eastAsia="ru-RU"/>
        </w:rPr>
        <w:t>“Воздушная</w:t>
      </w:r>
      <w:r w:rsidRPr="009E44BB">
        <w:rPr>
          <w:rFonts w:ascii="Times New Roman" w:eastAsia="Verdana" w:hAnsi="Times New Roman" w:cs="Times New Roman"/>
          <w:sz w:val="20"/>
          <w:szCs w:val="20"/>
          <w:lang w:eastAsia="ru-RU"/>
        </w:rPr>
        <w:t xml:space="preserve"> </w:t>
      </w:r>
      <w:r w:rsidRPr="009E44BB">
        <w:rPr>
          <w:rFonts w:ascii="Times New Roman" w:eastAsia="Verdana" w:hAnsi="Times New Roman" w:cs="Times New Roman"/>
          <w:b/>
          <w:bCs/>
          <w:sz w:val="20"/>
          <w:szCs w:val="20"/>
          <w:lang w:eastAsia="ru-RU"/>
        </w:rPr>
        <w:t xml:space="preserve">тревога!” </w:t>
      </w:r>
      <w:r w:rsidRPr="009E44BB">
        <w:rPr>
          <w:rFonts w:ascii="Times New Roman" w:eastAsia="Verdana" w:hAnsi="Times New Roman" w:cs="Times New Roman"/>
          <w:sz w:val="20"/>
          <w:szCs w:val="20"/>
          <w:lang w:eastAsia="ru-RU"/>
        </w:rPr>
        <w:t>Это прерывистое</w:t>
      </w:r>
      <w:r w:rsidRPr="009E44BB">
        <w:rPr>
          <w:rFonts w:ascii="Times New Roman" w:eastAsia="Verdana" w:hAnsi="Times New Roman" w:cs="Times New Roman"/>
          <w:b/>
          <w:bCs/>
          <w:sz w:val="20"/>
          <w:szCs w:val="20"/>
          <w:lang w:eastAsia="ru-RU"/>
        </w:rPr>
        <w:t xml:space="preserve"> </w:t>
      </w:r>
      <w:r w:rsidRPr="009E44BB">
        <w:rPr>
          <w:rFonts w:ascii="Times New Roman" w:eastAsia="Verdana" w:hAnsi="Times New Roman" w:cs="Times New Roman"/>
          <w:sz w:val="20"/>
          <w:szCs w:val="20"/>
          <w:lang w:eastAsia="ru-RU"/>
        </w:rPr>
        <w:t>(6</w:t>
      </w:r>
      <w:r w:rsidRPr="009E44BB">
        <w:rPr>
          <w:rFonts w:ascii="Times New Roman" w:eastAsia="Verdana" w:hAnsi="Times New Roman" w:cs="Times New Roman"/>
          <w:b/>
          <w:bCs/>
          <w:sz w:val="20"/>
          <w:szCs w:val="20"/>
          <w:lang w:eastAsia="ru-RU"/>
        </w:rPr>
        <w:t xml:space="preserve"> </w:t>
      </w:r>
      <w:r w:rsidRPr="009E44BB">
        <w:rPr>
          <w:rFonts w:ascii="Times New Roman" w:eastAsia="Verdana" w:hAnsi="Times New Roman" w:cs="Times New Roman"/>
          <w:sz w:val="20"/>
          <w:szCs w:val="20"/>
          <w:lang w:eastAsia="ru-RU"/>
        </w:rPr>
        <w:t>сек. -</w:t>
      </w:r>
      <w:r w:rsidRPr="009E44BB">
        <w:rPr>
          <w:rFonts w:ascii="Times New Roman" w:eastAsia="Verdana" w:hAnsi="Times New Roman" w:cs="Times New Roman"/>
          <w:b/>
          <w:bCs/>
          <w:sz w:val="20"/>
          <w:szCs w:val="20"/>
          <w:lang w:eastAsia="ru-RU"/>
        </w:rPr>
        <w:t xml:space="preserve"> </w:t>
      </w:r>
      <w:r w:rsidRPr="009E44BB">
        <w:rPr>
          <w:rFonts w:ascii="Times New Roman" w:eastAsia="Verdana" w:hAnsi="Times New Roman" w:cs="Times New Roman"/>
          <w:sz w:val="20"/>
          <w:szCs w:val="20"/>
          <w:lang w:eastAsia="ru-RU"/>
        </w:rPr>
        <w:t>включено, 6</w:t>
      </w:r>
      <w:r w:rsidRPr="009E44BB">
        <w:rPr>
          <w:rFonts w:ascii="Times New Roman" w:eastAsia="Verdana" w:hAnsi="Times New Roman" w:cs="Times New Roman"/>
          <w:b/>
          <w:bCs/>
          <w:sz w:val="20"/>
          <w:szCs w:val="20"/>
          <w:lang w:eastAsia="ru-RU"/>
        </w:rPr>
        <w:t xml:space="preserve"> </w:t>
      </w:r>
      <w:r w:rsidRPr="009E44BB">
        <w:rPr>
          <w:rFonts w:ascii="Times New Roman" w:eastAsia="Verdana" w:hAnsi="Times New Roman" w:cs="Times New Roman"/>
          <w:sz w:val="20"/>
          <w:szCs w:val="20"/>
          <w:lang w:eastAsia="ru-RU"/>
        </w:rPr>
        <w:t>сек.-</w:t>
      </w:r>
      <w:r w:rsidRPr="009E44BB">
        <w:rPr>
          <w:rFonts w:ascii="Times New Roman" w:eastAsia="Verdana" w:hAnsi="Times New Roman" w:cs="Times New Roman"/>
          <w:b/>
          <w:bCs/>
          <w:sz w:val="20"/>
          <w:szCs w:val="20"/>
          <w:lang w:eastAsia="ru-RU"/>
        </w:rPr>
        <w:t xml:space="preserve"> </w:t>
      </w:r>
      <w:r w:rsidRPr="009E44BB">
        <w:rPr>
          <w:rFonts w:ascii="Times New Roman" w:eastAsia="Verdana" w:hAnsi="Times New Roman" w:cs="Times New Roman"/>
          <w:sz w:val="20"/>
          <w:szCs w:val="20"/>
          <w:lang w:eastAsia="ru-RU"/>
        </w:rPr>
        <w:t>выключено)</w:t>
      </w:r>
      <w:r w:rsidRPr="009E44BB">
        <w:rPr>
          <w:rFonts w:ascii="Times New Roman" w:eastAsia="Verdana" w:hAnsi="Times New Roman" w:cs="Times New Roman"/>
          <w:b/>
          <w:bCs/>
          <w:sz w:val="20"/>
          <w:szCs w:val="20"/>
          <w:lang w:eastAsia="ru-RU"/>
        </w:rPr>
        <w:t xml:space="preserve"> </w:t>
      </w:r>
      <w:r w:rsidRPr="009E44BB">
        <w:rPr>
          <w:rFonts w:ascii="Times New Roman" w:eastAsia="Verdana" w:hAnsi="Times New Roman" w:cs="Times New Roman"/>
          <w:sz w:val="20"/>
          <w:szCs w:val="20"/>
          <w:lang w:eastAsia="ru-RU"/>
        </w:rPr>
        <w:t>многократно</w:t>
      </w:r>
      <w:r w:rsidRPr="009E44BB">
        <w:rPr>
          <w:rFonts w:ascii="Times New Roman" w:eastAsia="Verdana" w:hAnsi="Times New Roman" w:cs="Times New Roman"/>
          <w:b/>
          <w:bCs/>
          <w:sz w:val="20"/>
          <w:szCs w:val="20"/>
          <w:lang w:eastAsia="ru-RU"/>
        </w:rPr>
        <w:t xml:space="preserve"> </w:t>
      </w:r>
      <w:r w:rsidRPr="009E44BB">
        <w:rPr>
          <w:rFonts w:ascii="Times New Roman" w:eastAsia="Verdana" w:hAnsi="Times New Roman" w:cs="Times New Roman"/>
          <w:sz w:val="20"/>
          <w:szCs w:val="20"/>
          <w:lang w:eastAsia="ru-RU"/>
        </w:rPr>
        <w:t>повторяющееся звучание сирен в течение 3 минут. Речевое сообщение в звучащих СМИ дублируется прерывистыми гудками предприятий, транспорта. При этом сигнале немедленно укрыться в приспособленных закрытых сооружениях или естественных укрытиях. Дома: выключить электрические приборы, газ, взять СИЗ, документы, необходимые вещи, запас продуктов, воды и покинуть помещение.</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Verdana" w:hAnsi="Times New Roman" w:cs="Times New Roman"/>
          <w:b/>
          <w:bCs/>
          <w:sz w:val="20"/>
          <w:szCs w:val="20"/>
          <w:lang w:eastAsia="ru-RU"/>
        </w:rPr>
        <w:t xml:space="preserve">Сигнал “Отбой воздушной тревоги” </w:t>
      </w:r>
      <w:r w:rsidRPr="009E44BB">
        <w:rPr>
          <w:rFonts w:ascii="Times New Roman" w:eastAsia="Verdana" w:hAnsi="Times New Roman" w:cs="Times New Roman"/>
          <w:sz w:val="20"/>
          <w:szCs w:val="20"/>
          <w:lang w:eastAsia="ru-RU"/>
        </w:rPr>
        <w:t>подается для оповещения населения и</w:t>
      </w:r>
      <w:r w:rsidRPr="009E44BB">
        <w:rPr>
          <w:rFonts w:ascii="Times New Roman" w:eastAsia="Verdana" w:hAnsi="Times New Roman" w:cs="Times New Roman"/>
          <w:b/>
          <w:bCs/>
          <w:sz w:val="20"/>
          <w:szCs w:val="20"/>
          <w:lang w:eastAsia="ru-RU"/>
        </w:rPr>
        <w:t xml:space="preserve"> </w:t>
      </w:r>
      <w:r w:rsidRPr="009E44BB">
        <w:rPr>
          <w:rFonts w:ascii="Times New Roman" w:eastAsia="Verdana" w:hAnsi="Times New Roman" w:cs="Times New Roman"/>
          <w:sz w:val="20"/>
          <w:szCs w:val="20"/>
          <w:lang w:eastAsia="ru-RU"/>
        </w:rPr>
        <w:t xml:space="preserve">личного состава формирований о несостоявшемся или прошедшем воздушном ударе. Речевое сообщение по СМИ и подвижными громкоговорящими установками. При этом сигнале: покинуть защитные сооружения и другие укрытия. Приступить к выполнению прежней деятельности или проведению </w:t>
      </w:r>
      <w:proofErr w:type="spellStart"/>
      <w:r w:rsidRPr="009E44BB">
        <w:rPr>
          <w:rFonts w:ascii="Times New Roman" w:eastAsia="Verdana" w:hAnsi="Times New Roman" w:cs="Times New Roman"/>
          <w:sz w:val="20"/>
          <w:szCs w:val="20"/>
          <w:lang w:eastAsia="ru-RU"/>
        </w:rPr>
        <w:t>аварийно</w:t>
      </w:r>
      <w:proofErr w:type="spellEnd"/>
      <w:r w:rsidRPr="009E44BB">
        <w:rPr>
          <w:rFonts w:ascii="Times New Roman" w:eastAsia="Verdana" w:hAnsi="Times New Roman" w:cs="Times New Roman"/>
          <w:sz w:val="20"/>
          <w:szCs w:val="20"/>
          <w:lang w:eastAsia="ru-RU"/>
        </w:rPr>
        <w:t xml:space="preserve"> - спасательных и других неотложных работ (АС и ДНР).</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Verdana" w:hAnsi="Times New Roman" w:cs="Times New Roman"/>
          <w:b/>
          <w:bCs/>
          <w:sz w:val="20"/>
          <w:szCs w:val="20"/>
          <w:lang w:eastAsia="ru-RU"/>
        </w:rPr>
        <w:t xml:space="preserve">Сигнал “Радиационная опасность!” - </w:t>
      </w:r>
      <w:r w:rsidRPr="009E44BB">
        <w:rPr>
          <w:rFonts w:ascii="Times New Roman" w:eastAsia="Verdana" w:hAnsi="Times New Roman" w:cs="Times New Roman"/>
          <w:sz w:val="20"/>
          <w:szCs w:val="20"/>
          <w:lang w:eastAsia="ru-RU"/>
        </w:rPr>
        <w:t>подается для оповещения населения и</w:t>
      </w:r>
      <w:r w:rsidRPr="009E44BB">
        <w:rPr>
          <w:rFonts w:ascii="Times New Roman" w:eastAsia="Verdana" w:hAnsi="Times New Roman" w:cs="Times New Roman"/>
          <w:b/>
          <w:bCs/>
          <w:sz w:val="20"/>
          <w:szCs w:val="20"/>
          <w:lang w:eastAsia="ru-RU"/>
        </w:rPr>
        <w:t xml:space="preserve"> </w:t>
      </w:r>
      <w:r w:rsidRPr="009E44BB">
        <w:rPr>
          <w:rFonts w:ascii="Times New Roman" w:eastAsia="Verdana" w:hAnsi="Times New Roman" w:cs="Times New Roman"/>
          <w:sz w:val="20"/>
          <w:szCs w:val="20"/>
          <w:lang w:eastAsia="ru-RU"/>
        </w:rPr>
        <w:t>личного состава формирований о непосредственной угрозе или обнаружении радиоактивного заражения. Необходимо прослушать речевое сообщение по СМИ. Дублируется звуковыми, световыми и другими средствами. При этом сигнале:</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Verdana" w:hAnsi="Times New Roman" w:cs="Times New Roman"/>
          <w:sz w:val="20"/>
          <w:szCs w:val="20"/>
          <w:lang w:eastAsia="ru-RU"/>
        </w:rPr>
        <w:t>надеть СИЗ органов дыхания (респиратор ПТМ, ВМП, противогаз) и верхнюю одежду. Укрыться в укрытиях.</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Verdana" w:hAnsi="Times New Roman" w:cs="Times New Roman"/>
          <w:b/>
          <w:bCs/>
          <w:sz w:val="20"/>
          <w:szCs w:val="20"/>
          <w:lang w:eastAsia="ru-RU"/>
        </w:rPr>
        <w:t xml:space="preserve">Сигнал “Химическая тревога!” - </w:t>
      </w:r>
      <w:r w:rsidRPr="009E44BB">
        <w:rPr>
          <w:rFonts w:ascii="Times New Roman" w:eastAsia="Verdana" w:hAnsi="Times New Roman" w:cs="Times New Roman"/>
          <w:sz w:val="20"/>
          <w:szCs w:val="20"/>
          <w:lang w:eastAsia="ru-RU"/>
        </w:rPr>
        <w:t>подается для оповещения населения и</w:t>
      </w:r>
      <w:r w:rsidRPr="009E44BB">
        <w:rPr>
          <w:rFonts w:ascii="Times New Roman" w:eastAsia="Verdana" w:hAnsi="Times New Roman" w:cs="Times New Roman"/>
          <w:b/>
          <w:bCs/>
          <w:sz w:val="20"/>
          <w:szCs w:val="20"/>
          <w:lang w:eastAsia="ru-RU"/>
        </w:rPr>
        <w:t xml:space="preserve"> </w:t>
      </w:r>
      <w:r w:rsidRPr="009E44BB">
        <w:rPr>
          <w:rFonts w:ascii="Times New Roman" w:eastAsia="Verdana" w:hAnsi="Times New Roman" w:cs="Times New Roman"/>
          <w:sz w:val="20"/>
          <w:szCs w:val="20"/>
          <w:lang w:eastAsia="ru-RU"/>
        </w:rPr>
        <w:t xml:space="preserve">личного состава формирований об угрозе или обнаружения </w:t>
      </w:r>
      <w:proofErr w:type="gramStart"/>
      <w:r w:rsidRPr="009E44BB">
        <w:rPr>
          <w:rFonts w:ascii="Times New Roman" w:eastAsia="Verdana" w:hAnsi="Times New Roman" w:cs="Times New Roman"/>
          <w:sz w:val="20"/>
          <w:szCs w:val="20"/>
          <w:lang w:eastAsia="ru-RU"/>
        </w:rPr>
        <w:t>химического</w:t>
      </w:r>
      <w:proofErr w:type="gramEnd"/>
      <w:r w:rsidRPr="009E44BB">
        <w:rPr>
          <w:rFonts w:ascii="Times New Roman" w:eastAsia="Verdana" w:hAnsi="Times New Roman" w:cs="Times New Roman"/>
          <w:sz w:val="20"/>
          <w:szCs w:val="20"/>
          <w:lang w:eastAsia="ru-RU"/>
        </w:rPr>
        <w:t xml:space="preserve"> или бактериологического заражения. Необходимо прослушать речевое сообщение по СМИ. Дублируется звуковыми, световыми и другими средствами. При этом сигнале: надеть СИЗ органов дыхания и кожи с последующим укрытием в приспособленных помещениях.</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Verdana" w:hAnsi="Times New Roman" w:cs="Times New Roman"/>
          <w:sz w:val="20"/>
          <w:szCs w:val="20"/>
          <w:lang w:eastAsia="ru-RU"/>
        </w:rPr>
        <w:t>Для своевременного предупреждения населения и личного состава формирований создана территориальная система централизованного оповещения (город, район, объект экономики, организация, учреждение).</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Примерный вариант сообщения об аварии на химически- опасном объекте</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b/>
          <w:sz w:val="20"/>
          <w:szCs w:val="20"/>
          <w:lang w:eastAsia="ru-RU"/>
        </w:rPr>
        <w:t>Внимание!</w:t>
      </w:r>
      <w:r w:rsidRPr="009E44BB">
        <w:rPr>
          <w:rFonts w:ascii="Times New Roman" w:eastAsia="Times New Roman" w:hAnsi="Times New Roman" w:cs="Times New Roman"/>
          <w:color w:val="FF0000"/>
          <w:sz w:val="20"/>
          <w:szCs w:val="20"/>
          <w:lang w:eastAsia="ru-RU"/>
        </w:rPr>
        <w:t xml:space="preserve"> </w:t>
      </w:r>
      <w:r w:rsidRPr="009E44BB">
        <w:rPr>
          <w:rFonts w:ascii="Times New Roman" w:eastAsia="Times New Roman" w:hAnsi="Times New Roman" w:cs="Times New Roman"/>
          <w:sz w:val="20"/>
          <w:szCs w:val="20"/>
          <w:lang w:eastAsia="ru-RU"/>
        </w:rPr>
        <w:t>Говорит …………….</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b/>
          <w:sz w:val="20"/>
          <w:szCs w:val="20"/>
          <w:lang w:eastAsia="ru-RU"/>
        </w:rPr>
        <w:t>Граждане!</w:t>
      </w:r>
      <w:r w:rsidRPr="009E44BB">
        <w:rPr>
          <w:rFonts w:ascii="Times New Roman" w:eastAsia="Times New Roman" w:hAnsi="Times New Roman" w:cs="Times New Roman"/>
          <w:color w:val="FF0000"/>
          <w:sz w:val="20"/>
          <w:szCs w:val="20"/>
          <w:lang w:eastAsia="ru-RU"/>
        </w:rPr>
        <w:t xml:space="preserve"> </w:t>
      </w:r>
      <w:r w:rsidRPr="009E44BB">
        <w:rPr>
          <w:rFonts w:ascii="Times New Roman" w:eastAsia="Times New Roman" w:hAnsi="Times New Roman" w:cs="Times New Roman"/>
          <w:sz w:val="20"/>
          <w:szCs w:val="20"/>
          <w:lang w:eastAsia="ru-RU"/>
        </w:rPr>
        <w:t>В ЗАО «Холод» произошла авария с выбросом аммиака. Облако зараженного воздуха распространяется в направлении улиц ……...</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xml:space="preserve">Населению немедленно покинуть район и выйти в районы </w:t>
      </w:r>
      <w:proofErr w:type="gramStart"/>
      <w:r w:rsidRPr="009E44BB">
        <w:rPr>
          <w:rFonts w:ascii="Times New Roman" w:eastAsia="Times New Roman" w:hAnsi="Times New Roman" w:cs="Times New Roman"/>
          <w:sz w:val="20"/>
          <w:szCs w:val="20"/>
          <w:lang w:eastAsia="ru-RU"/>
        </w:rPr>
        <w:t>…….</w:t>
      </w:r>
      <w:proofErr w:type="gramEnd"/>
      <w:r w:rsidRPr="009E44BB">
        <w:rPr>
          <w:rFonts w:ascii="Times New Roman" w:eastAsia="Times New Roman" w:hAnsi="Times New Roman" w:cs="Times New Roman"/>
          <w:sz w:val="20"/>
          <w:szCs w:val="20"/>
          <w:lang w:eastAsia="ru-RU"/>
        </w:rPr>
        <w:t xml:space="preserve"> улиц. </w:t>
      </w:r>
    </w:p>
    <w:p w:rsidR="009E44BB" w:rsidRPr="009E44BB" w:rsidRDefault="009E44BB" w:rsidP="009E44BB">
      <w:pPr>
        <w:spacing w:after="0" w:line="240" w:lineRule="auto"/>
        <w:jc w:val="both"/>
        <w:rPr>
          <w:rFonts w:ascii="Times New Roman" w:eastAsia="Times New Roman" w:hAnsi="Times New Roman" w:cs="Times New Roman"/>
          <w:b/>
          <w:sz w:val="20"/>
          <w:szCs w:val="20"/>
          <w:lang w:eastAsia="ru-RU"/>
        </w:rPr>
      </w:pPr>
      <w:r w:rsidRPr="009E44BB">
        <w:rPr>
          <w:rFonts w:ascii="Times New Roman" w:eastAsia="Times New Roman" w:hAnsi="Times New Roman" w:cs="Times New Roman"/>
          <w:sz w:val="20"/>
          <w:szCs w:val="20"/>
          <w:lang w:eastAsia="ru-RU"/>
        </w:rPr>
        <w:t>В дальнейшем действовать в соответствии с указаниями органов ГОЧС. О возможности возвращения к месту жительства (работы) будет объявлено дополнительно после ликвидации последствий аварии</w:t>
      </w:r>
    </w:p>
    <w:p w:rsidR="009E44BB" w:rsidRPr="009E44BB" w:rsidRDefault="009E44BB" w:rsidP="009E44BB">
      <w:pPr>
        <w:spacing w:after="0" w:line="240" w:lineRule="auto"/>
        <w:rPr>
          <w:rFonts w:ascii="Times New Roman" w:eastAsia="Times New Roman" w:hAnsi="Times New Roman" w:cs="Times New Roman"/>
          <w:b/>
          <w:sz w:val="20"/>
          <w:szCs w:val="20"/>
          <w:lang w:eastAsia="ru-RU"/>
        </w:rPr>
      </w:pP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b/>
          <w:sz w:val="20"/>
          <w:szCs w:val="20"/>
          <w:u w:val="single"/>
          <w:lang w:eastAsia="ru-RU"/>
        </w:rPr>
        <w:t>2-ой учебный вопрос</w:t>
      </w:r>
      <w:r w:rsidRPr="009E44BB">
        <w:rPr>
          <w:rFonts w:ascii="Times New Roman" w:eastAsia="Times New Roman" w:hAnsi="Times New Roman" w:cs="Times New Roman"/>
          <w:sz w:val="20"/>
          <w:szCs w:val="20"/>
          <w:lang w:eastAsia="ru-RU"/>
        </w:rPr>
        <w:t xml:space="preserve">: </w:t>
      </w:r>
    </w:p>
    <w:p w:rsidR="009E44BB" w:rsidRPr="009E44BB" w:rsidRDefault="009E44BB" w:rsidP="009E44BB">
      <w:pPr>
        <w:spacing w:after="0" w:line="240" w:lineRule="auto"/>
        <w:jc w:val="both"/>
        <w:rPr>
          <w:rFonts w:ascii="Times New Roman" w:eastAsia="Times New Roman" w:hAnsi="Times New Roman" w:cs="Times New Roman"/>
          <w:sz w:val="20"/>
          <w:szCs w:val="20"/>
          <w:u w:val="single"/>
          <w:lang w:eastAsia="ru-RU"/>
        </w:rPr>
      </w:pPr>
      <w:r w:rsidRPr="009E44BB">
        <w:rPr>
          <w:rFonts w:ascii="Times New Roman" w:eastAsia="Times New Roman" w:hAnsi="Times New Roman" w:cs="Times New Roman"/>
          <w:sz w:val="20"/>
          <w:szCs w:val="20"/>
          <w:u w:val="single"/>
          <w:lang w:eastAsia="ru-RU"/>
        </w:rPr>
        <w:t>Порядок действий работников организации при получении сигнала ГО «ВНИМАНИЕ ВСЕМ!» по месту работы. Особенности действий работников организации при получении сигнала ГО «ВНИМАНИЕ ВСЕМ!» при нахождении вне места работы.</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Приведем некоторые правила поведения сотрудников и всех граждан по сигналам оповещения.</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i/>
          <w:sz w:val="20"/>
          <w:szCs w:val="20"/>
          <w:u w:val="single"/>
          <w:lang w:eastAsia="ru-RU"/>
        </w:rPr>
        <w:t>Сигнал застал вас дома</w:t>
      </w:r>
      <w:r w:rsidRPr="009E44BB">
        <w:rPr>
          <w:rFonts w:ascii="Times New Roman" w:eastAsia="Times New Roman" w:hAnsi="Times New Roman" w:cs="Times New Roman"/>
          <w:i/>
          <w:sz w:val="20"/>
          <w:szCs w:val="20"/>
          <w:lang w:eastAsia="ru-RU"/>
        </w:rPr>
        <w:t xml:space="preserve"> - </w:t>
      </w:r>
      <w:r w:rsidRPr="009E44BB">
        <w:rPr>
          <w:rFonts w:ascii="Times New Roman" w:eastAsia="Times New Roman" w:hAnsi="Times New Roman" w:cs="Times New Roman"/>
          <w:sz w:val="20"/>
          <w:szCs w:val="20"/>
          <w:lang w:eastAsia="ru-RU"/>
        </w:rPr>
        <w:t>покиньте здание и спуститесь в ближайшее укрытие, предварительно выключив нагревательные приборы, газ, свет (если топилась печь - залейте в ней огонь). С собой нужно взять медикаменты, а также запас продуктов питания, документы и деньги. По возможности предупредите соседей об объявлении тревоги, так как они могли не слышать сигнала.</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i/>
          <w:sz w:val="20"/>
          <w:szCs w:val="20"/>
          <w:u w:val="single"/>
          <w:lang w:eastAsia="ru-RU"/>
        </w:rPr>
        <w:t>Сигнал застал вас на улице, в городском транспорте</w:t>
      </w:r>
      <w:r w:rsidRPr="009E44BB">
        <w:rPr>
          <w:rFonts w:ascii="Times New Roman" w:eastAsia="Times New Roman" w:hAnsi="Times New Roman" w:cs="Times New Roman"/>
          <w:i/>
          <w:sz w:val="20"/>
          <w:szCs w:val="20"/>
          <w:lang w:eastAsia="ru-RU"/>
        </w:rPr>
        <w:t xml:space="preserve"> - </w:t>
      </w:r>
      <w:r w:rsidRPr="009E44BB">
        <w:rPr>
          <w:rFonts w:ascii="Times New Roman" w:eastAsia="Times New Roman" w:hAnsi="Times New Roman" w:cs="Times New Roman"/>
          <w:sz w:val="20"/>
          <w:szCs w:val="20"/>
          <w:lang w:eastAsia="ru-RU"/>
        </w:rPr>
        <w:t xml:space="preserve">не пытайтесь быстрее попасть домой, отыщите ближайшее убежище и воспользуйтесь им. В случае, если последнего не окажется, используйте имеющиеся </w:t>
      </w:r>
      <w:proofErr w:type="gramStart"/>
      <w:r w:rsidRPr="009E44BB">
        <w:rPr>
          <w:rFonts w:ascii="Times New Roman" w:eastAsia="Times New Roman" w:hAnsi="Times New Roman" w:cs="Times New Roman"/>
          <w:sz w:val="20"/>
          <w:szCs w:val="20"/>
          <w:lang w:eastAsia="ru-RU"/>
        </w:rPr>
        <w:t>вблизи подземные переходы</w:t>
      </w:r>
      <w:proofErr w:type="gramEnd"/>
      <w:r w:rsidRPr="009E44BB">
        <w:rPr>
          <w:rFonts w:ascii="Times New Roman" w:eastAsia="Times New Roman" w:hAnsi="Times New Roman" w:cs="Times New Roman"/>
          <w:sz w:val="20"/>
          <w:szCs w:val="20"/>
          <w:lang w:eastAsia="ru-RU"/>
        </w:rPr>
        <w:t xml:space="preserve"> и коллекторы, подвальные помещения, тоннели, станции метро. Укрываться можно также в </w:t>
      </w:r>
      <w:r w:rsidRPr="009E44BB">
        <w:rPr>
          <w:rFonts w:ascii="Times New Roman" w:eastAsia="Times New Roman" w:hAnsi="Times New Roman" w:cs="Times New Roman"/>
          <w:sz w:val="20"/>
          <w:szCs w:val="20"/>
          <w:lang w:eastAsia="ru-RU"/>
        </w:rPr>
        <w:lastRenderedPageBreak/>
        <w:t>придорожных кюветах, котлованах строящихся зданий, всевозможных канавах, за низ</w:t>
      </w:r>
      <w:r w:rsidRPr="009E44BB">
        <w:rPr>
          <w:rFonts w:ascii="Times New Roman" w:eastAsia="Times New Roman" w:hAnsi="Times New Roman" w:cs="Times New Roman"/>
          <w:sz w:val="20"/>
          <w:szCs w:val="20"/>
          <w:lang w:eastAsia="ru-RU"/>
        </w:rPr>
        <w:softHyphen/>
        <w:t>кими каменными стенами и оградами, железнодорожными насыпями, в оврагах, балках, лощинах.</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i/>
          <w:sz w:val="20"/>
          <w:szCs w:val="20"/>
          <w:u w:val="single"/>
          <w:lang w:eastAsia="ru-RU"/>
        </w:rPr>
        <w:t>Сигнал застал вас в общественном месте</w:t>
      </w:r>
      <w:r w:rsidRPr="009E44BB">
        <w:rPr>
          <w:rFonts w:ascii="Times New Roman" w:eastAsia="Times New Roman" w:hAnsi="Times New Roman" w:cs="Times New Roman"/>
          <w:i/>
          <w:sz w:val="20"/>
          <w:szCs w:val="20"/>
          <w:lang w:eastAsia="ru-RU"/>
        </w:rPr>
        <w:t xml:space="preserve"> </w:t>
      </w:r>
      <w:r w:rsidRPr="009E44BB">
        <w:rPr>
          <w:rFonts w:ascii="Times New Roman" w:eastAsia="Times New Roman" w:hAnsi="Times New Roman" w:cs="Times New Roman"/>
          <w:sz w:val="20"/>
          <w:szCs w:val="20"/>
          <w:lang w:eastAsia="ru-RU"/>
        </w:rPr>
        <w:t>(в магазине, в театре, на рынке) - внимательно выслушайте указание администрации о том, где поблизости находятся станция метро или другие укрытия, как до них быстрее добраться. Если от администрации не поступит указаний, выйдите на улицу, осмотритесь, определите место расположения ближайшего убежища или естественного укрытия и воспользуйтесь им.</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i/>
          <w:sz w:val="20"/>
          <w:szCs w:val="20"/>
          <w:u w:val="single"/>
          <w:lang w:eastAsia="ru-RU"/>
        </w:rPr>
        <w:t>Сигнал застал вас в частном (сельском) доме</w:t>
      </w:r>
      <w:r w:rsidRPr="009E44BB">
        <w:rPr>
          <w:rFonts w:ascii="Times New Roman" w:eastAsia="Times New Roman" w:hAnsi="Times New Roman" w:cs="Times New Roman"/>
          <w:i/>
          <w:sz w:val="20"/>
          <w:szCs w:val="20"/>
          <w:lang w:eastAsia="ru-RU"/>
        </w:rPr>
        <w:t xml:space="preserve"> </w:t>
      </w:r>
      <w:r w:rsidRPr="009E44BB">
        <w:rPr>
          <w:rFonts w:ascii="Times New Roman" w:eastAsia="Times New Roman" w:hAnsi="Times New Roman" w:cs="Times New Roman"/>
          <w:sz w:val="20"/>
          <w:szCs w:val="20"/>
          <w:lang w:eastAsia="ru-RU"/>
        </w:rPr>
        <w:t>- действуйте так же, как жители городов. В качестве средств защиты можно использо</w:t>
      </w:r>
      <w:r w:rsidRPr="009E44BB">
        <w:rPr>
          <w:rFonts w:ascii="Times New Roman" w:eastAsia="Times New Roman" w:hAnsi="Times New Roman" w:cs="Times New Roman"/>
          <w:sz w:val="20"/>
          <w:szCs w:val="20"/>
          <w:lang w:eastAsia="ru-RU"/>
        </w:rPr>
        <w:softHyphen/>
        <w:t>вать подвалы, погреба и другие заглубленные сооружения, а также естественные укрытия - овраги, балки, лощины, канавы, ямы и т.д.</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xml:space="preserve">Сигнал </w:t>
      </w:r>
      <w:r w:rsidRPr="009E44BB">
        <w:rPr>
          <w:rFonts w:ascii="Times New Roman" w:eastAsia="Times New Roman" w:hAnsi="Times New Roman" w:cs="Times New Roman"/>
          <w:i/>
          <w:sz w:val="20"/>
          <w:szCs w:val="20"/>
          <w:lang w:eastAsia="ru-RU"/>
        </w:rPr>
        <w:t xml:space="preserve">«Отбой воздушной тревоги» </w:t>
      </w:r>
      <w:r w:rsidRPr="009E44BB">
        <w:rPr>
          <w:rFonts w:ascii="Times New Roman" w:eastAsia="Times New Roman" w:hAnsi="Times New Roman" w:cs="Times New Roman"/>
          <w:sz w:val="20"/>
          <w:szCs w:val="20"/>
          <w:lang w:eastAsia="ru-RU"/>
        </w:rPr>
        <w:t>подают по радиотрансляци</w:t>
      </w:r>
      <w:r w:rsidRPr="009E44BB">
        <w:rPr>
          <w:rFonts w:ascii="Times New Roman" w:eastAsia="Times New Roman" w:hAnsi="Times New Roman" w:cs="Times New Roman"/>
          <w:sz w:val="20"/>
          <w:szCs w:val="20"/>
          <w:lang w:eastAsia="ru-RU"/>
        </w:rPr>
        <w:softHyphen/>
        <w:t xml:space="preserve">онным сетям, через местные радио- и телевизионные станции и другими способами, которые можно использовать в конкретной обстановке (телефон, громкоговорящие установки и др.). Сигнал звучит так: </w:t>
      </w:r>
      <w:r w:rsidRPr="009E44BB">
        <w:rPr>
          <w:rFonts w:ascii="Times New Roman" w:eastAsia="Times New Roman" w:hAnsi="Times New Roman" w:cs="Times New Roman"/>
          <w:i/>
          <w:sz w:val="20"/>
          <w:szCs w:val="20"/>
          <w:lang w:eastAsia="ru-RU"/>
        </w:rPr>
        <w:t xml:space="preserve">«Внимание! Внимание! Граждане! Отбой воздушной тревоги!» </w:t>
      </w:r>
      <w:r w:rsidRPr="009E44BB">
        <w:rPr>
          <w:rFonts w:ascii="Times New Roman" w:eastAsia="Times New Roman" w:hAnsi="Times New Roman" w:cs="Times New Roman"/>
          <w:sz w:val="20"/>
          <w:szCs w:val="20"/>
          <w:lang w:eastAsia="ru-RU"/>
        </w:rPr>
        <w:t>По это</w:t>
      </w:r>
      <w:r w:rsidRPr="009E44BB">
        <w:rPr>
          <w:rFonts w:ascii="Times New Roman" w:eastAsia="Times New Roman" w:hAnsi="Times New Roman" w:cs="Times New Roman"/>
          <w:sz w:val="20"/>
          <w:szCs w:val="20"/>
          <w:lang w:eastAsia="ru-RU"/>
        </w:rPr>
        <w:softHyphen/>
        <w:t>му сигналу с разрешения коменданта (старшего) убежища вы покидаете его. Те, кто укрылся в погребах, подпольях, подвалах, услышав этот сигнал, могут покидать их самостоятельно.</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xml:space="preserve">О возможности радиоактивного заражения население предупреждается сигналом </w:t>
      </w:r>
      <w:r w:rsidRPr="009E44BB">
        <w:rPr>
          <w:rFonts w:ascii="Times New Roman" w:eastAsia="Times New Roman" w:hAnsi="Times New Roman" w:cs="Times New Roman"/>
          <w:i/>
          <w:sz w:val="20"/>
          <w:szCs w:val="20"/>
          <w:lang w:eastAsia="ru-RU"/>
        </w:rPr>
        <w:t xml:space="preserve">«Радиационная опасность!» </w:t>
      </w:r>
      <w:r w:rsidRPr="009E44BB">
        <w:rPr>
          <w:rFonts w:ascii="Times New Roman" w:eastAsia="Times New Roman" w:hAnsi="Times New Roman" w:cs="Times New Roman"/>
          <w:sz w:val="20"/>
          <w:szCs w:val="20"/>
          <w:lang w:eastAsia="ru-RU"/>
        </w:rPr>
        <w:t xml:space="preserve">По этому сигналу необходимо надеть на себя и детей противогазы, а при их отсутствии - противопыльные тканевые маски или ватно-марлевые повязки, взять запас продуктов питания и воды, индивидуальные средства медицинской защиты (аптечку АИ-2), предметы первой необходимости и отправиться в убежище, противорадиационное или простейшее укрытие. В качестве защиты от радиоактивного облучения можно использовать подвалы и каменные постройки. Если обстоятельства вынудят укрываться в доме (квартире), его следует </w:t>
      </w:r>
      <w:proofErr w:type="spellStart"/>
      <w:r w:rsidRPr="009E44BB">
        <w:rPr>
          <w:rFonts w:ascii="Times New Roman" w:eastAsia="Times New Roman" w:hAnsi="Times New Roman" w:cs="Times New Roman"/>
          <w:sz w:val="20"/>
          <w:szCs w:val="20"/>
          <w:lang w:eastAsia="ru-RU"/>
        </w:rPr>
        <w:t>загерметизировать</w:t>
      </w:r>
      <w:proofErr w:type="spellEnd"/>
      <w:r w:rsidRPr="009E44BB">
        <w:rPr>
          <w:rFonts w:ascii="Times New Roman" w:eastAsia="Times New Roman" w:hAnsi="Times New Roman" w:cs="Times New Roman"/>
          <w:sz w:val="20"/>
          <w:szCs w:val="20"/>
          <w:lang w:eastAsia="ru-RU"/>
        </w:rPr>
        <w:t>.</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xml:space="preserve">Для оповещения населения при угрозе или обнаружении химического и бактериологического заражения подается сигнал </w:t>
      </w:r>
      <w:r w:rsidRPr="009E44BB">
        <w:rPr>
          <w:rFonts w:ascii="Times New Roman" w:eastAsia="Times New Roman" w:hAnsi="Times New Roman" w:cs="Times New Roman"/>
          <w:i/>
          <w:sz w:val="20"/>
          <w:szCs w:val="20"/>
          <w:lang w:eastAsia="ru-RU"/>
        </w:rPr>
        <w:t xml:space="preserve">«Химическая тревога», </w:t>
      </w:r>
      <w:r w:rsidRPr="009E44BB">
        <w:rPr>
          <w:rFonts w:ascii="Times New Roman" w:eastAsia="Times New Roman" w:hAnsi="Times New Roman" w:cs="Times New Roman"/>
          <w:sz w:val="20"/>
          <w:szCs w:val="20"/>
          <w:lang w:eastAsia="ru-RU"/>
        </w:rPr>
        <w:t>услышав который необходимо надеть на себя и детей противогазы, а в случае необходимости - средства защиты кожи и укрыться в защитном сооружении. Если его нет поблизости, то можно использовать жилые, производственные и подсобные помещения.</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Перед тем как войти в убежище, следует снять использованные средства защиты кожи и верхнюю одежду и оставить их в тамбуре; эта мера предосторожности исключит занос в убежище отравляющих веществ.</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xml:space="preserve">При пользовании укрытием (подвалом, перекрытой щелью и т.д.) не следует забывать, что оно может служить защитой от попадания на кожные покровы и одежду </w:t>
      </w:r>
      <w:proofErr w:type="gramStart"/>
      <w:r w:rsidRPr="009E44BB">
        <w:rPr>
          <w:rFonts w:ascii="Times New Roman" w:eastAsia="Times New Roman" w:hAnsi="Times New Roman" w:cs="Times New Roman"/>
          <w:sz w:val="20"/>
          <w:szCs w:val="20"/>
          <w:lang w:eastAsia="ru-RU"/>
        </w:rPr>
        <w:t>капельно-жидких</w:t>
      </w:r>
      <w:proofErr w:type="gramEnd"/>
      <w:r w:rsidRPr="009E44BB">
        <w:rPr>
          <w:rFonts w:ascii="Times New Roman" w:eastAsia="Times New Roman" w:hAnsi="Times New Roman" w:cs="Times New Roman"/>
          <w:sz w:val="20"/>
          <w:szCs w:val="20"/>
          <w:lang w:eastAsia="ru-RU"/>
        </w:rPr>
        <w:t xml:space="preserve"> отравляющих веществ, но не спасает от их паров или аэрозолей. Находясь в таких укрытиях, обязательно используйте противогазы. Оставаться в убежище (укрытии) следует до получения распоряжения на выход из него.</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Население, проживающее вблизи химически опасных объектов, при авариях с выбросом АХОВ, услышав информацию, передаваемую по радио, телевидению, через подвижные громкоговорящие средства или другими способами, должно надеть средства защиты органов дыхания, закрыть окна и форточки, отключить электронагревательные и бытовые приборы, газ, погасить огонь в печах, одеть детей, взять при необходимости теплую одежду и питание (трехдневный запас непортящихся продуктов), преду</w:t>
      </w:r>
      <w:r w:rsidRPr="009E44BB">
        <w:rPr>
          <w:rFonts w:ascii="Times New Roman" w:eastAsia="Times New Roman" w:hAnsi="Times New Roman" w:cs="Times New Roman"/>
          <w:sz w:val="20"/>
          <w:szCs w:val="20"/>
          <w:lang w:eastAsia="ru-RU"/>
        </w:rPr>
        <w:softHyphen/>
        <w:t xml:space="preserve">предить соседей, быстро, но без паники выйти из жилого массива в указанном направлении или в сторону, перпендикулярную направлению ветра, желательно на возвышенный, хорошо проветриваемый участок местности, на расстояние не менее </w:t>
      </w:r>
      <w:smartTag w:uri="urn:schemas-microsoft-com:office:smarttags" w:element="metricconverter">
        <w:smartTagPr>
          <w:attr w:name="ProductID" w:val="1,5 км"/>
        </w:smartTagPr>
        <w:r w:rsidRPr="009E44BB">
          <w:rPr>
            <w:rFonts w:ascii="Times New Roman" w:eastAsia="Times New Roman" w:hAnsi="Times New Roman" w:cs="Times New Roman"/>
            <w:sz w:val="20"/>
            <w:szCs w:val="20"/>
            <w:lang w:eastAsia="ru-RU"/>
          </w:rPr>
          <w:t>1,5 км</w:t>
        </w:r>
      </w:smartTag>
      <w:r w:rsidRPr="009E44BB">
        <w:rPr>
          <w:rFonts w:ascii="Times New Roman" w:eastAsia="Times New Roman" w:hAnsi="Times New Roman" w:cs="Times New Roman"/>
          <w:sz w:val="20"/>
          <w:szCs w:val="20"/>
          <w:lang w:eastAsia="ru-RU"/>
        </w:rPr>
        <w:t xml:space="preserve"> от места проживания, где находиться до получения дальнейших распоряжений.</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Для защиты органов дыхания следует надеть противогаз. При его отсутствии необходимо немедленно выйти из зоны поражения, использовав при этом в качестве защитных средств тканевые повязки и подручные изделия из ткани, смоченные водой. Если путей отхода нет, ре</w:t>
      </w:r>
      <w:r w:rsidRPr="009E44BB">
        <w:rPr>
          <w:rFonts w:ascii="Times New Roman" w:eastAsia="Times New Roman" w:hAnsi="Times New Roman" w:cs="Times New Roman"/>
          <w:sz w:val="20"/>
          <w:szCs w:val="20"/>
          <w:lang w:eastAsia="ru-RU"/>
        </w:rPr>
        <w:softHyphen/>
        <w:t xml:space="preserve">комендуется укрыться в помещении и </w:t>
      </w:r>
      <w:proofErr w:type="spellStart"/>
      <w:r w:rsidRPr="009E44BB">
        <w:rPr>
          <w:rFonts w:ascii="Times New Roman" w:eastAsia="Times New Roman" w:hAnsi="Times New Roman" w:cs="Times New Roman"/>
          <w:sz w:val="20"/>
          <w:szCs w:val="20"/>
          <w:lang w:eastAsia="ru-RU"/>
        </w:rPr>
        <w:t>загерметизировать</w:t>
      </w:r>
      <w:proofErr w:type="spellEnd"/>
      <w:r w:rsidRPr="009E44BB">
        <w:rPr>
          <w:rFonts w:ascii="Times New Roman" w:eastAsia="Times New Roman" w:hAnsi="Times New Roman" w:cs="Times New Roman"/>
          <w:sz w:val="20"/>
          <w:szCs w:val="20"/>
          <w:lang w:eastAsia="ru-RU"/>
        </w:rPr>
        <w:t xml:space="preserve"> его. При этом нужно помнить, что АХОВ тяжелее воздуха будут проникать в подвальные помещения и нижние этажи зданий, низины и овраги, а АХОВ легче воздуха - заполнять более высокие этажи зданий.</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При движении на зараженной местности необходимо строго соблюдать следующие правила:</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двигаться быстро, но не бежать и не поднимать пыли;</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не прислоняться к зданиям и не касаться окружающих предметов;</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не наступать на встречающиеся на пути капли жидкости или порошкообразные россыпи неизвестных веществ;</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не снимать средства индивидуальной защиты до распоряжения;</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при обнаружении капель АХОВ на коже, одежде, обуви, средствах индивидуальной защиты удалять их тампоном из бумаги, ветоши или носовым платком; по возможности зараженное место промывать водой;</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оказывать помощь пострадавшим, детям, престарелым, не способным двигаться самостоятельно.</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Выйдя из зоны заражения, промойте глаза и открытые участки тела водой, примите обильное теплое питье (чай, молоко и т.п.) и обратитесь за помощью к медицинскому работнику для определения степени поражения и проведения профилактических и лечебных мероприятий.</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Об устранении опасности химического поражения и о порядке даль</w:t>
      </w:r>
      <w:r w:rsidRPr="009E44BB">
        <w:rPr>
          <w:rFonts w:ascii="Times New Roman" w:eastAsia="Times New Roman" w:hAnsi="Times New Roman" w:cs="Times New Roman"/>
          <w:sz w:val="20"/>
          <w:szCs w:val="20"/>
          <w:lang w:eastAsia="ru-RU"/>
        </w:rPr>
        <w:softHyphen/>
        <w:t>нейших действий население извещается специально уполномоченными органами или полицией. Надо помнить, что при возвращении населения в места постоянного проживания вход в жилые и другие помещения, подвалы, а также производственные здания разрешается только после контрольной проверки на содержание АХОВ в воздухе.</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bCs/>
          <w:i/>
          <w:sz w:val="20"/>
          <w:szCs w:val="20"/>
          <w:lang w:eastAsia="ru-RU"/>
        </w:rPr>
        <w:t>Неотложная помощь при поражении АХОВ.</w:t>
      </w:r>
      <w:r w:rsidRPr="009E44BB">
        <w:rPr>
          <w:rFonts w:ascii="Times New Roman" w:eastAsia="Times New Roman" w:hAnsi="Times New Roman" w:cs="Times New Roman"/>
          <w:b/>
          <w:bCs/>
          <w:sz w:val="20"/>
          <w:szCs w:val="20"/>
          <w:lang w:eastAsia="ru-RU"/>
        </w:rPr>
        <w:t xml:space="preserve"> </w:t>
      </w:r>
      <w:r w:rsidRPr="009E44BB">
        <w:rPr>
          <w:rFonts w:ascii="Times New Roman" w:eastAsia="Times New Roman" w:hAnsi="Times New Roman" w:cs="Times New Roman"/>
          <w:sz w:val="20"/>
          <w:szCs w:val="20"/>
          <w:lang w:eastAsia="ru-RU"/>
        </w:rPr>
        <w:t>Химические вещества проникают в организм через органы дыхания, кожу, глаза, желудочно-кишечный тракт, поверхности ран, вызывая при этом как местные, так и общие поражения. В зависимости от физического состояния химического вещества, его концентрации в окружающей и внутренней (организме) средах у человека могут быть поражены печень, почки, сердце, легкие, нервная система и головной мозг.</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lastRenderedPageBreak/>
        <w:t>Из большинства разнообразных признаков химического отравления отметим лишь наиболее характерные: появление чувства страха, общее возбуждение, эмоциональная неустойчивость, нарушение сна, раздражение глаз, слизистой носа и гортани, покраснение кожи, рвота, тошнота, появление неестественного, специфического запаха. Действие химических веществ наступает даже при очень малых дозах. Их разрушающее влияние сказывается на всех людях.</w:t>
      </w:r>
    </w:p>
    <w:p w:rsidR="009E44BB" w:rsidRPr="009E44BB" w:rsidRDefault="009E44BB" w:rsidP="009E44BB">
      <w:pPr>
        <w:spacing w:after="0" w:line="240" w:lineRule="auto"/>
        <w:ind w:firstLine="708"/>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Общими принципами неотложной помощи при поражениях АХОВ являются:</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прекращение дальнейшего поступления яда в организм и удаление не всосавшегося;</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ускоренное выведение из организма всосавшихся ядовитых веществ;</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 восстановление и поддержание жизненно важных функций организма.</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p>
    <w:p w:rsidR="009E44BB" w:rsidRPr="009E44BB" w:rsidRDefault="009E44BB" w:rsidP="009E44BB">
      <w:pPr>
        <w:spacing w:after="0" w:line="240" w:lineRule="auto"/>
        <w:jc w:val="both"/>
        <w:rPr>
          <w:rFonts w:ascii="Times New Roman" w:eastAsia="Times New Roman" w:hAnsi="Times New Roman" w:cs="Times New Roman"/>
          <w:b/>
          <w:i/>
          <w:sz w:val="20"/>
          <w:szCs w:val="20"/>
          <w:lang w:eastAsia="ru-RU"/>
        </w:rPr>
      </w:pPr>
      <w:r w:rsidRPr="009E44BB">
        <w:rPr>
          <w:rFonts w:ascii="Times New Roman" w:eastAsia="Times New Roman" w:hAnsi="Times New Roman" w:cs="Times New Roman"/>
          <w:b/>
          <w:i/>
          <w:sz w:val="20"/>
          <w:szCs w:val="20"/>
          <w:lang w:eastAsia="ru-RU"/>
        </w:rPr>
        <w:t>Подведение итогов занятия (разбор занятия):</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Подвести итог занятия, задать контрольные вопросы, ответить на вопросы слушателей.</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r w:rsidRPr="009E44BB">
        <w:rPr>
          <w:rFonts w:ascii="Times New Roman" w:eastAsia="Times New Roman" w:hAnsi="Times New Roman" w:cs="Times New Roman"/>
          <w:sz w:val="20"/>
          <w:szCs w:val="20"/>
          <w:lang w:eastAsia="ru-RU"/>
        </w:rPr>
        <w:t>Определить вопросы для самостоятельной подготовки, сообщить перечень литературы.</w:t>
      </w:r>
    </w:p>
    <w:p w:rsidR="009E44BB" w:rsidRPr="009E44BB" w:rsidRDefault="009E44BB" w:rsidP="009E44BB">
      <w:pPr>
        <w:spacing w:after="0" w:line="240" w:lineRule="auto"/>
        <w:jc w:val="both"/>
        <w:rPr>
          <w:rFonts w:ascii="Calibri" w:eastAsia="Times New Roman" w:hAnsi="Calibri" w:cs="Times New Roman"/>
          <w:b/>
          <w:bCs/>
          <w:sz w:val="20"/>
          <w:szCs w:val="20"/>
          <w:u w:val="single"/>
          <w:lang w:eastAsia="ru-RU"/>
        </w:rPr>
      </w:pPr>
    </w:p>
    <w:p w:rsidR="009E44BB" w:rsidRPr="009E44BB" w:rsidRDefault="009E44BB" w:rsidP="009E44BB">
      <w:pPr>
        <w:spacing w:after="0" w:line="240" w:lineRule="auto"/>
        <w:jc w:val="both"/>
        <w:rPr>
          <w:rFonts w:ascii="Calibri" w:eastAsia="Times New Roman" w:hAnsi="Calibri" w:cs="Times New Roman"/>
          <w:b/>
          <w:bCs/>
          <w:sz w:val="20"/>
          <w:szCs w:val="20"/>
          <w:u w:val="single"/>
          <w:lang w:eastAsia="ru-RU"/>
        </w:rPr>
      </w:pPr>
    </w:p>
    <w:p w:rsidR="009E44BB" w:rsidRPr="009E44BB" w:rsidRDefault="009E44BB" w:rsidP="009E44BB">
      <w:pPr>
        <w:spacing w:after="0" w:line="240" w:lineRule="auto"/>
        <w:jc w:val="both"/>
        <w:rPr>
          <w:rFonts w:ascii="Times New Roman" w:eastAsia="Times New Roman" w:hAnsi="Times New Roman" w:cs="Times New Roman"/>
          <w:bCs/>
          <w:sz w:val="20"/>
          <w:szCs w:val="20"/>
          <w:lang w:eastAsia="ru-RU"/>
        </w:rPr>
      </w:pPr>
      <w:r w:rsidRPr="009E44BB">
        <w:rPr>
          <w:rFonts w:ascii="Times New Roman" w:eastAsia="Times New Roman" w:hAnsi="Times New Roman" w:cs="Times New Roman"/>
          <w:bCs/>
          <w:sz w:val="20"/>
          <w:szCs w:val="20"/>
          <w:lang w:eastAsia="ru-RU"/>
        </w:rPr>
        <w:t>Руководитель занятия____________________</w:t>
      </w:r>
    </w:p>
    <w:p w:rsidR="009E44BB" w:rsidRPr="009E44BB" w:rsidRDefault="009E44BB" w:rsidP="009E44BB">
      <w:pPr>
        <w:spacing w:after="0" w:line="240" w:lineRule="auto"/>
        <w:jc w:val="both"/>
        <w:rPr>
          <w:rFonts w:ascii="Times New Roman" w:eastAsia="Times New Roman" w:hAnsi="Times New Roman" w:cs="Times New Roman"/>
          <w:sz w:val="20"/>
          <w:szCs w:val="20"/>
          <w:lang w:eastAsia="ru-RU"/>
        </w:rPr>
      </w:pPr>
    </w:p>
    <w:bookmarkEnd w:id="0"/>
    <w:p w:rsidR="009E44BB" w:rsidRPr="009E44BB" w:rsidRDefault="009E44BB">
      <w:pPr>
        <w:rPr>
          <w:sz w:val="20"/>
          <w:szCs w:val="20"/>
        </w:rPr>
      </w:pPr>
    </w:p>
    <w:sectPr w:rsidR="009E44BB" w:rsidRPr="009E44BB" w:rsidSect="00E01DAB">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E6"/>
    <w:rsid w:val="00376CE6"/>
    <w:rsid w:val="00650292"/>
    <w:rsid w:val="009E44BB"/>
    <w:rsid w:val="00E01DAB"/>
    <w:rsid w:val="00FE1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6ED6D7"/>
  <w15:chartTrackingRefBased/>
  <w15:docId w15:val="{72814AC2-8CCF-4F34-BEA1-E1CEFA28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1BD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2221</Words>
  <Characters>12665</Characters>
  <Application>Microsoft Office Word</Application>
  <DocSecurity>0</DocSecurity>
  <Lines>105</Lines>
  <Paragraphs>29</Paragraphs>
  <ScaleCrop>false</ScaleCrop>
  <Company>SPecialiST RePack</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Алексендр Юрьевич</dc:creator>
  <cp:keywords/>
  <dc:description/>
  <cp:lastModifiedBy>Алексендр Юрьевич</cp:lastModifiedBy>
  <cp:revision>5</cp:revision>
  <dcterms:created xsi:type="dcterms:W3CDTF">2021-02-20T07:08:00Z</dcterms:created>
  <dcterms:modified xsi:type="dcterms:W3CDTF">2021-02-20T07:29:00Z</dcterms:modified>
</cp:coreProperties>
</file>