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5F" w:rsidRPr="000F0CD6" w:rsidRDefault="000F0CD6" w:rsidP="000F0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F0CD6">
        <w:rPr>
          <w:rFonts w:ascii="Times New Roman" w:hAnsi="Times New Roman" w:cs="Times New Roman"/>
          <w:b w:val="0"/>
          <w:sz w:val="28"/>
          <w:szCs w:val="28"/>
        </w:rPr>
        <w:t>№ 1679 от 20.05.2016 г.</w:t>
      </w:r>
    </w:p>
    <w:p w:rsidR="005B76E5" w:rsidRDefault="005B76E5" w:rsidP="009C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6E5" w:rsidRDefault="005B76E5" w:rsidP="009C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6E5" w:rsidRDefault="005B76E5" w:rsidP="009C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6E5" w:rsidRDefault="005B76E5" w:rsidP="009C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B2F" w:rsidRDefault="00760B2F" w:rsidP="00760B2F">
      <w:pPr>
        <w:pStyle w:val="ConsPlusNormal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CD6" w:rsidRDefault="000F0CD6" w:rsidP="00760B2F">
      <w:pPr>
        <w:pStyle w:val="ConsPlusNormal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76E5" w:rsidRDefault="005B76E5" w:rsidP="005B76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6E5" w:rsidRDefault="005B76E5" w:rsidP="005B76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6E5" w:rsidRDefault="005B76E5" w:rsidP="005B76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6E5" w:rsidRDefault="005B76E5" w:rsidP="005B76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6E5" w:rsidRPr="005B76E5" w:rsidRDefault="005B76E5" w:rsidP="005B76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6E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мониторинга и контроля </w:t>
      </w:r>
      <w:proofErr w:type="gramStart"/>
      <w:r w:rsidRPr="005B76E5">
        <w:rPr>
          <w:rFonts w:ascii="Times New Roman" w:hAnsi="Times New Roman" w:cs="Times New Roman"/>
          <w:b w:val="0"/>
          <w:sz w:val="28"/>
          <w:szCs w:val="28"/>
        </w:rPr>
        <w:t>реализации документов стратегического планирования города-курорта Пятигорска</w:t>
      </w:r>
      <w:proofErr w:type="gramEnd"/>
    </w:p>
    <w:p w:rsidR="005B76E5" w:rsidRPr="00B023E9" w:rsidRDefault="005B76E5" w:rsidP="009C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D5F" w:rsidRPr="00B023E9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Default="009C3D5F" w:rsidP="009C3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76E5">
        <w:rPr>
          <w:rFonts w:ascii="Times New Roman" w:hAnsi="Times New Roman" w:cs="Times New Roman"/>
          <w:sz w:val="28"/>
          <w:szCs w:val="28"/>
        </w:rPr>
        <w:t>Ф</w:t>
      </w:r>
      <w:r w:rsidRPr="00B023E9">
        <w:rPr>
          <w:rFonts w:ascii="Times New Roman" w:hAnsi="Times New Roman" w:cs="Times New Roman"/>
          <w:sz w:val="28"/>
          <w:szCs w:val="28"/>
        </w:rPr>
        <w:t>едеральным закон</w:t>
      </w:r>
      <w:r w:rsidR="005B76E5">
        <w:rPr>
          <w:rFonts w:ascii="Times New Roman" w:hAnsi="Times New Roman" w:cs="Times New Roman"/>
          <w:sz w:val="28"/>
          <w:szCs w:val="28"/>
        </w:rPr>
        <w:t>ом</w:t>
      </w:r>
      <w:r w:rsidRPr="00B023E9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hyperlink r:id="rId6" w:history="1">
        <w:r w:rsidRPr="00B023E9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B023E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5B76E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B023E9">
        <w:rPr>
          <w:rFonts w:ascii="Times New Roman" w:hAnsi="Times New Roman" w:cs="Times New Roman"/>
          <w:sz w:val="28"/>
          <w:szCs w:val="28"/>
        </w:rPr>
        <w:t xml:space="preserve">от 28 июня 2014 г. </w:t>
      </w:r>
      <w:hyperlink r:id="rId7" w:history="1">
        <w:r w:rsidRPr="00B023E9">
          <w:rPr>
            <w:rFonts w:ascii="Times New Roman" w:hAnsi="Times New Roman" w:cs="Times New Roman"/>
            <w:color w:val="0000FF"/>
            <w:sz w:val="28"/>
            <w:szCs w:val="28"/>
          </w:rPr>
          <w:t>N 172-ФЗ</w:t>
        </w:r>
      </w:hyperlink>
      <w:r w:rsidRPr="00B023E9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 </w:t>
      </w:r>
      <w:r w:rsidR="005B76E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263C02">
        <w:rPr>
          <w:rFonts w:ascii="Times New Roman" w:hAnsi="Times New Roman" w:cs="Times New Roman"/>
          <w:sz w:val="28"/>
          <w:szCs w:val="28"/>
        </w:rPr>
        <w:t>повышения эффективности функционирования системы стратегического планирования города-курорта Пятигорска</w:t>
      </w:r>
      <w:proofErr w:type="gramEnd"/>
      <w:r w:rsidR="00263C02">
        <w:rPr>
          <w:rFonts w:ascii="Times New Roman" w:hAnsi="Times New Roman" w:cs="Times New Roman"/>
          <w:sz w:val="28"/>
          <w:szCs w:val="28"/>
        </w:rPr>
        <w:t>,-</w:t>
      </w:r>
    </w:p>
    <w:p w:rsidR="00263C02" w:rsidRDefault="00263C02" w:rsidP="0026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C02" w:rsidRPr="00B023E9" w:rsidRDefault="00263C02" w:rsidP="00263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3D5F" w:rsidRPr="00B023E9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Default="009C3D5F" w:rsidP="009C3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B023E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23E9">
        <w:rPr>
          <w:rFonts w:ascii="Times New Roman" w:hAnsi="Times New Roman" w:cs="Times New Roman"/>
          <w:sz w:val="28"/>
          <w:szCs w:val="28"/>
        </w:rPr>
        <w:t xml:space="preserve"> осуществления мониторинга и контроля реализации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19212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63C02" w:rsidRPr="00B023E9" w:rsidRDefault="00263C02" w:rsidP="009C3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F97" w:rsidRPr="00107725" w:rsidRDefault="00012F97" w:rsidP="0001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77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7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77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В.В. Карпову.</w:t>
      </w:r>
    </w:p>
    <w:p w:rsidR="00263C02" w:rsidRDefault="00263C02" w:rsidP="00012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AA8" w:rsidRDefault="00012F97" w:rsidP="00B92C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7725">
        <w:rPr>
          <w:rFonts w:ascii="Times New Roman" w:hAnsi="Times New Roman" w:cs="Times New Roman"/>
          <w:sz w:val="28"/>
          <w:szCs w:val="28"/>
        </w:rPr>
        <w:t xml:space="preserve">. </w:t>
      </w:r>
      <w:r w:rsidRPr="001077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92C06" w:rsidRDefault="00B92C06" w:rsidP="00B92C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2C06" w:rsidRDefault="00B92C06" w:rsidP="00B92C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2C06" w:rsidRDefault="00B92C06" w:rsidP="00B92C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3AA8" w:rsidRPr="00107725" w:rsidRDefault="00403AA8" w:rsidP="00403AA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города Пятигорска                                                           Л.Н. Травнев</w:t>
      </w:r>
    </w:p>
    <w:p w:rsidR="00012F97" w:rsidRPr="00107725" w:rsidRDefault="00012F97" w:rsidP="0001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Pr="00B023E9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Pr="00B023E9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Pr="00B023E9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Default="009C3D5F" w:rsidP="009C3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5F" w:rsidRPr="00932E40" w:rsidRDefault="00932E40" w:rsidP="002922C6">
      <w:pPr>
        <w:pStyle w:val="1"/>
        <w:rPr>
          <w:rFonts w:ascii="Times New Roman" w:hAnsi="Times New Roman" w:cs="Times New Roman"/>
          <w:b w:val="0"/>
          <w:color w:val="auto"/>
        </w:rPr>
      </w:pPr>
      <w:r>
        <w:lastRenderedPageBreak/>
        <w:t xml:space="preserve">                                                                                   </w:t>
      </w:r>
      <w:r w:rsidR="0077250F" w:rsidRPr="00932E40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77250F" w:rsidRPr="00932E40" w:rsidRDefault="0077250F" w:rsidP="00723F0D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32E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250F" w:rsidRPr="00932E40" w:rsidRDefault="0077250F" w:rsidP="00723F0D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32E4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B76E5" w:rsidRPr="00932E40" w:rsidRDefault="0077250F" w:rsidP="00A04FB8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32E40">
        <w:rPr>
          <w:rFonts w:ascii="Times New Roman" w:hAnsi="Times New Roman" w:cs="Times New Roman"/>
          <w:sz w:val="28"/>
          <w:szCs w:val="28"/>
        </w:rPr>
        <w:t>от</w:t>
      </w:r>
      <w:r w:rsidR="00760B2F">
        <w:rPr>
          <w:rFonts w:ascii="Times New Roman" w:hAnsi="Times New Roman" w:cs="Times New Roman"/>
          <w:sz w:val="28"/>
          <w:szCs w:val="28"/>
        </w:rPr>
        <w:t xml:space="preserve"> 20.05.</w:t>
      </w:r>
      <w:r w:rsidRPr="00932E40">
        <w:rPr>
          <w:rFonts w:ascii="Times New Roman" w:hAnsi="Times New Roman" w:cs="Times New Roman"/>
          <w:sz w:val="28"/>
          <w:szCs w:val="28"/>
        </w:rPr>
        <w:t>20</w:t>
      </w:r>
      <w:r w:rsidR="00760B2F">
        <w:rPr>
          <w:rFonts w:ascii="Times New Roman" w:hAnsi="Times New Roman" w:cs="Times New Roman"/>
          <w:sz w:val="28"/>
          <w:szCs w:val="28"/>
        </w:rPr>
        <w:t xml:space="preserve">16 </w:t>
      </w:r>
      <w:r w:rsidRPr="00932E40">
        <w:rPr>
          <w:rFonts w:ascii="Times New Roman" w:hAnsi="Times New Roman" w:cs="Times New Roman"/>
          <w:sz w:val="28"/>
          <w:szCs w:val="28"/>
        </w:rPr>
        <w:t>г.</w:t>
      </w:r>
      <w:r w:rsidR="00760B2F">
        <w:rPr>
          <w:rFonts w:ascii="Times New Roman" w:hAnsi="Times New Roman" w:cs="Times New Roman"/>
          <w:sz w:val="28"/>
          <w:szCs w:val="28"/>
        </w:rPr>
        <w:t xml:space="preserve"> </w:t>
      </w:r>
      <w:r w:rsidRPr="00932E40">
        <w:rPr>
          <w:rFonts w:ascii="Times New Roman" w:hAnsi="Times New Roman" w:cs="Times New Roman"/>
          <w:sz w:val="28"/>
          <w:szCs w:val="28"/>
        </w:rPr>
        <w:t>№</w:t>
      </w:r>
      <w:r w:rsidR="00760B2F">
        <w:rPr>
          <w:rFonts w:ascii="Times New Roman" w:hAnsi="Times New Roman" w:cs="Times New Roman"/>
          <w:sz w:val="28"/>
          <w:szCs w:val="28"/>
        </w:rPr>
        <w:t xml:space="preserve"> 1679</w:t>
      </w:r>
    </w:p>
    <w:p w:rsidR="00A04FB8" w:rsidRPr="00932E40" w:rsidRDefault="00A04FB8" w:rsidP="00A04FB8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A04FB8" w:rsidRDefault="00A04FB8" w:rsidP="00A04FB8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A04FB8" w:rsidRDefault="00A04FB8" w:rsidP="00A04FB8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5B76E5" w:rsidRDefault="005B76E5" w:rsidP="00AA5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3D5F" w:rsidRPr="00F13E2D" w:rsidRDefault="009C3D5F" w:rsidP="00AA5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F13E2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C3D5F" w:rsidRPr="00F13E2D" w:rsidRDefault="009C3D5F" w:rsidP="00AA5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2D">
        <w:rPr>
          <w:rFonts w:ascii="Times New Roman" w:hAnsi="Times New Roman" w:cs="Times New Roman"/>
          <w:b w:val="0"/>
          <w:sz w:val="28"/>
          <w:szCs w:val="28"/>
        </w:rPr>
        <w:t>осуществления мониторинга</w:t>
      </w:r>
      <w:r w:rsidR="000A3A97" w:rsidRPr="00F13E2D">
        <w:rPr>
          <w:rFonts w:ascii="Times New Roman" w:hAnsi="Times New Roman" w:cs="Times New Roman"/>
          <w:b w:val="0"/>
          <w:sz w:val="28"/>
          <w:szCs w:val="28"/>
        </w:rPr>
        <w:t xml:space="preserve"> и контроля </w:t>
      </w:r>
      <w:r w:rsidRPr="00F13E2D">
        <w:rPr>
          <w:rFonts w:ascii="Times New Roman" w:hAnsi="Times New Roman" w:cs="Times New Roman"/>
          <w:b w:val="0"/>
          <w:sz w:val="28"/>
          <w:szCs w:val="28"/>
        </w:rPr>
        <w:t>реализации документов</w:t>
      </w:r>
    </w:p>
    <w:p w:rsidR="009C3D5F" w:rsidRPr="00F13E2D" w:rsidRDefault="009C3D5F" w:rsidP="00AA5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2D">
        <w:rPr>
          <w:rFonts w:ascii="Times New Roman" w:hAnsi="Times New Roman" w:cs="Times New Roman"/>
          <w:b w:val="0"/>
          <w:sz w:val="28"/>
          <w:szCs w:val="28"/>
        </w:rPr>
        <w:t>стратегического планирования города-курорта Пятигорска</w:t>
      </w:r>
    </w:p>
    <w:p w:rsidR="00F64056" w:rsidRDefault="00F64056" w:rsidP="00AA5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056" w:rsidRPr="0077093A" w:rsidRDefault="00F64056" w:rsidP="00AA5DC3">
      <w:pPr>
        <w:pStyle w:val="ConsPlusTitle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093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C3D5F" w:rsidRPr="0077093A" w:rsidRDefault="009C3D5F" w:rsidP="009C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5F" w:rsidRPr="009C3D5F" w:rsidRDefault="00F64056" w:rsidP="009C3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3D5F" w:rsidRPr="009C3D5F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осуществления мониторинга</w:t>
      </w:r>
      <w:r w:rsidR="000C4259">
        <w:rPr>
          <w:rFonts w:ascii="Times New Roman" w:hAnsi="Times New Roman" w:cs="Times New Roman"/>
          <w:sz w:val="28"/>
          <w:szCs w:val="28"/>
        </w:rPr>
        <w:t xml:space="preserve"> </w:t>
      </w:r>
      <w:r w:rsidR="00BB3BC9">
        <w:rPr>
          <w:rFonts w:ascii="Times New Roman" w:hAnsi="Times New Roman" w:cs="Times New Roman"/>
          <w:sz w:val="28"/>
          <w:szCs w:val="28"/>
        </w:rPr>
        <w:t>и контроля</w:t>
      </w:r>
      <w:r w:rsidR="009C3D5F" w:rsidRPr="009C3D5F">
        <w:rPr>
          <w:rFonts w:ascii="Times New Roman" w:hAnsi="Times New Roman" w:cs="Times New Roman"/>
          <w:sz w:val="28"/>
          <w:szCs w:val="28"/>
        </w:rPr>
        <w:t xml:space="preserve"> реализации документов стратегического планирования </w:t>
      </w:r>
      <w:r w:rsidR="009C3D5F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9C3D5F" w:rsidRPr="009C3D5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B3BC9">
        <w:rPr>
          <w:rFonts w:ascii="Times New Roman" w:hAnsi="Times New Roman" w:cs="Times New Roman"/>
          <w:sz w:val="28"/>
          <w:szCs w:val="28"/>
        </w:rPr>
        <w:t xml:space="preserve"> соответственно–</w:t>
      </w:r>
      <w:r w:rsidR="009C3D5F" w:rsidRPr="009C3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D5F" w:rsidRPr="009C3D5F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9C3D5F" w:rsidRPr="009C3D5F">
        <w:rPr>
          <w:rFonts w:ascii="Times New Roman" w:hAnsi="Times New Roman" w:cs="Times New Roman"/>
          <w:sz w:val="28"/>
          <w:szCs w:val="28"/>
        </w:rPr>
        <w:t>ниторинг</w:t>
      </w:r>
      <w:r w:rsidR="00BB3BC9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9C3D5F" w:rsidRPr="009C3D5F">
        <w:rPr>
          <w:rFonts w:ascii="Times New Roman" w:hAnsi="Times New Roman" w:cs="Times New Roman"/>
          <w:sz w:val="28"/>
          <w:szCs w:val="28"/>
        </w:rPr>
        <w:t>) и подготовки документов, в которых отражаются результаты мониторинга</w:t>
      </w:r>
      <w:r w:rsidR="00BB3BC9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9C3D5F" w:rsidRPr="009C3D5F">
        <w:rPr>
          <w:rFonts w:ascii="Times New Roman" w:hAnsi="Times New Roman" w:cs="Times New Roman"/>
          <w:sz w:val="28"/>
          <w:szCs w:val="28"/>
        </w:rPr>
        <w:t>.</w:t>
      </w:r>
    </w:p>
    <w:p w:rsidR="00461CCE" w:rsidRPr="00B023E9" w:rsidRDefault="00F64056" w:rsidP="00852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526E0">
        <w:rPr>
          <w:rFonts w:ascii="Times New Roman" w:hAnsi="Times New Roman" w:cs="Times New Roman"/>
          <w:sz w:val="28"/>
          <w:szCs w:val="28"/>
        </w:rPr>
        <w:t xml:space="preserve">. </w:t>
      </w:r>
      <w:r w:rsidR="00461CCE" w:rsidRPr="00B023E9">
        <w:rPr>
          <w:rFonts w:ascii="Times New Roman" w:hAnsi="Times New Roman" w:cs="Times New Roman"/>
          <w:sz w:val="28"/>
          <w:szCs w:val="28"/>
        </w:rPr>
        <w:t>Мониторинг</w:t>
      </w:r>
      <w:r w:rsidR="00DC0D0D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461CCE" w:rsidRPr="00B023E9">
        <w:rPr>
          <w:rFonts w:ascii="Times New Roman" w:hAnsi="Times New Roman" w:cs="Times New Roman"/>
          <w:sz w:val="28"/>
          <w:szCs w:val="28"/>
        </w:rPr>
        <w:t xml:space="preserve"> осуществляются в отношении:</w:t>
      </w:r>
    </w:p>
    <w:p w:rsidR="00461CCE" w:rsidRPr="00B023E9" w:rsidRDefault="00E64696" w:rsidP="008526E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461CCE" w:rsidRPr="00B023E9">
        <w:rPr>
          <w:rFonts w:ascii="Times New Roman" w:hAnsi="Times New Roman" w:cs="Times New Roman"/>
          <w:sz w:val="28"/>
          <w:szCs w:val="28"/>
        </w:rPr>
        <w:t>прогнозов социально</w:t>
      </w:r>
      <w:r w:rsidR="00014862">
        <w:rPr>
          <w:rFonts w:ascii="Times New Roman" w:hAnsi="Times New Roman" w:cs="Times New Roman"/>
          <w:sz w:val="28"/>
          <w:szCs w:val="28"/>
        </w:rPr>
        <w:t xml:space="preserve">-экономического развития города-курорта Пятигорска </w:t>
      </w:r>
      <w:r w:rsidR="00461CCE" w:rsidRPr="00B023E9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периоды;</w:t>
      </w:r>
    </w:p>
    <w:p w:rsidR="00461CCE" w:rsidRPr="00B023E9" w:rsidRDefault="00E64696" w:rsidP="008526E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461CCE" w:rsidRPr="00B023E9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014862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461CCE" w:rsidRPr="00B023E9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461CCE" w:rsidRDefault="00E64696" w:rsidP="008526E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CCE" w:rsidRPr="00B023E9">
        <w:rPr>
          <w:rFonts w:ascii="Times New Roman" w:hAnsi="Times New Roman" w:cs="Times New Roman"/>
          <w:sz w:val="28"/>
          <w:szCs w:val="28"/>
        </w:rPr>
        <w:t xml:space="preserve"> 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461CCE" w:rsidRPr="00B023E9">
        <w:rPr>
          <w:rFonts w:ascii="Times New Roman" w:hAnsi="Times New Roman" w:cs="Times New Roman"/>
          <w:sz w:val="28"/>
          <w:szCs w:val="28"/>
        </w:rPr>
        <w:t>муниципальных программ города</w:t>
      </w:r>
      <w:r w:rsidR="000C4259">
        <w:rPr>
          <w:rFonts w:ascii="Times New Roman" w:hAnsi="Times New Roman" w:cs="Times New Roman"/>
          <w:sz w:val="28"/>
          <w:szCs w:val="28"/>
        </w:rPr>
        <w:t>-курорта</w:t>
      </w:r>
      <w:r w:rsidR="00461CCE" w:rsidRPr="00B023E9">
        <w:rPr>
          <w:rFonts w:ascii="Times New Roman" w:hAnsi="Times New Roman" w:cs="Times New Roman"/>
          <w:sz w:val="28"/>
          <w:szCs w:val="28"/>
        </w:rPr>
        <w:t xml:space="preserve"> </w:t>
      </w:r>
      <w:r w:rsidR="00014862">
        <w:rPr>
          <w:rFonts w:ascii="Times New Roman" w:hAnsi="Times New Roman" w:cs="Times New Roman"/>
          <w:sz w:val="28"/>
          <w:szCs w:val="28"/>
        </w:rPr>
        <w:t>Пятигорска</w:t>
      </w:r>
      <w:r w:rsidR="007F1FCC">
        <w:rPr>
          <w:rFonts w:ascii="Times New Roman" w:hAnsi="Times New Roman" w:cs="Times New Roman"/>
          <w:sz w:val="28"/>
          <w:szCs w:val="28"/>
        </w:rPr>
        <w:t>;</w:t>
      </w:r>
    </w:p>
    <w:p w:rsidR="00E64696" w:rsidRDefault="00E64696" w:rsidP="00852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EF3" w:rsidRDefault="00F64056" w:rsidP="008526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526E0">
        <w:rPr>
          <w:rFonts w:ascii="Times New Roman" w:hAnsi="Times New Roman" w:cs="Times New Roman"/>
          <w:sz w:val="28"/>
          <w:szCs w:val="28"/>
        </w:rPr>
        <w:t xml:space="preserve">. </w:t>
      </w:r>
      <w:r w:rsidR="009C3D5F" w:rsidRPr="009C3D5F">
        <w:rPr>
          <w:rFonts w:ascii="Times New Roman" w:hAnsi="Times New Roman" w:cs="Times New Roman"/>
          <w:sz w:val="28"/>
          <w:szCs w:val="28"/>
        </w:rPr>
        <w:t>Мониторинг</w:t>
      </w:r>
      <w:r w:rsidR="00FA26FF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9C3D5F" w:rsidRPr="009C3D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70EF3">
        <w:rPr>
          <w:rFonts w:ascii="Times New Roman" w:hAnsi="Times New Roman" w:cs="Times New Roman"/>
          <w:sz w:val="28"/>
          <w:szCs w:val="28"/>
        </w:rPr>
        <w:t>о</w:t>
      </w:r>
      <w:r w:rsidR="00D70EF3" w:rsidRPr="00B023E9">
        <w:rPr>
          <w:rFonts w:ascii="Times New Roman" w:hAnsi="Times New Roman" w:cs="Times New Roman"/>
          <w:sz w:val="28"/>
          <w:szCs w:val="28"/>
        </w:rPr>
        <w:t xml:space="preserve">траслевыми (функциональными) органами администрации города </w:t>
      </w:r>
      <w:r w:rsidR="00D70EF3">
        <w:rPr>
          <w:rFonts w:ascii="Times New Roman" w:hAnsi="Times New Roman" w:cs="Times New Roman"/>
          <w:sz w:val="28"/>
          <w:szCs w:val="28"/>
        </w:rPr>
        <w:t>Пятигорска</w:t>
      </w:r>
      <w:r w:rsidR="00D70EF3" w:rsidRPr="00B023E9">
        <w:rPr>
          <w:rFonts w:ascii="Times New Roman" w:hAnsi="Times New Roman" w:cs="Times New Roman"/>
          <w:sz w:val="28"/>
          <w:szCs w:val="28"/>
        </w:rPr>
        <w:t>, ответственными за разработку и реализацию документов стратегического планирования (далее - органы администрации), на постоянной основе в течение всего срока реализации документов стратегического планирования.</w:t>
      </w:r>
    </w:p>
    <w:p w:rsidR="00F64056" w:rsidRPr="00F64056" w:rsidRDefault="006517FD" w:rsidP="00AA5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056" w:rsidRPr="00F64056">
        <w:rPr>
          <w:rFonts w:ascii="Times New Roman" w:hAnsi="Times New Roman" w:cs="Times New Roman"/>
          <w:sz w:val="28"/>
          <w:szCs w:val="28"/>
        </w:rPr>
        <w:t xml:space="preserve">. </w:t>
      </w:r>
      <w:r w:rsidR="00F64056">
        <w:rPr>
          <w:rFonts w:ascii="Times New Roman" w:hAnsi="Times New Roman" w:cs="Times New Roman"/>
          <w:sz w:val="28"/>
          <w:szCs w:val="28"/>
        </w:rPr>
        <w:t xml:space="preserve">Основные цели, задачи мониторинга </w:t>
      </w:r>
      <w:r w:rsidR="003E3FFC">
        <w:rPr>
          <w:rFonts w:ascii="Times New Roman" w:hAnsi="Times New Roman" w:cs="Times New Roman"/>
          <w:sz w:val="28"/>
          <w:szCs w:val="28"/>
        </w:rPr>
        <w:t>и контроля</w:t>
      </w:r>
    </w:p>
    <w:p w:rsidR="004E5170" w:rsidRDefault="004E5170" w:rsidP="00F6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D5F">
        <w:rPr>
          <w:rFonts w:ascii="Times New Roman" w:hAnsi="Times New Roman" w:cs="Times New Roman"/>
          <w:sz w:val="28"/>
          <w:szCs w:val="28"/>
        </w:rPr>
        <w:t>2.</w:t>
      </w:r>
      <w:r w:rsidR="00F64056">
        <w:rPr>
          <w:rFonts w:ascii="Times New Roman" w:hAnsi="Times New Roman" w:cs="Times New Roman"/>
          <w:sz w:val="28"/>
          <w:szCs w:val="28"/>
        </w:rPr>
        <w:t>1.</w:t>
      </w:r>
      <w:r w:rsidRPr="009C3D5F">
        <w:rPr>
          <w:rFonts w:ascii="Times New Roman" w:hAnsi="Times New Roman" w:cs="Times New Roman"/>
          <w:sz w:val="28"/>
          <w:szCs w:val="28"/>
        </w:rPr>
        <w:t xml:space="preserve"> Целью мониторинга является повышение </w:t>
      </w:r>
      <w:proofErr w:type="gramStart"/>
      <w:r w:rsidRPr="009C3D5F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системы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9C3D5F">
        <w:rPr>
          <w:rFonts w:ascii="Times New Roman" w:hAnsi="Times New Roman" w:cs="Times New Roman"/>
          <w:sz w:val="28"/>
          <w:szCs w:val="28"/>
        </w:rPr>
        <w:t xml:space="preserve">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9C3D5F">
        <w:rPr>
          <w:rFonts w:ascii="Times New Roman" w:hAnsi="Times New Roman" w:cs="Times New Roman"/>
          <w:sz w:val="28"/>
          <w:szCs w:val="28"/>
        </w:rPr>
        <w:t xml:space="preserve">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9C3D5F">
        <w:rPr>
          <w:rFonts w:ascii="Times New Roman" w:hAnsi="Times New Roman" w:cs="Times New Roman"/>
          <w:sz w:val="28"/>
          <w:szCs w:val="28"/>
        </w:rPr>
        <w:t>.</w:t>
      </w:r>
    </w:p>
    <w:p w:rsidR="00F7761A" w:rsidRPr="00B023E9" w:rsidRDefault="00F64056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E6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1E60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E6CDB" w:rsidRPr="001F608A">
        <w:rPr>
          <w:rFonts w:ascii="Times New Roman" w:hAnsi="Times New Roman" w:cs="Times New Roman"/>
          <w:sz w:val="28"/>
          <w:szCs w:val="28"/>
        </w:rPr>
        <w:t>задачами мониторинга</w:t>
      </w:r>
      <w:r w:rsidR="007E6CDB" w:rsidRPr="00B023E9">
        <w:rPr>
          <w:rFonts w:ascii="Times New Roman" w:hAnsi="Times New Roman" w:cs="Times New Roman"/>
          <w:sz w:val="28"/>
          <w:szCs w:val="28"/>
        </w:rPr>
        <w:t xml:space="preserve"> реализации документов стратегического планирования являются:</w:t>
      </w:r>
    </w:p>
    <w:p w:rsidR="00F7761A" w:rsidRPr="00B023E9" w:rsidRDefault="00D144B5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социально-экономическом развитии города</w:t>
      </w:r>
      <w:r w:rsidR="0008635F">
        <w:rPr>
          <w:rFonts w:ascii="Times New Roman" w:hAnsi="Times New Roman" w:cs="Times New Roman"/>
          <w:sz w:val="28"/>
          <w:szCs w:val="28"/>
        </w:rPr>
        <w:t>-</w:t>
      </w:r>
      <w:r w:rsidR="007E6CDB">
        <w:rPr>
          <w:rFonts w:ascii="Times New Roman" w:hAnsi="Times New Roman" w:cs="Times New Roman"/>
          <w:sz w:val="28"/>
          <w:szCs w:val="28"/>
        </w:rPr>
        <w:t>курорта Пятигорска</w:t>
      </w:r>
      <w:r w:rsidR="007E6CDB" w:rsidRPr="00B023E9">
        <w:rPr>
          <w:rFonts w:ascii="Times New Roman" w:hAnsi="Times New Roman" w:cs="Times New Roman"/>
          <w:sz w:val="28"/>
          <w:szCs w:val="28"/>
        </w:rPr>
        <w:t>;</w:t>
      </w:r>
    </w:p>
    <w:p w:rsidR="007E6CDB" w:rsidRPr="00B023E9" w:rsidRDefault="00D144B5" w:rsidP="007E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7E6CDB" w:rsidRPr="00B023E9">
        <w:rPr>
          <w:rFonts w:ascii="Times New Roman" w:hAnsi="Times New Roman" w:cs="Times New Roman"/>
          <w:sz w:val="28"/>
          <w:szCs w:val="28"/>
        </w:rPr>
        <w:t xml:space="preserve">степени достижения запланированных целей социально-экономического развития </w:t>
      </w:r>
      <w:r w:rsidR="007E6CDB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  <w:r w:rsidR="007E6CDB" w:rsidRPr="00B023E9">
        <w:rPr>
          <w:rFonts w:ascii="Times New Roman" w:hAnsi="Times New Roman" w:cs="Times New Roman"/>
          <w:sz w:val="28"/>
          <w:szCs w:val="28"/>
        </w:rPr>
        <w:t>;</w:t>
      </w:r>
    </w:p>
    <w:p w:rsidR="007E6CDB" w:rsidRPr="00B023E9" w:rsidRDefault="00D144B5" w:rsidP="007E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 xml:space="preserve">оценка влияния внутренних и внешних условий на плановый и фактический уровни </w:t>
      </w:r>
      <w:proofErr w:type="gramStart"/>
      <w:r w:rsidR="007E6CDB" w:rsidRPr="00B023E9">
        <w:rPr>
          <w:rFonts w:ascii="Times New Roman" w:hAnsi="Times New Roman" w:cs="Times New Roman"/>
          <w:sz w:val="28"/>
          <w:szCs w:val="28"/>
        </w:rPr>
        <w:t xml:space="preserve">достижения целей социально-экономического развития </w:t>
      </w:r>
      <w:r w:rsidR="007352F8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  <w:r w:rsidR="007E6CDB" w:rsidRPr="00B023E9">
        <w:rPr>
          <w:rFonts w:ascii="Times New Roman" w:hAnsi="Times New Roman" w:cs="Times New Roman"/>
          <w:sz w:val="28"/>
          <w:szCs w:val="28"/>
        </w:rPr>
        <w:t>;</w:t>
      </w:r>
    </w:p>
    <w:p w:rsidR="007E6CDB" w:rsidRPr="00B023E9" w:rsidRDefault="00D144B5" w:rsidP="007E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о</w:t>
      </w:r>
      <w:r w:rsidR="007E6CDB" w:rsidRPr="00B023E9">
        <w:rPr>
          <w:rFonts w:ascii="Times New Roman" w:hAnsi="Times New Roman" w:cs="Times New Roman"/>
          <w:sz w:val="28"/>
          <w:szCs w:val="28"/>
        </w:rPr>
        <w:t>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7E6CDB" w:rsidRPr="00B023E9" w:rsidRDefault="00D144B5" w:rsidP="007E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 xml:space="preserve">оценка уровня социально-экономического развития </w:t>
      </w:r>
      <w:r w:rsidR="007352F8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7E6CDB" w:rsidRPr="00B023E9">
        <w:rPr>
          <w:rFonts w:ascii="Times New Roman" w:hAnsi="Times New Roman" w:cs="Times New Roman"/>
          <w:sz w:val="28"/>
          <w:szCs w:val="28"/>
        </w:rPr>
        <w:t>, проведение анализа социальных, финансово-экономических и прочих рисков, своевременное принятие мер по их предотвращению;</w:t>
      </w:r>
    </w:p>
    <w:p w:rsidR="007F649A" w:rsidRDefault="00D144B5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E6CDB" w:rsidRPr="00B023E9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77093A" w:rsidRDefault="0077093A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49A" w:rsidRPr="00B023E9" w:rsidRDefault="00F64056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41E60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7F649A" w:rsidRPr="001F608A">
        <w:rPr>
          <w:rFonts w:ascii="Times New Roman" w:hAnsi="Times New Roman" w:cs="Times New Roman"/>
          <w:sz w:val="28"/>
          <w:szCs w:val="28"/>
        </w:rPr>
        <w:t>контроля р</w:t>
      </w:r>
      <w:r w:rsidR="007F649A" w:rsidRPr="00B023E9">
        <w:rPr>
          <w:rFonts w:ascii="Times New Roman" w:hAnsi="Times New Roman" w:cs="Times New Roman"/>
          <w:sz w:val="28"/>
          <w:szCs w:val="28"/>
        </w:rPr>
        <w:t>еализации документов стратегического планирования являются:</w:t>
      </w:r>
    </w:p>
    <w:p w:rsidR="007F649A" w:rsidRPr="00B023E9" w:rsidRDefault="00D144B5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</w:t>
      </w:r>
      <w:r w:rsidR="0008635F">
        <w:rPr>
          <w:rFonts w:ascii="Times New Roman" w:hAnsi="Times New Roman" w:cs="Times New Roman"/>
          <w:sz w:val="28"/>
          <w:szCs w:val="28"/>
        </w:rPr>
        <w:t>о-экономическом развитии города-</w:t>
      </w:r>
      <w:r w:rsidR="007F649A">
        <w:rPr>
          <w:rFonts w:ascii="Times New Roman" w:hAnsi="Times New Roman" w:cs="Times New Roman"/>
          <w:sz w:val="28"/>
          <w:szCs w:val="28"/>
        </w:rPr>
        <w:t>курорта Пятигорска</w:t>
      </w:r>
      <w:r w:rsidR="007F649A" w:rsidRPr="00B023E9">
        <w:rPr>
          <w:rFonts w:ascii="Times New Roman" w:hAnsi="Times New Roman" w:cs="Times New Roman"/>
          <w:sz w:val="28"/>
          <w:szCs w:val="28"/>
        </w:rPr>
        <w:t>;</w:t>
      </w:r>
    </w:p>
    <w:p w:rsidR="007F649A" w:rsidRPr="00B023E9" w:rsidRDefault="00D144B5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>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7F649A" w:rsidRPr="00B023E9" w:rsidRDefault="00D144B5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реализации решений, принятых в процессе стратегического планирования;</w:t>
      </w:r>
    </w:p>
    <w:p w:rsidR="007F649A" w:rsidRPr="00B023E9" w:rsidRDefault="00D144B5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7F649A" w:rsidRPr="00B023E9">
        <w:rPr>
          <w:rFonts w:ascii="Times New Roman" w:hAnsi="Times New Roman" w:cs="Times New Roman"/>
          <w:sz w:val="28"/>
          <w:szCs w:val="28"/>
        </w:rPr>
        <w:t xml:space="preserve">достижения целей социально-экономического развития </w:t>
      </w:r>
      <w:r w:rsidR="001C30F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  <w:r w:rsidR="007F649A" w:rsidRPr="00B023E9">
        <w:rPr>
          <w:rFonts w:ascii="Times New Roman" w:hAnsi="Times New Roman" w:cs="Times New Roman"/>
          <w:sz w:val="28"/>
          <w:szCs w:val="28"/>
        </w:rPr>
        <w:t>;</w:t>
      </w:r>
    </w:p>
    <w:p w:rsidR="007F649A" w:rsidRPr="00B023E9" w:rsidRDefault="00D144B5" w:rsidP="007F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6A">
        <w:rPr>
          <w:rFonts w:ascii="Times New Roman" w:hAnsi="Times New Roman" w:cs="Times New Roman"/>
          <w:sz w:val="28"/>
          <w:szCs w:val="28"/>
        </w:rPr>
        <w:t xml:space="preserve"> </w:t>
      </w:r>
      <w:r w:rsidR="007F649A" w:rsidRPr="00B023E9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77093A" w:rsidRDefault="0077093A" w:rsidP="007709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6CDB" w:rsidRPr="0077093A" w:rsidRDefault="006517FD" w:rsidP="007709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93A" w:rsidRPr="0077093A">
        <w:rPr>
          <w:rFonts w:ascii="Times New Roman" w:hAnsi="Times New Roman" w:cs="Times New Roman"/>
          <w:sz w:val="28"/>
          <w:szCs w:val="28"/>
        </w:rPr>
        <w:t xml:space="preserve">. </w:t>
      </w:r>
      <w:r w:rsidR="002F2ECD">
        <w:rPr>
          <w:rFonts w:ascii="Times New Roman" w:hAnsi="Times New Roman" w:cs="Times New Roman"/>
          <w:sz w:val="28"/>
          <w:szCs w:val="28"/>
        </w:rPr>
        <w:t>Мониторинг</w:t>
      </w:r>
      <w:r w:rsidR="0077093A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2F2ECD">
        <w:rPr>
          <w:rFonts w:ascii="Times New Roman" w:hAnsi="Times New Roman" w:cs="Times New Roman"/>
          <w:sz w:val="28"/>
          <w:szCs w:val="28"/>
        </w:rPr>
        <w:t>ь</w:t>
      </w:r>
      <w:r w:rsidR="0077093A">
        <w:rPr>
          <w:rFonts w:ascii="Times New Roman" w:hAnsi="Times New Roman" w:cs="Times New Roman"/>
          <w:sz w:val="28"/>
          <w:szCs w:val="28"/>
        </w:rPr>
        <w:t xml:space="preserve"> реализации документов стратегического планирования</w:t>
      </w:r>
    </w:p>
    <w:p w:rsidR="007B45E4" w:rsidRPr="00B023E9" w:rsidRDefault="0077093A" w:rsidP="007B4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B4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5E4" w:rsidRPr="001F608A">
        <w:rPr>
          <w:rFonts w:ascii="Times New Roman" w:hAnsi="Times New Roman" w:cs="Times New Roman"/>
          <w:sz w:val="28"/>
          <w:szCs w:val="28"/>
        </w:rPr>
        <w:t>Мониторинг реализации прогнозов социально-экономического развития</w:t>
      </w:r>
      <w:r w:rsidR="000C4259">
        <w:rPr>
          <w:rFonts w:ascii="Times New Roman" w:hAnsi="Times New Roman" w:cs="Times New Roman"/>
          <w:sz w:val="28"/>
          <w:szCs w:val="28"/>
        </w:rPr>
        <w:t xml:space="preserve"> </w:t>
      </w:r>
      <w:r w:rsidR="00BB6525" w:rsidRPr="001F608A">
        <w:rPr>
          <w:rFonts w:ascii="Times New Roman" w:hAnsi="Times New Roman" w:cs="Times New Roman"/>
          <w:sz w:val="28"/>
          <w:szCs w:val="28"/>
        </w:rPr>
        <w:t>гор</w:t>
      </w:r>
      <w:r w:rsidR="00BB6525">
        <w:rPr>
          <w:rFonts w:ascii="Times New Roman" w:hAnsi="Times New Roman" w:cs="Times New Roman"/>
          <w:sz w:val="28"/>
          <w:szCs w:val="28"/>
        </w:rPr>
        <w:t>ода-курорта Пятигорска</w:t>
      </w:r>
      <w:r w:rsidR="007B45E4" w:rsidRPr="00B023E9">
        <w:rPr>
          <w:rFonts w:ascii="Times New Roman" w:hAnsi="Times New Roman" w:cs="Times New Roman"/>
          <w:sz w:val="28"/>
          <w:szCs w:val="28"/>
        </w:rPr>
        <w:t xml:space="preserve"> на среднесрочный и долгосрочный периоды (далее - прогнозы на среднесрочный и долгосрочный периоды) осуществляется </w:t>
      </w:r>
      <w:r w:rsidR="00BB6525">
        <w:rPr>
          <w:rFonts w:ascii="Times New Roman" w:hAnsi="Times New Roman" w:cs="Times New Roman"/>
          <w:sz w:val="28"/>
          <w:szCs w:val="28"/>
        </w:rPr>
        <w:t>Управлением экономического развития администрации города Пятигорска</w:t>
      </w:r>
      <w:r w:rsidR="007B45E4" w:rsidRPr="00B023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2B98">
        <w:rPr>
          <w:rFonts w:ascii="Times New Roman" w:hAnsi="Times New Roman" w:cs="Times New Roman"/>
          <w:sz w:val="28"/>
          <w:szCs w:val="28"/>
        </w:rPr>
        <w:t>-</w:t>
      </w:r>
      <w:r w:rsidR="00997257">
        <w:rPr>
          <w:rFonts w:ascii="Times New Roman" w:hAnsi="Times New Roman" w:cs="Times New Roman"/>
          <w:sz w:val="28"/>
          <w:szCs w:val="28"/>
        </w:rPr>
        <w:t xml:space="preserve"> </w:t>
      </w:r>
      <w:r w:rsidR="006A71C3">
        <w:rPr>
          <w:rFonts w:ascii="Times New Roman" w:hAnsi="Times New Roman" w:cs="Times New Roman"/>
          <w:sz w:val="28"/>
          <w:szCs w:val="28"/>
        </w:rPr>
        <w:t>Управление</w:t>
      </w:r>
      <w:r w:rsidR="007B45E4" w:rsidRPr="00B023E9">
        <w:rPr>
          <w:rFonts w:ascii="Times New Roman" w:hAnsi="Times New Roman" w:cs="Times New Roman"/>
          <w:sz w:val="28"/>
          <w:szCs w:val="28"/>
        </w:rPr>
        <w:t>) ежегодно на основе данных Территориального органа Федеральной службы государственной статистики по Ставропольскому краю и информации, предоставляемой органами администрации.</w:t>
      </w:r>
      <w:proofErr w:type="gramEnd"/>
    </w:p>
    <w:p w:rsidR="00F64056" w:rsidRDefault="007B45E4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3E9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прогнозов на среднесрочный и </w:t>
      </w:r>
      <w:r w:rsidRPr="00B023E9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долгосрочный периоды отражаются в отчете об итогах социально-экономического развития </w:t>
      </w:r>
      <w:r w:rsidR="00D56A76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B023E9">
        <w:rPr>
          <w:rFonts w:ascii="Times New Roman" w:hAnsi="Times New Roman" w:cs="Times New Roman"/>
          <w:sz w:val="28"/>
          <w:szCs w:val="28"/>
        </w:rPr>
        <w:t xml:space="preserve">, ежегодно формируемом </w:t>
      </w:r>
      <w:r w:rsidR="001E7E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608A">
        <w:rPr>
          <w:rFonts w:ascii="Times New Roman" w:hAnsi="Times New Roman" w:cs="Times New Roman"/>
          <w:sz w:val="28"/>
          <w:szCs w:val="28"/>
        </w:rPr>
        <w:t xml:space="preserve">в срок до 01 </w:t>
      </w:r>
      <w:r w:rsidR="006517FD">
        <w:rPr>
          <w:rFonts w:ascii="Times New Roman" w:hAnsi="Times New Roman" w:cs="Times New Roman"/>
          <w:sz w:val="28"/>
          <w:szCs w:val="28"/>
        </w:rPr>
        <w:t>мая</w:t>
      </w:r>
      <w:r w:rsidRPr="001F60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093A">
        <w:rPr>
          <w:rFonts w:ascii="Times New Roman" w:hAnsi="Times New Roman" w:cs="Times New Roman"/>
          <w:sz w:val="28"/>
          <w:szCs w:val="28"/>
        </w:rPr>
        <w:t>, следующего за отчетным периодом.</w:t>
      </w:r>
      <w:proofErr w:type="gramEnd"/>
    </w:p>
    <w:p w:rsidR="00F7761A" w:rsidRDefault="00F7761A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259" w:rsidRDefault="0077093A" w:rsidP="00507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41E60">
        <w:rPr>
          <w:rFonts w:ascii="Times New Roman" w:hAnsi="Times New Roman" w:cs="Times New Roman"/>
          <w:sz w:val="28"/>
          <w:szCs w:val="28"/>
        </w:rPr>
        <w:t xml:space="preserve"> </w:t>
      </w:r>
      <w:r w:rsidR="005078B3" w:rsidRPr="001F608A">
        <w:rPr>
          <w:rFonts w:ascii="Times New Roman" w:hAnsi="Times New Roman" w:cs="Times New Roman"/>
          <w:sz w:val="28"/>
          <w:szCs w:val="28"/>
        </w:rPr>
        <w:t>Мониторинг реализации муниципальных программ</w:t>
      </w:r>
      <w:r w:rsidR="000C425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5078B3" w:rsidRPr="00B023E9">
        <w:rPr>
          <w:rFonts w:ascii="Times New Roman" w:hAnsi="Times New Roman" w:cs="Times New Roman"/>
          <w:sz w:val="28"/>
          <w:szCs w:val="28"/>
        </w:rPr>
        <w:t xml:space="preserve"> (далее - программа) осуществляет </w:t>
      </w:r>
      <w:r w:rsidR="006A71C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E799F">
        <w:rPr>
          <w:rFonts w:ascii="Times New Roman" w:hAnsi="Times New Roman" w:cs="Times New Roman"/>
          <w:sz w:val="28"/>
          <w:szCs w:val="28"/>
        </w:rPr>
        <w:t>ежеквартально, начиная с отчета за полугодие</w:t>
      </w:r>
      <w:r w:rsidR="005078B3" w:rsidRPr="00B023E9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54ECE">
        <w:rPr>
          <w:rFonts w:ascii="Times New Roman" w:hAnsi="Times New Roman" w:cs="Times New Roman"/>
          <w:sz w:val="28"/>
          <w:szCs w:val="28"/>
        </w:rPr>
        <w:t>отчетной информации</w:t>
      </w:r>
      <w:r w:rsidR="005078B3" w:rsidRPr="00B023E9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</w:t>
      </w:r>
      <w:r w:rsidR="00C15FE7">
        <w:rPr>
          <w:rFonts w:ascii="Times New Roman" w:hAnsi="Times New Roman" w:cs="Times New Roman"/>
          <w:sz w:val="28"/>
          <w:szCs w:val="28"/>
        </w:rPr>
        <w:t>ой</w:t>
      </w:r>
      <w:r w:rsidR="005078B3" w:rsidRPr="00B023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5FE7">
        <w:rPr>
          <w:rFonts w:ascii="Times New Roman" w:hAnsi="Times New Roman" w:cs="Times New Roman"/>
          <w:sz w:val="28"/>
          <w:szCs w:val="28"/>
        </w:rPr>
        <w:t>ы</w:t>
      </w:r>
      <w:r w:rsidR="005078B3" w:rsidRPr="00B023E9">
        <w:rPr>
          <w:rFonts w:ascii="Times New Roman" w:hAnsi="Times New Roman" w:cs="Times New Roman"/>
          <w:sz w:val="28"/>
          <w:szCs w:val="28"/>
        </w:rPr>
        <w:t>, предоставляем</w:t>
      </w:r>
      <w:r w:rsidR="00C15FE7">
        <w:rPr>
          <w:rFonts w:ascii="Times New Roman" w:hAnsi="Times New Roman" w:cs="Times New Roman"/>
          <w:sz w:val="28"/>
          <w:szCs w:val="28"/>
        </w:rPr>
        <w:t>ой</w:t>
      </w:r>
      <w:r w:rsidR="00C403C0">
        <w:rPr>
          <w:rFonts w:ascii="Times New Roman" w:hAnsi="Times New Roman" w:cs="Times New Roman"/>
          <w:sz w:val="28"/>
          <w:szCs w:val="28"/>
        </w:rPr>
        <w:t xml:space="preserve"> </w:t>
      </w:r>
      <w:r w:rsidR="00454ECE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</w:t>
      </w:r>
      <w:r w:rsidR="005078B3" w:rsidRPr="00B023E9">
        <w:rPr>
          <w:rFonts w:ascii="Times New Roman" w:hAnsi="Times New Roman" w:cs="Times New Roman"/>
          <w:sz w:val="28"/>
          <w:szCs w:val="28"/>
        </w:rPr>
        <w:t>.</w:t>
      </w:r>
      <w:r w:rsidR="00C40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60" w:rsidRDefault="005078B3" w:rsidP="00507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программ </w:t>
      </w:r>
      <w:r w:rsidR="00BD6864">
        <w:rPr>
          <w:rFonts w:ascii="Times New Roman" w:hAnsi="Times New Roman" w:cs="Times New Roman"/>
          <w:sz w:val="28"/>
          <w:szCs w:val="28"/>
        </w:rPr>
        <w:t xml:space="preserve">по итогам за год </w:t>
      </w:r>
      <w:r w:rsidRPr="00B023E9">
        <w:rPr>
          <w:rFonts w:ascii="Times New Roman" w:hAnsi="Times New Roman" w:cs="Times New Roman"/>
          <w:sz w:val="28"/>
          <w:szCs w:val="28"/>
        </w:rPr>
        <w:t xml:space="preserve">отражаются в сводном </w:t>
      </w:r>
      <w:r w:rsidR="00B223C1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="002441AD">
        <w:rPr>
          <w:rFonts w:ascii="Times New Roman" w:hAnsi="Times New Roman" w:cs="Times New Roman"/>
          <w:sz w:val="28"/>
          <w:szCs w:val="28"/>
        </w:rPr>
        <w:t>отчете</w:t>
      </w:r>
      <w:r w:rsidRPr="00B023E9">
        <w:rPr>
          <w:rFonts w:ascii="Times New Roman" w:hAnsi="Times New Roman" w:cs="Times New Roman"/>
          <w:sz w:val="28"/>
          <w:szCs w:val="28"/>
        </w:rPr>
        <w:t xml:space="preserve"> о ходе реализации</w:t>
      </w:r>
      <w:r w:rsidR="00B223C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B023E9">
        <w:rPr>
          <w:rFonts w:ascii="Times New Roman" w:hAnsi="Times New Roman" w:cs="Times New Roman"/>
          <w:sz w:val="28"/>
          <w:szCs w:val="28"/>
        </w:rPr>
        <w:t xml:space="preserve"> и об оценке эффективности реализации муниципальных программ</w:t>
      </w:r>
      <w:r w:rsidR="00B223C1">
        <w:rPr>
          <w:rFonts w:ascii="Times New Roman" w:hAnsi="Times New Roman" w:cs="Times New Roman"/>
          <w:sz w:val="28"/>
          <w:szCs w:val="28"/>
        </w:rPr>
        <w:t>.</w:t>
      </w:r>
    </w:p>
    <w:p w:rsidR="00B67660" w:rsidRDefault="005078B3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 xml:space="preserve">Подготовка сводного годового </w:t>
      </w:r>
      <w:r w:rsidR="004876D2">
        <w:rPr>
          <w:rFonts w:ascii="Times New Roman" w:hAnsi="Times New Roman" w:cs="Times New Roman"/>
          <w:sz w:val="28"/>
          <w:szCs w:val="28"/>
        </w:rPr>
        <w:t>отчета</w:t>
      </w:r>
      <w:r w:rsidR="00F66C66">
        <w:rPr>
          <w:rFonts w:ascii="Times New Roman" w:hAnsi="Times New Roman" w:cs="Times New Roman"/>
          <w:sz w:val="28"/>
          <w:szCs w:val="28"/>
        </w:rPr>
        <w:t xml:space="preserve"> и оценки эффективности реализации муниципальных программ</w:t>
      </w:r>
      <w:r w:rsidRPr="00B023E9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постановлением </w:t>
      </w:r>
      <w:r w:rsidR="006343B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B023E9">
        <w:rPr>
          <w:rFonts w:ascii="Times New Roman" w:hAnsi="Times New Roman" w:cs="Times New Roman"/>
          <w:sz w:val="28"/>
          <w:szCs w:val="28"/>
        </w:rPr>
        <w:t>.</w:t>
      </w:r>
    </w:p>
    <w:p w:rsidR="00F7761A" w:rsidRDefault="00F7761A" w:rsidP="0077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660" w:rsidRPr="00B023E9" w:rsidRDefault="0077093A" w:rsidP="00B6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67660">
        <w:rPr>
          <w:rFonts w:ascii="Times New Roman" w:hAnsi="Times New Roman" w:cs="Times New Roman"/>
          <w:sz w:val="28"/>
          <w:szCs w:val="28"/>
        </w:rPr>
        <w:t xml:space="preserve">. </w:t>
      </w:r>
      <w:r w:rsidR="00B67660" w:rsidRPr="001F608A">
        <w:rPr>
          <w:rFonts w:ascii="Times New Roman" w:hAnsi="Times New Roman" w:cs="Times New Roman"/>
          <w:sz w:val="28"/>
          <w:szCs w:val="28"/>
        </w:rPr>
        <w:t xml:space="preserve">Мониторинг реализации бюджетного прогноза </w:t>
      </w:r>
      <w:r w:rsidR="00AB4E54" w:rsidRPr="001F608A">
        <w:rPr>
          <w:rFonts w:ascii="Times New Roman" w:hAnsi="Times New Roman" w:cs="Times New Roman"/>
          <w:sz w:val="28"/>
          <w:szCs w:val="28"/>
        </w:rPr>
        <w:t>города-курорта</w:t>
      </w:r>
      <w:r w:rsidR="00AB4E54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B67660" w:rsidRPr="00B023E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3ED">
        <w:rPr>
          <w:rFonts w:ascii="Times New Roman" w:hAnsi="Times New Roman" w:cs="Times New Roman"/>
          <w:sz w:val="28"/>
          <w:szCs w:val="28"/>
        </w:rPr>
        <w:t xml:space="preserve"> – </w:t>
      </w:r>
      <w:r w:rsidR="00B67660" w:rsidRPr="00B023E9">
        <w:rPr>
          <w:rFonts w:ascii="Times New Roman" w:hAnsi="Times New Roman" w:cs="Times New Roman"/>
          <w:sz w:val="28"/>
          <w:szCs w:val="28"/>
        </w:rPr>
        <w:t xml:space="preserve">бюджетный прогноз) осуществляется </w:t>
      </w:r>
      <w:r w:rsidR="00AB4E54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</w:t>
      </w:r>
      <w:proofErr w:type="gramStart"/>
      <w:r w:rsidR="00AB4E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4259">
        <w:rPr>
          <w:rFonts w:ascii="Times New Roman" w:hAnsi="Times New Roman" w:cs="Times New Roman"/>
          <w:sz w:val="28"/>
          <w:szCs w:val="28"/>
        </w:rPr>
        <w:t>.</w:t>
      </w:r>
      <w:r w:rsidR="00AB4E54">
        <w:rPr>
          <w:rFonts w:ascii="Times New Roman" w:hAnsi="Times New Roman" w:cs="Times New Roman"/>
          <w:sz w:val="28"/>
          <w:szCs w:val="28"/>
        </w:rPr>
        <w:t xml:space="preserve"> Пятигорска» </w:t>
      </w:r>
      <w:r w:rsidR="00B67660" w:rsidRPr="00B023E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4259">
        <w:rPr>
          <w:rFonts w:ascii="Times New Roman" w:hAnsi="Times New Roman" w:cs="Times New Roman"/>
          <w:sz w:val="28"/>
          <w:szCs w:val="28"/>
        </w:rPr>
        <w:t xml:space="preserve"> - </w:t>
      </w:r>
      <w:r w:rsidR="00DA566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67660" w:rsidRPr="00B023E9">
        <w:rPr>
          <w:rFonts w:ascii="Times New Roman" w:hAnsi="Times New Roman" w:cs="Times New Roman"/>
          <w:sz w:val="28"/>
          <w:szCs w:val="28"/>
        </w:rPr>
        <w:t>) на основе данных ежегодной бюджетной отчетности, иной информации, предоставляемой органами администрации в соответствии с их сферой деятельности.</w:t>
      </w:r>
    </w:p>
    <w:p w:rsidR="00B67660" w:rsidRPr="00B023E9" w:rsidRDefault="00DA5661" w:rsidP="00B6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67660" w:rsidRPr="00B023E9">
        <w:rPr>
          <w:rFonts w:ascii="Times New Roman" w:hAnsi="Times New Roman" w:cs="Times New Roman"/>
          <w:sz w:val="28"/>
          <w:szCs w:val="28"/>
        </w:rPr>
        <w:t xml:space="preserve"> ежегодно подготавливает информацию о реализации бюджетного прогноза и направляет в </w:t>
      </w:r>
      <w:r w:rsidR="00880E5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67660" w:rsidRPr="001F608A">
        <w:rPr>
          <w:rFonts w:ascii="Times New Roman" w:hAnsi="Times New Roman" w:cs="Times New Roman"/>
          <w:sz w:val="28"/>
          <w:szCs w:val="28"/>
        </w:rPr>
        <w:t>в срок до 01 мая года</w:t>
      </w:r>
      <w:r w:rsidR="00A04FB8">
        <w:rPr>
          <w:rFonts w:ascii="Times New Roman" w:hAnsi="Times New Roman" w:cs="Times New Roman"/>
          <w:sz w:val="28"/>
          <w:szCs w:val="28"/>
        </w:rPr>
        <w:t>, следующего за отчетным периодом.</w:t>
      </w:r>
    </w:p>
    <w:p w:rsidR="00B67660" w:rsidRPr="00B023E9" w:rsidRDefault="00B67660" w:rsidP="00B6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>Информация о реализации бюджетного прогноза должна содержать:</w:t>
      </w:r>
    </w:p>
    <w:p w:rsidR="00B67660" w:rsidRPr="00B023E9" w:rsidRDefault="00B67660" w:rsidP="00B6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>аналитическую справку о реализации плановых показателей бюджетного прогноза;</w:t>
      </w:r>
    </w:p>
    <w:p w:rsidR="00B67660" w:rsidRPr="00B023E9" w:rsidRDefault="00B67660" w:rsidP="00B6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>анализ факторов, повлиявших на выполнение плановых показателей бюджетного прогноза;</w:t>
      </w:r>
    </w:p>
    <w:p w:rsidR="00B67660" w:rsidRDefault="00B67660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3E9">
        <w:rPr>
          <w:rFonts w:ascii="Times New Roman" w:hAnsi="Times New Roman" w:cs="Times New Roman"/>
          <w:sz w:val="28"/>
          <w:szCs w:val="28"/>
        </w:rPr>
        <w:t>предложения о необходимости корректировки бюджетного прогноза.</w:t>
      </w:r>
    </w:p>
    <w:p w:rsidR="00A66236" w:rsidRDefault="00A66236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73D" w:rsidRDefault="00A66236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5016C">
        <w:rPr>
          <w:rFonts w:ascii="Times New Roman" w:hAnsi="Times New Roman" w:cs="Times New Roman"/>
          <w:sz w:val="28"/>
          <w:szCs w:val="28"/>
        </w:rPr>
        <w:t>Контроль осуществляется на основе данных мониторинга реализации документов стратегического планирования</w:t>
      </w:r>
      <w:r w:rsidR="00810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236" w:rsidRDefault="00810E8D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E8D">
        <w:rPr>
          <w:rFonts w:ascii="Times New Roman" w:hAnsi="Times New Roman" w:cs="Times New Roman"/>
          <w:sz w:val="28"/>
          <w:szCs w:val="28"/>
        </w:rPr>
        <w:t>По результатам контроля реализации документа стратегического планирования орган, его осуществлявший, направляет руководител</w:t>
      </w:r>
      <w:r w:rsidR="001D29D6">
        <w:rPr>
          <w:rFonts w:ascii="Times New Roman" w:hAnsi="Times New Roman" w:cs="Times New Roman"/>
          <w:sz w:val="28"/>
          <w:szCs w:val="28"/>
        </w:rPr>
        <w:t xml:space="preserve">ям </w:t>
      </w:r>
      <w:r w:rsidRPr="00810E8D">
        <w:rPr>
          <w:rFonts w:ascii="Times New Roman" w:hAnsi="Times New Roman" w:cs="Times New Roman"/>
          <w:sz w:val="28"/>
          <w:szCs w:val="28"/>
        </w:rPr>
        <w:t>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</w:t>
      </w:r>
      <w:r w:rsidR="001D29D6">
        <w:rPr>
          <w:rFonts w:ascii="Times New Roman" w:hAnsi="Times New Roman" w:cs="Times New Roman"/>
          <w:sz w:val="28"/>
          <w:szCs w:val="28"/>
        </w:rPr>
        <w:t>.</w:t>
      </w:r>
    </w:p>
    <w:p w:rsidR="00F7761A" w:rsidRPr="00B023E9" w:rsidRDefault="00F7761A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6CC" w:rsidRDefault="0077093A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47B1">
        <w:rPr>
          <w:rFonts w:ascii="Times New Roman" w:hAnsi="Times New Roman" w:cs="Times New Roman"/>
          <w:sz w:val="28"/>
          <w:szCs w:val="28"/>
        </w:rPr>
        <w:t>5</w:t>
      </w:r>
      <w:r w:rsidR="008D2135" w:rsidRPr="00B023E9">
        <w:rPr>
          <w:rFonts w:ascii="Times New Roman" w:hAnsi="Times New Roman" w:cs="Times New Roman"/>
          <w:sz w:val="28"/>
          <w:szCs w:val="28"/>
        </w:rPr>
        <w:t>. Итоговым документом, в котором отражаются результаты мониторинга реализации документов страте</w:t>
      </w:r>
      <w:bookmarkStart w:id="1" w:name="_GoBack"/>
      <w:bookmarkEnd w:id="1"/>
      <w:r w:rsidR="008D2135" w:rsidRPr="00B023E9">
        <w:rPr>
          <w:rFonts w:ascii="Times New Roman" w:hAnsi="Times New Roman" w:cs="Times New Roman"/>
          <w:sz w:val="28"/>
          <w:szCs w:val="28"/>
        </w:rPr>
        <w:t xml:space="preserve">гического планирования, является ежегодный отчет </w:t>
      </w:r>
      <w:r w:rsidR="000C4259">
        <w:rPr>
          <w:rFonts w:ascii="Times New Roman" w:hAnsi="Times New Roman" w:cs="Times New Roman"/>
          <w:sz w:val="28"/>
          <w:szCs w:val="28"/>
        </w:rPr>
        <w:t>Г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лавы </w:t>
      </w:r>
      <w:r w:rsidR="00E33BE1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города </w:t>
      </w:r>
      <w:r w:rsidR="00E33BE1">
        <w:rPr>
          <w:rFonts w:ascii="Times New Roman" w:hAnsi="Times New Roman" w:cs="Times New Roman"/>
          <w:sz w:val="28"/>
          <w:szCs w:val="28"/>
        </w:rPr>
        <w:t>Пятигорска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за </w:t>
      </w:r>
      <w:r w:rsidR="008D2135" w:rsidRPr="00B023E9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предыдущий год, который вносится на рассмотрение </w:t>
      </w:r>
      <w:r w:rsidR="00EC66CC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в установленном ею порядке.</w:t>
      </w:r>
    </w:p>
    <w:p w:rsidR="00F7761A" w:rsidRPr="00B023E9" w:rsidRDefault="00F7761A" w:rsidP="00F7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C3" w:rsidRDefault="0077093A" w:rsidP="00C40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47B1">
        <w:rPr>
          <w:rFonts w:ascii="Times New Roman" w:hAnsi="Times New Roman" w:cs="Times New Roman"/>
          <w:sz w:val="28"/>
          <w:szCs w:val="28"/>
        </w:rPr>
        <w:t>6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</w:t>
      </w:r>
      <w:r w:rsidR="000C42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C4259">
        <w:rPr>
          <w:rFonts w:ascii="Times New Roman" w:hAnsi="Times New Roman" w:cs="Times New Roman"/>
          <w:sz w:val="28"/>
          <w:szCs w:val="28"/>
        </w:rPr>
        <w:t>-курорта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</w:t>
      </w:r>
      <w:r w:rsidR="00EC66CC">
        <w:rPr>
          <w:rFonts w:ascii="Times New Roman" w:hAnsi="Times New Roman" w:cs="Times New Roman"/>
          <w:sz w:val="28"/>
          <w:szCs w:val="28"/>
        </w:rPr>
        <w:t>Пятигорска</w:t>
      </w:r>
      <w:r w:rsidR="008D2135" w:rsidRPr="00B023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C4259">
        <w:rPr>
          <w:rFonts w:ascii="Times New Roman" w:hAnsi="Times New Roman" w:cs="Times New Roman"/>
          <w:sz w:val="28"/>
          <w:szCs w:val="28"/>
        </w:rPr>
        <w:t>«</w:t>
      </w:r>
      <w:r w:rsidR="008D2135" w:rsidRPr="00B023E9">
        <w:rPr>
          <w:rFonts w:ascii="Times New Roman" w:hAnsi="Times New Roman" w:cs="Times New Roman"/>
          <w:sz w:val="28"/>
          <w:szCs w:val="28"/>
        </w:rPr>
        <w:t>Интернет</w:t>
      </w:r>
      <w:r w:rsidR="00A739A7">
        <w:rPr>
          <w:rFonts w:ascii="Times New Roman" w:hAnsi="Times New Roman" w:cs="Times New Roman"/>
          <w:sz w:val="28"/>
          <w:szCs w:val="28"/>
        </w:rPr>
        <w:t>»</w:t>
      </w:r>
      <w:r w:rsidR="008D2135" w:rsidRPr="00B023E9">
        <w:rPr>
          <w:rFonts w:ascii="Times New Roman" w:hAnsi="Times New Roman" w:cs="Times New Roman"/>
          <w:sz w:val="28"/>
          <w:szCs w:val="28"/>
        </w:rPr>
        <w:t>.</w:t>
      </w:r>
    </w:p>
    <w:p w:rsidR="00C403C0" w:rsidRDefault="00C403C0" w:rsidP="00C40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3C0" w:rsidRDefault="00C403C0" w:rsidP="00C40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3C0" w:rsidRDefault="00C403C0" w:rsidP="00C40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FCC" w:rsidRDefault="007F1FCC" w:rsidP="007F1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Пятигорска,</w:t>
      </w:r>
    </w:p>
    <w:p w:rsidR="007F1FCC" w:rsidRDefault="007F1FCC" w:rsidP="007F1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2441AD" w:rsidRDefault="007F1FCC" w:rsidP="00760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</w:t>
      </w:r>
      <w:r w:rsidR="00841E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В.Г. Косых</w:t>
      </w:r>
    </w:p>
    <w:sectPr w:rsidR="002441AD" w:rsidSect="00C5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305"/>
    <w:multiLevelType w:val="hybridMultilevel"/>
    <w:tmpl w:val="3F5E52A0"/>
    <w:lvl w:ilvl="0" w:tplc="38FA4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26611B"/>
    <w:multiLevelType w:val="hybridMultilevel"/>
    <w:tmpl w:val="110694FC"/>
    <w:lvl w:ilvl="0" w:tplc="FAD0A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5F"/>
    <w:rsid w:val="00012F97"/>
    <w:rsid w:val="00014862"/>
    <w:rsid w:val="00015085"/>
    <w:rsid w:val="00034353"/>
    <w:rsid w:val="0004319A"/>
    <w:rsid w:val="00051906"/>
    <w:rsid w:val="0008635F"/>
    <w:rsid w:val="000A3A97"/>
    <w:rsid w:val="000C4259"/>
    <w:rsid w:val="000E799F"/>
    <w:rsid w:val="000F0CD6"/>
    <w:rsid w:val="00134EDC"/>
    <w:rsid w:val="00145313"/>
    <w:rsid w:val="00192125"/>
    <w:rsid w:val="00195DA7"/>
    <w:rsid w:val="001C30F9"/>
    <w:rsid w:val="001D29D6"/>
    <w:rsid w:val="001E7E9A"/>
    <w:rsid w:val="001F608A"/>
    <w:rsid w:val="002441AD"/>
    <w:rsid w:val="00256C83"/>
    <w:rsid w:val="00263C02"/>
    <w:rsid w:val="002922C6"/>
    <w:rsid w:val="00292EA4"/>
    <w:rsid w:val="002B711F"/>
    <w:rsid w:val="002F2ECD"/>
    <w:rsid w:val="00363C6E"/>
    <w:rsid w:val="00391D9F"/>
    <w:rsid w:val="00395256"/>
    <w:rsid w:val="003B023A"/>
    <w:rsid w:val="003E3FFC"/>
    <w:rsid w:val="00403AA8"/>
    <w:rsid w:val="00454ECE"/>
    <w:rsid w:val="0045673D"/>
    <w:rsid w:val="00461CCE"/>
    <w:rsid w:val="004653B1"/>
    <w:rsid w:val="004876D2"/>
    <w:rsid w:val="004E5170"/>
    <w:rsid w:val="004F3C5B"/>
    <w:rsid w:val="005078B3"/>
    <w:rsid w:val="00546337"/>
    <w:rsid w:val="0055016C"/>
    <w:rsid w:val="005B76E5"/>
    <w:rsid w:val="005C3F32"/>
    <w:rsid w:val="006343BA"/>
    <w:rsid w:val="006517FD"/>
    <w:rsid w:val="00682ADC"/>
    <w:rsid w:val="006A71C3"/>
    <w:rsid w:val="006D10B8"/>
    <w:rsid w:val="006F3424"/>
    <w:rsid w:val="00723F0D"/>
    <w:rsid w:val="007352F8"/>
    <w:rsid w:val="00760B2F"/>
    <w:rsid w:val="0077093A"/>
    <w:rsid w:val="0077250F"/>
    <w:rsid w:val="007833ED"/>
    <w:rsid w:val="007A38CB"/>
    <w:rsid w:val="007B45E4"/>
    <w:rsid w:val="007C5E57"/>
    <w:rsid w:val="007E6CDB"/>
    <w:rsid w:val="007F1FCC"/>
    <w:rsid w:val="007F3D29"/>
    <w:rsid w:val="007F5B6E"/>
    <w:rsid w:val="007F649A"/>
    <w:rsid w:val="00805FD8"/>
    <w:rsid w:val="00810E8D"/>
    <w:rsid w:val="00841E60"/>
    <w:rsid w:val="008526E0"/>
    <w:rsid w:val="00880E52"/>
    <w:rsid w:val="008C46E5"/>
    <w:rsid w:val="008D2135"/>
    <w:rsid w:val="00932E40"/>
    <w:rsid w:val="00997257"/>
    <w:rsid w:val="009C3D5F"/>
    <w:rsid w:val="009D299B"/>
    <w:rsid w:val="009D3108"/>
    <w:rsid w:val="00A04FB8"/>
    <w:rsid w:val="00A05D3E"/>
    <w:rsid w:val="00A07F46"/>
    <w:rsid w:val="00A27F89"/>
    <w:rsid w:val="00A66236"/>
    <w:rsid w:val="00A739A7"/>
    <w:rsid w:val="00AA5DC3"/>
    <w:rsid w:val="00AB4E54"/>
    <w:rsid w:val="00AF0516"/>
    <w:rsid w:val="00AF6FFF"/>
    <w:rsid w:val="00B01FF5"/>
    <w:rsid w:val="00B16148"/>
    <w:rsid w:val="00B223C1"/>
    <w:rsid w:val="00B44D6A"/>
    <w:rsid w:val="00B67660"/>
    <w:rsid w:val="00B92C06"/>
    <w:rsid w:val="00BB3BC9"/>
    <w:rsid w:val="00BB6525"/>
    <w:rsid w:val="00BC3462"/>
    <w:rsid w:val="00BD6864"/>
    <w:rsid w:val="00C01D75"/>
    <w:rsid w:val="00C15FE7"/>
    <w:rsid w:val="00C247B1"/>
    <w:rsid w:val="00C403C0"/>
    <w:rsid w:val="00C55954"/>
    <w:rsid w:val="00C56571"/>
    <w:rsid w:val="00CB676A"/>
    <w:rsid w:val="00D05ABB"/>
    <w:rsid w:val="00D144B5"/>
    <w:rsid w:val="00D52B98"/>
    <w:rsid w:val="00D56A76"/>
    <w:rsid w:val="00D70EF3"/>
    <w:rsid w:val="00DA5661"/>
    <w:rsid w:val="00DC0D0D"/>
    <w:rsid w:val="00DF0BF9"/>
    <w:rsid w:val="00E26FAA"/>
    <w:rsid w:val="00E33BE1"/>
    <w:rsid w:val="00E34874"/>
    <w:rsid w:val="00E4364D"/>
    <w:rsid w:val="00E633A9"/>
    <w:rsid w:val="00E64696"/>
    <w:rsid w:val="00E660E3"/>
    <w:rsid w:val="00EC66CC"/>
    <w:rsid w:val="00F13E2D"/>
    <w:rsid w:val="00F64056"/>
    <w:rsid w:val="00F66C66"/>
    <w:rsid w:val="00F7761A"/>
    <w:rsid w:val="00FA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C"/>
  </w:style>
  <w:style w:type="paragraph" w:styleId="1">
    <w:name w:val="heading 1"/>
    <w:basedOn w:val="a"/>
    <w:next w:val="a"/>
    <w:link w:val="10"/>
    <w:uiPriority w:val="9"/>
    <w:qFormat/>
    <w:rsid w:val="0029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F0B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F0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32ABD860B1A4C9517F9FD389C414B3DEB2890D868795B1452DFEBABCAD6B146C4D113B005467720q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32ABD860B1A4C9517F9FD389C414B3DE42898DF60795B1452DFEBAB2CqA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74DF-EBB4-4E9B-AB79-7ECC9298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2016-05-17T08:05:00Z</cp:lastPrinted>
  <dcterms:created xsi:type="dcterms:W3CDTF">2016-04-12T12:40:00Z</dcterms:created>
  <dcterms:modified xsi:type="dcterms:W3CDTF">2017-07-28T11:53:00Z</dcterms:modified>
</cp:coreProperties>
</file>