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D0" w:rsidRDefault="00F92DD0" w:rsidP="00F92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2B0">
        <w:rPr>
          <w:rFonts w:ascii="Times New Roman" w:hAnsi="Times New Roman"/>
          <w:b/>
          <w:sz w:val="28"/>
          <w:szCs w:val="28"/>
        </w:rPr>
        <w:t>Промышленность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604"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sz w:val="28"/>
          <w:szCs w:val="28"/>
        </w:rPr>
        <w:t>-курорта</w:t>
      </w:r>
      <w:r w:rsidRPr="00A60604">
        <w:rPr>
          <w:rFonts w:ascii="Times New Roman" w:hAnsi="Times New Roman"/>
          <w:b/>
          <w:sz w:val="28"/>
          <w:szCs w:val="28"/>
        </w:rPr>
        <w:t xml:space="preserve"> Пятигорска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604">
        <w:rPr>
          <w:rFonts w:ascii="Times New Roman" w:hAnsi="Times New Roman"/>
          <w:b/>
          <w:sz w:val="28"/>
          <w:szCs w:val="28"/>
        </w:rPr>
        <w:t>за 12 месяцев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A60604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E1ED2" w:rsidRPr="00A60604" w:rsidRDefault="001E1ED2" w:rsidP="00F92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AE0" w:rsidRPr="005277A9" w:rsidRDefault="001E1ED2" w:rsidP="00D43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AE0" w:rsidRPr="00F92DD0">
        <w:rPr>
          <w:rFonts w:ascii="Times New Roman" w:hAnsi="Times New Roman" w:cs="Times New Roman"/>
          <w:sz w:val="28"/>
          <w:szCs w:val="28"/>
        </w:rPr>
        <w:t>ромышленность</w:t>
      </w:r>
      <w:r w:rsidR="009D3AE0" w:rsidRPr="005277A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D3AE0" w:rsidRPr="005277A9">
        <w:rPr>
          <w:rFonts w:ascii="Times New Roman" w:hAnsi="Times New Roman" w:cs="Times New Roman"/>
          <w:sz w:val="28"/>
          <w:szCs w:val="28"/>
        </w:rPr>
        <w:t xml:space="preserve">анимает одно из ведущих мест в экономике города. Удельный вес промышленного производства в общем объеме выпуска товаров и услуг по городу Пятигорску составляет – </w:t>
      </w:r>
      <w:r w:rsidR="00DC7A18" w:rsidRPr="005277A9">
        <w:rPr>
          <w:rFonts w:ascii="Times New Roman" w:hAnsi="Times New Roman" w:cs="Times New Roman"/>
          <w:sz w:val="28"/>
          <w:szCs w:val="28"/>
        </w:rPr>
        <w:t>57</w:t>
      </w:r>
      <w:r w:rsidR="009D3AE0" w:rsidRPr="005277A9">
        <w:rPr>
          <w:rFonts w:ascii="Times New Roman" w:hAnsi="Times New Roman" w:cs="Times New Roman"/>
          <w:sz w:val="28"/>
          <w:szCs w:val="28"/>
        </w:rPr>
        <w:t>%, в том числе обра</w:t>
      </w:r>
      <w:r w:rsidR="00140638" w:rsidRPr="005277A9">
        <w:rPr>
          <w:rFonts w:ascii="Times New Roman" w:hAnsi="Times New Roman" w:cs="Times New Roman"/>
          <w:sz w:val="28"/>
          <w:szCs w:val="28"/>
        </w:rPr>
        <w:t>батывающие производства свыше 2</w:t>
      </w:r>
      <w:r w:rsidR="00DC7A18" w:rsidRPr="005277A9">
        <w:rPr>
          <w:rFonts w:ascii="Times New Roman" w:hAnsi="Times New Roman" w:cs="Times New Roman"/>
          <w:sz w:val="28"/>
          <w:szCs w:val="28"/>
        </w:rPr>
        <w:t>4</w:t>
      </w:r>
      <w:r w:rsidR="009D3AE0" w:rsidRPr="005277A9">
        <w:rPr>
          <w:rFonts w:ascii="Times New Roman" w:hAnsi="Times New Roman" w:cs="Times New Roman"/>
          <w:sz w:val="28"/>
          <w:szCs w:val="28"/>
        </w:rPr>
        <w:t xml:space="preserve">%, производство и распределение электроэнергии, газа и воды – </w:t>
      </w:r>
      <w:r w:rsidR="00DC7A18" w:rsidRPr="005277A9">
        <w:rPr>
          <w:rFonts w:ascii="Times New Roman" w:hAnsi="Times New Roman" w:cs="Times New Roman"/>
          <w:sz w:val="28"/>
          <w:szCs w:val="28"/>
        </w:rPr>
        <w:t>33</w:t>
      </w:r>
      <w:r w:rsidR="009D3AE0" w:rsidRPr="005277A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D3AE0" w:rsidRPr="005277A9" w:rsidRDefault="009D3AE0" w:rsidP="00D43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A9">
        <w:rPr>
          <w:rFonts w:ascii="Times New Roman" w:hAnsi="Times New Roman" w:cs="Times New Roman"/>
          <w:sz w:val="28"/>
          <w:szCs w:val="28"/>
        </w:rPr>
        <w:t>За 202</w:t>
      </w:r>
      <w:r w:rsidR="00DC7A18" w:rsidRPr="005277A9">
        <w:rPr>
          <w:rFonts w:ascii="Times New Roman" w:hAnsi="Times New Roman" w:cs="Times New Roman"/>
          <w:sz w:val="28"/>
          <w:szCs w:val="28"/>
        </w:rPr>
        <w:t>3</w:t>
      </w:r>
      <w:r w:rsidRPr="005277A9">
        <w:rPr>
          <w:rFonts w:ascii="Times New Roman" w:hAnsi="Times New Roman" w:cs="Times New Roman"/>
          <w:sz w:val="28"/>
          <w:szCs w:val="28"/>
        </w:rPr>
        <w:t xml:space="preserve"> год промышленными предприятиями города было произведено и отгружено продукции на общую сумму </w:t>
      </w:r>
      <w:r w:rsidR="00DC7A18" w:rsidRPr="005277A9">
        <w:rPr>
          <w:rFonts w:ascii="Times New Roman" w:hAnsi="Times New Roman" w:cs="Times New Roman"/>
          <w:sz w:val="28"/>
          <w:szCs w:val="28"/>
        </w:rPr>
        <w:t>29002,5</w:t>
      </w:r>
      <w:r w:rsidRPr="005277A9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DC7A18" w:rsidRPr="005277A9">
        <w:rPr>
          <w:rFonts w:ascii="Times New Roman" w:hAnsi="Times New Roman" w:cs="Times New Roman"/>
          <w:sz w:val="28"/>
          <w:szCs w:val="28"/>
        </w:rPr>
        <w:t>112,8</w:t>
      </w:r>
      <w:r w:rsidRPr="005277A9">
        <w:rPr>
          <w:rFonts w:ascii="Times New Roman" w:hAnsi="Times New Roman" w:cs="Times New Roman"/>
          <w:sz w:val="28"/>
          <w:szCs w:val="28"/>
        </w:rPr>
        <w:t>% к уровню предыдущего периода.</w:t>
      </w:r>
    </w:p>
    <w:p w:rsidR="009D3AE0" w:rsidRPr="005277A9" w:rsidRDefault="009D3AE0" w:rsidP="00D43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A9">
        <w:rPr>
          <w:rFonts w:ascii="Times New Roman" w:hAnsi="Times New Roman" w:cs="Times New Roman"/>
          <w:sz w:val="28"/>
          <w:szCs w:val="28"/>
        </w:rPr>
        <w:t xml:space="preserve">Объём отгруженной продукции собственного производства по </w:t>
      </w:r>
      <w:r w:rsidR="00140638" w:rsidRPr="005277A9">
        <w:rPr>
          <w:rFonts w:ascii="Times New Roman" w:hAnsi="Times New Roman" w:cs="Times New Roman"/>
          <w:sz w:val="28"/>
          <w:szCs w:val="28"/>
        </w:rPr>
        <w:t>основным</w:t>
      </w:r>
      <w:r w:rsidRPr="005277A9">
        <w:rPr>
          <w:rFonts w:ascii="Times New Roman" w:hAnsi="Times New Roman" w:cs="Times New Roman"/>
          <w:sz w:val="28"/>
          <w:szCs w:val="28"/>
        </w:rPr>
        <w:t xml:space="preserve"> видам промышленной деятельности составил:</w:t>
      </w:r>
    </w:p>
    <w:p w:rsidR="009D3AE0" w:rsidRPr="005277A9" w:rsidRDefault="009D3AE0" w:rsidP="00D43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A9">
        <w:rPr>
          <w:rFonts w:ascii="Times New Roman" w:hAnsi="Times New Roman" w:cs="Times New Roman"/>
          <w:sz w:val="28"/>
          <w:szCs w:val="28"/>
        </w:rPr>
        <w:t xml:space="preserve">обрабатывающие производства – </w:t>
      </w:r>
      <w:r w:rsidR="00DC7A18" w:rsidRPr="005277A9">
        <w:rPr>
          <w:rFonts w:ascii="Times New Roman" w:hAnsi="Times New Roman" w:cs="Times New Roman"/>
          <w:sz w:val="28"/>
          <w:szCs w:val="28"/>
        </w:rPr>
        <w:t>12107,0</w:t>
      </w:r>
      <w:r w:rsidRPr="005277A9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DC7A18" w:rsidRPr="005277A9">
        <w:rPr>
          <w:rFonts w:ascii="Times New Roman" w:hAnsi="Times New Roman" w:cs="Times New Roman"/>
          <w:sz w:val="28"/>
          <w:szCs w:val="28"/>
        </w:rPr>
        <w:t>108,5</w:t>
      </w:r>
      <w:r w:rsidRPr="005277A9">
        <w:rPr>
          <w:rFonts w:ascii="Times New Roman" w:hAnsi="Times New Roman" w:cs="Times New Roman"/>
          <w:sz w:val="28"/>
          <w:szCs w:val="28"/>
        </w:rPr>
        <w:t>% к уровню предыдущего года;</w:t>
      </w:r>
    </w:p>
    <w:p w:rsidR="009D3AE0" w:rsidRPr="005277A9" w:rsidRDefault="009D3AE0" w:rsidP="00D43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A9">
        <w:rPr>
          <w:rFonts w:ascii="Times New Roman" w:hAnsi="Times New Roman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– </w:t>
      </w:r>
      <w:r w:rsidR="00DC7A18" w:rsidRPr="005277A9">
        <w:rPr>
          <w:rFonts w:ascii="Times New Roman" w:hAnsi="Times New Roman" w:cs="Times New Roman"/>
          <w:sz w:val="28"/>
          <w:szCs w:val="28"/>
        </w:rPr>
        <w:t>15034,9</w:t>
      </w:r>
      <w:r w:rsidRPr="005277A9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2E38D3" w:rsidRPr="005277A9">
        <w:rPr>
          <w:rFonts w:ascii="Times New Roman" w:hAnsi="Times New Roman" w:cs="Times New Roman"/>
          <w:sz w:val="28"/>
          <w:szCs w:val="28"/>
        </w:rPr>
        <w:t xml:space="preserve">или </w:t>
      </w:r>
      <w:r w:rsidR="00DC7A18" w:rsidRPr="005277A9">
        <w:rPr>
          <w:rFonts w:ascii="Times New Roman" w:hAnsi="Times New Roman" w:cs="Times New Roman"/>
          <w:sz w:val="28"/>
          <w:szCs w:val="28"/>
        </w:rPr>
        <w:t>113,5</w:t>
      </w:r>
      <w:r w:rsidR="002E38D3" w:rsidRPr="005277A9">
        <w:rPr>
          <w:rFonts w:ascii="Times New Roman" w:hAnsi="Times New Roman" w:cs="Times New Roman"/>
          <w:sz w:val="28"/>
          <w:szCs w:val="28"/>
        </w:rPr>
        <w:t>% к уровню предыдущего года;</w:t>
      </w:r>
    </w:p>
    <w:p w:rsidR="009D3AE0" w:rsidRPr="005277A9" w:rsidRDefault="009D3AE0" w:rsidP="00D43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A9">
        <w:rPr>
          <w:rFonts w:ascii="Times New Roman" w:hAnsi="Times New Roman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DC7A18" w:rsidRPr="005277A9">
        <w:rPr>
          <w:rFonts w:ascii="Times New Roman" w:hAnsi="Times New Roman" w:cs="Times New Roman"/>
          <w:sz w:val="28"/>
          <w:szCs w:val="28"/>
        </w:rPr>
        <w:t>1718,2</w:t>
      </w:r>
      <w:r w:rsidRPr="005277A9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DC7A18" w:rsidRPr="005277A9">
        <w:rPr>
          <w:rFonts w:ascii="Times New Roman" w:hAnsi="Times New Roman" w:cs="Times New Roman"/>
          <w:sz w:val="28"/>
          <w:szCs w:val="28"/>
        </w:rPr>
        <w:t>137,4</w:t>
      </w:r>
      <w:r w:rsidRPr="005277A9">
        <w:rPr>
          <w:rFonts w:ascii="Times New Roman" w:hAnsi="Times New Roman" w:cs="Times New Roman"/>
          <w:sz w:val="28"/>
          <w:szCs w:val="28"/>
        </w:rPr>
        <w:t>% к уровню предыдущего года.</w:t>
      </w:r>
    </w:p>
    <w:p w:rsidR="00140638" w:rsidRPr="005277A9" w:rsidRDefault="00140638" w:rsidP="001406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77A9">
        <w:rPr>
          <w:rFonts w:ascii="Times New Roman" w:eastAsia="Times New Roman" w:hAnsi="Times New Roman"/>
          <w:sz w:val="28"/>
          <w:szCs w:val="28"/>
        </w:rPr>
        <w:t xml:space="preserve">В структуре обрабатывающих производств по кругу крупных и средних предприятий более </w:t>
      </w:r>
      <w:r w:rsidR="00DC7A18" w:rsidRPr="005277A9">
        <w:rPr>
          <w:rFonts w:ascii="Times New Roman" w:eastAsia="Times New Roman" w:hAnsi="Times New Roman"/>
          <w:sz w:val="28"/>
          <w:szCs w:val="28"/>
        </w:rPr>
        <w:t>7</w:t>
      </w:r>
      <w:r w:rsidR="00D0072F" w:rsidRPr="005277A9">
        <w:rPr>
          <w:rFonts w:ascii="Times New Roman" w:eastAsia="Times New Roman" w:hAnsi="Times New Roman"/>
          <w:sz w:val="28"/>
          <w:szCs w:val="28"/>
        </w:rPr>
        <w:t>5</w:t>
      </w:r>
      <w:r w:rsidRPr="005277A9">
        <w:rPr>
          <w:rFonts w:ascii="Times New Roman" w:eastAsia="Times New Roman" w:hAnsi="Times New Roman"/>
          <w:sz w:val="28"/>
          <w:szCs w:val="28"/>
        </w:rPr>
        <w:t xml:space="preserve">% выпускаемой продукции приходится на пищевую промышленность, </w:t>
      </w:r>
      <w:r w:rsidR="00D0072F" w:rsidRPr="005277A9">
        <w:rPr>
          <w:rFonts w:ascii="Times New Roman" w:eastAsia="Times New Roman" w:hAnsi="Times New Roman"/>
          <w:sz w:val="28"/>
          <w:szCs w:val="28"/>
        </w:rPr>
        <w:t>10</w:t>
      </w:r>
      <w:r w:rsidRPr="005277A9">
        <w:rPr>
          <w:rFonts w:ascii="Times New Roman" w:eastAsia="Times New Roman" w:hAnsi="Times New Roman"/>
          <w:sz w:val="28"/>
          <w:szCs w:val="28"/>
        </w:rPr>
        <w:t xml:space="preserve">% составляет производство прочей неметаллической минеральной продукции, </w:t>
      </w:r>
      <w:r w:rsidR="00D0072F" w:rsidRPr="005277A9">
        <w:rPr>
          <w:rFonts w:ascii="Times New Roman" w:eastAsia="Times New Roman" w:hAnsi="Times New Roman"/>
          <w:sz w:val="28"/>
          <w:szCs w:val="28"/>
        </w:rPr>
        <w:t>14</w:t>
      </w:r>
      <w:r w:rsidRPr="005277A9">
        <w:rPr>
          <w:rFonts w:ascii="Times New Roman" w:hAnsi="Times New Roman"/>
          <w:sz w:val="28"/>
          <w:szCs w:val="28"/>
        </w:rPr>
        <w:t xml:space="preserve">% </w:t>
      </w:r>
      <w:r w:rsidR="00AE7F4B" w:rsidRPr="005277A9">
        <w:rPr>
          <w:rFonts w:ascii="Times New Roman" w:hAnsi="Times New Roman"/>
          <w:sz w:val="28"/>
          <w:szCs w:val="28"/>
        </w:rPr>
        <w:t>-</w:t>
      </w:r>
      <w:r w:rsidR="00D0072F" w:rsidRPr="005277A9">
        <w:rPr>
          <w:rFonts w:ascii="Times New Roman" w:hAnsi="Times New Roman"/>
          <w:sz w:val="28"/>
          <w:szCs w:val="28"/>
        </w:rPr>
        <w:t xml:space="preserve"> производство компьютеров, электронных и оптических изделий,</w:t>
      </w:r>
      <w:r w:rsidRPr="005277A9">
        <w:rPr>
          <w:rFonts w:ascii="Times New Roman" w:hAnsi="Times New Roman"/>
          <w:sz w:val="28"/>
          <w:szCs w:val="28"/>
        </w:rPr>
        <w:t xml:space="preserve"> </w:t>
      </w:r>
      <w:r w:rsidRPr="005277A9">
        <w:rPr>
          <w:rFonts w:ascii="Times New Roman" w:eastAsia="Times New Roman" w:hAnsi="Times New Roman"/>
          <w:sz w:val="28"/>
          <w:szCs w:val="28"/>
        </w:rPr>
        <w:t>ремонт и монтаж машин и электрооборудования</w:t>
      </w:r>
      <w:r w:rsidRPr="005277A9">
        <w:rPr>
          <w:rFonts w:ascii="Times New Roman" w:hAnsi="Times New Roman"/>
          <w:sz w:val="28"/>
          <w:szCs w:val="28"/>
        </w:rPr>
        <w:t>, производство прочих готовых изделий</w:t>
      </w:r>
      <w:r w:rsidR="00D0072F" w:rsidRPr="005277A9">
        <w:rPr>
          <w:rFonts w:ascii="Times New Roman" w:hAnsi="Times New Roman"/>
          <w:sz w:val="28"/>
          <w:szCs w:val="28"/>
        </w:rPr>
        <w:t>.</w:t>
      </w:r>
      <w:r w:rsidRPr="005277A9">
        <w:rPr>
          <w:rFonts w:ascii="Times New Roman" w:hAnsi="Times New Roman"/>
          <w:sz w:val="28"/>
          <w:szCs w:val="28"/>
        </w:rPr>
        <w:t xml:space="preserve"> </w:t>
      </w:r>
    </w:p>
    <w:p w:rsidR="009D3AE0" w:rsidRPr="005277A9" w:rsidRDefault="009D3AE0" w:rsidP="00D43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A9">
        <w:rPr>
          <w:rFonts w:ascii="Times New Roman" w:hAnsi="Times New Roman" w:cs="Times New Roman"/>
          <w:sz w:val="28"/>
          <w:szCs w:val="28"/>
        </w:rPr>
        <w:t>Производство пищевых продуктов и напитков является ведущей отраслью обрабатывающей промышленности города Пятигорска. Ее развитие определяют, прежде всего, такие предприятия как: О</w:t>
      </w:r>
      <w:r w:rsidR="009B33E8" w:rsidRPr="005277A9">
        <w:rPr>
          <w:rFonts w:ascii="Times New Roman" w:hAnsi="Times New Roman" w:cs="Times New Roman"/>
          <w:sz w:val="28"/>
          <w:szCs w:val="28"/>
        </w:rPr>
        <w:t>А</w:t>
      </w:r>
      <w:r w:rsidR="00893F37" w:rsidRPr="005277A9">
        <w:rPr>
          <w:rFonts w:ascii="Times New Roman" w:hAnsi="Times New Roman" w:cs="Times New Roman"/>
          <w:sz w:val="28"/>
          <w:szCs w:val="28"/>
        </w:rPr>
        <w:t>О «Пятигорский Х</w:t>
      </w:r>
      <w:r w:rsidRPr="005277A9">
        <w:rPr>
          <w:rFonts w:ascii="Times New Roman" w:hAnsi="Times New Roman" w:cs="Times New Roman"/>
          <w:sz w:val="28"/>
          <w:szCs w:val="28"/>
        </w:rPr>
        <w:t>лебокомбинат» (производство хлебобулочной и кондитерской продукции), ООО «Пятигорский молочный комбинат» (производство молочной продукции), ЗАО «</w:t>
      </w:r>
      <w:r w:rsidR="00B62CEB" w:rsidRPr="005277A9">
        <w:rPr>
          <w:rFonts w:ascii="Times New Roman" w:hAnsi="Times New Roman" w:cs="Times New Roman"/>
          <w:sz w:val="28"/>
          <w:szCs w:val="28"/>
        </w:rPr>
        <w:t>Холод» (производство мороженого</w:t>
      </w:r>
      <w:r w:rsidRPr="005277A9">
        <w:rPr>
          <w:rFonts w:ascii="Times New Roman" w:hAnsi="Times New Roman" w:cs="Times New Roman"/>
          <w:sz w:val="28"/>
          <w:szCs w:val="28"/>
        </w:rPr>
        <w:t>), ООО «Производственная компания «Провинция» (производство молочной продукции и спредов) и Ф</w:t>
      </w:r>
      <w:r w:rsidR="00B62CEB" w:rsidRPr="005277A9">
        <w:rPr>
          <w:rFonts w:ascii="Times New Roman" w:hAnsi="Times New Roman" w:cs="Times New Roman"/>
          <w:sz w:val="28"/>
          <w:szCs w:val="28"/>
        </w:rPr>
        <w:t>Л Птицекомбината «Пятигорский «ОО</w:t>
      </w:r>
      <w:r w:rsidRPr="005277A9">
        <w:rPr>
          <w:rFonts w:ascii="Times New Roman" w:hAnsi="Times New Roman" w:cs="Times New Roman"/>
          <w:sz w:val="28"/>
          <w:szCs w:val="28"/>
        </w:rPr>
        <w:t>О «Ставропольский бройлер» (производство мяса и пищевых субпродуктов).</w:t>
      </w:r>
    </w:p>
    <w:p w:rsidR="009D3AE0" w:rsidRPr="005277A9" w:rsidRDefault="009D3AE0" w:rsidP="00D43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A9">
        <w:rPr>
          <w:rFonts w:ascii="Times New Roman" w:hAnsi="Times New Roman" w:cs="Times New Roman"/>
          <w:sz w:val="28"/>
          <w:szCs w:val="28"/>
        </w:rPr>
        <w:t>В 202</w:t>
      </w:r>
      <w:r w:rsidR="00876236" w:rsidRPr="005277A9">
        <w:rPr>
          <w:rFonts w:ascii="Times New Roman" w:hAnsi="Times New Roman" w:cs="Times New Roman"/>
          <w:sz w:val="28"/>
          <w:szCs w:val="28"/>
        </w:rPr>
        <w:t>3</w:t>
      </w:r>
      <w:r w:rsidRPr="005277A9">
        <w:rPr>
          <w:rFonts w:ascii="Times New Roman" w:hAnsi="Times New Roman" w:cs="Times New Roman"/>
          <w:sz w:val="28"/>
          <w:szCs w:val="28"/>
        </w:rPr>
        <w:t xml:space="preserve"> году продолжено развитие предприятий пищевой и перерабатывающей промышленности. Объем отгруженной продукции крупными и средними организациями, производящими пищевые продукты, сост</w:t>
      </w:r>
      <w:r w:rsidR="008E73E2" w:rsidRPr="005277A9">
        <w:rPr>
          <w:rFonts w:ascii="Times New Roman" w:hAnsi="Times New Roman" w:cs="Times New Roman"/>
          <w:sz w:val="28"/>
          <w:szCs w:val="28"/>
        </w:rPr>
        <w:t xml:space="preserve">авил </w:t>
      </w:r>
      <w:r w:rsidR="00A617C2" w:rsidRPr="005277A9">
        <w:rPr>
          <w:rFonts w:ascii="Times New Roman" w:hAnsi="Times New Roman" w:cs="Times New Roman"/>
          <w:sz w:val="28"/>
          <w:szCs w:val="28"/>
        </w:rPr>
        <w:t>9160,3</w:t>
      </w:r>
      <w:r w:rsidR="00963209" w:rsidRPr="005277A9">
        <w:rPr>
          <w:rFonts w:ascii="Times New Roman" w:hAnsi="Times New Roman" w:cs="Times New Roman"/>
          <w:sz w:val="28"/>
          <w:szCs w:val="28"/>
        </w:rPr>
        <w:t xml:space="preserve"> млн</w:t>
      </w:r>
      <w:r w:rsidR="008E73E2" w:rsidRPr="005277A9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A617C2" w:rsidRPr="005277A9">
        <w:rPr>
          <w:rFonts w:ascii="Times New Roman" w:hAnsi="Times New Roman" w:cs="Times New Roman"/>
          <w:sz w:val="28"/>
          <w:szCs w:val="28"/>
        </w:rPr>
        <w:t>94,1</w:t>
      </w:r>
      <w:r w:rsidR="008E73E2" w:rsidRPr="005277A9">
        <w:rPr>
          <w:rFonts w:ascii="Times New Roman" w:hAnsi="Times New Roman" w:cs="Times New Roman"/>
          <w:sz w:val="28"/>
          <w:szCs w:val="28"/>
        </w:rPr>
        <w:t>%</w:t>
      </w:r>
      <w:r w:rsidR="00884044" w:rsidRPr="005277A9">
        <w:rPr>
          <w:rFonts w:ascii="Times New Roman" w:hAnsi="Times New Roman" w:cs="Times New Roman"/>
          <w:sz w:val="28"/>
          <w:szCs w:val="28"/>
        </w:rPr>
        <w:t xml:space="preserve"> к уровню предыдущего года.</w:t>
      </w:r>
    </w:p>
    <w:p w:rsidR="00862F56" w:rsidRPr="005277A9" w:rsidRDefault="00BD098F" w:rsidP="00862F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A9">
        <w:rPr>
          <w:rFonts w:ascii="Times New Roman" w:hAnsi="Times New Roman"/>
          <w:sz w:val="28"/>
          <w:szCs w:val="28"/>
        </w:rPr>
        <w:t>С целью дальнейшего развития организациями пищевой и перерабатыва</w:t>
      </w:r>
      <w:r w:rsidR="00862F56" w:rsidRPr="005277A9">
        <w:rPr>
          <w:rFonts w:ascii="Times New Roman" w:hAnsi="Times New Roman"/>
          <w:sz w:val="28"/>
          <w:szCs w:val="28"/>
        </w:rPr>
        <w:t>ющей промышленности осуществляли</w:t>
      </w:r>
      <w:r w:rsidRPr="005277A9">
        <w:rPr>
          <w:rFonts w:ascii="Times New Roman" w:hAnsi="Times New Roman"/>
          <w:sz w:val="28"/>
          <w:szCs w:val="28"/>
        </w:rPr>
        <w:t>сь</w:t>
      </w:r>
      <w:r w:rsidR="00862F56" w:rsidRPr="005277A9">
        <w:rPr>
          <w:rFonts w:ascii="Times New Roman" w:hAnsi="Times New Roman"/>
          <w:sz w:val="28"/>
          <w:szCs w:val="28"/>
        </w:rPr>
        <w:t xml:space="preserve"> </w:t>
      </w:r>
      <w:r w:rsidR="00862F56" w:rsidRPr="005277A9">
        <w:rPr>
          <w:rFonts w:ascii="Times New Roman" w:hAnsi="Times New Roman" w:cs="Times New Roman"/>
          <w:sz w:val="28"/>
          <w:szCs w:val="28"/>
        </w:rPr>
        <w:t>работы по совершенствованию производственных процессов и приобретению оборудования:</w:t>
      </w:r>
    </w:p>
    <w:p w:rsidR="00862F56" w:rsidRPr="005277A9" w:rsidRDefault="00862F56" w:rsidP="00BD09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77A9">
        <w:rPr>
          <w:rFonts w:ascii="Times New Roman" w:hAnsi="Times New Roman"/>
          <w:sz w:val="28"/>
          <w:szCs w:val="28"/>
        </w:rPr>
        <w:t>- о</w:t>
      </w:r>
      <w:r w:rsidR="00963209" w:rsidRPr="005277A9">
        <w:rPr>
          <w:rFonts w:ascii="Times New Roman" w:hAnsi="Times New Roman"/>
          <w:sz w:val="28"/>
          <w:szCs w:val="28"/>
        </w:rPr>
        <w:t>ткрытым акционерным обществом «Пятигорский Хлебокомбинат» закуплены фургоны для перевозки хлеба и хлебобулочных изделий</w:t>
      </w:r>
      <w:r w:rsidR="00A569AD" w:rsidRPr="005277A9">
        <w:rPr>
          <w:rFonts w:ascii="Times New Roman" w:hAnsi="Times New Roman"/>
          <w:sz w:val="28"/>
          <w:szCs w:val="28"/>
        </w:rPr>
        <w:t xml:space="preserve"> и приобретено технологическое оборудование</w:t>
      </w:r>
      <w:r w:rsidR="005277A9" w:rsidRPr="005277A9">
        <w:rPr>
          <w:rFonts w:ascii="Times New Roman" w:hAnsi="Times New Roman"/>
          <w:sz w:val="28"/>
          <w:szCs w:val="28"/>
        </w:rPr>
        <w:t xml:space="preserve"> в хлебобулочный цех</w:t>
      </w:r>
      <w:r w:rsidRPr="005277A9">
        <w:rPr>
          <w:rFonts w:ascii="Times New Roman" w:hAnsi="Times New Roman"/>
          <w:sz w:val="28"/>
          <w:szCs w:val="28"/>
        </w:rPr>
        <w:t>;</w:t>
      </w:r>
    </w:p>
    <w:p w:rsidR="00862F56" w:rsidRPr="005277A9" w:rsidRDefault="00862F56" w:rsidP="00BD09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77A9">
        <w:rPr>
          <w:rFonts w:ascii="Times New Roman" w:hAnsi="Times New Roman"/>
          <w:sz w:val="28"/>
          <w:szCs w:val="28"/>
        </w:rPr>
        <w:lastRenderedPageBreak/>
        <w:t>- о</w:t>
      </w:r>
      <w:r w:rsidR="00BD098F" w:rsidRPr="005277A9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«Пятигорский молочный комбинат» </w:t>
      </w:r>
      <w:r w:rsidR="008A52EA" w:rsidRPr="005277A9">
        <w:rPr>
          <w:rFonts w:ascii="Times New Roman" w:hAnsi="Times New Roman"/>
          <w:sz w:val="28"/>
          <w:szCs w:val="28"/>
        </w:rPr>
        <w:t>завершены</w:t>
      </w:r>
      <w:r w:rsidR="00334CCC" w:rsidRPr="005277A9">
        <w:rPr>
          <w:rFonts w:ascii="Times New Roman" w:hAnsi="Times New Roman"/>
          <w:sz w:val="28"/>
          <w:szCs w:val="28"/>
        </w:rPr>
        <w:t xml:space="preserve"> работы для размещения трансформаторной подстанции, </w:t>
      </w:r>
      <w:r w:rsidR="008A52EA" w:rsidRPr="005277A9">
        <w:rPr>
          <w:rFonts w:ascii="Times New Roman" w:hAnsi="Times New Roman"/>
          <w:sz w:val="28"/>
          <w:szCs w:val="28"/>
        </w:rPr>
        <w:t>приобретено технологическое оборудование для кисломолочного цеха и начаты работы по его модернизации и др.</w:t>
      </w:r>
      <w:r w:rsidRPr="005277A9">
        <w:rPr>
          <w:rFonts w:ascii="Times New Roman" w:hAnsi="Times New Roman"/>
          <w:sz w:val="28"/>
          <w:szCs w:val="28"/>
        </w:rPr>
        <w:t>;</w:t>
      </w:r>
    </w:p>
    <w:p w:rsidR="00A63F23" w:rsidRPr="005277A9" w:rsidRDefault="00862F56" w:rsidP="00BD09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77A9">
        <w:rPr>
          <w:rFonts w:ascii="Times New Roman" w:hAnsi="Times New Roman"/>
          <w:sz w:val="28"/>
          <w:szCs w:val="28"/>
        </w:rPr>
        <w:t>- з</w:t>
      </w:r>
      <w:r w:rsidR="00BD098F" w:rsidRPr="005277A9">
        <w:rPr>
          <w:rFonts w:ascii="Times New Roman" w:hAnsi="Times New Roman"/>
          <w:sz w:val="28"/>
          <w:szCs w:val="28"/>
        </w:rPr>
        <w:t>акрытым акционерным обществом «Холод»</w:t>
      </w:r>
      <w:r w:rsidR="00963209" w:rsidRPr="005277A9">
        <w:rPr>
          <w:rFonts w:ascii="Times New Roman" w:hAnsi="Times New Roman"/>
          <w:sz w:val="28"/>
          <w:szCs w:val="28"/>
        </w:rPr>
        <w:t xml:space="preserve"> </w:t>
      </w:r>
      <w:r w:rsidR="00A63F23" w:rsidRPr="005277A9">
        <w:rPr>
          <w:rFonts w:ascii="Times New Roman" w:hAnsi="Times New Roman"/>
          <w:sz w:val="28"/>
          <w:szCs w:val="28"/>
        </w:rPr>
        <w:t>приобретено компрессорное оборудование для холодильников;</w:t>
      </w:r>
    </w:p>
    <w:p w:rsidR="004903C9" w:rsidRPr="005277A9" w:rsidRDefault="002F6C95" w:rsidP="00BD09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77A9">
        <w:rPr>
          <w:rFonts w:ascii="Times New Roman" w:hAnsi="Times New Roman"/>
          <w:sz w:val="28"/>
          <w:szCs w:val="28"/>
        </w:rPr>
        <w:t>- обществом с ограниченной ответственностью производственной компанией «Провинция»</w:t>
      </w:r>
      <w:r w:rsidR="004903C9" w:rsidRPr="005277A9">
        <w:rPr>
          <w:rFonts w:ascii="Times New Roman" w:hAnsi="Times New Roman"/>
          <w:sz w:val="28"/>
          <w:szCs w:val="28"/>
        </w:rPr>
        <w:t xml:space="preserve"> закуплено оборудование для </w:t>
      </w:r>
      <w:r w:rsidR="00E24E58" w:rsidRPr="005277A9">
        <w:rPr>
          <w:rFonts w:ascii="Times New Roman" w:hAnsi="Times New Roman"/>
          <w:sz w:val="28"/>
          <w:szCs w:val="28"/>
        </w:rPr>
        <w:t>производства</w:t>
      </w:r>
      <w:r w:rsidR="004903C9" w:rsidRPr="005277A9">
        <w:rPr>
          <w:rFonts w:ascii="Times New Roman" w:hAnsi="Times New Roman"/>
          <w:sz w:val="28"/>
          <w:szCs w:val="28"/>
        </w:rPr>
        <w:t xml:space="preserve"> творожной массы и </w:t>
      </w:r>
      <w:r w:rsidR="00C24EE5" w:rsidRPr="005277A9">
        <w:rPr>
          <w:rFonts w:ascii="Times New Roman" w:hAnsi="Times New Roman"/>
          <w:sz w:val="28"/>
          <w:szCs w:val="28"/>
        </w:rPr>
        <w:t xml:space="preserve">техника </w:t>
      </w:r>
      <w:r w:rsidR="004903C9" w:rsidRPr="005277A9">
        <w:rPr>
          <w:rFonts w:ascii="Times New Roman" w:hAnsi="Times New Roman"/>
          <w:sz w:val="28"/>
          <w:szCs w:val="28"/>
        </w:rPr>
        <w:t>для погрузки/разгрузки продукции.</w:t>
      </w:r>
    </w:p>
    <w:p w:rsidR="009D3AE0" w:rsidRPr="009D3AE0" w:rsidRDefault="009D3AE0" w:rsidP="00D43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A9">
        <w:rPr>
          <w:rFonts w:ascii="Times New Roman" w:hAnsi="Times New Roman" w:cs="Times New Roman"/>
          <w:sz w:val="28"/>
          <w:szCs w:val="28"/>
        </w:rPr>
        <w:t>В отчетном году инвестиции в осн</w:t>
      </w:r>
      <w:r w:rsidR="00D43F6C" w:rsidRPr="005277A9">
        <w:rPr>
          <w:rFonts w:ascii="Times New Roman" w:hAnsi="Times New Roman" w:cs="Times New Roman"/>
          <w:sz w:val="28"/>
          <w:szCs w:val="28"/>
        </w:rPr>
        <w:t>овной капитал по крупным и сред</w:t>
      </w:r>
      <w:r w:rsidRPr="005277A9">
        <w:rPr>
          <w:rFonts w:ascii="Times New Roman" w:hAnsi="Times New Roman" w:cs="Times New Roman"/>
          <w:sz w:val="28"/>
          <w:szCs w:val="28"/>
        </w:rPr>
        <w:t xml:space="preserve">ним предприятиям </w:t>
      </w:r>
      <w:r w:rsidR="00D43F6C" w:rsidRPr="005277A9">
        <w:rPr>
          <w:rFonts w:ascii="Times New Roman" w:hAnsi="Times New Roman" w:cs="Times New Roman"/>
          <w:sz w:val="28"/>
          <w:szCs w:val="28"/>
        </w:rPr>
        <w:t xml:space="preserve">промышленного производства </w:t>
      </w:r>
      <w:r w:rsidRPr="005277A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E418E" w:rsidRPr="005277A9">
        <w:rPr>
          <w:rFonts w:ascii="Times New Roman" w:hAnsi="Times New Roman" w:cs="Times New Roman"/>
          <w:sz w:val="28"/>
          <w:szCs w:val="28"/>
        </w:rPr>
        <w:t>2,6</w:t>
      </w:r>
      <w:r w:rsidRPr="005277A9">
        <w:rPr>
          <w:rFonts w:ascii="Times New Roman" w:hAnsi="Times New Roman" w:cs="Times New Roman"/>
          <w:sz w:val="28"/>
          <w:szCs w:val="28"/>
        </w:rPr>
        <w:t xml:space="preserve"> млрд. рублей, или </w:t>
      </w:r>
      <w:r w:rsidR="00BE418E" w:rsidRPr="005277A9">
        <w:rPr>
          <w:rFonts w:ascii="Times New Roman" w:hAnsi="Times New Roman" w:cs="Times New Roman"/>
          <w:sz w:val="28"/>
          <w:szCs w:val="28"/>
        </w:rPr>
        <w:t>50,3</w:t>
      </w:r>
      <w:r w:rsidR="00D43F6C" w:rsidRPr="005277A9">
        <w:rPr>
          <w:rFonts w:ascii="Times New Roman" w:hAnsi="Times New Roman" w:cs="Times New Roman"/>
          <w:sz w:val="28"/>
          <w:szCs w:val="28"/>
        </w:rPr>
        <w:t>%</w:t>
      </w:r>
      <w:r w:rsidRPr="005277A9">
        <w:rPr>
          <w:rFonts w:ascii="Times New Roman" w:hAnsi="Times New Roman" w:cs="Times New Roman"/>
          <w:sz w:val="28"/>
          <w:szCs w:val="28"/>
        </w:rPr>
        <w:t xml:space="preserve"> объёма инвестиций по всем в</w:t>
      </w:r>
      <w:r w:rsidR="00105B37" w:rsidRPr="005277A9">
        <w:rPr>
          <w:rFonts w:ascii="Times New Roman" w:hAnsi="Times New Roman" w:cs="Times New Roman"/>
          <w:sz w:val="28"/>
          <w:szCs w:val="28"/>
        </w:rPr>
        <w:t xml:space="preserve">идам экономической деятельности, или </w:t>
      </w:r>
      <w:r w:rsidR="00BE418E" w:rsidRPr="005277A9">
        <w:rPr>
          <w:rFonts w:ascii="Times New Roman" w:hAnsi="Times New Roman" w:cs="Times New Roman"/>
          <w:sz w:val="28"/>
          <w:szCs w:val="28"/>
        </w:rPr>
        <w:t>154</w:t>
      </w:r>
      <w:r w:rsidR="00105B37" w:rsidRPr="005277A9">
        <w:rPr>
          <w:rFonts w:ascii="Times New Roman" w:hAnsi="Times New Roman" w:cs="Times New Roman"/>
          <w:sz w:val="28"/>
          <w:szCs w:val="28"/>
        </w:rPr>
        <w:t>% к уровню предыдущего года.</w:t>
      </w:r>
    </w:p>
    <w:p w:rsidR="00653A64" w:rsidRPr="00653A64" w:rsidRDefault="00653A64" w:rsidP="00653A6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Среднесписочная численность работников промышленности города Пятигорска за </w:t>
      </w:r>
      <w:r w:rsidRPr="00653A64"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составила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8904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данным статистической формы П-4), что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аналогичного периода прошлого года, когда численность работников промышленности составляла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8771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1741"/>
        <w:gridCol w:w="1649"/>
        <w:gridCol w:w="1332"/>
      </w:tblGrid>
      <w:tr w:rsidR="00653A64" w:rsidRPr="00653A64" w:rsidTr="00653A64">
        <w:trPr>
          <w:trHeight w:val="697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месяцев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месяцев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Прирост +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Убыль -</w:t>
            </w:r>
          </w:p>
        </w:tc>
      </w:tr>
      <w:tr w:rsidR="00653A64" w:rsidRPr="00653A64" w:rsidTr="00653A64">
        <w:trPr>
          <w:trHeight w:val="449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Обрабатывающее производство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2121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180</w:t>
            </w:r>
            <w:r w:rsidRPr="00653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+321</w:t>
            </w:r>
          </w:p>
        </w:tc>
      </w:tr>
      <w:tr w:rsidR="00653A64" w:rsidRPr="00653A64" w:rsidTr="00653A64">
        <w:trPr>
          <w:trHeight w:val="244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6232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6193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+39</w:t>
            </w:r>
          </w:p>
        </w:tc>
      </w:tr>
      <w:tr w:rsidR="00653A64" w:rsidRPr="00653A64" w:rsidTr="00653A64">
        <w:trPr>
          <w:trHeight w:val="244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551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878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327</w:t>
            </w:r>
          </w:p>
        </w:tc>
      </w:tr>
    </w:tbl>
    <w:p w:rsidR="00653A64" w:rsidRPr="00653A64" w:rsidRDefault="00653A64" w:rsidP="00653A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3A64" w:rsidRPr="00653A64" w:rsidRDefault="00653A64" w:rsidP="00653A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заработной платы работников промышленных предприятий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(по данным статистической формы П-4):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1749"/>
        <w:gridCol w:w="1693"/>
        <w:gridCol w:w="1283"/>
      </w:tblGrid>
      <w:tr w:rsidR="00653A64" w:rsidRPr="00653A64" w:rsidTr="00653A64">
        <w:trPr>
          <w:trHeight w:val="878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месяцев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месяцев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роста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(%)</w:t>
            </w:r>
          </w:p>
        </w:tc>
      </w:tr>
      <w:tr w:rsidR="00653A64" w:rsidRPr="00653A64" w:rsidTr="00653A64">
        <w:trPr>
          <w:trHeight w:val="495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Обрабатывающее производство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55759,1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49186,8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23648E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113,4</w:t>
            </w:r>
          </w:p>
        </w:tc>
      </w:tr>
      <w:tr w:rsidR="00653A64" w:rsidRPr="00653A64" w:rsidTr="00653A64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65476,5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58206,7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23648E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112,5</w:t>
            </w:r>
          </w:p>
        </w:tc>
      </w:tr>
      <w:tr w:rsidR="00653A64" w:rsidRPr="00653A64" w:rsidTr="00653A64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41807,8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36445,1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23648E" w:rsidP="00653A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114,7</w:t>
            </w:r>
          </w:p>
        </w:tc>
      </w:tr>
    </w:tbl>
    <w:p w:rsidR="009D3AE0" w:rsidRPr="00FC3ABC" w:rsidRDefault="009D3AE0" w:rsidP="001E1ED2">
      <w:pPr>
        <w:pStyle w:val="Default"/>
        <w:ind w:firstLine="708"/>
        <w:jc w:val="both"/>
        <w:rPr>
          <w:strike/>
          <w:sz w:val="28"/>
          <w:szCs w:val="28"/>
        </w:rPr>
      </w:pPr>
    </w:p>
    <w:sectPr w:rsidR="009D3AE0" w:rsidRPr="00FC3ABC" w:rsidSect="001E1ED2">
      <w:pgSz w:w="11906" w:h="16838"/>
      <w:pgMar w:top="1134" w:right="851" w:bottom="79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E0"/>
    <w:rsid w:val="0001717A"/>
    <w:rsid w:val="000C7A09"/>
    <w:rsid w:val="00104D6B"/>
    <w:rsid w:val="00105B37"/>
    <w:rsid w:val="00140638"/>
    <w:rsid w:val="001A0219"/>
    <w:rsid w:val="001E1ED2"/>
    <w:rsid w:val="002338B6"/>
    <w:rsid w:val="0023648E"/>
    <w:rsid w:val="002E38D3"/>
    <w:rsid w:val="002F106A"/>
    <w:rsid w:val="002F6C95"/>
    <w:rsid w:val="00334CCC"/>
    <w:rsid w:val="003A742F"/>
    <w:rsid w:val="004903C9"/>
    <w:rsid w:val="004B1243"/>
    <w:rsid w:val="004D7189"/>
    <w:rsid w:val="005277A9"/>
    <w:rsid w:val="0055438A"/>
    <w:rsid w:val="005736B0"/>
    <w:rsid w:val="00592F8D"/>
    <w:rsid w:val="005B3BB6"/>
    <w:rsid w:val="005E67C4"/>
    <w:rsid w:val="00653A64"/>
    <w:rsid w:val="006B1294"/>
    <w:rsid w:val="00703EF1"/>
    <w:rsid w:val="0072636B"/>
    <w:rsid w:val="007A1CD0"/>
    <w:rsid w:val="00801633"/>
    <w:rsid w:val="00862F56"/>
    <w:rsid w:val="00876236"/>
    <w:rsid w:val="00884044"/>
    <w:rsid w:val="00893F37"/>
    <w:rsid w:val="008A3972"/>
    <w:rsid w:val="008A52EA"/>
    <w:rsid w:val="008A6ACA"/>
    <w:rsid w:val="008E73E2"/>
    <w:rsid w:val="009265DF"/>
    <w:rsid w:val="00963209"/>
    <w:rsid w:val="00963B2A"/>
    <w:rsid w:val="009B33E8"/>
    <w:rsid w:val="009C6592"/>
    <w:rsid w:val="009D3AE0"/>
    <w:rsid w:val="00A569AD"/>
    <w:rsid w:val="00A617C2"/>
    <w:rsid w:val="00A63F23"/>
    <w:rsid w:val="00AE7F4B"/>
    <w:rsid w:val="00B02F42"/>
    <w:rsid w:val="00B62CEB"/>
    <w:rsid w:val="00BD098F"/>
    <w:rsid w:val="00BE418E"/>
    <w:rsid w:val="00C24EE5"/>
    <w:rsid w:val="00C568F6"/>
    <w:rsid w:val="00D0072F"/>
    <w:rsid w:val="00D11A64"/>
    <w:rsid w:val="00D43F6C"/>
    <w:rsid w:val="00DC7A18"/>
    <w:rsid w:val="00E24E58"/>
    <w:rsid w:val="00E97055"/>
    <w:rsid w:val="00ED5290"/>
    <w:rsid w:val="00F92DD0"/>
    <w:rsid w:val="00FB1FCE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821BC-C167-445E-AD69-DD249FD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_1,основа,рабочий"/>
    <w:link w:val="a4"/>
    <w:qFormat/>
    <w:rsid w:val="009D3AE0"/>
    <w:pPr>
      <w:spacing w:after="0" w:line="240" w:lineRule="auto"/>
    </w:pPr>
  </w:style>
  <w:style w:type="paragraph" w:customStyle="1" w:styleId="Default">
    <w:name w:val="Default"/>
    <w:rsid w:val="009D3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aliases w:val="Адресат_1 Знак,основа Знак,рабочий Знак"/>
    <w:link w:val="a3"/>
    <w:rsid w:val="00140638"/>
  </w:style>
  <w:style w:type="paragraph" w:styleId="a5">
    <w:name w:val="Balloon Text"/>
    <w:basedOn w:val="a"/>
    <w:link w:val="a6"/>
    <w:uiPriority w:val="99"/>
    <w:semiHidden/>
    <w:unhideWhenUsed/>
    <w:rsid w:val="007A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F70A-DF72-4DF3-8A60-A94F32A4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2024-07-22T07:36:00Z</cp:lastPrinted>
  <dcterms:created xsi:type="dcterms:W3CDTF">2021-03-11T13:01:00Z</dcterms:created>
  <dcterms:modified xsi:type="dcterms:W3CDTF">2024-07-22T07:36:00Z</dcterms:modified>
</cp:coreProperties>
</file>