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27" w:rsidRDefault="00D73727" w:rsidP="00520B9B">
      <w:pPr>
        <w:ind w:firstLine="708"/>
      </w:pPr>
      <w:bookmarkStart w:id="0" w:name="_GoBack"/>
      <w:bookmarkEnd w:id="0"/>
    </w:p>
    <w:p w:rsidR="00D73727" w:rsidRDefault="00D73727" w:rsidP="00D73727">
      <w:pPr>
        <w:pStyle w:val="a3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73727" w:rsidRDefault="00D73727" w:rsidP="00D7372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открытого аукциона 20 мая 2022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D73727" w:rsidRDefault="00D73727" w:rsidP="00D7372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727" w:rsidRDefault="00D73727" w:rsidP="00BA6992"/>
    <w:p w:rsidR="00DA5045" w:rsidRPr="00DA5045" w:rsidRDefault="00DA5045" w:rsidP="00DA5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A5045">
        <w:rPr>
          <w:rFonts w:ascii="Times New Roman" w:hAnsi="Times New Roman" w:cs="Times New Roman"/>
          <w:sz w:val="28"/>
          <w:szCs w:val="28"/>
        </w:rPr>
        <w:t xml:space="preserve"> Руководствуясь ст. 448 Гражданского кодекса Российской Федерации, в соответствии с Федеральным законом от 6 окт</w:t>
      </w:r>
      <w:r>
        <w:rPr>
          <w:rFonts w:ascii="Times New Roman" w:hAnsi="Times New Roman" w:cs="Times New Roman"/>
          <w:sz w:val="28"/>
          <w:szCs w:val="28"/>
        </w:rPr>
        <w:t xml:space="preserve">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от 16.05.2022 № 1666 </w:t>
      </w:r>
      <w:r>
        <w:rPr>
          <w:rFonts w:ascii="Times New Roman" w:hAnsi="Times New Roman"/>
          <w:sz w:val="28"/>
          <w:szCs w:val="28"/>
        </w:rPr>
        <w:t>отменено проведение 20 мая 2022</w:t>
      </w:r>
      <w:r w:rsidR="00F33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открытого аукциона на право заключения 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Пятигорска.</w:t>
      </w:r>
    </w:p>
    <w:sectPr w:rsidR="00DA5045" w:rsidRPr="00DA5045" w:rsidSect="00520B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20B9B"/>
    <w:rsid w:val="00157B62"/>
    <w:rsid w:val="004908B1"/>
    <w:rsid w:val="00520B9B"/>
    <w:rsid w:val="007D3ACC"/>
    <w:rsid w:val="00BA6992"/>
    <w:rsid w:val="00D73727"/>
    <w:rsid w:val="00DA5045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32814-2D7F-467B-BCF7-526A6882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Екатерина</cp:lastModifiedBy>
  <cp:revision>7</cp:revision>
  <cp:lastPrinted>2022-05-17T13:16:00Z</cp:lastPrinted>
  <dcterms:created xsi:type="dcterms:W3CDTF">2022-05-17T12:42:00Z</dcterms:created>
  <dcterms:modified xsi:type="dcterms:W3CDTF">2022-05-17T17:52:00Z</dcterms:modified>
</cp:coreProperties>
</file>