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B1" w:rsidRPr="00FE38AE" w:rsidRDefault="00F479B1" w:rsidP="00F479B1">
      <w:pPr>
        <w:ind w:right="-426"/>
        <w:jc w:val="center"/>
        <w:rPr>
          <w:rFonts w:ascii="Times New Roman" w:hAnsi="Times New Roman"/>
        </w:rPr>
      </w:pPr>
      <w:r>
        <w:rPr>
          <w:rFonts w:ascii="Times New Roman" w:hAnsi="Times New Roman"/>
        </w:rPr>
        <w:t>ИЗВЕЩЕНИЕ</w:t>
      </w:r>
    </w:p>
    <w:p w:rsidR="00F479B1" w:rsidRPr="00FE38AE" w:rsidRDefault="00134BE0" w:rsidP="00134BE0">
      <w:pPr>
        <w:ind w:right="-142"/>
        <w:jc w:val="both"/>
        <w:rPr>
          <w:rFonts w:ascii="Times New Roman" w:hAnsi="Times New Roman"/>
        </w:rPr>
      </w:pPr>
      <w:r w:rsidRPr="00134BE0">
        <w:rPr>
          <w:rFonts w:ascii="Times New Roman" w:hAnsi="Times New Roman"/>
          <w:sz w:val="24"/>
          <w:szCs w:val="24"/>
        </w:rPr>
        <w:t xml:space="preserve">о проведении открытого аукциона  4 декабря  2017 года </w:t>
      </w:r>
      <w:r w:rsidR="00F479B1" w:rsidRPr="00FE38AE">
        <w:rPr>
          <w:rFonts w:ascii="Times New Roman" w:hAnsi="Times New Roman"/>
        </w:rPr>
        <w:t>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w:t>
      </w:r>
      <w:r w:rsidR="00F479B1">
        <w:rPr>
          <w:rFonts w:ascii="Times New Roman" w:hAnsi="Times New Roman"/>
        </w:rPr>
        <w:t>а</w:t>
      </w:r>
    </w:p>
    <w:p w:rsidR="00F479B1" w:rsidRPr="00057E56" w:rsidRDefault="00F479B1" w:rsidP="00134BE0">
      <w:pPr>
        <w:pStyle w:val="af0"/>
        <w:ind w:right="-142"/>
        <w:jc w:val="both"/>
        <w:rPr>
          <w:rFonts w:ascii="Times New Roman" w:hAnsi="Times New Roman"/>
          <w:sz w:val="24"/>
          <w:szCs w:val="24"/>
        </w:rPr>
      </w:pPr>
      <w:r>
        <w:rPr>
          <w:rFonts w:ascii="Times New Roman" w:hAnsi="Times New Roman"/>
          <w:b/>
          <w:sz w:val="24"/>
          <w:szCs w:val="24"/>
        </w:rPr>
        <w:t>Организатор аукциона:</w:t>
      </w:r>
      <w:r w:rsidRPr="00057E56">
        <w:rPr>
          <w:rFonts w:ascii="Times New Roman" w:hAnsi="Times New Roman"/>
          <w:b/>
          <w:sz w:val="24"/>
          <w:szCs w:val="24"/>
        </w:rPr>
        <w:t xml:space="preserve"> </w:t>
      </w:r>
      <w:r w:rsidRPr="00057E56">
        <w:rPr>
          <w:rFonts w:ascii="Times New Roman" w:hAnsi="Times New Roman"/>
          <w:sz w:val="24"/>
          <w:szCs w:val="24"/>
        </w:rPr>
        <w:t xml:space="preserve">-  Администрация города Пятигорска, 357500, г. Пятигорск, пл. Ленина, 2, электронная почта: </w:t>
      </w:r>
      <w:hyperlink r:id="rId7" w:history="1">
        <w:r w:rsidRPr="007A773D">
          <w:rPr>
            <w:rStyle w:val="ad"/>
            <w:lang w:val="en-US"/>
          </w:rPr>
          <w:t>torgotdel</w:t>
        </w:r>
        <w:r w:rsidRPr="006101AE">
          <w:rPr>
            <w:rStyle w:val="ad"/>
          </w:rPr>
          <w:t>425@</w:t>
        </w:r>
        <w:r w:rsidRPr="007A773D">
          <w:rPr>
            <w:rStyle w:val="ad"/>
            <w:lang w:val="en-US"/>
          </w:rPr>
          <w:t>mail</w:t>
        </w:r>
        <w:r w:rsidRPr="006101AE">
          <w:rPr>
            <w:rStyle w:val="ad"/>
          </w:rPr>
          <w:t>.</w:t>
        </w:r>
        <w:r w:rsidRPr="007A773D">
          <w:rPr>
            <w:rStyle w:val="ad"/>
            <w:lang w:val="en-US"/>
          </w:rPr>
          <w:t>ru</w:t>
        </w:r>
      </w:hyperlink>
      <w:r w:rsidRPr="006101AE">
        <w:rPr>
          <w:rFonts w:ascii="Times New Roman" w:hAnsi="Times New Roman"/>
          <w:sz w:val="24"/>
          <w:szCs w:val="24"/>
        </w:rPr>
        <w:t xml:space="preserve"> </w:t>
      </w:r>
      <w:r w:rsidRPr="00057E56">
        <w:rPr>
          <w:rFonts w:ascii="Times New Roman" w:hAnsi="Times New Roman"/>
          <w:sz w:val="24"/>
          <w:szCs w:val="24"/>
        </w:rPr>
        <w:t xml:space="preserve">тел. 33-59-28. </w:t>
      </w:r>
    </w:p>
    <w:p w:rsidR="00F479B1" w:rsidRPr="00057E56" w:rsidRDefault="00F479B1" w:rsidP="00134BE0">
      <w:pPr>
        <w:pStyle w:val="af0"/>
        <w:ind w:right="-142"/>
        <w:jc w:val="both"/>
        <w:rPr>
          <w:rFonts w:ascii="Times New Roman" w:hAnsi="Times New Roman"/>
          <w:sz w:val="24"/>
          <w:szCs w:val="24"/>
        </w:rPr>
      </w:pPr>
    </w:p>
    <w:p w:rsidR="00F479B1" w:rsidRPr="00F479B1" w:rsidRDefault="00F479B1" w:rsidP="00134BE0">
      <w:pPr>
        <w:pStyle w:val="af0"/>
        <w:ind w:right="-142"/>
        <w:jc w:val="both"/>
        <w:rPr>
          <w:rFonts w:ascii="Times New Roman" w:hAnsi="Times New Roman" w:cs="Times New Roman"/>
          <w:sz w:val="24"/>
          <w:szCs w:val="24"/>
        </w:rPr>
      </w:pPr>
      <w:r w:rsidRPr="00057E56">
        <w:rPr>
          <w:rFonts w:ascii="Times New Roman" w:hAnsi="Times New Roman"/>
          <w:b/>
          <w:sz w:val="24"/>
          <w:szCs w:val="24"/>
        </w:rPr>
        <w:t xml:space="preserve">Реквизиты решения о проведении аукциона – </w:t>
      </w:r>
      <w:r>
        <w:rPr>
          <w:rFonts w:ascii="Times New Roman" w:hAnsi="Times New Roman"/>
          <w:sz w:val="24"/>
          <w:szCs w:val="24"/>
        </w:rPr>
        <w:t>постановление</w:t>
      </w:r>
      <w:r w:rsidRPr="00057E56">
        <w:rPr>
          <w:rFonts w:ascii="Times New Roman" w:hAnsi="Times New Roman"/>
          <w:sz w:val="24"/>
          <w:szCs w:val="24"/>
        </w:rPr>
        <w:t xml:space="preserve">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w:t>
      </w:r>
      <w:r>
        <w:rPr>
          <w:rFonts w:ascii="Times New Roman" w:hAnsi="Times New Roman"/>
          <w:sz w:val="24"/>
          <w:szCs w:val="24"/>
        </w:rPr>
        <w:t>0.2010г. № 4152», постановление администрации города Пятигорска от 28.02.2017</w:t>
      </w:r>
      <w:r w:rsidRPr="00057E56">
        <w:rPr>
          <w:rFonts w:ascii="Times New Roman" w:hAnsi="Times New Roman"/>
          <w:sz w:val="24"/>
          <w:szCs w:val="24"/>
        </w:rPr>
        <w:t xml:space="preserve"> г. № </w:t>
      </w:r>
      <w:r>
        <w:rPr>
          <w:rFonts w:ascii="Times New Roman" w:hAnsi="Times New Roman"/>
          <w:sz w:val="24"/>
          <w:szCs w:val="24"/>
        </w:rPr>
        <w:t>715</w:t>
      </w:r>
      <w:r w:rsidRPr="00057E56">
        <w:rPr>
          <w:rFonts w:ascii="Times New Roman" w:hAnsi="Times New Roman"/>
          <w:sz w:val="24"/>
          <w:szCs w:val="24"/>
        </w:rPr>
        <w:t xml:space="preserve">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Pr>
          <w:rFonts w:ascii="Times New Roman" w:hAnsi="Times New Roman"/>
          <w:sz w:val="24"/>
          <w:szCs w:val="24"/>
        </w:rPr>
        <w:t>рода-курорта Пятигорска, на 2017 год», постановление администрации города Пятигорска</w:t>
      </w:r>
      <w:r w:rsidR="000C7D43">
        <w:rPr>
          <w:rFonts w:ascii="Times New Roman" w:hAnsi="Times New Roman"/>
          <w:sz w:val="24"/>
          <w:szCs w:val="24"/>
        </w:rPr>
        <w:t xml:space="preserve"> от 27.10.2017 г. № 4713</w:t>
      </w:r>
      <w:r>
        <w:rPr>
          <w:rFonts w:ascii="Times New Roman" w:hAnsi="Times New Roman"/>
          <w:sz w:val="24"/>
          <w:szCs w:val="24"/>
        </w:rPr>
        <w:t xml:space="preserve">  «Об организации и проведении 4 декабря 2017 года открытого аукциона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w:t>
      </w:r>
      <w:r w:rsidRPr="00F479B1">
        <w:rPr>
          <w:rFonts w:ascii="Times New Roman" w:hAnsi="Times New Roman" w:cs="Times New Roman"/>
          <w:sz w:val="24"/>
          <w:szCs w:val="24"/>
        </w:rPr>
        <w:t>находящихся в муниципальной собственности города-курорта Пятигорска».</w:t>
      </w:r>
    </w:p>
    <w:p w:rsidR="00F479B1" w:rsidRPr="00F479B1" w:rsidRDefault="00F479B1" w:rsidP="00134BE0">
      <w:pPr>
        <w:ind w:right="-142"/>
        <w:jc w:val="both"/>
        <w:rPr>
          <w:rFonts w:ascii="Times New Roman" w:hAnsi="Times New Roman"/>
        </w:rPr>
      </w:pPr>
      <w:r w:rsidRPr="00F479B1">
        <w:rPr>
          <w:rFonts w:ascii="Times New Roman" w:hAnsi="Times New Roman"/>
          <w:b/>
        </w:rPr>
        <w:t xml:space="preserve">Предмет аукциона: </w:t>
      </w:r>
      <w:r w:rsidRPr="00F479B1">
        <w:rPr>
          <w:rFonts w:ascii="Times New Roman" w:hAnsi="Times New Roman"/>
        </w:rPr>
        <w:t>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города-курорта Пятигорска.</w:t>
      </w:r>
    </w:p>
    <w:p w:rsidR="00F479B1" w:rsidRPr="00F479B1" w:rsidRDefault="00F479B1" w:rsidP="00134BE0">
      <w:pPr>
        <w:ind w:right="-142"/>
        <w:jc w:val="both"/>
        <w:rPr>
          <w:rFonts w:ascii="Times New Roman" w:hAnsi="Times New Roman"/>
        </w:rPr>
      </w:pPr>
    </w:p>
    <w:p w:rsidR="00F479B1" w:rsidRDefault="00F479B1" w:rsidP="00134BE0">
      <w:pPr>
        <w:pStyle w:val="af0"/>
        <w:ind w:right="-142"/>
        <w:jc w:val="center"/>
        <w:rPr>
          <w:rFonts w:ascii="Times New Roman" w:hAnsi="Times New Roman"/>
          <w:sz w:val="24"/>
          <w:szCs w:val="24"/>
        </w:rPr>
      </w:pPr>
      <w:r>
        <w:rPr>
          <w:rFonts w:ascii="Times New Roman" w:hAnsi="Times New Roman"/>
          <w:sz w:val="24"/>
          <w:szCs w:val="24"/>
        </w:rPr>
        <w:t>Перечень</w:t>
      </w:r>
    </w:p>
    <w:p w:rsidR="00F479B1" w:rsidRDefault="00F479B1" w:rsidP="00134BE0">
      <w:pPr>
        <w:pStyle w:val="af0"/>
        <w:ind w:right="-142"/>
        <w:jc w:val="both"/>
        <w:rPr>
          <w:rFonts w:ascii="Times New Roman" w:hAnsi="Times New Roman"/>
          <w:sz w:val="24"/>
          <w:szCs w:val="24"/>
        </w:rPr>
      </w:pPr>
      <w:r>
        <w:rPr>
          <w:rFonts w:ascii="Times New Roman" w:hAnsi="Times New Roman"/>
          <w:sz w:val="24"/>
          <w:szCs w:val="24"/>
        </w:rPr>
        <w:t>лотов, определенных для проведения открытого аукциона 4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79B1" w:rsidRPr="00987F22" w:rsidRDefault="00F479B1" w:rsidP="00F479B1">
      <w:pPr>
        <w:pStyle w:val="af0"/>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708"/>
        <w:gridCol w:w="2268"/>
        <w:gridCol w:w="1276"/>
        <w:gridCol w:w="1134"/>
        <w:gridCol w:w="1134"/>
      </w:tblGrid>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w:t>
            </w:r>
          </w:p>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лота</w:t>
            </w:r>
          </w:p>
          <w:p w:rsidR="00F479B1" w:rsidRPr="00987F22" w:rsidRDefault="00F479B1" w:rsidP="004C3616">
            <w:pPr>
              <w:autoSpaceDE w:val="0"/>
              <w:autoSpaceDN w:val="0"/>
              <w:adjustRightInd w:val="0"/>
              <w:spacing w:before="100" w:beforeAutospacing="1" w:after="100" w:afterAutospacing="1"/>
              <w:rPr>
                <w:rFonts w:ascii="Times New Roman" w:hAnsi="Times New Roman"/>
                <w:color w:val="000000"/>
              </w:rPr>
            </w:pP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Адрес (месторасположение нестационарного объекта)</w:t>
            </w:r>
          </w:p>
        </w:tc>
        <w:tc>
          <w:tcPr>
            <w:tcW w:w="708" w:type="dxa"/>
          </w:tcPr>
          <w:p w:rsidR="00F479B1" w:rsidRPr="00987F22" w:rsidRDefault="00F479B1" w:rsidP="004C3616">
            <w:pPr>
              <w:spacing w:before="100" w:beforeAutospacing="1" w:after="100" w:afterAutospacing="1"/>
              <w:rPr>
                <w:rFonts w:ascii="Times New Roman" w:hAnsi="Times New Roman"/>
                <w:color w:val="000000"/>
              </w:rPr>
            </w:pPr>
            <w:r w:rsidRPr="00987F22">
              <w:rPr>
                <w:rFonts w:ascii="Times New Roman" w:hAnsi="Times New Roman"/>
                <w:color w:val="000000"/>
              </w:rPr>
              <w:t>Количество объектов</w:t>
            </w:r>
          </w:p>
        </w:tc>
        <w:tc>
          <w:tcPr>
            <w:tcW w:w="2268" w:type="dxa"/>
          </w:tcPr>
          <w:p w:rsidR="00F479B1" w:rsidRPr="00987F22" w:rsidRDefault="00F479B1" w:rsidP="004C3616">
            <w:pPr>
              <w:spacing w:before="100" w:beforeAutospacing="1" w:after="100" w:afterAutospacing="1"/>
              <w:jc w:val="center"/>
              <w:rPr>
                <w:rFonts w:ascii="Times New Roman" w:hAnsi="Times New Roman"/>
                <w:b/>
                <w:color w:val="000000"/>
              </w:rPr>
            </w:pPr>
            <w:r w:rsidRPr="00987F22">
              <w:rPr>
                <w:rFonts w:ascii="Times New Roman" w:hAnsi="Times New Roman"/>
                <w:color w:val="000000"/>
              </w:rPr>
              <w:t xml:space="preserve">Специализация, тип нестационарного  объекта </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 xml:space="preserve">Период размещения нестационарного  объекта </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 xml:space="preserve">Начальная (минимальная) цена предмета аукциона (цена лота), за 1 месяц  (руб.)                                                                                                                                                                                                                            </w:t>
            </w:r>
          </w:p>
        </w:tc>
        <w:tc>
          <w:tcPr>
            <w:tcW w:w="1134" w:type="dxa"/>
          </w:tcPr>
          <w:p w:rsidR="00F479B1" w:rsidRPr="00987F22" w:rsidRDefault="00F479B1" w:rsidP="004C3616">
            <w:pPr>
              <w:pStyle w:val="af0"/>
              <w:jc w:val="both"/>
              <w:rPr>
                <w:rFonts w:ascii="Times New Roman" w:hAnsi="Times New Roman"/>
                <w:color w:val="000000"/>
                <w:sz w:val="24"/>
                <w:szCs w:val="24"/>
              </w:rPr>
            </w:pPr>
            <w:r w:rsidRPr="00987F22">
              <w:rPr>
                <w:rFonts w:ascii="Times New Roman" w:hAnsi="Times New Roman"/>
                <w:color w:val="000000"/>
                <w:sz w:val="24"/>
                <w:szCs w:val="24"/>
              </w:rPr>
              <w:t>«шаг аукциона»</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(руб.)</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микрорайон «Центр»</w:t>
            </w:r>
          </w:p>
        </w:tc>
      </w:tr>
      <w:tr w:rsidR="00F479B1" w:rsidRPr="001A2C2C" w:rsidTr="004C3616">
        <w:tc>
          <w:tcPr>
            <w:tcW w:w="709" w:type="dxa"/>
          </w:tcPr>
          <w:p w:rsidR="00F479B1" w:rsidRPr="00987F22" w:rsidRDefault="00DE4B76" w:rsidP="004C3616">
            <w:pPr>
              <w:autoSpaceDE w:val="0"/>
              <w:autoSpaceDN w:val="0"/>
              <w:adjustRightInd w:val="0"/>
              <w:rPr>
                <w:rFonts w:ascii="Times New Roman" w:hAnsi="Times New Roman"/>
              </w:rPr>
            </w:pPr>
            <w:r>
              <w:rPr>
                <w:rFonts w:ascii="Times New Roman" w:hAnsi="Times New Roman"/>
              </w:rPr>
              <w:t>1</w:t>
            </w:r>
          </w:p>
        </w:tc>
        <w:tc>
          <w:tcPr>
            <w:tcW w:w="2552" w:type="dxa"/>
          </w:tcPr>
          <w:p w:rsidR="00F479B1" w:rsidRPr="00987F22" w:rsidRDefault="00F479B1" w:rsidP="004C3616">
            <w:pPr>
              <w:autoSpaceDE w:val="0"/>
              <w:autoSpaceDN w:val="0"/>
              <w:adjustRightInd w:val="0"/>
              <w:spacing w:before="100" w:beforeAutospacing="1" w:after="100" w:afterAutospacing="1"/>
              <w:jc w:val="both"/>
              <w:rPr>
                <w:rFonts w:ascii="Times New Roman" w:hAnsi="Times New Roman"/>
              </w:rPr>
            </w:pPr>
            <w:r w:rsidRPr="00987F22">
              <w:rPr>
                <w:rFonts w:ascii="Times New Roman" w:hAnsi="Times New Roman"/>
              </w:rPr>
              <w:t xml:space="preserve">  пр. Кирова, в районе здания № 55 </w:t>
            </w:r>
          </w:p>
        </w:tc>
        <w:tc>
          <w:tcPr>
            <w:tcW w:w="708" w:type="dxa"/>
          </w:tcPr>
          <w:p w:rsidR="00F479B1" w:rsidRPr="00987F22" w:rsidRDefault="00F479B1" w:rsidP="004C3616">
            <w:pPr>
              <w:autoSpaceDE w:val="0"/>
              <w:autoSpaceDN w:val="0"/>
              <w:adjustRightInd w:val="0"/>
              <w:jc w:val="center"/>
              <w:rPr>
                <w:rFonts w:ascii="Times New Roman" w:hAnsi="Times New Roman"/>
              </w:rPr>
            </w:pPr>
            <w:r w:rsidRPr="00987F22">
              <w:rPr>
                <w:rFonts w:ascii="Times New Roman" w:hAnsi="Times New Roman"/>
              </w:rPr>
              <w:t>1</w:t>
            </w:r>
          </w:p>
        </w:tc>
        <w:tc>
          <w:tcPr>
            <w:tcW w:w="2268" w:type="dxa"/>
          </w:tcPr>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t>сувенирная продукция</w:t>
            </w:r>
          </w:p>
          <w:p w:rsidR="00F479B1" w:rsidRPr="00987F22" w:rsidRDefault="00F479B1" w:rsidP="004C3616">
            <w:pPr>
              <w:pStyle w:val="af0"/>
              <w:jc w:val="center"/>
              <w:rPr>
                <w:rFonts w:ascii="Times New Roman" w:hAnsi="Times New Roman"/>
                <w:sz w:val="24"/>
                <w:szCs w:val="24"/>
              </w:rPr>
            </w:pPr>
          </w:p>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t xml:space="preserve">павильон </w:t>
            </w:r>
          </w:p>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lastRenderedPageBreak/>
              <w:t>площадь 34 кв.м.</w:t>
            </w:r>
          </w:p>
        </w:tc>
        <w:tc>
          <w:tcPr>
            <w:tcW w:w="1276"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lastRenderedPageBreak/>
              <w:t>три года</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22667,46</w:t>
            </w:r>
          </w:p>
        </w:tc>
        <w:tc>
          <w:tcPr>
            <w:tcW w:w="1134" w:type="dxa"/>
          </w:tcPr>
          <w:p w:rsidR="00F479B1" w:rsidRPr="00987F22" w:rsidRDefault="00F479B1" w:rsidP="004C3616">
            <w:pPr>
              <w:pStyle w:val="af0"/>
              <w:jc w:val="both"/>
              <w:rPr>
                <w:rFonts w:ascii="Times New Roman" w:hAnsi="Times New Roman"/>
                <w:color w:val="000000"/>
                <w:sz w:val="24"/>
                <w:szCs w:val="24"/>
              </w:rPr>
            </w:pPr>
            <w:r w:rsidRPr="00987F22">
              <w:rPr>
                <w:rFonts w:ascii="Times New Roman" w:hAnsi="Times New Roman"/>
                <w:color w:val="000000"/>
                <w:sz w:val="24"/>
                <w:szCs w:val="24"/>
              </w:rPr>
              <w:t>1133,37</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lastRenderedPageBreak/>
              <w:t>микрорайон «Белая Ромашка» и поселок Энергетик</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Орджоникидзе – непроезжая часть дороги, правая сторона от входа в Комсомольский парк</w:t>
            </w:r>
          </w:p>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место № 1</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3000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150</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2</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Орджоникидзе – непроезжая часть дороги, правая сторона от входа в Комсомольский парк</w:t>
            </w:r>
          </w:p>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место № 2</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3000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150</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3</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Орджоникидзе – непроезжая часть дороги, правая сторона от входа в Комсомольский парк</w:t>
            </w:r>
          </w:p>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место № 3</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3000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150</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4</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Орджоникидзе – непроезжая часть дороги, правая сторона от входа в Комсомольский парк</w:t>
            </w:r>
          </w:p>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место № 4</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3000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150</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5</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пос. Энергетик ул. Подстанционная, в районе дома № 21</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2400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120</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микрорайон «Новопятигорск-Скачки»</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в районе многоквартирного дома № 50 по ул. Нежнова</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 xml:space="preserve">открытая площадка </w:t>
            </w:r>
            <w:r w:rsidRPr="00987F22">
              <w:rPr>
                <w:rFonts w:ascii="Times New Roman" w:hAnsi="Times New Roman"/>
                <w:color w:val="000000"/>
              </w:rPr>
              <w:lastRenderedPageBreak/>
              <w:t>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lastRenderedPageBreak/>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lastRenderedPageBreak/>
              <w:t>микрорайон «Бештау-Горапост»</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 xml:space="preserve">ул. Бульварная, в районе дома № 44, район трамвайной остановки «Восстания» </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2700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135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2</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пр. Свободы, в районе дома № 50</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2700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135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3</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в районе ул. Широкой, 30</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2700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135</w:t>
            </w:r>
          </w:p>
        </w:tc>
      </w:tr>
      <w:tr w:rsidR="00F479B1" w:rsidRPr="001A2C2C" w:rsidTr="004C3616">
        <w:tc>
          <w:tcPr>
            <w:tcW w:w="709" w:type="dxa"/>
          </w:tcPr>
          <w:p w:rsidR="00F479B1" w:rsidRPr="00987F22" w:rsidRDefault="00F479B1" w:rsidP="004C3616">
            <w:pPr>
              <w:autoSpaceDE w:val="0"/>
              <w:autoSpaceDN w:val="0"/>
              <w:adjustRightInd w:val="0"/>
              <w:rPr>
                <w:rFonts w:ascii="Times New Roman" w:hAnsi="Times New Roman"/>
              </w:rPr>
            </w:pPr>
            <w:r w:rsidRPr="00987F22">
              <w:rPr>
                <w:rFonts w:ascii="Times New Roman" w:hAnsi="Times New Roman"/>
              </w:rPr>
              <w:t>4</w:t>
            </w:r>
          </w:p>
        </w:tc>
        <w:tc>
          <w:tcPr>
            <w:tcW w:w="2552" w:type="dxa"/>
          </w:tcPr>
          <w:p w:rsidR="00F479B1" w:rsidRPr="00987F22" w:rsidRDefault="00F479B1" w:rsidP="004C3616">
            <w:pPr>
              <w:autoSpaceDE w:val="0"/>
              <w:autoSpaceDN w:val="0"/>
              <w:adjustRightInd w:val="0"/>
              <w:spacing w:before="100" w:beforeAutospacing="1" w:after="100" w:afterAutospacing="1"/>
              <w:jc w:val="both"/>
              <w:rPr>
                <w:rFonts w:ascii="Times New Roman" w:hAnsi="Times New Roman"/>
              </w:rPr>
            </w:pPr>
            <w:r w:rsidRPr="00987F22">
              <w:rPr>
                <w:rFonts w:ascii="Times New Roman" w:hAnsi="Times New Roman"/>
              </w:rPr>
              <w:t>район пересечения ул. Украинской и ул. Адмиральского (район автобусной остановки)</w:t>
            </w:r>
          </w:p>
        </w:tc>
        <w:tc>
          <w:tcPr>
            <w:tcW w:w="708" w:type="dxa"/>
          </w:tcPr>
          <w:p w:rsidR="00F479B1" w:rsidRPr="00987F22" w:rsidRDefault="00F479B1" w:rsidP="004C3616">
            <w:pPr>
              <w:autoSpaceDE w:val="0"/>
              <w:autoSpaceDN w:val="0"/>
              <w:adjustRightInd w:val="0"/>
              <w:jc w:val="center"/>
              <w:rPr>
                <w:rFonts w:ascii="Times New Roman" w:hAnsi="Times New Roman"/>
              </w:rPr>
            </w:pPr>
            <w:r w:rsidRPr="00987F22">
              <w:rPr>
                <w:rFonts w:ascii="Times New Roman" w:hAnsi="Times New Roman"/>
              </w:rPr>
              <w:t>1</w:t>
            </w:r>
          </w:p>
        </w:tc>
        <w:tc>
          <w:tcPr>
            <w:tcW w:w="2268" w:type="dxa"/>
          </w:tcPr>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t>плодоовощная продукция и бахчевые культуры продовольственные товары</w:t>
            </w:r>
          </w:p>
          <w:p w:rsidR="00F479B1" w:rsidRPr="00987F22" w:rsidRDefault="00F479B1" w:rsidP="004C3616">
            <w:pPr>
              <w:pStyle w:val="af0"/>
              <w:jc w:val="center"/>
              <w:rPr>
                <w:rFonts w:ascii="Times New Roman" w:hAnsi="Times New Roman"/>
                <w:sz w:val="24"/>
                <w:szCs w:val="24"/>
              </w:rPr>
            </w:pPr>
          </w:p>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t xml:space="preserve">павильон </w:t>
            </w:r>
          </w:p>
          <w:p w:rsidR="00F479B1" w:rsidRPr="00987F22" w:rsidRDefault="00F479B1" w:rsidP="004C3616">
            <w:pPr>
              <w:pStyle w:val="af0"/>
              <w:jc w:val="center"/>
              <w:rPr>
                <w:rFonts w:ascii="Times New Roman" w:hAnsi="Times New Roman"/>
                <w:sz w:val="24"/>
                <w:szCs w:val="24"/>
              </w:rPr>
            </w:pPr>
            <w:r w:rsidRPr="00987F22">
              <w:rPr>
                <w:rFonts w:ascii="Times New Roman" w:hAnsi="Times New Roman"/>
                <w:sz w:val="24"/>
                <w:szCs w:val="24"/>
              </w:rPr>
              <w:t>площадь 10 кв.м.</w:t>
            </w:r>
          </w:p>
        </w:tc>
        <w:tc>
          <w:tcPr>
            <w:tcW w:w="1276"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три года</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6000, 20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300,01</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поселок Горячеводский</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Георгиевская, в районе дома № 190</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2</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пр. Калинина, в районе дома № 411</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 xml:space="preserve">открытая площадка </w:t>
            </w:r>
            <w:r w:rsidRPr="00987F22">
              <w:rPr>
                <w:rFonts w:ascii="Times New Roman" w:hAnsi="Times New Roman"/>
                <w:color w:val="000000"/>
              </w:rPr>
              <w:lastRenderedPageBreak/>
              <w:t>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lastRenderedPageBreak/>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lastRenderedPageBreak/>
              <w:t>3</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в районе дома № 203 по ул. Георгиевской</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both"/>
              <w:rPr>
                <w:rFonts w:ascii="Times New Roman" w:hAnsi="Times New Roman"/>
                <w:color w:val="000000"/>
                <w:sz w:val="24"/>
                <w:szCs w:val="24"/>
              </w:rPr>
            </w:pPr>
            <w:r w:rsidRPr="00987F22">
              <w:rPr>
                <w:rFonts w:ascii="Times New Roman" w:hAnsi="Times New Roman"/>
                <w:color w:val="000000"/>
                <w:sz w:val="24"/>
                <w:szCs w:val="24"/>
              </w:rPr>
              <w:t xml:space="preserve">  105</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поселок Свободы</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Заречная, район магазина «Магнит» микрорайон «Водник»</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2</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Пащенко, в районе дома № 225/ул. Водопадских Коммунаров</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3</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Пожарского, в районе дома № 48-а</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4</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ул. Пожарского, в районе дома № 68</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2100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105</w:t>
            </w:r>
          </w:p>
        </w:tc>
      </w:tr>
      <w:tr w:rsidR="00F479B1" w:rsidRPr="001A2C2C" w:rsidTr="004C3616">
        <w:tc>
          <w:tcPr>
            <w:tcW w:w="9781" w:type="dxa"/>
            <w:gridSpan w:val="7"/>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станица Константиновская, поселок Нижнеподкумский, Средний Подкумок</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t>1</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ст. Константиновская, ул. Октябрьская/ул. Ленина, район сельского рынка</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 xml:space="preserve">открытая площадка </w:t>
            </w:r>
            <w:r w:rsidRPr="00987F22">
              <w:rPr>
                <w:rFonts w:ascii="Times New Roman" w:hAnsi="Times New Roman"/>
                <w:color w:val="000000"/>
              </w:rPr>
              <w:lastRenderedPageBreak/>
              <w:t>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lastRenderedPageBreak/>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1800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90</w:t>
            </w:r>
          </w:p>
        </w:tc>
      </w:tr>
      <w:tr w:rsidR="00F479B1" w:rsidRPr="001A2C2C" w:rsidTr="004C3616">
        <w:tc>
          <w:tcPr>
            <w:tcW w:w="709" w:type="dxa"/>
          </w:tcPr>
          <w:p w:rsidR="00F479B1" w:rsidRPr="00987F22" w:rsidRDefault="00F479B1" w:rsidP="004C3616">
            <w:pPr>
              <w:pStyle w:val="af0"/>
              <w:jc w:val="both"/>
              <w:rPr>
                <w:rFonts w:ascii="Times New Roman" w:hAnsi="Times New Roman"/>
                <w:sz w:val="24"/>
                <w:szCs w:val="24"/>
              </w:rPr>
            </w:pPr>
            <w:r w:rsidRPr="00987F22">
              <w:rPr>
                <w:rFonts w:ascii="Times New Roman" w:hAnsi="Times New Roman"/>
                <w:sz w:val="24"/>
                <w:szCs w:val="24"/>
              </w:rPr>
              <w:lastRenderedPageBreak/>
              <w:t>2</w:t>
            </w:r>
          </w:p>
        </w:tc>
        <w:tc>
          <w:tcPr>
            <w:tcW w:w="2552" w:type="dxa"/>
          </w:tcPr>
          <w:p w:rsidR="00F479B1" w:rsidRPr="00987F22" w:rsidRDefault="00F479B1" w:rsidP="004C3616">
            <w:pPr>
              <w:spacing w:before="100" w:beforeAutospacing="1" w:after="100" w:afterAutospacing="1"/>
              <w:jc w:val="both"/>
              <w:rPr>
                <w:rFonts w:ascii="Times New Roman" w:hAnsi="Times New Roman"/>
                <w:color w:val="000000"/>
              </w:rPr>
            </w:pPr>
            <w:r w:rsidRPr="00987F22">
              <w:rPr>
                <w:rFonts w:ascii="Times New Roman" w:hAnsi="Times New Roman"/>
                <w:color w:val="000000"/>
              </w:rPr>
              <w:t>пос. Нижнеподкумский, ул. Зубалова, рядом с администрацией поселка Нижнеподкумский</w:t>
            </w:r>
          </w:p>
        </w:tc>
        <w:tc>
          <w:tcPr>
            <w:tcW w:w="70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w:t>
            </w:r>
          </w:p>
        </w:tc>
        <w:tc>
          <w:tcPr>
            <w:tcW w:w="2268"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ели, сосны, новогодние подарки, новогодние украшения и сувениры</w:t>
            </w:r>
          </w:p>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открытая площадка или лоток</w:t>
            </w:r>
          </w:p>
        </w:tc>
        <w:tc>
          <w:tcPr>
            <w:tcW w:w="1276"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с 15 по 31 декабря</w:t>
            </w:r>
          </w:p>
        </w:tc>
        <w:tc>
          <w:tcPr>
            <w:tcW w:w="1134" w:type="dxa"/>
          </w:tcPr>
          <w:p w:rsidR="00F479B1" w:rsidRPr="00987F22" w:rsidRDefault="00F479B1" w:rsidP="004C3616">
            <w:pPr>
              <w:spacing w:before="100" w:beforeAutospacing="1" w:after="100" w:afterAutospacing="1"/>
              <w:jc w:val="center"/>
              <w:rPr>
                <w:rFonts w:ascii="Times New Roman" w:hAnsi="Times New Roman"/>
                <w:color w:val="000000"/>
              </w:rPr>
            </w:pPr>
            <w:r w:rsidRPr="00987F22">
              <w:rPr>
                <w:rFonts w:ascii="Times New Roman" w:hAnsi="Times New Roman"/>
                <w:color w:val="000000"/>
              </w:rPr>
              <w:t>1500</w:t>
            </w:r>
          </w:p>
        </w:tc>
        <w:tc>
          <w:tcPr>
            <w:tcW w:w="1134" w:type="dxa"/>
          </w:tcPr>
          <w:p w:rsidR="00F479B1" w:rsidRPr="00987F22" w:rsidRDefault="00F479B1" w:rsidP="004C3616">
            <w:pPr>
              <w:pStyle w:val="af0"/>
              <w:jc w:val="center"/>
              <w:rPr>
                <w:rFonts w:ascii="Times New Roman" w:hAnsi="Times New Roman"/>
                <w:color w:val="000000"/>
                <w:sz w:val="24"/>
                <w:szCs w:val="24"/>
              </w:rPr>
            </w:pPr>
            <w:r w:rsidRPr="00987F22">
              <w:rPr>
                <w:rFonts w:ascii="Times New Roman" w:hAnsi="Times New Roman"/>
                <w:color w:val="000000"/>
                <w:sz w:val="24"/>
                <w:szCs w:val="24"/>
              </w:rPr>
              <w:t>75</w:t>
            </w:r>
          </w:p>
        </w:tc>
      </w:tr>
    </w:tbl>
    <w:p w:rsidR="00F479B1" w:rsidRDefault="00F479B1" w:rsidP="00F479B1">
      <w:pPr>
        <w:pStyle w:val="af0"/>
        <w:jc w:val="both"/>
        <w:rPr>
          <w:rFonts w:ascii="Times New Roman" w:hAnsi="Times New Roman"/>
          <w:b/>
          <w:sz w:val="24"/>
          <w:szCs w:val="24"/>
        </w:rPr>
      </w:pPr>
    </w:p>
    <w:p w:rsidR="00F479B1" w:rsidRPr="00D16918" w:rsidRDefault="00F479B1" w:rsidP="00F479B1">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дата, время рассмотрения заявок на участие в аукционе: </w:t>
      </w:r>
      <w:r w:rsidRPr="00057E56">
        <w:rPr>
          <w:rFonts w:ascii="Times New Roman" w:hAnsi="Times New Roman"/>
          <w:sz w:val="24"/>
          <w:szCs w:val="24"/>
        </w:rPr>
        <w:t>357500, г. Пятигорск, пл. Ленина, 2,   администрация города Пятигорска бол</w:t>
      </w:r>
      <w:r>
        <w:rPr>
          <w:rFonts w:ascii="Times New Roman" w:hAnsi="Times New Roman"/>
          <w:sz w:val="24"/>
          <w:szCs w:val="24"/>
        </w:rPr>
        <w:t>ьшой актовый зал (1-ый этаж)  24 ноября  2017</w:t>
      </w:r>
      <w:r w:rsidRPr="00057E56">
        <w:rPr>
          <w:rFonts w:ascii="Times New Roman" w:hAnsi="Times New Roman"/>
          <w:sz w:val="24"/>
          <w:szCs w:val="24"/>
        </w:rPr>
        <w:t xml:space="preserve"> года с 10-00 часов до 16-00 часов.</w:t>
      </w:r>
    </w:p>
    <w:p w:rsidR="00F479B1" w:rsidRPr="00D16918" w:rsidRDefault="00F479B1" w:rsidP="00F479B1">
      <w:pPr>
        <w:pStyle w:val="af0"/>
        <w:ind w:left="-142"/>
        <w:jc w:val="both"/>
        <w:rPr>
          <w:rFonts w:ascii="Times New Roman" w:hAnsi="Times New Roman"/>
          <w:sz w:val="24"/>
          <w:szCs w:val="24"/>
        </w:rPr>
      </w:pPr>
      <w:r>
        <w:rPr>
          <w:rFonts w:ascii="Times New Roman" w:hAnsi="Times New Roman"/>
          <w:b/>
          <w:sz w:val="24"/>
          <w:szCs w:val="24"/>
        </w:rPr>
        <w:t>Место, дата, время проведения</w:t>
      </w:r>
      <w:r w:rsidRPr="00057E56">
        <w:rPr>
          <w:rFonts w:ascii="Times New Roman" w:hAnsi="Times New Roman"/>
          <w:b/>
          <w:sz w:val="24"/>
          <w:szCs w:val="24"/>
        </w:rPr>
        <w:t xml:space="preserve"> аукциона: </w:t>
      </w:r>
      <w:r w:rsidRPr="00057E56">
        <w:rPr>
          <w:rFonts w:ascii="Times New Roman" w:hAnsi="Times New Roman"/>
          <w:sz w:val="24"/>
          <w:szCs w:val="24"/>
        </w:rPr>
        <w:t>357500, г. Пятигорск, пл. Ленина, 2,   администрация  города  Пятигорска  большой актовый</w:t>
      </w:r>
      <w:r>
        <w:rPr>
          <w:rFonts w:ascii="Times New Roman" w:hAnsi="Times New Roman"/>
          <w:sz w:val="24"/>
          <w:szCs w:val="24"/>
        </w:rPr>
        <w:t xml:space="preserve">  зал  (1-ый этаж)  4  декабря  2017</w:t>
      </w:r>
      <w:r w:rsidRPr="00057E56">
        <w:rPr>
          <w:rFonts w:ascii="Times New Roman" w:hAnsi="Times New Roman"/>
          <w:sz w:val="24"/>
          <w:szCs w:val="24"/>
        </w:rPr>
        <w:t xml:space="preserve"> года </w:t>
      </w:r>
      <w:r>
        <w:rPr>
          <w:rFonts w:ascii="Times New Roman" w:hAnsi="Times New Roman"/>
          <w:sz w:val="24"/>
          <w:szCs w:val="24"/>
        </w:rPr>
        <w:t xml:space="preserve">  в  10-00 </w:t>
      </w:r>
      <w:r w:rsidRPr="00057E56">
        <w:rPr>
          <w:rFonts w:ascii="Times New Roman" w:hAnsi="Times New Roman"/>
          <w:sz w:val="24"/>
          <w:szCs w:val="24"/>
        </w:rPr>
        <w:t>часов.</w:t>
      </w:r>
    </w:p>
    <w:p w:rsidR="00F479B1" w:rsidRPr="00057E56" w:rsidRDefault="00F479B1" w:rsidP="00F479B1">
      <w:pPr>
        <w:pStyle w:val="af0"/>
        <w:ind w:left="-142"/>
        <w:jc w:val="both"/>
        <w:rPr>
          <w:rFonts w:ascii="Times New Roman" w:hAnsi="Times New Roman"/>
          <w:sz w:val="24"/>
          <w:szCs w:val="24"/>
        </w:rPr>
      </w:pPr>
      <w:r w:rsidRPr="00057E56">
        <w:rPr>
          <w:rFonts w:ascii="Times New Roman" w:hAnsi="Times New Roman"/>
          <w:b/>
          <w:sz w:val="24"/>
          <w:szCs w:val="24"/>
        </w:rPr>
        <w:t xml:space="preserve">Срок  предоставления информации об аукционе: </w:t>
      </w:r>
      <w:r>
        <w:rPr>
          <w:rFonts w:ascii="Times New Roman" w:hAnsi="Times New Roman"/>
          <w:sz w:val="24"/>
          <w:szCs w:val="24"/>
        </w:rPr>
        <w:t>с 4 ноября  по 4 декабря  2017</w:t>
      </w:r>
      <w:r w:rsidRPr="00057E56">
        <w:rPr>
          <w:rFonts w:ascii="Times New Roman" w:hAnsi="Times New Roman"/>
          <w:sz w:val="24"/>
          <w:szCs w:val="24"/>
        </w:rPr>
        <w:t xml:space="preserve"> года.  </w:t>
      </w:r>
    </w:p>
    <w:p w:rsidR="00F479B1" w:rsidRPr="00057E56" w:rsidRDefault="00F479B1" w:rsidP="00F479B1">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предоставления информации об аукционе: </w:t>
      </w:r>
      <w:r w:rsidRPr="00057E56">
        <w:rPr>
          <w:rFonts w:ascii="Times New Roman" w:hAnsi="Times New Roman"/>
          <w:sz w:val="24"/>
          <w:szCs w:val="24"/>
        </w:rPr>
        <w:t>357500, г. Пятигорск, пл. Ленина, 2,   администрация  города  Пятигорска каб. № 416.</w:t>
      </w:r>
    </w:p>
    <w:p w:rsidR="00F479B1" w:rsidRPr="0065402A" w:rsidRDefault="00F479B1" w:rsidP="00F479B1">
      <w:pPr>
        <w:pStyle w:val="af0"/>
        <w:ind w:left="-142"/>
        <w:jc w:val="both"/>
        <w:rPr>
          <w:rFonts w:ascii="Times New Roman" w:hAnsi="Times New Roman"/>
          <w:sz w:val="24"/>
          <w:szCs w:val="24"/>
        </w:rPr>
      </w:pPr>
      <w:r w:rsidRPr="00057E56">
        <w:rPr>
          <w:rFonts w:ascii="Times New Roman" w:hAnsi="Times New Roman"/>
          <w:b/>
          <w:sz w:val="24"/>
          <w:szCs w:val="24"/>
        </w:rPr>
        <w:t xml:space="preserve">Электронный адрес сайта, на котором размещена документация об  аукционе: </w:t>
      </w:r>
      <w:r w:rsidRPr="00057E56">
        <w:rPr>
          <w:rFonts w:ascii="Times New Roman" w:hAnsi="Times New Roman"/>
          <w:sz w:val="24"/>
          <w:szCs w:val="24"/>
        </w:rPr>
        <w:t xml:space="preserve">официальный сайт </w:t>
      </w:r>
      <w:r>
        <w:rPr>
          <w:rFonts w:ascii="Times New Roman" w:hAnsi="Times New Roman"/>
          <w:sz w:val="24"/>
          <w:szCs w:val="24"/>
        </w:rPr>
        <w:t xml:space="preserve">муниципального образования </w:t>
      </w:r>
      <w:r w:rsidRPr="00057E56">
        <w:rPr>
          <w:rFonts w:ascii="Times New Roman" w:hAnsi="Times New Roman"/>
          <w:sz w:val="24"/>
          <w:szCs w:val="24"/>
        </w:rPr>
        <w:t xml:space="preserve">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Торговля и сфера услуг – </w:t>
      </w:r>
      <w:r>
        <w:rPr>
          <w:rFonts w:ascii="Times New Roman" w:hAnsi="Times New Roman"/>
          <w:sz w:val="24"/>
          <w:szCs w:val="24"/>
        </w:rPr>
        <w:t xml:space="preserve"> Аукционы.</w:t>
      </w:r>
    </w:p>
    <w:p w:rsidR="00F479B1" w:rsidRDefault="00F479B1" w:rsidP="00F479B1">
      <w:pPr>
        <w:pStyle w:val="af0"/>
        <w:ind w:left="-142"/>
        <w:jc w:val="both"/>
        <w:rPr>
          <w:rFonts w:ascii="Times New Roman" w:hAnsi="Times New Roman"/>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Задаток не устанавливается.</w:t>
      </w:r>
    </w:p>
    <w:p w:rsidR="00F479B1" w:rsidRPr="00057E56" w:rsidRDefault="00F479B1" w:rsidP="00F479B1">
      <w:pPr>
        <w:pStyle w:val="af0"/>
        <w:ind w:left="-142"/>
        <w:jc w:val="both"/>
        <w:rPr>
          <w:rFonts w:ascii="Times New Roman" w:hAnsi="Times New Roman"/>
          <w:sz w:val="24"/>
          <w:szCs w:val="24"/>
        </w:rPr>
      </w:pPr>
      <w:r w:rsidRPr="00057E56">
        <w:rPr>
          <w:rFonts w:ascii="Times New Roman" w:hAnsi="Times New Roman"/>
          <w:sz w:val="24"/>
          <w:szCs w:val="24"/>
        </w:rPr>
        <w:t xml:space="preserve"> 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F479B1" w:rsidRDefault="00F479B1" w:rsidP="00F479B1">
      <w:pPr>
        <w:pStyle w:val="af0"/>
        <w:ind w:left="-142"/>
        <w:jc w:val="both"/>
        <w:rPr>
          <w:rFonts w:ascii="Times New Roman" w:hAnsi="Times New Roman"/>
          <w:sz w:val="24"/>
          <w:szCs w:val="24"/>
        </w:rPr>
      </w:pPr>
      <w:r w:rsidRPr="00057E56">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r>
        <w:rPr>
          <w:rFonts w:ascii="Times New Roman" w:hAnsi="Times New Roman"/>
          <w:sz w:val="24"/>
          <w:szCs w:val="24"/>
        </w:rPr>
        <w:t xml:space="preserve"> муниципального образования </w:t>
      </w:r>
      <w:r w:rsidRPr="00057E56">
        <w:rPr>
          <w:rFonts w:ascii="Times New Roman" w:hAnsi="Times New Roman"/>
          <w:sz w:val="24"/>
          <w:szCs w:val="24"/>
        </w:rPr>
        <w:t>города-курорта Пятигорска</w:t>
      </w:r>
      <w:r>
        <w:rPr>
          <w:rFonts w:ascii="Times New Roman" w:hAnsi="Times New Roman"/>
          <w:sz w:val="24"/>
          <w:szCs w:val="24"/>
        </w:rPr>
        <w:t xml:space="preserve">: </w:t>
      </w:r>
      <w:hyperlink r:id="rId8" w:history="1">
        <w:r w:rsidRPr="00DD673B">
          <w:rPr>
            <w:rStyle w:val="ad"/>
            <w:rFonts w:ascii="Times New Roman" w:hAnsi="Times New Roman" w:cs="Times New Roman"/>
            <w:lang w:val="en-US"/>
          </w:rPr>
          <w:t>www</w:t>
        </w:r>
        <w:r w:rsidRPr="00DD673B">
          <w:rPr>
            <w:rStyle w:val="ad"/>
            <w:rFonts w:ascii="Times New Roman" w:hAnsi="Times New Roman" w:cs="Times New Roman"/>
          </w:rPr>
          <w:t>.</w:t>
        </w:r>
        <w:r w:rsidRPr="00DD673B">
          <w:rPr>
            <w:rStyle w:val="ad"/>
            <w:rFonts w:ascii="Times New Roman" w:hAnsi="Times New Roman" w:cs="Times New Roman"/>
            <w:lang w:val="en-US"/>
          </w:rPr>
          <w:t>pyatigorsk</w:t>
        </w:r>
        <w:r w:rsidRPr="00DD673B">
          <w:rPr>
            <w:rStyle w:val="ad"/>
            <w:rFonts w:ascii="Times New Roman" w:hAnsi="Times New Roman" w:cs="Times New Roman"/>
          </w:rPr>
          <w:t>.</w:t>
        </w:r>
        <w:r w:rsidRPr="00DD673B">
          <w:rPr>
            <w:rStyle w:val="ad"/>
            <w:rFonts w:ascii="Times New Roman" w:hAnsi="Times New Roman" w:cs="Times New Roman"/>
            <w:lang w:val="en-US"/>
          </w:rPr>
          <w:t>org</w:t>
        </w:r>
      </w:hyperlink>
      <w:r>
        <w:rPr>
          <w:rFonts w:ascii="Times New Roman" w:hAnsi="Times New Roman"/>
          <w:sz w:val="24"/>
          <w:szCs w:val="24"/>
        </w:rPr>
        <w:t xml:space="preserve"> </w:t>
      </w:r>
      <w:r w:rsidRPr="00057E56">
        <w:rPr>
          <w:rFonts w:ascii="Times New Roman" w:hAnsi="Times New Roman"/>
          <w:sz w:val="24"/>
          <w:szCs w:val="24"/>
        </w:rPr>
        <w:t xml:space="preserve">в разделе: официально Торговля и сфера услуг – </w:t>
      </w:r>
      <w:r>
        <w:rPr>
          <w:rFonts w:ascii="Times New Roman" w:hAnsi="Times New Roman"/>
          <w:sz w:val="24"/>
          <w:szCs w:val="24"/>
        </w:rPr>
        <w:t xml:space="preserve"> Аукционы.</w:t>
      </w:r>
    </w:p>
    <w:p w:rsidR="00F479B1" w:rsidRDefault="00F479B1" w:rsidP="00F479B1">
      <w:pPr>
        <w:pStyle w:val="af0"/>
        <w:jc w:val="center"/>
        <w:rPr>
          <w:rFonts w:ascii="Times New Roman" w:hAnsi="Times New Roman"/>
          <w:b/>
          <w:sz w:val="24"/>
          <w:szCs w:val="24"/>
        </w:rPr>
      </w:pPr>
    </w:p>
    <w:p w:rsidR="00F479B1" w:rsidRDefault="00F479B1" w:rsidP="00F479B1">
      <w:pPr>
        <w:pStyle w:val="af0"/>
        <w:jc w:val="center"/>
        <w:rPr>
          <w:rFonts w:ascii="Times New Roman" w:hAnsi="Times New Roman"/>
          <w:b/>
          <w:sz w:val="24"/>
          <w:szCs w:val="24"/>
        </w:rPr>
      </w:pPr>
    </w:p>
    <w:p w:rsidR="00F479B1" w:rsidRDefault="00F479B1" w:rsidP="00F479B1">
      <w:pPr>
        <w:pStyle w:val="af0"/>
        <w:jc w:val="center"/>
        <w:rPr>
          <w:rFonts w:ascii="Times New Roman" w:hAnsi="Times New Roman"/>
          <w:b/>
          <w:sz w:val="24"/>
          <w:szCs w:val="24"/>
        </w:rPr>
      </w:pPr>
    </w:p>
    <w:p w:rsidR="00F479B1" w:rsidRDefault="00F479B1" w:rsidP="00F479B1">
      <w:pPr>
        <w:pStyle w:val="af0"/>
        <w:jc w:val="center"/>
        <w:rPr>
          <w:rFonts w:ascii="Times New Roman" w:hAnsi="Times New Roman"/>
          <w:b/>
          <w:sz w:val="24"/>
          <w:szCs w:val="24"/>
        </w:rPr>
      </w:pPr>
    </w:p>
    <w:p w:rsidR="00F479B1" w:rsidRDefault="00F479B1" w:rsidP="00F479B1">
      <w:pPr>
        <w:pStyle w:val="af0"/>
        <w:jc w:val="center"/>
        <w:rPr>
          <w:rFonts w:ascii="Times New Roman" w:hAnsi="Times New Roman"/>
          <w:b/>
          <w:sz w:val="24"/>
          <w:szCs w:val="24"/>
        </w:rPr>
      </w:pPr>
    </w:p>
    <w:p w:rsidR="00F479B1" w:rsidRDefault="00F479B1" w:rsidP="00F479B1"/>
    <w:p w:rsidR="00450C0D" w:rsidRDefault="00450C0D" w:rsidP="00F479B1"/>
    <w:p w:rsidR="00450C0D" w:rsidRDefault="00450C0D" w:rsidP="00F479B1"/>
    <w:p w:rsidR="00450C0D" w:rsidRDefault="00450C0D" w:rsidP="00F479B1"/>
    <w:p w:rsidR="00910BEC" w:rsidRDefault="00910BEC" w:rsidP="00F479B1"/>
    <w:p w:rsidR="00910BEC" w:rsidRDefault="00910BEC" w:rsidP="00F479B1"/>
    <w:p w:rsidR="00450C0D" w:rsidRDefault="00450C0D" w:rsidP="00F479B1"/>
    <w:p w:rsidR="00C314D3" w:rsidRDefault="00C314D3" w:rsidP="00134BE0">
      <w:pPr>
        <w:jc w:val="center"/>
        <w:rPr>
          <w:rFonts w:ascii="Times New Roman" w:hAnsi="Times New Roman"/>
        </w:rPr>
      </w:pPr>
    </w:p>
    <w:p w:rsidR="00C314D3" w:rsidRDefault="00C314D3" w:rsidP="00134BE0">
      <w:pPr>
        <w:jc w:val="center"/>
        <w:rPr>
          <w:rFonts w:ascii="Times New Roman" w:hAnsi="Times New Roman"/>
        </w:rPr>
      </w:pPr>
    </w:p>
    <w:p w:rsidR="00C314D3" w:rsidRDefault="00C314D3" w:rsidP="00134BE0">
      <w:pPr>
        <w:jc w:val="center"/>
        <w:rPr>
          <w:rFonts w:ascii="Times New Roman" w:hAnsi="Times New Roman"/>
        </w:rPr>
      </w:pPr>
    </w:p>
    <w:p w:rsidR="00134BE0" w:rsidRDefault="00134BE0" w:rsidP="00134BE0">
      <w:pPr>
        <w:jc w:val="center"/>
        <w:rPr>
          <w:rFonts w:ascii="Times New Roman" w:hAnsi="Times New Roman"/>
        </w:rPr>
      </w:pPr>
      <w:r>
        <w:rPr>
          <w:rFonts w:ascii="Times New Roman" w:hAnsi="Times New Roman"/>
        </w:rPr>
        <w:t>ДОКУМЕНТАЦИЯ</w:t>
      </w:r>
    </w:p>
    <w:p w:rsidR="00F479B1" w:rsidRDefault="00134BE0" w:rsidP="00F479B1">
      <w:pPr>
        <w:jc w:val="both"/>
        <w:rPr>
          <w:rFonts w:ascii="Times New Roman" w:hAnsi="Times New Roman"/>
          <w:sz w:val="24"/>
          <w:szCs w:val="24"/>
        </w:rPr>
      </w:pPr>
      <w:r w:rsidRPr="00134BE0">
        <w:rPr>
          <w:rFonts w:ascii="Times New Roman" w:hAnsi="Times New Roman"/>
          <w:sz w:val="24"/>
          <w:szCs w:val="24"/>
        </w:rPr>
        <w:t xml:space="preserve">о проведении открытого аукциона </w:t>
      </w:r>
      <w:r w:rsidR="00F479B1" w:rsidRPr="00134BE0">
        <w:rPr>
          <w:rFonts w:ascii="Times New Roman" w:hAnsi="Times New Roman"/>
          <w:sz w:val="24"/>
          <w:szCs w:val="24"/>
        </w:rPr>
        <w:t xml:space="preserve"> 4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C7468E" w:rsidRPr="00134BE0" w:rsidRDefault="00C7468E" w:rsidP="00F479B1">
      <w:pPr>
        <w:jc w:val="both"/>
        <w:rPr>
          <w:rFonts w:ascii="Times New Roman" w:hAnsi="Times New Roman"/>
          <w:sz w:val="24"/>
          <w:szCs w:val="24"/>
        </w:rPr>
      </w:pPr>
    </w:p>
    <w:p w:rsidR="00F479B1" w:rsidRPr="00C7468E" w:rsidRDefault="00F479B1" w:rsidP="00F479B1">
      <w:pPr>
        <w:pStyle w:val="af0"/>
        <w:jc w:val="both"/>
        <w:rPr>
          <w:rFonts w:ascii="Times New Roman" w:hAnsi="Times New Roman" w:cs="Times New Roman"/>
          <w:sz w:val="24"/>
          <w:szCs w:val="24"/>
        </w:rPr>
      </w:pPr>
      <w:r w:rsidRPr="00C7468E">
        <w:rPr>
          <w:rFonts w:ascii="Times New Roman" w:hAnsi="Times New Roman" w:cs="Times New Roman"/>
          <w:b/>
          <w:sz w:val="24"/>
          <w:szCs w:val="24"/>
        </w:rPr>
        <w:t xml:space="preserve">Организатор аукциона: </w:t>
      </w:r>
      <w:r w:rsidRPr="00C7468E">
        <w:rPr>
          <w:rFonts w:ascii="Times New Roman" w:hAnsi="Times New Roman" w:cs="Times New Roman"/>
          <w:sz w:val="24"/>
          <w:szCs w:val="24"/>
        </w:rPr>
        <w:t xml:space="preserve">-  Администрация города Пятигорска, 357500, г. Пятигорск, пл. Ленина, 2, электронная почта: </w:t>
      </w:r>
      <w:hyperlink r:id="rId9" w:history="1">
        <w:r w:rsidRPr="00C7468E">
          <w:rPr>
            <w:rStyle w:val="ad"/>
            <w:rFonts w:ascii="Times New Roman" w:hAnsi="Times New Roman" w:cs="Times New Roman"/>
            <w:sz w:val="24"/>
            <w:szCs w:val="24"/>
            <w:lang w:val="en-US"/>
          </w:rPr>
          <w:t>torgotdel</w:t>
        </w:r>
        <w:r w:rsidRPr="00C7468E">
          <w:rPr>
            <w:rStyle w:val="ad"/>
            <w:rFonts w:ascii="Times New Roman" w:hAnsi="Times New Roman" w:cs="Times New Roman"/>
            <w:sz w:val="24"/>
            <w:szCs w:val="24"/>
          </w:rPr>
          <w:t>425@</w:t>
        </w:r>
        <w:r w:rsidRPr="00C7468E">
          <w:rPr>
            <w:rStyle w:val="ad"/>
            <w:rFonts w:ascii="Times New Roman" w:hAnsi="Times New Roman" w:cs="Times New Roman"/>
            <w:sz w:val="24"/>
            <w:szCs w:val="24"/>
            <w:lang w:val="en-US"/>
          </w:rPr>
          <w:t>mail</w:t>
        </w:r>
        <w:r w:rsidRPr="00C7468E">
          <w:rPr>
            <w:rStyle w:val="ad"/>
            <w:rFonts w:ascii="Times New Roman" w:hAnsi="Times New Roman" w:cs="Times New Roman"/>
            <w:sz w:val="24"/>
            <w:szCs w:val="24"/>
          </w:rPr>
          <w:t>.</w:t>
        </w:r>
        <w:r w:rsidRPr="00C7468E">
          <w:rPr>
            <w:rStyle w:val="ad"/>
            <w:rFonts w:ascii="Times New Roman" w:hAnsi="Times New Roman" w:cs="Times New Roman"/>
            <w:sz w:val="24"/>
            <w:szCs w:val="24"/>
            <w:lang w:val="en-US"/>
          </w:rPr>
          <w:t>ru</w:t>
        </w:r>
      </w:hyperlink>
      <w:r w:rsidRPr="00C7468E">
        <w:rPr>
          <w:rFonts w:ascii="Times New Roman" w:hAnsi="Times New Roman" w:cs="Times New Roman"/>
          <w:sz w:val="24"/>
          <w:szCs w:val="24"/>
        </w:rPr>
        <w:t xml:space="preserve"> тел. 33-59-28. </w:t>
      </w:r>
    </w:p>
    <w:p w:rsidR="00F479B1" w:rsidRPr="00C7468E" w:rsidRDefault="00F479B1" w:rsidP="00F479B1">
      <w:pPr>
        <w:pStyle w:val="af0"/>
        <w:jc w:val="both"/>
        <w:rPr>
          <w:rFonts w:ascii="Times New Roman" w:hAnsi="Times New Roman" w:cs="Times New Roman"/>
          <w:sz w:val="24"/>
          <w:szCs w:val="24"/>
        </w:rPr>
      </w:pPr>
    </w:p>
    <w:p w:rsidR="00F479B1" w:rsidRPr="00C7468E" w:rsidRDefault="00F479B1" w:rsidP="00F479B1">
      <w:pPr>
        <w:pStyle w:val="af0"/>
        <w:jc w:val="both"/>
        <w:rPr>
          <w:rFonts w:ascii="Times New Roman" w:hAnsi="Times New Roman" w:cs="Times New Roman"/>
          <w:sz w:val="24"/>
          <w:szCs w:val="24"/>
        </w:rPr>
      </w:pPr>
      <w:r w:rsidRPr="00C7468E">
        <w:rPr>
          <w:rFonts w:ascii="Times New Roman" w:hAnsi="Times New Roman" w:cs="Times New Roman"/>
          <w:b/>
          <w:sz w:val="24"/>
          <w:szCs w:val="24"/>
        </w:rPr>
        <w:t xml:space="preserve">Реквизиты решения о проведении аукциона – </w:t>
      </w:r>
      <w:r w:rsidRPr="00C7468E">
        <w:rPr>
          <w:rFonts w:ascii="Times New Roman" w:hAnsi="Times New Roman" w:cs="Times New Roman"/>
          <w:sz w:val="24"/>
          <w:szCs w:val="24"/>
        </w:rPr>
        <w:t xml:space="preserve">постановление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24.10.2010г. № 4152», постановление администрации города Пятигорска от 28.02.2017 г. № 715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на 2017 год», постановление администрации города Пятигорска  </w:t>
      </w:r>
      <w:r w:rsidR="007E7727">
        <w:rPr>
          <w:rFonts w:ascii="Times New Roman" w:hAnsi="Times New Roman" w:cs="Times New Roman"/>
          <w:sz w:val="24"/>
          <w:szCs w:val="24"/>
        </w:rPr>
        <w:t xml:space="preserve">от 27.10.2017 г. № 4713 </w:t>
      </w:r>
      <w:r w:rsidRPr="00C7468E">
        <w:rPr>
          <w:rFonts w:ascii="Times New Roman" w:hAnsi="Times New Roman" w:cs="Times New Roman"/>
          <w:sz w:val="24"/>
          <w:szCs w:val="24"/>
        </w:rPr>
        <w:t>«Об организации и проведении 4 декабря 2017 года открытого аукциона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79B1" w:rsidRPr="00175FDC" w:rsidRDefault="00F479B1" w:rsidP="00F479B1">
      <w:pPr>
        <w:jc w:val="both"/>
        <w:rPr>
          <w:rFonts w:ascii="Times New Roman" w:hAnsi="Times New Roman"/>
          <w:sz w:val="24"/>
          <w:szCs w:val="24"/>
        </w:rPr>
      </w:pPr>
      <w:r w:rsidRPr="00C7468E">
        <w:rPr>
          <w:rFonts w:ascii="Times New Roman" w:hAnsi="Times New Roman"/>
          <w:b/>
          <w:sz w:val="24"/>
          <w:szCs w:val="24"/>
        </w:rPr>
        <w:t xml:space="preserve">Предмет аукциона: </w:t>
      </w:r>
      <w:r w:rsidRPr="00C7468E">
        <w:rPr>
          <w:rFonts w:ascii="Times New Roman" w:hAnsi="Times New Roman"/>
          <w:sz w:val="24"/>
          <w:szCs w:val="24"/>
        </w:rPr>
        <w:t>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города-курорта Пятигорска.</w:t>
      </w:r>
    </w:p>
    <w:p w:rsidR="00F479B1" w:rsidRPr="00134BE0" w:rsidRDefault="00F479B1" w:rsidP="00F479B1">
      <w:pPr>
        <w:pStyle w:val="af0"/>
        <w:jc w:val="center"/>
        <w:rPr>
          <w:rFonts w:ascii="Times New Roman" w:hAnsi="Times New Roman"/>
          <w:sz w:val="24"/>
          <w:szCs w:val="24"/>
        </w:rPr>
      </w:pPr>
      <w:r w:rsidRPr="00134BE0">
        <w:rPr>
          <w:rFonts w:ascii="Times New Roman" w:hAnsi="Times New Roman"/>
          <w:sz w:val="24"/>
          <w:szCs w:val="24"/>
        </w:rPr>
        <w:t>Перечень</w:t>
      </w:r>
    </w:p>
    <w:p w:rsidR="00F479B1" w:rsidRPr="00134BE0" w:rsidRDefault="00F479B1" w:rsidP="00F479B1">
      <w:pPr>
        <w:pStyle w:val="af0"/>
        <w:jc w:val="both"/>
        <w:rPr>
          <w:rFonts w:ascii="Times New Roman" w:hAnsi="Times New Roman"/>
          <w:sz w:val="24"/>
          <w:szCs w:val="24"/>
        </w:rPr>
      </w:pPr>
      <w:r w:rsidRPr="00134BE0">
        <w:rPr>
          <w:rFonts w:ascii="Times New Roman" w:hAnsi="Times New Roman"/>
          <w:sz w:val="24"/>
          <w:szCs w:val="24"/>
        </w:rPr>
        <w:t>лотов, определенных для проведения открытого аукциона 4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F479B1" w:rsidRPr="00134BE0" w:rsidRDefault="00F479B1" w:rsidP="00F479B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708"/>
        <w:gridCol w:w="2268"/>
        <w:gridCol w:w="1276"/>
        <w:gridCol w:w="1134"/>
        <w:gridCol w:w="1134"/>
      </w:tblGrid>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w:t>
            </w:r>
          </w:p>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лота</w:t>
            </w:r>
          </w:p>
          <w:p w:rsidR="00F479B1" w:rsidRPr="00FE38AE" w:rsidRDefault="00F479B1" w:rsidP="004C3616">
            <w:pPr>
              <w:autoSpaceDE w:val="0"/>
              <w:autoSpaceDN w:val="0"/>
              <w:adjustRightInd w:val="0"/>
              <w:spacing w:before="100" w:beforeAutospacing="1" w:after="100" w:afterAutospacing="1"/>
              <w:rPr>
                <w:rFonts w:ascii="Times New Roman" w:hAnsi="Times New Roman"/>
                <w:color w:val="000000"/>
                <w:sz w:val="24"/>
                <w:szCs w:val="24"/>
              </w:rPr>
            </w:pP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Адрес (месторасположение нестационарного объекта)</w:t>
            </w:r>
          </w:p>
        </w:tc>
        <w:tc>
          <w:tcPr>
            <w:tcW w:w="708" w:type="dxa"/>
          </w:tcPr>
          <w:p w:rsidR="00F479B1" w:rsidRPr="00FE38AE" w:rsidRDefault="00F479B1" w:rsidP="004C3616">
            <w:pPr>
              <w:spacing w:before="100" w:beforeAutospacing="1" w:after="100" w:afterAutospacing="1"/>
              <w:rPr>
                <w:rFonts w:ascii="Times New Roman" w:hAnsi="Times New Roman"/>
                <w:color w:val="000000"/>
                <w:sz w:val="24"/>
                <w:szCs w:val="24"/>
              </w:rPr>
            </w:pPr>
            <w:r w:rsidRPr="00FE38AE">
              <w:rPr>
                <w:rFonts w:ascii="Times New Roman" w:hAnsi="Times New Roman"/>
                <w:color w:val="000000"/>
                <w:sz w:val="24"/>
                <w:szCs w:val="24"/>
              </w:rPr>
              <w:t>Количество объектов</w:t>
            </w:r>
          </w:p>
        </w:tc>
        <w:tc>
          <w:tcPr>
            <w:tcW w:w="2268" w:type="dxa"/>
          </w:tcPr>
          <w:p w:rsidR="00F479B1" w:rsidRPr="00FE38AE" w:rsidRDefault="00F479B1" w:rsidP="004C3616">
            <w:pPr>
              <w:spacing w:before="100" w:beforeAutospacing="1" w:after="100" w:afterAutospacing="1"/>
              <w:jc w:val="center"/>
              <w:rPr>
                <w:rFonts w:ascii="Times New Roman" w:hAnsi="Times New Roman"/>
                <w:b/>
                <w:color w:val="000000"/>
                <w:sz w:val="24"/>
                <w:szCs w:val="24"/>
              </w:rPr>
            </w:pPr>
            <w:r w:rsidRPr="00FE38AE">
              <w:rPr>
                <w:rFonts w:ascii="Times New Roman" w:hAnsi="Times New Roman"/>
                <w:color w:val="000000"/>
                <w:sz w:val="24"/>
                <w:szCs w:val="24"/>
              </w:rPr>
              <w:t xml:space="preserve">Специализация, тип нестационарного  объекта </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 xml:space="preserve">Период размещения нестационарного  объекта </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 xml:space="preserve">Начальная (минимальная) цена предмета аукциона (цена лота), за 1 месяц  (руб.)                                                                                                                                                                                                                            </w:t>
            </w:r>
          </w:p>
        </w:tc>
        <w:tc>
          <w:tcPr>
            <w:tcW w:w="1134" w:type="dxa"/>
          </w:tcPr>
          <w:p w:rsidR="00F479B1" w:rsidRPr="00FE38AE" w:rsidRDefault="00F479B1" w:rsidP="004C3616">
            <w:pPr>
              <w:pStyle w:val="af0"/>
              <w:jc w:val="both"/>
              <w:rPr>
                <w:rFonts w:ascii="Times New Roman" w:hAnsi="Times New Roman"/>
                <w:color w:val="000000"/>
                <w:sz w:val="24"/>
                <w:szCs w:val="24"/>
              </w:rPr>
            </w:pPr>
            <w:r w:rsidRPr="00FE38AE">
              <w:rPr>
                <w:rFonts w:ascii="Times New Roman" w:hAnsi="Times New Roman"/>
                <w:color w:val="000000"/>
                <w:sz w:val="24"/>
                <w:szCs w:val="24"/>
              </w:rPr>
              <w:t>«шаг аукциона»</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(руб.)</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lastRenderedPageBreak/>
              <w:t>микрорайон «Центр»</w:t>
            </w:r>
          </w:p>
        </w:tc>
      </w:tr>
      <w:tr w:rsidR="00F479B1" w:rsidRPr="00FE38AE" w:rsidTr="004C3616">
        <w:tc>
          <w:tcPr>
            <w:tcW w:w="709" w:type="dxa"/>
          </w:tcPr>
          <w:p w:rsidR="00F479B1" w:rsidRPr="00FE38AE" w:rsidRDefault="00E10D0D" w:rsidP="004C3616">
            <w:pPr>
              <w:autoSpaceDE w:val="0"/>
              <w:autoSpaceDN w:val="0"/>
              <w:adjustRightInd w:val="0"/>
              <w:rPr>
                <w:rFonts w:ascii="Times New Roman" w:hAnsi="Times New Roman"/>
                <w:sz w:val="24"/>
                <w:szCs w:val="24"/>
              </w:rPr>
            </w:pPr>
            <w:r>
              <w:rPr>
                <w:rFonts w:ascii="Times New Roman" w:hAnsi="Times New Roman"/>
                <w:sz w:val="24"/>
                <w:szCs w:val="24"/>
              </w:rPr>
              <w:t>1</w:t>
            </w:r>
          </w:p>
        </w:tc>
        <w:tc>
          <w:tcPr>
            <w:tcW w:w="2552" w:type="dxa"/>
          </w:tcPr>
          <w:p w:rsidR="00F479B1" w:rsidRPr="00FE38AE" w:rsidRDefault="00F479B1" w:rsidP="004C3616">
            <w:pPr>
              <w:autoSpaceDE w:val="0"/>
              <w:autoSpaceDN w:val="0"/>
              <w:adjustRightInd w:val="0"/>
              <w:spacing w:before="100" w:beforeAutospacing="1" w:after="100" w:afterAutospacing="1"/>
              <w:jc w:val="both"/>
              <w:rPr>
                <w:rFonts w:ascii="Times New Roman" w:hAnsi="Times New Roman"/>
                <w:sz w:val="24"/>
                <w:szCs w:val="24"/>
              </w:rPr>
            </w:pPr>
            <w:r w:rsidRPr="00FE38AE">
              <w:rPr>
                <w:rFonts w:ascii="Times New Roman" w:hAnsi="Times New Roman"/>
                <w:sz w:val="24"/>
                <w:szCs w:val="24"/>
              </w:rPr>
              <w:t xml:space="preserve">  пр. Кирова, в районе здания № 55 </w:t>
            </w:r>
          </w:p>
        </w:tc>
        <w:tc>
          <w:tcPr>
            <w:tcW w:w="708" w:type="dxa"/>
          </w:tcPr>
          <w:p w:rsidR="00F479B1" w:rsidRPr="00FE38AE" w:rsidRDefault="00F479B1" w:rsidP="004C3616">
            <w:pPr>
              <w:autoSpaceDE w:val="0"/>
              <w:autoSpaceDN w:val="0"/>
              <w:adjustRightInd w:val="0"/>
              <w:jc w:val="center"/>
              <w:rPr>
                <w:rFonts w:ascii="Times New Roman" w:hAnsi="Times New Roman"/>
                <w:sz w:val="24"/>
                <w:szCs w:val="24"/>
              </w:rPr>
            </w:pPr>
            <w:r w:rsidRPr="00FE38AE">
              <w:rPr>
                <w:rFonts w:ascii="Times New Roman" w:hAnsi="Times New Roman"/>
                <w:sz w:val="24"/>
                <w:szCs w:val="24"/>
              </w:rPr>
              <w:t>1</w:t>
            </w:r>
          </w:p>
        </w:tc>
        <w:tc>
          <w:tcPr>
            <w:tcW w:w="2268" w:type="dxa"/>
          </w:tcPr>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сувенирная продукция</w:t>
            </w:r>
          </w:p>
          <w:p w:rsidR="00F479B1" w:rsidRPr="00FE38AE" w:rsidRDefault="00F479B1" w:rsidP="004C3616">
            <w:pPr>
              <w:pStyle w:val="af0"/>
              <w:jc w:val="center"/>
              <w:rPr>
                <w:rFonts w:ascii="Times New Roman" w:hAnsi="Times New Roman"/>
                <w:sz w:val="24"/>
                <w:szCs w:val="24"/>
              </w:rPr>
            </w:pPr>
          </w:p>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 xml:space="preserve">павильон </w:t>
            </w:r>
          </w:p>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площадь 34 кв.м.</w:t>
            </w:r>
          </w:p>
        </w:tc>
        <w:tc>
          <w:tcPr>
            <w:tcW w:w="1276"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три года</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22667,46</w:t>
            </w:r>
          </w:p>
        </w:tc>
        <w:tc>
          <w:tcPr>
            <w:tcW w:w="1134" w:type="dxa"/>
          </w:tcPr>
          <w:p w:rsidR="00F479B1" w:rsidRPr="00FE38AE" w:rsidRDefault="00F479B1" w:rsidP="004C3616">
            <w:pPr>
              <w:pStyle w:val="af0"/>
              <w:jc w:val="both"/>
              <w:rPr>
                <w:rFonts w:ascii="Times New Roman" w:hAnsi="Times New Roman"/>
                <w:color w:val="000000"/>
                <w:sz w:val="24"/>
                <w:szCs w:val="24"/>
              </w:rPr>
            </w:pPr>
            <w:r w:rsidRPr="00FE38AE">
              <w:rPr>
                <w:rFonts w:ascii="Times New Roman" w:hAnsi="Times New Roman"/>
                <w:color w:val="000000"/>
                <w:sz w:val="24"/>
                <w:szCs w:val="24"/>
              </w:rPr>
              <w:t>1133,37</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микрорайон «Белая Ромашка» и поселок Энергетик</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Орджоникидзе – непроезжая часть дороги, правая сторона от входа в Комсомольский парк</w:t>
            </w:r>
          </w:p>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место № 1</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3000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150</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2</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Орджоникидзе – непроезжая часть дороги, правая сторона от входа в Комсомольский парк</w:t>
            </w:r>
          </w:p>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место № 2</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3000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150</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3</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Орджоникидзе – непроезжая часть дороги, правая сторона от входа в Комсомольский парк</w:t>
            </w:r>
          </w:p>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место № 3</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3000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150</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4</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Орджоникидзе – непроезжая часть дороги, правая сторона от входа в Комсомольский парк</w:t>
            </w:r>
          </w:p>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место № 4</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3000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150</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5</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пос. Энергетик ул. Подстанционная, в районе дома № 21</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 xml:space="preserve">ели, сосны, новогодние подарки, новогодние </w:t>
            </w:r>
            <w:r w:rsidRPr="00FE38AE">
              <w:rPr>
                <w:rFonts w:ascii="Times New Roman" w:hAnsi="Times New Roman"/>
                <w:color w:val="000000"/>
                <w:sz w:val="24"/>
                <w:szCs w:val="24"/>
              </w:rPr>
              <w:lastRenderedPageBreak/>
              <w:t>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lastRenderedPageBreak/>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2400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120</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lastRenderedPageBreak/>
              <w:t>микрорайон «Новопятигорск-Скачки»</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в районе многоквартирного дома № 50 по ул. Нежнова</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микрорайон «Бештау-Горапост»</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 xml:space="preserve">ул. Бульварная, в районе дома № 44, район трамвайной остановки «Восстания» </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2700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135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2</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пр. Свободы, в районе дома № 50</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2700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135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3</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в районе ул. Широкой, 30</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2700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135</w:t>
            </w:r>
          </w:p>
        </w:tc>
      </w:tr>
      <w:tr w:rsidR="00F479B1" w:rsidRPr="00FE38AE" w:rsidTr="004C3616">
        <w:tc>
          <w:tcPr>
            <w:tcW w:w="709" w:type="dxa"/>
          </w:tcPr>
          <w:p w:rsidR="00F479B1" w:rsidRPr="00FE38AE" w:rsidRDefault="00F479B1" w:rsidP="004C3616">
            <w:pPr>
              <w:autoSpaceDE w:val="0"/>
              <w:autoSpaceDN w:val="0"/>
              <w:adjustRightInd w:val="0"/>
              <w:rPr>
                <w:rFonts w:ascii="Times New Roman" w:hAnsi="Times New Roman"/>
                <w:sz w:val="24"/>
                <w:szCs w:val="24"/>
              </w:rPr>
            </w:pPr>
            <w:r w:rsidRPr="00FE38AE">
              <w:rPr>
                <w:rFonts w:ascii="Times New Roman" w:hAnsi="Times New Roman"/>
                <w:sz w:val="24"/>
                <w:szCs w:val="24"/>
              </w:rPr>
              <w:t>4</w:t>
            </w:r>
          </w:p>
        </w:tc>
        <w:tc>
          <w:tcPr>
            <w:tcW w:w="2552" w:type="dxa"/>
          </w:tcPr>
          <w:p w:rsidR="00F479B1" w:rsidRPr="00FE38AE" w:rsidRDefault="00F479B1" w:rsidP="004C3616">
            <w:pPr>
              <w:autoSpaceDE w:val="0"/>
              <w:autoSpaceDN w:val="0"/>
              <w:adjustRightInd w:val="0"/>
              <w:spacing w:before="100" w:beforeAutospacing="1" w:after="100" w:afterAutospacing="1"/>
              <w:jc w:val="both"/>
              <w:rPr>
                <w:rFonts w:ascii="Times New Roman" w:hAnsi="Times New Roman"/>
                <w:sz w:val="24"/>
                <w:szCs w:val="24"/>
              </w:rPr>
            </w:pPr>
            <w:r w:rsidRPr="00FE38AE">
              <w:rPr>
                <w:rFonts w:ascii="Times New Roman" w:hAnsi="Times New Roman"/>
                <w:sz w:val="24"/>
                <w:szCs w:val="24"/>
              </w:rPr>
              <w:t xml:space="preserve">район пересечения ул. Украинской и ул. Адмиральского </w:t>
            </w:r>
            <w:r w:rsidRPr="00FE38AE">
              <w:rPr>
                <w:rFonts w:ascii="Times New Roman" w:hAnsi="Times New Roman"/>
                <w:sz w:val="24"/>
                <w:szCs w:val="24"/>
              </w:rPr>
              <w:lastRenderedPageBreak/>
              <w:t>(район автобусной остановки)</w:t>
            </w:r>
          </w:p>
        </w:tc>
        <w:tc>
          <w:tcPr>
            <w:tcW w:w="708" w:type="dxa"/>
          </w:tcPr>
          <w:p w:rsidR="00F479B1" w:rsidRPr="00FE38AE" w:rsidRDefault="00F479B1" w:rsidP="004C3616">
            <w:pPr>
              <w:autoSpaceDE w:val="0"/>
              <w:autoSpaceDN w:val="0"/>
              <w:adjustRightInd w:val="0"/>
              <w:jc w:val="center"/>
              <w:rPr>
                <w:rFonts w:ascii="Times New Roman" w:hAnsi="Times New Roman"/>
                <w:sz w:val="24"/>
                <w:szCs w:val="24"/>
              </w:rPr>
            </w:pPr>
            <w:r w:rsidRPr="00FE38AE">
              <w:rPr>
                <w:rFonts w:ascii="Times New Roman" w:hAnsi="Times New Roman"/>
                <w:sz w:val="24"/>
                <w:szCs w:val="24"/>
              </w:rPr>
              <w:lastRenderedPageBreak/>
              <w:t>1</w:t>
            </w:r>
          </w:p>
        </w:tc>
        <w:tc>
          <w:tcPr>
            <w:tcW w:w="2268" w:type="dxa"/>
          </w:tcPr>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 xml:space="preserve">плодоовощная продукция и бахчевые культуры </w:t>
            </w:r>
            <w:r w:rsidRPr="00FE38AE">
              <w:rPr>
                <w:rFonts w:ascii="Times New Roman" w:hAnsi="Times New Roman"/>
                <w:sz w:val="24"/>
                <w:szCs w:val="24"/>
              </w:rPr>
              <w:lastRenderedPageBreak/>
              <w:t>продовольственные товары</w:t>
            </w:r>
          </w:p>
          <w:p w:rsidR="00F479B1" w:rsidRPr="00FE38AE" w:rsidRDefault="00F479B1" w:rsidP="004C3616">
            <w:pPr>
              <w:pStyle w:val="af0"/>
              <w:jc w:val="center"/>
              <w:rPr>
                <w:rFonts w:ascii="Times New Roman" w:hAnsi="Times New Roman"/>
                <w:sz w:val="24"/>
                <w:szCs w:val="24"/>
              </w:rPr>
            </w:pPr>
          </w:p>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 xml:space="preserve">павильон </w:t>
            </w:r>
          </w:p>
          <w:p w:rsidR="00F479B1" w:rsidRPr="00FE38AE" w:rsidRDefault="00F479B1" w:rsidP="004C3616">
            <w:pPr>
              <w:pStyle w:val="af0"/>
              <w:jc w:val="center"/>
              <w:rPr>
                <w:rFonts w:ascii="Times New Roman" w:hAnsi="Times New Roman"/>
                <w:sz w:val="24"/>
                <w:szCs w:val="24"/>
              </w:rPr>
            </w:pPr>
            <w:r w:rsidRPr="00FE38AE">
              <w:rPr>
                <w:rFonts w:ascii="Times New Roman" w:hAnsi="Times New Roman"/>
                <w:sz w:val="24"/>
                <w:szCs w:val="24"/>
              </w:rPr>
              <w:t>площадь 10 кв.м.</w:t>
            </w:r>
          </w:p>
        </w:tc>
        <w:tc>
          <w:tcPr>
            <w:tcW w:w="1276"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lastRenderedPageBreak/>
              <w:t>три года</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6000, 20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300,01</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lastRenderedPageBreak/>
              <w:t>поселок Горячеводский</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Георгиевская, в районе дома № 190</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2</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пр. Калинина, в районе дома № 411</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3</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в районе дома № 203 по ул. Георгиевской</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both"/>
              <w:rPr>
                <w:rFonts w:ascii="Times New Roman" w:hAnsi="Times New Roman"/>
                <w:color w:val="000000"/>
                <w:sz w:val="24"/>
                <w:szCs w:val="24"/>
              </w:rPr>
            </w:pPr>
            <w:r w:rsidRPr="00FE38AE">
              <w:rPr>
                <w:rFonts w:ascii="Times New Roman" w:hAnsi="Times New Roman"/>
                <w:color w:val="000000"/>
                <w:sz w:val="24"/>
                <w:szCs w:val="24"/>
              </w:rPr>
              <w:t xml:space="preserve">  105</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поселок Свободы</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Заречная, район магазина «Магнит» микрорайон «Водник»</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2</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Пащенко, в районе дома № 225/ул. Водопадских Коммунаров</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 xml:space="preserve">ели, сосны, новогодние подарки, новогодние </w:t>
            </w:r>
            <w:r w:rsidRPr="00FE38AE">
              <w:rPr>
                <w:rFonts w:ascii="Times New Roman" w:hAnsi="Times New Roman"/>
                <w:color w:val="000000"/>
                <w:sz w:val="24"/>
                <w:szCs w:val="24"/>
              </w:rPr>
              <w:lastRenderedPageBreak/>
              <w:t>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lastRenderedPageBreak/>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lastRenderedPageBreak/>
              <w:t>3</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Пожарского, в районе дома № 48-а</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4</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ул. Пожарского, в районе дома № 68</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2100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105</w:t>
            </w:r>
          </w:p>
        </w:tc>
      </w:tr>
      <w:tr w:rsidR="00F479B1" w:rsidRPr="00FE38AE" w:rsidTr="004C3616">
        <w:tc>
          <w:tcPr>
            <w:tcW w:w="9781" w:type="dxa"/>
            <w:gridSpan w:val="7"/>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станица Константиновская, поселок Нижнеподкумский, Средний Подкумок</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1</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ст. Константиновская, ул. Октябрьская/ул. Ленина, район сельского рынка</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1800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90</w:t>
            </w:r>
          </w:p>
        </w:tc>
      </w:tr>
      <w:tr w:rsidR="00F479B1" w:rsidRPr="00FE38AE" w:rsidTr="004C3616">
        <w:tc>
          <w:tcPr>
            <w:tcW w:w="709" w:type="dxa"/>
          </w:tcPr>
          <w:p w:rsidR="00F479B1" w:rsidRPr="00FE38AE" w:rsidRDefault="00F479B1" w:rsidP="004C3616">
            <w:pPr>
              <w:pStyle w:val="af0"/>
              <w:jc w:val="both"/>
              <w:rPr>
                <w:rFonts w:ascii="Times New Roman" w:hAnsi="Times New Roman"/>
                <w:sz w:val="24"/>
                <w:szCs w:val="24"/>
              </w:rPr>
            </w:pPr>
            <w:r w:rsidRPr="00FE38AE">
              <w:rPr>
                <w:rFonts w:ascii="Times New Roman" w:hAnsi="Times New Roman"/>
                <w:sz w:val="24"/>
                <w:szCs w:val="24"/>
              </w:rPr>
              <w:t>2</w:t>
            </w:r>
          </w:p>
        </w:tc>
        <w:tc>
          <w:tcPr>
            <w:tcW w:w="2552" w:type="dxa"/>
          </w:tcPr>
          <w:p w:rsidR="00F479B1" w:rsidRPr="00FE38AE" w:rsidRDefault="00F479B1" w:rsidP="004C3616">
            <w:pPr>
              <w:spacing w:before="100" w:beforeAutospacing="1" w:after="100" w:afterAutospacing="1"/>
              <w:jc w:val="both"/>
              <w:rPr>
                <w:rFonts w:ascii="Times New Roman" w:hAnsi="Times New Roman"/>
                <w:color w:val="000000"/>
                <w:sz w:val="24"/>
                <w:szCs w:val="24"/>
              </w:rPr>
            </w:pPr>
            <w:r w:rsidRPr="00FE38AE">
              <w:rPr>
                <w:rFonts w:ascii="Times New Roman" w:hAnsi="Times New Roman"/>
                <w:color w:val="000000"/>
                <w:sz w:val="24"/>
                <w:szCs w:val="24"/>
              </w:rPr>
              <w:t>пос. Нижнеподкумский, ул. Зубалова, рядом с администрацией поселка Нижнеподкумский</w:t>
            </w:r>
          </w:p>
        </w:tc>
        <w:tc>
          <w:tcPr>
            <w:tcW w:w="70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w:t>
            </w:r>
          </w:p>
        </w:tc>
        <w:tc>
          <w:tcPr>
            <w:tcW w:w="2268"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ели, сосны, новогодние подарки, новогодние украшения и сувениры</w:t>
            </w:r>
          </w:p>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открытая площадка или лоток</w:t>
            </w:r>
          </w:p>
        </w:tc>
        <w:tc>
          <w:tcPr>
            <w:tcW w:w="1276"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с 15 по 31 декабря</w:t>
            </w:r>
          </w:p>
        </w:tc>
        <w:tc>
          <w:tcPr>
            <w:tcW w:w="1134" w:type="dxa"/>
          </w:tcPr>
          <w:p w:rsidR="00F479B1" w:rsidRPr="00FE38AE" w:rsidRDefault="00F479B1" w:rsidP="004C3616">
            <w:pPr>
              <w:spacing w:before="100" w:beforeAutospacing="1" w:after="100" w:afterAutospacing="1"/>
              <w:jc w:val="center"/>
              <w:rPr>
                <w:rFonts w:ascii="Times New Roman" w:hAnsi="Times New Roman"/>
                <w:color w:val="000000"/>
                <w:sz w:val="24"/>
                <w:szCs w:val="24"/>
              </w:rPr>
            </w:pPr>
            <w:r w:rsidRPr="00FE38AE">
              <w:rPr>
                <w:rFonts w:ascii="Times New Roman" w:hAnsi="Times New Roman"/>
                <w:color w:val="000000"/>
                <w:sz w:val="24"/>
                <w:szCs w:val="24"/>
              </w:rPr>
              <w:t>1500</w:t>
            </w:r>
          </w:p>
        </w:tc>
        <w:tc>
          <w:tcPr>
            <w:tcW w:w="1134" w:type="dxa"/>
          </w:tcPr>
          <w:p w:rsidR="00F479B1" w:rsidRPr="00FE38AE" w:rsidRDefault="00F479B1" w:rsidP="004C3616">
            <w:pPr>
              <w:pStyle w:val="af0"/>
              <w:jc w:val="center"/>
              <w:rPr>
                <w:rFonts w:ascii="Times New Roman" w:hAnsi="Times New Roman"/>
                <w:color w:val="000000"/>
                <w:sz w:val="24"/>
                <w:szCs w:val="24"/>
              </w:rPr>
            </w:pPr>
            <w:r w:rsidRPr="00FE38AE">
              <w:rPr>
                <w:rFonts w:ascii="Times New Roman" w:hAnsi="Times New Roman"/>
                <w:color w:val="000000"/>
                <w:sz w:val="24"/>
                <w:szCs w:val="24"/>
              </w:rPr>
              <w:t>75</w:t>
            </w:r>
          </w:p>
        </w:tc>
      </w:tr>
    </w:tbl>
    <w:p w:rsidR="00F479B1" w:rsidRPr="00FE38AE" w:rsidRDefault="00F479B1" w:rsidP="00F479B1">
      <w:pPr>
        <w:pStyle w:val="af0"/>
        <w:jc w:val="both"/>
        <w:rPr>
          <w:rFonts w:ascii="Times New Roman" w:hAnsi="Times New Roman"/>
          <w:b/>
          <w:sz w:val="24"/>
          <w:szCs w:val="24"/>
        </w:rPr>
      </w:pPr>
    </w:p>
    <w:p w:rsidR="00F479B1" w:rsidRPr="00D16918" w:rsidRDefault="00F479B1" w:rsidP="004A7112">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дата, время рассмотрения заявок на участие в аукционе: </w:t>
      </w:r>
      <w:r w:rsidRPr="00057E56">
        <w:rPr>
          <w:rFonts w:ascii="Times New Roman" w:hAnsi="Times New Roman"/>
          <w:sz w:val="24"/>
          <w:szCs w:val="24"/>
        </w:rPr>
        <w:t>357500, г. Пятигорск, пл. Ленина, 2,   администрация города Пятигорска бол</w:t>
      </w:r>
      <w:r>
        <w:rPr>
          <w:rFonts w:ascii="Times New Roman" w:hAnsi="Times New Roman"/>
          <w:sz w:val="24"/>
          <w:szCs w:val="24"/>
        </w:rPr>
        <w:t>ьшой актовый зал (1-ый этаж)  24 ноября  2017</w:t>
      </w:r>
      <w:r w:rsidRPr="00057E56">
        <w:rPr>
          <w:rFonts w:ascii="Times New Roman" w:hAnsi="Times New Roman"/>
          <w:sz w:val="24"/>
          <w:szCs w:val="24"/>
        </w:rPr>
        <w:t xml:space="preserve"> года с 10-00 часов до 16-00 часов.</w:t>
      </w:r>
    </w:p>
    <w:p w:rsidR="00F479B1" w:rsidRPr="00D16918" w:rsidRDefault="00F479B1" w:rsidP="004A7112">
      <w:pPr>
        <w:pStyle w:val="af0"/>
        <w:ind w:left="-142"/>
        <w:jc w:val="both"/>
        <w:rPr>
          <w:rFonts w:ascii="Times New Roman" w:hAnsi="Times New Roman"/>
          <w:sz w:val="24"/>
          <w:szCs w:val="24"/>
        </w:rPr>
      </w:pPr>
      <w:r>
        <w:rPr>
          <w:rFonts w:ascii="Times New Roman" w:hAnsi="Times New Roman"/>
          <w:b/>
          <w:sz w:val="24"/>
          <w:szCs w:val="24"/>
        </w:rPr>
        <w:lastRenderedPageBreak/>
        <w:t>Место, дата, время проведения</w:t>
      </w:r>
      <w:r w:rsidRPr="00057E56">
        <w:rPr>
          <w:rFonts w:ascii="Times New Roman" w:hAnsi="Times New Roman"/>
          <w:b/>
          <w:sz w:val="24"/>
          <w:szCs w:val="24"/>
        </w:rPr>
        <w:t xml:space="preserve"> аукциона: </w:t>
      </w:r>
      <w:r w:rsidRPr="00057E56">
        <w:rPr>
          <w:rFonts w:ascii="Times New Roman" w:hAnsi="Times New Roman"/>
          <w:sz w:val="24"/>
          <w:szCs w:val="24"/>
        </w:rPr>
        <w:t>357500, г. Пятигорск, пл. Ленина, 2,   администрация  города  Пятигорска  большой актовый</w:t>
      </w:r>
      <w:r>
        <w:rPr>
          <w:rFonts w:ascii="Times New Roman" w:hAnsi="Times New Roman"/>
          <w:sz w:val="24"/>
          <w:szCs w:val="24"/>
        </w:rPr>
        <w:t xml:space="preserve">  зал  (1-ый этаж)  4  декабря  2017</w:t>
      </w:r>
      <w:r w:rsidRPr="00057E56">
        <w:rPr>
          <w:rFonts w:ascii="Times New Roman" w:hAnsi="Times New Roman"/>
          <w:sz w:val="24"/>
          <w:szCs w:val="24"/>
        </w:rPr>
        <w:t xml:space="preserve"> года </w:t>
      </w:r>
      <w:r>
        <w:rPr>
          <w:rFonts w:ascii="Times New Roman" w:hAnsi="Times New Roman"/>
          <w:sz w:val="24"/>
          <w:szCs w:val="24"/>
        </w:rPr>
        <w:t xml:space="preserve">  в  10-00 </w:t>
      </w:r>
      <w:r w:rsidRPr="00057E56">
        <w:rPr>
          <w:rFonts w:ascii="Times New Roman" w:hAnsi="Times New Roman"/>
          <w:sz w:val="24"/>
          <w:szCs w:val="24"/>
        </w:rPr>
        <w:t>часов.</w:t>
      </w:r>
    </w:p>
    <w:p w:rsidR="00F479B1" w:rsidRPr="00057E56" w:rsidRDefault="00F479B1" w:rsidP="004A7112">
      <w:pPr>
        <w:pStyle w:val="af0"/>
        <w:ind w:left="-142"/>
        <w:jc w:val="both"/>
        <w:rPr>
          <w:rFonts w:ascii="Times New Roman" w:hAnsi="Times New Roman"/>
          <w:sz w:val="24"/>
          <w:szCs w:val="24"/>
        </w:rPr>
      </w:pPr>
      <w:r w:rsidRPr="00057E56">
        <w:rPr>
          <w:rFonts w:ascii="Times New Roman" w:hAnsi="Times New Roman"/>
          <w:b/>
          <w:sz w:val="24"/>
          <w:szCs w:val="24"/>
        </w:rPr>
        <w:t xml:space="preserve">Срок  предоставления информации об аукционе: </w:t>
      </w:r>
      <w:r>
        <w:rPr>
          <w:rFonts w:ascii="Times New Roman" w:hAnsi="Times New Roman"/>
          <w:sz w:val="24"/>
          <w:szCs w:val="24"/>
        </w:rPr>
        <w:t>с 4 ноября  по 4 декабря  2017</w:t>
      </w:r>
      <w:r w:rsidRPr="00057E56">
        <w:rPr>
          <w:rFonts w:ascii="Times New Roman" w:hAnsi="Times New Roman"/>
          <w:sz w:val="24"/>
          <w:szCs w:val="24"/>
        </w:rPr>
        <w:t xml:space="preserve"> года.  </w:t>
      </w:r>
    </w:p>
    <w:p w:rsidR="00F479B1" w:rsidRPr="00057E56" w:rsidRDefault="00F479B1" w:rsidP="004A7112">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предоставления информации об аукционе: </w:t>
      </w:r>
      <w:r w:rsidRPr="00057E56">
        <w:rPr>
          <w:rFonts w:ascii="Times New Roman" w:hAnsi="Times New Roman"/>
          <w:sz w:val="24"/>
          <w:szCs w:val="24"/>
        </w:rPr>
        <w:t>357500, г. Пятигорск, пл. Ленина, 2,   администрация  города  Пятигорска каб. № 416.</w:t>
      </w:r>
    </w:p>
    <w:p w:rsidR="00F479B1" w:rsidRPr="0065402A" w:rsidRDefault="00F479B1" w:rsidP="004A7112">
      <w:pPr>
        <w:pStyle w:val="af0"/>
        <w:ind w:left="-142"/>
        <w:jc w:val="both"/>
        <w:rPr>
          <w:rFonts w:ascii="Times New Roman" w:hAnsi="Times New Roman"/>
          <w:sz w:val="24"/>
          <w:szCs w:val="24"/>
        </w:rPr>
      </w:pPr>
      <w:r w:rsidRPr="00057E56">
        <w:rPr>
          <w:rFonts w:ascii="Times New Roman" w:hAnsi="Times New Roman"/>
          <w:b/>
          <w:sz w:val="24"/>
          <w:szCs w:val="24"/>
        </w:rPr>
        <w:t xml:space="preserve">Электронный адрес сайта, на котором размещена документация об  аукционе: </w:t>
      </w:r>
      <w:r w:rsidRPr="00057E56">
        <w:rPr>
          <w:rFonts w:ascii="Times New Roman" w:hAnsi="Times New Roman"/>
          <w:sz w:val="24"/>
          <w:szCs w:val="24"/>
        </w:rPr>
        <w:t xml:space="preserve">официальный сайт </w:t>
      </w:r>
      <w:r>
        <w:rPr>
          <w:rFonts w:ascii="Times New Roman" w:hAnsi="Times New Roman"/>
          <w:sz w:val="24"/>
          <w:szCs w:val="24"/>
        </w:rPr>
        <w:t xml:space="preserve">муниципального образования </w:t>
      </w:r>
      <w:r w:rsidRPr="00057E56">
        <w:rPr>
          <w:rFonts w:ascii="Times New Roman" w:hAnsi="Times New Roman"/>
          <w:sz w:val="24"/>
          <w:szCs w:val="24"/>
        </w:rPr>
        <w:t xml:space="preserve">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Торговля и сфера услуг – </w:t>
      </w:r>
      <w:r>
        <w:rPr>
          <w:rFonts w:ascii="Times New Roman" w:hAnsi="Times New Roman"/>
          <w:sz w:val="24"/>
          <w:szCs w:val="24"/>
        </w:rPr>
        <w:t xml:space="preserve"> Аукционы.</w:t>
      </w:r>
    </w:p>
    <w:p w:rsidR="00F479B1" w:rsidRDefault="00F479B1" w:rsidP="004A7112">
      <w:pPr>
        <w:pStyle w:val="af0"/>
        <w:ind w:left="-142"/>
        <w:jc w:val="both"/>
        <w:rPr>
          <w:rFonts w:ascii="Times New Roman" w:hAnsi="Times New Roman"/>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Задаток не устанавливается.</w:t>
      </w:r>
    </w:p>
    <w:p w:rsidR="00F479B1" w:rsidRPr="00057E56" w:rsidRDefault="00F479B1" w:rsidP="004A7112">
      <w:pPr>
        <w:pStyle w:val="af0"/>
        <w:ind w:left="-142"/>
        <w:jc w:val="both"/>
        <w:rPr>
          <w:rFonts w:ascii="Times New Roman" w:hAnsi="Times New Roman"/>
          <w:sz w:val="24"/>
          <w:szCs w:val="24"/>
        </w:rPr>
      </w:pPr>
      <w:r w:rsidRPr="00057E56">
        <w:rPr>
          <w:rFonts w:ascii="Times New Roman" w:hAnsi="Times New Roman"/>
          <w:sz w:val="24"/>
          <w:szCs w:val="24"/>
        </w:rPr>
        <w:t xml:space="preserve"> 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F479B1" w:rsidRDefault="00F479B1" w:rsidP="004A7112">
      <w:pPr>
        <w:pStyle w:val="af0"/>
        <w:ind w:left="-142"/>
        <w:jc w:val="both"/>
        <w:rPr>
          <w:rFonts w:ascii="Times New Roman" w:hAnsi="Times New Roman"/>
          <w:sz w:val="24"/>
          <w:szCs w:val="24"/>
        </w:rPr>
      </w:pPr>
      <w:r w:rsidRPr="00057E56">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r>
        <w:rPr>
          <w:rFonts w:ascii="Times New Roman" w:hAnsi="Times New Roman"/>
          <w:sz w:val="24"/>
          <w:szCs w:val="24"/>
        </w:rPr>
        <w:t xml:space="preserve"> муниципального образования </w:t>
      </w:r>
      <w:r w:rsidRPr="00057E56">
        <w:rPr>
          <w:rFonts w:ascii="Times New Roman" w:hAnsi="Times New Roman"/>
          <w:sz w:val="24"/>
          <w:szCs w:val="24"/>
        </w:rPr>
        <w:t>города-курорта Пятигорска</w:t>
      </w:r>
      <w:r>
        <w:rPr>
          <w:rFonts w:ascii="Times New Roman" w:hAnsi="Times New Roman"/>
          <w:sz w:val="24"/>
          <w:szCs w:val="24"/>
        </w:rPr>
        <w:t xml:space="preserve">: </w:t>
      </w:r>
      <w:hyperlink r:id="rId10" w:history="1">
        <w:r w:rsidRPr="00DD673B">
          <w:rPr>
            <w:rStyle w:val="ad"/>
            <w:rFonts w:ascii="Times New Roman" w:hAnsi="Times New Roman" w:cs="Times New Roman"/>
            <w:lang w:val="en-US"/>
          </w:rPr>
          <w:t>www</w:t>
        </w:r>
        <w:r w:rsidRPr="00DD673B">
          <w:rPr>
            <w:rStyle w:val="ad"/>
            <w:rFonts w:ascii="Times New Roman" w:hAnsi="Times New Roman" w:cs="Times New Roman"/>
          </w:rPr>
          <w:t>.</w:t>
        </w:r>
        <w:r w:rsidRPr="00DD673B">
          <w:rPr>
            <w:rStyle w:val="ad"/>
            <w:rFonts w:ascii="Times New Roman" w:hAnsi="Times New Roman" w:cs="Times New Roman"/>
            <w:lang w:val="en-US"/>
          </w:rPr>
          <w:t>pyatigorsk</w:t>
        </w:r>
        <w:r w:rsidRPr="00DD673B">
          <w:rPr>
            <w:rStyle w:val="ad"/>
            <w:rFonts w:ascii="Times New Roman" w:hAnsi="Times New Roman" w:cs="Times New Roman"/>
          </w:rPr>
          <w:t>.</w:t>
        </w:r>
        <w:r w:rsidRPr="00DD673B">
          <w:rPr>
            <w:rStyle w:val="ad"/>
            <w:rFonts w:ascii="Times New Roman" w:hAnsi="Times New Roman" w:cs="Times New Roman"/>
            <w:lang w:val="en-US"/>
          </w:rPr>
          <w:t>org</w:t>
        </w:r>
      </w:hyperlink>
      <w:r>
        <w:rPr>
          <w:rFonts w:ascii="Times New Roman" w:hAnsi="Times New Roman"/>
          <w:sz w:val="24"/>
          <w:szCs w:val="24"/>
        </w:rPr>
        <w:t xml:space="preserve"> </w:t>
      </w:r>
      <w:r w:rsidRPr="00057E56">
        <w:rPr>
          <w:rFonts w:ascii="Times New Roman" w:hAnsi="Times New Roman"/>
          <w:sz w:val="24"/>
          <w:szCs w:val="24"/>
        </w:rPr>
        <w:t xml:space="preserve">в разделе: официально Торговля и сфера услуг – </w:t>
      </w:r>
      <w:r>
        <w:rPr>
          <w:rFonts w:ascii="Times New Roman" w:hAnsi="Times New Roman"/>
          <w:sz w:val="24"/>
          <w:szCs w:val="24"/>
        </w:rPr>
        <w:t xml:space="preserve"> Аукционы.</w:t>
      </w:r>
    </w:p>
    <w:p w:rsidR="00F479B1" w:rsidRDefault="00F479B1" w:rsidP="00F479B1">
      <w:pPr>
        <w:pStyle w:val="af0"/>
        <w:ind w:left="-142" w:right="-426"/>
        <w:jc w:val="both"/>
        <w:rPr>
          <w:rFonts w:ascii="Times New Roman" w:hAnsi="Times New Roman"/>
          <w:b/>
          <w:sz w:val="24"/>
          <w:szCs w:val="24"/>
        </w:rPr>
      </w:pPr>
      <w:r w:rsidRPr="00057E56">
        <w:rPr>
          <w:rFonts w:ascii="Times New Roman" w:hAnsi="Times New Roman"/>
          <w:b/>
          <w:sz w:val="24"/>
          <w:szCs w:val="24"/>
        </w:rPr>
        <w:t xml:space="preserve">Состав и форма заявки на участие в аукционе.                                                                   </w:t>
      </w:r>
    </w:p>
    <w:p w:rsidR="007A0EEA" w:rsidRPr="00632723" w:rsidRDefault="007A0EEA" w:rsidP="007A0EEA">
      <w:pPr>
        <w:pStyle w:val="af0"/>
        <w:ind w:left="-142"/>
        <w:jc w:val="both"/>
        <w:rPr>
          <w:rFonts w:ascii="Times New Roman" w:hAnsi="Times New Roman" w:cs="Times New Roman"/>
          <w:b/>
          <w:sz w:val="24"/>
          <w:szCs w:val="24"/>
        </w:rPr>
      </w:pPr>
      <w:r w:rsidRPr="00057E56">
        <w:rPr>
          <w:rFonts w:ascii="Times New Roman" w:hAnsi="Times New Roman" w:cs="Times New Roman"/>
          <w:sz w:val="24"/>
          <w:szCs w:val="24"/>
        </w:rPr>
        <w:t>Заявка на участие в аукционе должна содержать:</w:t>
      </w:r>
      <w:r w:rsidRPr="00057E56">
        <w:rPr>
          <w:rFonts w:ascii="Times New Roman" w:hAnsi="Times New Roman" w:cs="Times New Roman"/>
          <w:b/>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5840"/>
        <w:gridCol w:w="3509"/>
      </w:tblGrid>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 п/п</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Наименование документа</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Способ получения документов и услуги (в электронной форме и (или) на бумажном носителе</w:t>
            </w:r>
          </w:p>
        </w:tc>
      </w:tr>
      <w:tr w:rsidR="007A0EEA" w:rsidRPr="00057E56" w:rsidTr="004C3616">
        <w:tc>
          <w:tcPr>
            <w:tcW w:w="9889" w:type="dxa"/>
            <w:gridSpan w:val="3"/>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center"/>
              <w:rPr>
                <w:rFonts w:ascii="Times New Roman" w:hAnsi="Times New Roman" w:cs="Times New Roman"/>
                <w:b/>
                <w:sz w:val="24"/>
                <w:szCs w:val="24"/>
              </w:rPr>
            </w:pPr>
            <w:r w:rsidRPr="00057E56">
              <w:rPr>
                <w:rFonts w:ascii="Times New Roman" w:hAnsi="Times New Roman" w:cs="Times New Roman"/>
                <w:b/>
                <w:sz w:val="24"/>
                <w:szCs w:val="24"/>
              </w:rPr>
              <w:t>Для  юридических лиц и индивидуальных предпринимателей, в том числе крестьянских (фермерских) хозяйств</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7A0EEA" w:rsidRPr="005B21E9" w:rsidRDefault="007A0EEA" w:rsidP="004C3616">
            <w:pPr>
              <w:pStyle w:val="af0"/>
              <w:jc w:val="both"/>
              <w:rPr>
                <w:rFonts w:ascii="Times New Roman"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2</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 в электронной форме, межведомственное взаимодействие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w:t>
            </w:r>
            <w:r w:rsidRPr="00057E56">
              <w:rPr>
                <w:rFonts w:ascii="Times New Roman" w:hAnsi="Times New Roman" w:cs="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w:t>
            </w:r>
            <w:r>
              <w:rPr>
                <w:rFonts w:ascii="Times New Roman" w:hAnsi="Times New Roman" w:cs="Times New Roman"/>
                <w:sz w:val="24"/>
                <w:szCs w:val="24"/>
              </w:rPr>
              <w:t>рждающий полномочия такого лица</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lastRenderedPageBreak/>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lastRenderedPageBreak/>
              <w:t>4</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Копии учредительных документов заявителя (для юридических лиц)</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Копии документов, удостоверяющих личность (для индивидуальных предпринимателей)</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7</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8</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Фотографии (эски</w:t>
            </w:r>
            <w:r>
              <w:rPr>
                <w:rFonts w:ascii="Times New Roman" w:hAnsi="Times New Roman" w:cs="Times New Roman"/>
                <w:sz w:val="24"/>
                <w:szCs w:val="24"/>
              </w:rPr>
              <w:t>зы) предполагаемых к установке о</w:t>
            </w:r>
            <w:r w:rsidRPr="00057E56">
              <w:rPr>
                <w:rFonts w:ascii="Times New Roman" w:hAnsi="Times New Roman" w:cs="Times New Roman"/>
                <w:sz w:val="24"/>
                <w:szCs w:val="24"/>
              </w:rPr>
              <w:t>бъектов, отвечающих установленным типовым требованиям</w:t>
            </w:r>
          </w:p>
        </w:tc>
        <w:tc>
          <w:tcPr>
            <w:tcW w:w="3509" w:type="dxa"/>
            <w:tcBorders>
              <w:top w:val="single" w:sz="4" w:space="0" w:color="000000"/>
              <w:left w:val="single" w:sz="4" w:space="0" w:color="000000"/>
              <w:bottom w:val="single" w:sz="4" w:space="0" w:color="000000"/>
              <w:right w:val="single" w:sz="4" w:space="0" w:color="000000"/>
            </w:tcBorders>
          </w:tcPr>
          <w:p w:rsidR="007A0EEA" w:rsidRPr="00057E56" w:rsidRDefault="007A0EEA" w:rsidP="004C3616">
            <w:pPr>
              <w:pStyle w:val="af0"/>
              <w:jc w:val="both"/>
              <w:rPr>
                <w:rFonts w:ascii="Times New Roman" w:hAnsi="Times New Roman" w:cs="Times New Roman"/>
                <w:sz w:val="24"/>
                <w:szCs w:val="24"/>
              </w:rPr>
            </w:pPr>
          </w:p>
        </w:tc>
      </w:tr>
      <w:tr w:rsidR="007A0EEA" w:rsidRPr="00057E56" w:rsidTr="004C3616">
        <w:tc>
          <w:tcPr>
            <w:tcW w:w="9889" w:type="dxa"/>
            <w:gridSpan w:val="3"/>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b/>
                <w:sz w:val="24"/>
                <w:szCs w:val="24"/>
              </w:rPr>
            </w:pPr>
            <w:r w:rsidRPr="00057E56">
              <w:rPr>
                <w:rFonts w:ascii="Times New Roman" w:hAnsi="Times New Roman" w:cs="Times New Roman"/>
                <w:b/>
                <w:sz w:val="24"/>
                <w:szCs w:val="24"/>
              </w:rPr>
              <w:t>Для граждан, ведущих крестьянское (фермерское) хозяйство, личное подсобное хозяйство или занимающихся садоводством, огородничеством</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1</w:t>
            </w:r>
          </w:p>
        </w:tc>
        <w:tc>
          <w:tcPr>
            <w:tcW w:w="5840" w:type="dxa"/>
            <w:tcBorders>
              <w:top w:val="single" w:sz="4" w:space="0" w:color="000000"/>
              <w:left w:val="single" w:sz="4" w:space="0" w:color="000000"/>
              <w:bottom w:val="single" w:sz="4" w:space="0" w:color="000000"/>
              <w:right w:val="single" w:sz="4" w:space="0" w:color="auto"/>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tc>
        <w:tc>
          <w:tcPr>
            <w:tcW w:w="3509" w:type="dxa"/>
            <w:tcBorders>
              <w:top w:val="single" w:sz="4" w:space="0" w:color="000000"/>
              <w:left w:val="single" w:sz="4" w:space="0" w:color="auto"/>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2</w:t>
            </w:r>
          </w:p>
        </w:tc>
        <w:tc>
          <w:tcPr>
            <w:tcW w:w="5840" w:type="dxa"/>
            <w:tcBorders>
              <w:top w:val="single" w:sz="4" w:space="0" w:color="000000"/>
              <w:left w:val="single" w:sz="4" w:space="0" w:color="000000"/>
              <w:bottom w:val="single" w:sz="4" w:space="0" w:color="000000"/>
              <w:right w:val="single" w:sz="4" w:space="0" w:color="auto"/>
            </w:tcBorders>
            <w:hideMark/>
          </w:tcPr>
          <w:p w:rsidR="007A0EEA" w:rsidRPr="005B21E9" w:rsidRDefault="007A0EEA" w:rsidP="004C3616">
            <w:pPr>
              <w:pStyle w:val="af0"/>
              <w:jc w:val="both"/>
              <w:rPr>
                <w:rFonts w:ascii="Times New Roman" w:hAnsi="Times New Roman" w:cs="Times New Roman"/>
                <w:sz w:val="24"/>
                <w:szCs w:val="24"/>
                <w:lang w:val="en-US"/>
              </w:rPr>
            </w:pPr>
            <w:r w:rsidRPr="00057E56">
              <w:rPr>
                <w:rFonts w:ascii="Times New Roman" w:hAnsi="Times New Roman" w:cs="Times New Roman"/>
                <w:sz w:val="24"/>
                <w:szCs w:val="24"/>
              </w:rPr>
              <w:t xml:space="preserve">Копии документов, удостоверяющих личность </w:t>
            </w:r>
          </w:p>
        </w:tc>
        <w:tc>
          <w:tcPr>
            <w:tcW w:w="3509" w:type="dxa"/>
            <w:tcBorders>
              <w:top w:val="single" w:sz="4" w:space="0" w:color="000000"/>
              <w:left w:val="single" w:sz="4" w:space="0" w:color="auto"/>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Копия документа, подтверждающего ведение участником аукциона личного подсобного хозяйства или занятие садоводством, огородничеством или выписка из похозяйственной</w:t>
            </w:r>
            <w:r>
              <w:rPr>
                <w:rFonts w:ascii="Times New Roman" w:hAnsi="Times New Roman" w:cs="Times New Roman"/>
                <w:sz w:val="24"/>
                <w:szCs w:val="24"/>
              </w:rPr>
              <w:t xml:space="preserve"> </w:t>
            </w:r>
            <w:r w:rsidRPr="00057E56">
              <w:rPr>
                <w:rFonts w:ascii="Times New Roman" w:hAnsi="Times New Roman" w:cs="Times New Roman"/>
                <w:sz w:val="24"/>
                <w:szCs w:val="24"/>
              </w:rPr>
              <w:t xml:space="preserve">  книги</w:t>
            </w:r>
            <w:r>
              <w:rPr>
                <w:rFonts w:ascii="Times New Roman" w:hAnsi="Times New Roman" w:cs="Times New Roman"/>
                <w:sz w:val="24"/>
                <w:szCs w:val="24"/>
              </w:rPr>
              <w:t xml:space="preserve">  </w:t>
            </w:r>
            <w:r w:rsidRPr="00057E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7E56">
              <w:rPr>
                <w:rFonts w:ascii="Times New Roman" w:hAnsi="Times New Roman" w:cs="Times New Roman"/>
                <w:sz w:val="24"/>
                <w:szCs w:val="24"/>
              </w:rPr>
              <w:t xml:space="preserve">об учете участника аукциона в качестве гражданина, ведущего личное подсобное хозяйство, заверенная органом  местного самоуправления  </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4</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Копия документа, подтверждающего право участника аукциона на земельный участок для ведения личного подсобного хозяйства, занятия садоводством, огородничеством</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 xml:space="preserve">Нотариально заверенная копия доверенности, </w:t>
            </w:r>
            <w:r w:rsidRPr="00057E56">
              <w:rPr>
                <w:rFonts w:ascii="Times New Roman" w:hAnsi="Times New Roman" w:cs="Times New Roman"/>
                <w:sz w:val="24"/>
                <w:szCs w:val="24"/>
              </w:rPr>
              <w:lastRenderedPageBreak/>
              <w:t>подтверждающая полномочия лица на осуществление действий от имени участника аукциона, если от имени участника аукциона действует иное лицо (для граждан, ведущих крестьянское (фермерское) хозяйство, личное подсобное хозяйство или занимающихся</w:t>
            </w:r>
            <w:r>
              <w:rPr>
                <w:rFonts w:ascii="Times New Roman" w:hAnsi="Times New Roman" w:cs="Times New Roman"/>
                <w:sz w:val="24"/>
                <w:szCs w:val="24"/>
              </w:rPr>
              <w:t xml:space="preserve"> садоводством, огородничеством)</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lastRenderedPageBreak/>
              <w:t>Личное обращение</w:t>
            </w:r>
          </w:p>
        </w:tc>
      </w:tr>
      <w:tr w:rsidR="007A0EEA" w:rsidRPr="00057E56" w:rsidTr="004C3616">
        <w:tc>
          <w:tcPr>
            <w:tcW w:w="540"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lastRenderedPageBreak/>
              <w:t>6</w:t>
            </w:r>
          </w:p>
        </w:tc>
        <w:tc>
          <w:tcPr>
            <w:tcW w:w="5840" w:type="dxa"/>
            <w:tcBorders>
              <w:top w:val="single" w:sz="4" w:space="0" w:color="000000"/>
              <w:left w:val="single" w:sz="4" w:space="0" w:color="000000"/>
              <w:bottom w:val="single" w:sz="4" w:space="0" w:color="000000"/>
              <w:right w:val="single" w:sz="4" w:space="0" w:color="000000"/>
            </w:tcBorders>
            <w:hideMark/>
          </w:tcPr>
          <w:p w:rsidR="007A0EEA" w:rsidRPr="005B21E9"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Фотографии (эскизы) предполагаемых к установке Объектов, отвечающих установленным типовым требованиям</w:t>
            </w:r>
          </w:p>
        </w:tc>
        <w:tc>
          <w:tcPr>
            <w:tcW w:w="3509" w:type="dxa"/>
            <w:tcBorders>
              <w:top w:val="single" w:sz="4" w:space="0" w:color="000000"/>
              <w:left w:val="single" w:sz="4" w:space="0" w:color="000000"/>
              <w:bottom w:val="single" w:sz="4" w:space="0" w:color="000000"/>
              <w:right w:val="single" w:sz="4" w:space="0" w:color="000000"/>
            </w:tcBorders>
            <w:hideMark/>
          </w:tcPr>
          <w:p w:rsidR="007A0EEA" w:rsidRPr="00057E56" w:rsidRDefault="007A0EEA" w:rsidP="004C3616">
            <w:pPr>
              <w:pStyle w:val="af0"/>
              <w:jc w:val="both"/>
              <w:rPr>
                <w:rFonts w:ascii="Times New Roman" w:hAnsi="Times New Roman" w:cs="Times New Roman"/>
                <w:sz w:val="24"/>
                <w:szCs w:val="24"/>
              </w:rPr>
            </w:pPr>
            <w:r w:rsidRPr="00057E56">
              <w:rPr>
                <w:rFonts w:ascii="Times New Roman" w:hAnsi="Times New Roman" w:cs="Times New Roman"/>
                <w:sz w:val="24"/>
                <w:szCs w:val="24"/>
              </w:rPr>
              <w:t>Личное обращение</w:t>
            </w:r>
          </w:p>
        </w:tc>
      </w:tr>
    </w:tbl>
    <w:p w:rsidR="00F479B1" w:rsidRPr="00632723" w:rsidRDefault="00F479B1" w:rsidP="00F479B1">
      <w:pPr>
        <w:pStyle w:val="af0"/>
        <w:ind w:left="-142" w:right="-426"/>
        <w:jc w:val="both"/>
        <w:rPr>
          <w:rFonts w:ascii="Times New Roman" w:hAnsi="Times New Roman"/>
          <w:b/>
          <w:sz w:val="24"/>
          <w:szCs w:val="24"/>
        </w:rPr>
      </w:pPr>
      <w:r w:rsidRPr="00057E56">
        <w:rPr>
          <w:rFonts w:ascii="Times New Roman" w:hAnsi="Times New Roman"/>
          <w:b/>
          <w:sz w:val="24"/>
          <w:szCs w:val="24"/>
        </w:rPr>
        <w:t xml:space="preserve">                                                              </w:t>
      </w:r>
    </w:p>
    <w:p w:rsidR="00F479B1" w:rsidRPr="005D4446" w:rsidRDefault="00F479B1" w:rsidP="00F479B1">
      <w:pPr>
        <w:pStyle w:val="af0"/>
        <w:ind w:left="-142" w:right="-426"/>
        <w:jc w:val="both"/>
        <w:rPr>
          <w:rFonts w:ascii="Times New Roman" w:hAnsi="Times New Roman"/>
          <w:b/>
          <w:sz w:val="24"/>
          <w:szCs w:val="24"/>
        </w:rPr>
      </w:pPr>
      <w:r w:rsidRPr="005D4446">
        <w:rPr>
          <w:rFonts w:ascii="Times New Roman" w:hAnsi="Times New Roman"/>
          <w:b/>
          <w:sz w:val="24"/>
          <w:szCs w:val="24"/>
        </w:rPr>
        <w:t>Форма заявки на участие в аукционе:</w:t>
      </w:r>
    </w:p>
    <w:p w:rsidR="00F479B1" w:rsidRPr="00057E56" w:rsidRDefault="00F479B1" w:rsidP="00F479B1">
      <w:pPr>
        <w:pStyle w:val="af0"/>
        <w:ind w:right="-426"/>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r>
        <w:rPr>
          <w:rFonts w:ascii="Times New Roman" w:hAnsi="Times New Roman"/>
          <w:sz w:val="24"/>
          <w:szCs w:val="24"/>
        </w:rPr>
        <w:t xml:space="preserve"> на</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размещение нестационарных торговых</w:t>
      </w:r>
      <w:r>
        <w:rPr>
          <w:rFonts w:ascii="Times New Roman" w:hAnsi="Times New Roman"/>
          <w:sz w:val="24"/>
          <w:szCs w:val="24"/>
        </w:rPr>
        <w:t xml:space="preserve"> объектов</w:t>
      </w:r>
    </w:p>
    <w:p w:rsidR="00F479B1" w:rsidRPr="00057E56" w:rsidRDefault="00F479B1" w:rsidP="00F479B1">
      <w:pPr>
        <w:pStyle w:val="af0"/>
        <w:ind w:right="-426"/>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по </w:t>
      </w:r>
      <w:r>
        <w:rPr>
          <w:rFonts w:ascii="Times New Roman" w:hAnsi="Times New Roman"/>
          <w:bCs/>
          <w:spacing w:val="-6"/>
          <w:sz w:val="24"/>
          <w:szCs w:val="24"/>
        </w:rPr>
        <w:t>предоставлению</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услуг) </w:t>
      </w:r>
      <w:r w:rsidRPr="00057E56">
        <w:rPr>
          <w:rFonts w:ascii="Times New Roman" w:hAnsi="Times New Roman"/>
          <w:sz w:val="24"/>
          <w:szCs w:val="24"/>
        </w:rPr>
        <w:t>на земельных участках,</w:t>
      </w:r>
      <w:r>
        <w:rPr>
          <w:rFonts w:ascii="Times New Roman" w:hAnsi="Times New Roman"/>
          <w:sz w:val="24"/>
          <w:szCs w:val="24"/>
        </w:rPr>
        <w:t xml:space="preserve"> в зданиях, </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строениях, сооружениях, находящихся</w:t>
      </w:r>
    </w:p>
    <w:p w:rsidR="00F479B1" w:rsidRPr="00057E56" w:rsidRDefault="00F479B1" w:rsidP="00F479B1">
      <w:pPr>
        <w:pStyle w:val="af0"/>
        <w:ind w:right="-426"/>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F479B1" w:rsidRPr="00057E56" w:rsidRDefault="00F479B1" w:rsidP="00F479B1">
      <w:pPr>
        <w:pStyle w:val="af0"/>
        <w:ind w:right="-426"/>
        <w:jc w:val="both"/>
        <w:rPr>
          <w:rFonts w:ascii="Times New Roman" w:hAnsi="Times New Roman"/>
          <w:sz w:val="24"/>
          <w:szCs w:val="24"/>
        </w:rPr>
      </w:pPr>
    </w:p>
    <w:p w:rsidR="00F479B1" w:rsidRPr="00985789" w:rsidRDefault="00F479B1" w:rsidP="00F479B1">
      <w:pPr>
        <w:pStyle w:val="af0"/>
        <w:ind w:right="-426"/>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F479B1" w:rsidRPr="00985789" w:rsidRDefault="00F479B1" w:rsidP="00F479B1">
      <w:pPr>
        <w:pStyle w:val="af0"/>
        <w:ind w:right="-426"/>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F479B1" w:rsidRDefault="00F479B1" w:rsidP="00F479B1">
      <w:pPr>
        <w:pStyle w:val="af0"/>
        <w:ind w:right="-426"/>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F479B1"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F479B1" w:rsidRDefault="00F479B1" w:rsidP="00F479B1">
      <w:pPr>
        <w:pStyle w:val="af0"/>
        <w:ind w:right="-426"/>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F479B1" w:rsidRPr="00057E56" w:rsidRDefault="00F479B1" w:rsidP="00F479B1">
      <w:pPr>
        <w:pStyle w:val="af0"/>
        <w:ind w:right="-426"/>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F479B1" w:rsidRPr="007C4C85" w:rsidRDefault="00F479B1" w:rsidP="00F479B1">
      <w:pPr>
        <w:pStyle w:val="af0"/>
        <w:ind w:right="-426"/>
        <w:jc w:val="both"/>
        <w:rPr>
          <w:rFonts w:ascii="Times New Roman" w:hAnsi="Times New Roman"/>
        </w:rPr>
      </w:pPr>
      <w:r w:rsidRPr="007C4C85">
        <w:rPr>
          <w:rFonts w:ascii="Times New Roman" w:hAnsi="Times New Roman"/>
        </w:rPr>
        <w:t xml:space="preserve">                                                                                                         ИЛИ</w:t>
      </w:r>
    </w:p>
    <w:p w:rsidR="00F479B1" w:rsidRPr="002C7CDF"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F479B1" w:rsidRPr="002C7CDF" w:rsidRDefault="00F479B1" w:rsidP="00F479B1">
      <w:pPr>
        <w:pStyle w:val="af0"/>
        <w:ind w:right="-426"/>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________________________________</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 о месте жительства, контактный телефон)</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p>
    <w:p w:rsidR="00F479B1" w:rsidRPr="007C4C85" w:rsidRDefault="00F479B1" w:rsidP="00F479B1">
      <w:pPr>
        <w:pStyle w:val="af0"/>
        <w:ind w:right="-426"/>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F479B1" w:rsidRPr="007C4C85"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F479B1" w:rsidRPr="007C4C85" w:rsidRDefault="00F479B1" w:rsidP="00F479B1">
      <w:pPr>
        <w:pStyle w:val="af0"/>
        <w:ind w:right="-426"/>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F479B1" w:rsidRPr="007C4C85" w:rsidRDefault="00F479B1" w:rsidP="00F479B1">
      <w:pPr>
        <w:pStyle w:val="af0"/>
        <w:ind w:right="-426"/>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_________________________________</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F479B1" w:rsidRPr="00057E56" w:rsidRDefault="00F479B1" w:rsidP="00F479B1">
      <w:pPr>
        <w:pStyle w:val="af0"/>
        <w:ind w:right="-426"/>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 xml:space="preserve">                                                     </w:t>
      </w:r>
    </w:p>
    <w:p w:rsidR="00F479B1" w:rsidRDefault="00F479B1" w:rsidP="007A0EEA">
      <w:pPr>
        <w:pStyle w:val="af0"/>
        <w:ind w:right="142"/>
        <w:jc w:val="center"/>
        <w:rPr>
          <w:rFonts w:ascii="Times New Roman" w:hAnsi="Times New Roman"/>
          <w:sz w:val="24"/>
          <w:szCs w:val="24"/>
        </w:rPr>
      </w:pPr>
      <w:r w:rsidRPr="00057E56">
        <w:rPr>
          <w:rFonts w:ascii="Times New Roman" w:hAnsi="Times New Roman"/>
          <w:sz w:val="24"/>
          <w:szCs w:val="24"/>
        </w:rPr>
        <w:t>Заявка.</w:t>
      </w:r>
    </w:p>
    <w:p w:rsidR="00F479B1" w:rsidRPr="00057E56" w:rsidRDefault="00F479B1" w:rsidP="007A0EEA">
      <w:pPr>
        <w:pStyle w:val="af0"/>
        <w:ind w:right="142"/>
        <w:jc w:val="center"/>
        <w:rPr>
          <w:rFonts w:ascii="Times New Roman" w:hAnsi="Times New Roman"/>
          <w:sz w:val="24"/>
          <w:szCs w:val="24"/>
        </w:rPr>
      </w:pP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 xml:space="preserve">             Прошу  принять мою заявку  на участие в  </w:t>
      </w:r>
      <w:r>
        <w:rPr>
          <w:rFonts w:ascii="Times New Roman" w:hAnsi="Times New Roman"/>
          <w:sz w:val="24"/>
          <w:szCs w:val="24"/>
        </w:rPr>
        <w:t>открытом аукционе _________ 2017</w:t>
      </w:r>
      <w:r w:rsidRPr="00057E56">
        <w:rPr>
          <w:rFonts w:ascii="Times New Roman" w:hAnsi="Times New Roman"/>
          <w:sz w:val="24"/>
          <w:szCs w:val="24"/>
        </w:rPr>
        <w:t xml:space="preserve"> года на право заключения договора на размещение нестационарного торгового объекта   </w:t>
      </w:r>
      <w:r w:rsidRPr="00057E56">
        <w:rPr>
          <w:rFonts w:ascii="Times New Roman" w:hAnsi="Times New Roman"/>
          <w:bCs/>
          <w:spacing w:val="-6"/>
          <w:sz w:val="24"/>
          <w:szCs w:val="24"/>
        </w:rPr>
        <w:t xml:space="preserve">(нестационарного объекта по  предоставлению услуг) </w:t>
      </w:r>
      <w:r w:rsidRPr="00057E56">
        <w:rPr>
          <w:rFonts w:ascii="Times New Roman" w:hAnsi="Times New Roman"/>
          <w:sz w:val="24"/>
          <w:szCs w:val="24"/>
        </w:rPr>
        <w:t xml:space="preserve"> на  земельных участках, в зданиях, строениях, сооружениях, находящихся в муниципальной собственности города-</w:t>
      </w:r>
      <w:r>
        <w:rPr>
          <w:rFonts w:ascii="Times New Roman" w:hAnsi="Times New Roman"/>
          <w:sz w:val="24"/>
          <w:szCs w:val="24"/>
        </w:rPr>
        <w:t xml:space="preserve">курорта </w:t>
      </w:r>
      <w:r>
        <w:rPr>
          <w:rFonts w:ascii="Times New Roman" w:hAnsi="Times New Roman"/>
          <w:sz w:val="24"/>
          <w:szCs w:val="24"/>
        </w:rPr>
        <w:lastRenderedPageBreak/>
        <w:t>Пятигорска по реализации (по предоставлению услуг)_________________________________       по адресу____________</w:t>
      </w:r>
      <w:r w:rsidRPr="00057E56">
        <w:rPr>
          <w:rFonts w:ascii="Times New Roman" w:hAnsi="Times New Roman"/>
          <w:sz w:val="24"/>
          <w:szCs w:val="24"/>
        </w:rPr>
        <w:t>,</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номер лота___________.</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«______»_______________2</w:t>
      </w:r>
      <w:r>
        <w:rPr>
          <w:rFonts w:ascii="Times New Roman" w:hAnsi="Times New Roman"/>
          <w:sz w:val="24"/>
          <w:szCs w:val="24"/>
        </w:rPr>
        <w:t>017</w:t>
      </w:r>
      <w:r w:rsidRPr="00057E56">
        <w:rPr>
          <w:rFonts w:ascii="Times New Roman" w:hAnsi="Times New Roman"/>
          <w:sz w:val="24"/>
          <w:szCs w:val="24"/>
        </w:rPr>
        <w:t>г.                                                          ____________________</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 xml:space="preserve">                                                                                                                               (подпись)</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 xml:space="preserve">                                                                                                                  М.П.</w:t>
      </w:r>
    </w:p>
    <w:p w:rsidR="00F479B1" w:rsidRPr="00057E56" w:rsidRDefault="00F479B1" w:rsidP="007A0EEA">
      <w:pPr>
        <w:pStyle w:val="af0"/>
        <w:ind w:right="142"/>
        <w:jc w:val="both"/>
        <w:rPr>
          <w:rFonts w:ascii="Times New Roman" w:hAnsi="Times New Roman"/>
          <w:sz w:val="24"/>
          <w:szCs w:val="24"/>
        </w:rPr>
      </w:pPr>
      <w:r w:rsidRPr="00057E56">
        <w:rPr>
          <w:rFonts w:ascii="Times New Roman" w:hAnsi="Times New Roman"/>
          <w:sz w:val="24"/>
          <w:szCs w:val="24"/>
        </w:rPr>
        <w:t>_________________________________________________________________</w:t>
      </w:r>
      <w:r w:rsidR="00C7468E">
        <w:rPr>
          <w:rFonts w:ascii="Times New Roman" w:hAnsi="Times New Roman"/>
          <w:sz w:val="24"/>
          <w:szCs w:val="24"/>
        </w:rPr>
        <w:t>_______________</w:t>
      </w:r>
    </w:p>
    <w:p w:rsidR="00F479B1" w:rsidRDefault="00F479B1" w:rsidP="007A0EEA">
      <w:pPr>
        <w:pStyle w:val="af0"/>
        <w:ind w:right="142"/>
        <w:jc w:val="both"/>
        <w:rPr>
          <w:rFonts w:ascii="Times New Roman" w:hAnsi="Times New Roman"/>
          <w:b/>
          <w:sz w:val="24"/>
          <w:szCs w:val="24"/>
        </w:rPr>
      </w:pPr>
    </w:p>
    <w:p w:rsidR="00F479B1" w:rsidRPr="00057E56" w:rsidRDefault="00F479B1" w:rsidP="007A0EEA">
      <w:pPr>
        <w:pStyle w:val="af0"/>
        <w:ind w:right="142"/>
        <w:jc w:val="both"/>
        <w:rPr>
          <w:rFonts w:ascii="Times New Roman" w:hAnsi="Times New Roman"/>
          <w:b/>
          <w:sz w:val="24"/>
          <w:szCs w:val="24"/>
        </w:rPr>
      </w:pPr>
      <w:r w:rsidRPr="00057E56">
        <w:rPr>
          <w:rFonts w:ascii="Times New Roman" w:hAnsi="Times New Roman"/>
          <w:b/>
          <w:sz w:val="24"/>
          <w:szCs w:val="24"/>
        </w:rPr>
        <w:t>Образец заявления об отсутствии решения о ликвидации и приостановлении деятельности заявителя</w:t>
      </w:r>
    </w:p>
    <w:p w:rsidR="00F479B1" w:rsidRPr="00057E56" w:rsidRDefault="00F479B1" w:rsidP="00F479B1">
      <w:pPr>
        <w:pStyle w:val="af0"/>
        <w:ind w:right="-426"/>
        <w:jc w:val="both"/>
        <w:rPr>
          <w:rFonts w:ascii="Times New Roman" w:hAnsi="Times New Roman"/>
          <w:b/>
          <w:sz w:val="24"/>
          <w:szCs w:val="24"/>
        </w:rPr>
      </w:pP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на размещение нестационарных торговых</w:t>
      </w:r>
      <w:r>
        <w:rPr>
          <w:rFonts w:ascii="Times New Roman" w:hAnsi="Times New Roman"/>
          <w:sz w:val="24"/>
          <w:szCs w:val="24"/>
        </w:rPr>
        <w:t xml:space="preserve"> объектов</w:t>
      </w:r>
    </w:p>
    <w:p w:rsidR="00F479B1" w:rsidRPr="00057E56" w:rsidRDefault="00F479B1" w:rsidP="00F479B1">
      <w:pPr>
        <w:pStyle w:val="af0"/>
        <w:ind w:left="4820" w:right="-426" w:hanging="482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по </w:t>
      </w:r>
      <w:r>
        <w:rPr>
          <w:rFonts w:ascii="Times New Roman" w:hAnsi="Times New Roman"/>
          <w:bCs/>
          <w:spacing w:val="-6"/>
          <w:sz w:val="24"/>
          <w:szCs w:val="24"/>
        </w:rPr>
        <w:t>предоставлению</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услуг) </w:t>
      </w:r>
      <w:r w:rsidRPr="00057E56">
        <w:rPr>
          <w:rFonts w:ascii="Times New Roman" w:hAnsi="Times New Roman"/>
          <w:sz w:val="24"/>
          <w:szCs w:val="24"/>
        </w:rPr>
        <w:t>на земельных участках,</w:t>
      </w:r>
      <w:r>
        <w:rPr>
          <w:rFonts w:ascii="Times New Roman" w:hAnsi="Times New Roman"/>
          <w:sz w:val="24"/>
          <w:szCs w:val="24"/>
        </w:rPr>
        <w:t xml:space="preserve"> в зданиях, </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строениях, сооружениях, находящихся</w:t>
      </w:r>
    </w:p>
    <w:p w:rsidR="00F479B1" w:rsidRPr="00057E56" w:rsidRDefault="00F479B1" w:rsidP="00F479B1">
      <w:pPr>
        <w:pStyle w:val="af0"/>
        <w:ind w:left="4820" w:right="-426" w:hanging="482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F479B1" w:rsidRPr="00057E56" w:rsidRDefault="00F479B1" w:rsidP="00F479B1">
      <w:pPr>
        <w:pStyle w:val="af0"/>
        <w:ind w:left="4820" w:right="-426" w:hanging="4820"/>
        <w:jc w:val="both"/>
        <w:rPr>
          <w:rFonts w:ascii="Times New Roman" w:hAnsi="Times New Roman"/>
          <w:sz w:val="24"/>
          <w:szCs w:val="24"/>
        </w:rPr>
      </w:pPr>
    </w:p>
    <w:p w:rsidR="00F479B1" w:rsidRPr="00985789" w:rsidRDefault="00F479B1" w:rsidP="00F479B1">
      <w:pPr>
        <w:pStyle w:val="af0"/>
        <w:ind w:left="4820" w:right="-426" w:hanging="4820"/>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F479B1" w:rsidRPr="00985789" w:rsidRDefault="00F479B1" w:rsidP="00F479B1">
      <w:pPr>
        <w:pStyle w:val="af0"/>
        <w:ind w:left="4820" w:right="-426" w:hanging="4820"/>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F479B1" w:rsidRDefault="00F479B1" w:rsidP="00F479B1">
      <w:pPr>
        <w:pStyle w:val="af0"/>
        <w:ind w:left="4820" w:right="-426" w:hanging="4820"/>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F479B1"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F479B1" w:rsidRDefault="00F479B1" w:rsidP="00F479B1">
      <w:pPr>
        <w:pStyle w:val="af0"/>
        <w:ind w:left="4820" w:right="-426" w:hanging="482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F479B1" w:rsidRPr="00057E56" w:rsidRDefault="00F479B1" w:rsidP="00F479B1">
      <w:pPr>
        <w:pStyle w:val="af0"/>
        <w:ind w:left="4820" w:right="-426" w:hanging="482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F479B1" w:rsidRPr="007C4C85" w:rsidRDefault="00F479B1" w:rsidP="00F479B1">
      <w:pPr>
        <w:pStyle w:val="af0"/>
        <w:ind w:left="4820" w:right="-426" w:hanging="4820"/>
        <w:jc w:val="both"/>
        <w:rPr>
          <w:rFonts w:ascii="Times New Roman" w:hAnsi="Times New Roman"/>
        </w:rPr>
      </w:pPr>
      <w:r w:rsidRPr="007C4C85">
        <w:rPr>
          <w:rFonts w:ascii="Times New Roman" w:hAnsi="Times New Roman"/>
        </w:rPr>
        <w:t xml:space="preserve">                                                                                                         ИЛИ</w:t>
      </w:r>
    </w:p>
    <w:p w:rsidR="00F479B1" w:rsidRPr="002C7CDF"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F479B1" w:rsidRPr="002C7CDF" w:rsidRDefault="00F479B1" w:rsidP="00F479B1">
      <w:pPr>
        <w:pStyle w:val="af0"/>
        <w:ind w:left="4820" w:right="-426" w:hanging="4820"/>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________________________________</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 о месте жительства, контактный телефон)</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p>
    <w:p w:rsidR="00F479B1" w:rsidRPr="007C4C85" w:rsidRDefault="00F479B1" w:rsidP="00F479B1">
      <w:pPr>
        <w:pStyle w:val="af0"/>
        <w:ind w:left="4820" w:right="-426" w:hanging="4820"/>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F479B1" w:rsidRPr="007C4C85"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F479B1" w:rsidRPr="007C4C85" w:rsidRDefault="00F479B1" w:rsidP="00F479B1">
      <w:pPr>
        <w:pStyle w:val="af0"/>
        <w:ind w:left="4820" w:right="-426" w:hanging="482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F479B1" w:rsidRPr="007C4C85" w:rsidRDefault="00F479B1" w:rsidP="00F479B1">
      <w:pPr>
        <w:pStyle w:val="af0"/>
        <w:ind w:left="4820" w:right="-426" w:hanging="482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_________________________________</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F479B1" w:rsidRPr="00057E56" w:rsidRDefault="00F479B1" w:rsidP="00F479B1">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F479B1" w:rsidRPr="00057E56" w:rsidRDefault="00F479B1" w:rsidP="007A0EEA">
      <w:pPr>
        <w:pStyle w:val="af0"/>
        <w:ind w:left="4820" w:right="-426" w:hanging="4820"/>
        <w:jc w:val="both"/>
        <w:rPr>
          <w:rFonts w:ascii="Times New Roman" w:hAnsi="Times New Roman"/>
          <w:sz w:val="24"/>
          <w:szCs w:val="24"/>
        </w:rPr>
      </w:pPr>
      <w:r w:rsidRPr="00057E56">
        <w:rPr>
          <w:rFonts w:ascii="Times New Roman" w:hAnsi="Times New Roman"/>
          <w:sz w:val="24"/>
          <w:szCs w:val="24"/>
        </w:rPr>
        <w:t xml:space="preserve">                                                         </w:t>
      </w:r>
    </w:p>
    <w:p w:rsidR="007A0EEA" w:rsidRDefault="00F479B1" w:rsidP="007A0EEA">
      <w:pPr>
        <w:pStyle w:val="af0"/>
        <w:ind w:left="4820" w:right="-426" w:hanging="4820"/>
        <w:jc w:val="both"/>
        <w:rPr>
          <w:rFonts w:ascii="Times New Roman" w:hAnsi="Times New Roman"/>
          <w:sz w:val="24"/>
          <w:szCs w:val="24"/>
        </w:rPr>
      </w:pPr>
      <w:r w:rsidRPr="00057E56">
        <w:rPr>
          <w:rFonts w:ascii="Times New Roman" w:hAnsi="Times New Roman"/>
          <w:sz w:val="24"/>
          <w:szCs w:val="24"/>
        </w:rPr>
        <w:t>_______________________________________________________________</w:t>
      </w:r>
      <w:r>
        <w:rPr>
          <w:rFonts w:ascii="Times New Roman" w:hAnsi="Times New Roman"/>
          <w:sz w:val="24"/>
          <w:szCs w:val="24"/>
        </w:rPr>
        <w:t>__________________</w:t>
      </w:r>
    </w:p>
    <w:p w:rsidR="007A0EEA" w:rsidRPr="00057E56" w:rsidRDefault="007A0EEA" w:rsidP="007A0EEA">
      <w:pPr>
        <w:pStyle w:val="af0"/>
        <w:ind w:right="-426"/>
        <w:jc w:val="both"/>
        <w:rPr>
          <w:rFonts w:ascii="Times New Roman" w:hAnsi="Times New Roman"/>
          <w:sz w:val="24"/>
          <w:szCs w:val="24"/>
        </w:rPr>
      </w:pPr>
    </w:p>
    <w:p w:rsidR="007A0EEA" w:rsidRPr="00057E56" w:rsidRDefault="007A0EEA" w:rsidP="007A0EEA">
      <w:pPr>
        <w:pStyle w:val="af0"/>
        <w:ind w:right="-426"/>
        <w:jc w:val="both"/>
        <w:rPr>
          <w:rFonts w:ascii="Times New Roman" w:hAnsi="Times New Roman"/>
          <w:sz w:val="24"/>
          <w:szCs w:val="24"/>
        </w:rPr>
      </w:pPr>
      <w:r w:rsidRPr="00057E56">
        <w:rPr>
          <w:rFonts w:ascii="Times New Roman" w:hAnsi="Times New Roman"/>
          <w:sz w:val="24"/>
          <w:szCs w:val="24"/>
        </w:rPr>
        <w:t xml:space="preserve"> </w:t>
      </w:r>
      <w:r w:rsidRPr="00057E56">
        <w:rPr>
          <w:rFonts w:ascii="Times New Roman" w:hAnsi="Times New Roman"/>
          <w:sz w:val="24"/>
          <w:szCs w:val="24"/>
        </w:rPr>
        <w:tab/>
      </w:r>
    </w:p>
    <w:p w:rsidR="007A0EEA" w:rsidRDefault="007A0EEA" w:rsidP="007A0EEA">
      <w:pPr>
        <w:pStyle w:val="af0"/>
        <w:jc w:val="center"/>
        <w:rPr>
          <w:rFonts w:ascii="Times New Roman" w:hAnsi="Times New Roman"/>
          <w:sz w:val="24"/>
          <w:szCs w:val="24"/>
        </w:rPr>
      </w:pPr>
      <w:r w:rsidRPr="00057E56">
        <w:rPr>
          <w:rFonts w:ascii="Times New Roman" w:hAnsi="Times New Roman"/>
          <w:sz w:val="24"/>
          <w:szCs w:val="24"/>
        </w:rPr>
        <w:t>Заявление.</w:t>
      </w:r>
    </w:p>
    <w:p w:rsidR="007A0EEA" w:rsidRPr="00057E56" w:rsidRDefault="007A0EEA" w:rsidP="007A0EEA">
      <w:pPr>
        <w:pStyle w:val="af0"/>
        <w:jc w:val="center"/>
        <w:rPr>
          <w:rFonts w:ascii="Times New Roman" w:hAnsi="Times New Roman"/>
          <w:sz w:val="24"/>
          <w:szCs w:val="24"/>
        </w:rPr>
      </w:pPr>
    </w:p>
    <w:p w:rsidR="007A0EEA" w:rsidRPr="00057E56" w:rsidRDefault="007A0EEA" w:rsidP="007A0EEA">
      <w:pPr>
        <w:pStyle w:val="af0"/>
        <w:jc w:val="both"/>
        <w:rPr>
          <w:rFonts w:ascii="Times New Roman" w:hAnsi="Times New Roman"/>
          <w:sz w:val="24"/>
          <w:szCs w:val="24"/>
        </w:rPr>
      </w:pPr>
      <w:r>
        <w:rPr>
          <w:rFonts w:ascii="Times New Roman" w:hAnsi="Times New Roman"/>
          <w:sz w:val="24"/>
          <w:szCs w:val="24"/>
        </w:rPr>
        <w:t xml:space="preserve">         ООО, </w:t>
      </w:r>
      <w:r w:rsidRPr="00057E56">
        <w:rPr>
          <w:rFonts w:ascii="Times New Roman" w:hAnsi="Times New Roman"/>
          <w:sz w:val="24"/>
          <w:szCs w:val="24"/>
        </w:rPr>
        <w:t xml:space="preserve">АО (наименование) или ИП (Ф.И.О.) заявляет об отсутствии решения о ликвидации предприятия (для юридического лица),  об отсутствии решения арбитражного </w:t>
      </w:r>
      <w:r w:rsidRPr="00057E56">
        <w:rPr>
          <w:rFonts w:ascii="Times New Roman" w:hAnsi="Times New Roman"/>
          <w:sz w:val="24"/>
          <w:szCs w:val="24"/>
        </w:rPr>
        <w:lastRenderedPageBreak/>
        <w:t>суда о признании предприятия,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(для юридического лица, индивидуального предпринимателя и крестьянских (фермерских) хозяйств).</w:t>
      </w:r>
    </w:p>
    <w:p w:rsidR="007A0EEA" w:rsidRPr="00057E56" w:rsidRDefault="007A0EEA" w:rsidP="007A0EEA">
      <w:pPr>
        <w:pStyle w:val="af0"/>
        <w:jc w:val="both"/>
        <w:rPr>
          <w:rFonts w:ascii="Times New Roman" w:hAnsi="Times New Roman"/>
          <w:sz w:val="24"/>
          <w:szCs w:val="24"/>
        </w:rPr>
      </w:pPr>
    </w:p>
    <w:p w:rsidR="007A0EEA" w:rsidRPr="00057E56" w:rsidRDefault="007A0EEA" w:rsidP="007A0EEA">
      <w:pPr>
        <w:pStyle w:val="af0"/>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7A0EEA" w:rsidRPr="00057E56" w:rsidRDefault="007A0EEA" w:rsidP="007A0EEA">
      <w:pPr>
        <w:pStyle w:val="af0"/>
        <w:jc w:val="both"/>
        <w:rPr>
          <w:rFonts w:ascii="Times New Roman" w:hAnsi="Times New Roman"/>
          <w:sz w:val="24"/>
          <w:szCs w:val="24"/>
        </w:rPr>
      </w:pPr>
      <w:r w:rsidRPr="00057E56">
        <w:rPr>
          <w:rFonts w:ascii="Times New Roman" w:hAnsi="Times New Roman"/>
          <w:sz w:val="24"/>
          <w:szCs w:val="24"/>
        </w:rPr>
        <w:t xml:space="preserve">                                                                                                                       (подпись)</w:t>
      </w:r>
    </w:p>
    <w:p w:rsidR="007A0EEA" w:rsidRDefault="007A0EEA" w:rsidP="007A0EEA">
      <w:pPr>
        <w:pStyle w:val="af0"/>
        <w:jc w:val="both"/>
        <w:rPr>
          <w:rFonts w:ascii="Times New Roman" w:hAnsi="Times New Roman"/>
          <w:sz w:val="24"/>
          <w:szCs w:val="24"/>
        </w:rPr>
      </w:pPr>
      <w:r w:rsidRPr="00057E56">
        <w:rPr>
          <w:rFonts w:ascii="Times New Roman" w:hAnsi="Times New Roman"/>
          <w:sz w:val="24"/>
          <w:szCs w:val="24"/>
        </w:rPr>
        <w:t xml:space="preserve">                                                                                                            М.П.</w:t>
      </w:r>
    </w:p>
    <w:p w:rsidR="007A0EEA" w:rsidRPr="00057E56" w:rsidRDefault="007A0EEA"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p>
    <w:p w:rsidR="00F479B1" w:rsidRDefault="00F479B1" w:rsidP="00F479B1">
      <w:pPr>
        <w:pStyle w:val="af0"/>
        <w:ind w:right="-426"/>
        <w:jc w:val="both"/>
        <w:rPr>
          <w:rFonts w:ascii="Times New Roman" w:hAnsi="Times New Roman"/>
          <w:b/>
          <w:bCs/>
          <w:spacing w:val="-6"/>
          <w:sz w:val="24"/>
          <w:szCs w:val="24"/>
        </w:rPr>
      </w:pPr>
    </w:p>
    <w:p w:rsidR="00F479B1" w:rsidRDefault="00F479B1" w:rsidP="00F479B1">
      <w:pPr>
        <w:pStyle w:val="af0"/>
        <w:ind w:right="-426"/>
        <w:jc w:val="both"/>
        <w:rPr>
          <w:rFonts w:ascii="Times New Roman" w:hAnsi="Times New Roman"/>
          <w:b/>
          <w:bCs/>
          <w:spacing w:val="-6"/>
          <w:sz w:val="24"/>
          <w:szCs w:val="24"/>
        </w:rPr>
      </w:pPr>
    </w:p>
    <w:p w:rsidR="00F479B1" w:rsidRPr="00057E56" w:rsidRDefault="00F479B1" w:rsidP="007A0EEA">
      <w:pPr>
        <w:pStyle w:val="af0"/>
        <w:jc w:val="both"/>
        <w:rPr>
          <w:rFonts w:ascii="Times New Roman" w:hAnsi="Times New Roman"/>
          <w:b/>
          <w:bCs/>
          <w:spacing w:val="-6"/>
          <w:sz w:val="24"/>
          <w:szCs w:val="24"/>
        </w:rPr>
      </w:pPr>
      <w:r w:rsidRPr="00057E56">
        <w:rPr>
          <w:rFonts w:ascii="Times New Roman" w:hAnsi="Times New Roman"/>
          <w:b/>
          <w:bCs/>
          <w:spacing w:val="-6"/>
          <w:sz w:val="24"/>
          <w:szCs w:val="24"/>
        </w:rPr>
        <w:t>Образец  заявления о  принадлежности  претендента к субъектам малого и среднего предпринимательства</w:t>
      </w:r>
    </w:p>
    <w:p w:rsidR="00F479B1" w:rsidRPr="00057E56" w:rsidRDefault="00F479B1" w:rsidP="007A0EEA">
      <w:pPr>
        <w:pStyle w:val="af0"/>
        <w:jc w:val="both"/>
        <w:rPr>
          <w:rFonts w:ascii="Times New Roman" w:hAnsi="Times New Roman"/>
          <w:b/>
          <w:bCs/>
          <w:spacing w:val="-6"/>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на размещение нестационарных торговых</w:t>
      </w:r>
    </w:p>
    <w:p w:rsidR="00F479B1" w:rsidRPr="00057E56" w:rsidRDefault="00F479B1" w:rsidP="007A0EEA">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объектов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по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предоставлению услуг) </w:t>
      </w:r>
      <w:r w:rsidRPr="00057E56">
        <w:rPr>
          <w:rFonts w:ascii="Times New Roman" w:hAnsi="Times New Roman"/>
          <w:sz w:val="24"/>
          <w:szCs w:val="24"/>
        </w:rPr>
        <w:t xml:space="preserve">на </w:t>
      </w:r>
      <w:r w:rsidRPr="00057E56">
        <w:rPr>
          <w:rFonts w:ascii="Times New Roman" w:hAnsi="Times New Roman"/>
          <w:bCs/>
          <w:spacing w:val="-6"/>
          <w:sz w:val="24"/>
          <w:szCs w:val="24"/>
        </w:rPr>
        <w:t xml:space="preserve"> </w:t>
      </w:r>
      <w:r w:rsidRPr="00057E56">
        <w:rPr>
          <w:rFonts w:ascii="Times New Roman" w:hAnsi="Times New Roman"/>
          <w:sz w:val="24"/>
          <w:szCs w:val="24"/>
        </w:rPr>
        <w:t xml:space="preserve">  земельных участках,</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зданиях, строениях, сооружениях, находящихся</w:t>
      </w:r>
    </w:p>
    <w:p w:rsidR="00F479B1" w:rsidRPr="00057E56" w:rsidRDefault="00F479B1" w:rsidP="007A0EEA">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F479B1" w:rsidRPr="00057E56" w:rsidRDefault="00F479B1" w:rsidP="007A0EEA">
      <w:pPr>
        <w:pStyle w:val="af0"/>
        <w:jc w:val="both"/>
        <w:rPr>
          <w:rFonts w:ascii="Times New Roman" w:hAnsi="Times New Roman"/>
          <w:sz w:val="24"/>
          <w:szCs w:val="24"/>
        </w:rPr>
      </w:pPr>
    </w:p>
    <w:p w:rsidR="00F479B1" w:rsidRPr="00985789" w:rsidRDefault="00F479B1" w:rsidP="007A0EEA">
      <w:pPr>
        <w:pStyle w:val="af0"/>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F479B1" w:rsidRPr="00985789" w:rsidRDefault="00F479B1" w:rsidP="007A0EEA">
      <w:pPr>
        <w:pStyle w:val="af0"/>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F479B1" w:rsidRDefault="00F479B1" w:rsidP="007A0EEA">
      <w:pPr>
        <w:pStyle w:val="af0"/>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F479B1"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F479B1" w:rsidRPr="007C4C85" w:rsidRDefault="00F479B1" w:rsidP="007A0EEA">
      <w:pPr>
        <w:pStyle w:val="af0"/>
        <w:jc w:val="both"/>
        <w:rPr>
          <w:rFonts w:ascii="Times New Roman" w:hAnsi="Times New Roman"/>
        </w:rPr>
      </w:pPr>
      <w:r w:rsidRPr="007C4C85">
        <w:rPr>
          <w:rFonts w:ascii="Times New Roman" w:hAnsi="Times New Roman"/>
        </w:rPr>
        <w:t xml:space="preserve">                                                                                                         ИЛИ</w:t>
      </w:r>
    </w:p>
    <w:p w:rsidR="00F479B1" w:rsidRPr="002C7CDF"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F479B1" w:rsidRPr="002C7CDF" w:rsidRDefault="00F479B1" w:rsidP="007A0EEA">
      <w:pPr>
        <w:pStyle w:val="af0"/>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 о месте жительства, контактный телефон)</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7C4C85" w:rsidRDefault="00F479B1" w:rsidP="007A0EEA">
      <w:pPr>
        <w:pStyle w:val="af0"/>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F479B1" w:rsidRPr="007C4C85"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F479B1" w:rsidRPr="007C4C85" w:rsidRDefault="00F479B1" w:rsidP="007A0EEA">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F479B1" w:rsidRPr="007C4C85" w:rsidRDefault="00F479B1" w:rsidP="007A0EEA">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Заявление.</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ООО, </w:t>
      </w:r>
      <w:r w:rsidRPr="00057E56">
        <w:rPr>
          <w:rFonts w:ascii="Times New Roman" w:hAnsi="Times New Roman"/>
          <w:sz w:val="24"/>
          <w:szCs w:val="24"/>
        </w:rPr>
        <w:t xml:space="preserve">АО (наименование) или ИП (ФИО) среднегодовая численность работников составляет </w:t>
      </w:r>
      <w:r>
        <w:rPr>
          <w:rFonts w:ascii="Times New Roman" w:hAnsi="Times New Roman"/>
          <w:sz w:val="24"/>
          <w:szCs w:val="24"/>
        </w:rPr>
        <w:t>_______________</w:t>
      </w:r>
      <w:r w:rsidRPr="00057E56">
        <w:rPr>
          <w:rFonts w:ascii="Times New Roman" w:hAnsi="Times New Roman"/>
          <w:sz w:val="24"/>
          <w:szCs w:val="24"/>
        </w:rPr>
        <w:t>чел, выручка от реализации товаров (работ, услуг) без учета налога на добавленную стоимость за предшествующий календарный год составила ___________руб., что подтверждает принадлежность  к субъекту малого или среднего предпринимательства.</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(подпись)</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М.П.</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____</w:t>
      </w:r>
      <w:r w:rsidRPr="00057E56">
        <w:rPr>
          <w:rFonts w:ascii="Times New Roman" w:hAnsi="Times New Roman"/>
          <w:sz w:val="24"/>
          <w:szCs w:val="24"/>
        </w:rPr>
        <w:t>__</w:t>
      </w:r>
    </w:p>
    <w:p w:rsidR="00F479B1" w:rsidRDefault="00F479B1" w:rsidP="007A0EEA">
      <w:pPr>
        <w:pStyle w:val="af0"/>
        <w:jc w:val="both"/>
        <w:rPr>
          <w:rFonts w:ascii="Times New Roman" w:hAnsi="Times New Roman"/>
          <w:b/>
          <w:sz w:val="24"/>
          <w:szCs w:val="24"/>
        </w:rPr>
      </w:pPr>
      <w:r w:rsidRPr="00057E56">
        <w:rPr>
          <w:rFonts w:ascii="Times New Roman" w:hAnsi="Times New Roman"/>
          <w:b/>
          <w:sz w:val="24"/>
          <w:szCs w:val="24"/>
        </w:rPr>
        <w:t xml:space="preserve"> </w:t>
      </w:r>
    </w:p>
    <w:p w:rsidR="00F479B1" w:rsidRDefault="00F479B1" w:rsidP="007A0EEA">
      <w:pPr>
        <w:pStyle w:val="af0"/>
        <w:jc w:val="both"/>
        <w:rPr>
          <w:rFonts w:ascii="Times New Roman" w:hAnsi="Times New Roman"/>
          <w:b/>
          <w:sz w:val="24"/>
          <w:szCs w:val="24"/>
        </w:rPr>
      </w:pPr>
      <w:r>
        <w:rPr>
          <w:rFonts w:ascii="Times New Roman" w:hAnsi="Times New Roman"/>
          <w:b/>
          <w:sz w:val="24"/>
          <w:szCs w:val="24"/>
        </w:rPr>
        <w:t>Форма, срок и порядок оплаты договора.</w:t>
      </w:r>
    </w:p>
    <w:p w:rsidR="00F479B1" w:rsidRDefault="00F479B1" w:rsidP="007A0EEA">
      <w:pPr>
        <w:pStyle w:val="af0"/>
        <w:jc w:val="both"/>
        <w:rPr>
          <w:rFonts w:ascii="Times New Roman" w:hAnsi="Times New Roman"/>
          <w:b/>
          <w:sz w:val="24"/>
          <w:szCs w:val="24"/>
        </w:rPr>
      </w:pPr>
      <w:r>
        <w:rPr>
          <w:rFonts w:ascii="Times New Roman" w:hAnsi="Times New Roman"/>
          <w:sz w:val="24"/>
          <w:szCs w:val="24"/>
        </w:rPr>
        <w:t>П</w:t>
      </w:r>
      <w:r w:rsidRPr="00057E56">
        <w:rPr>
          <w:rFonts w:ascii="Times New Roman" w:hAnsi="Times New Roman"/>
          <w:sz w:val="24"/>
          <w:szCs w:val="24"/>
        </w:rPr>
        <w:t>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w:t>
      </w:r>
      <w:r>
        <w:rPr>
          <w:rFonts w:ascii="Times New Roman" w:hAnsi="Times New Roman"/>
          <w:sz w:val="24"/>
          <w:szCs w:val="24"/>
        </w:rPr>
        <w:t>.</w:t>
      </w:r>
    </w:p>
    <w:p w:rsidR="00F479B1" w:rsidRDefault="00F479B1" w:rsidP="007A0EEA">
      <w:pPr>
        <w:pStyle w:val="af0"/>
        <w:jc w:val="both"/>
        <w:rPr>
          <w:rFonts w:ascii="Times New Roman" w:hAnsi="Times New Roman"/>
          <w:sz w:val="24"/>
          <w:szCs w:val="24"/>
        </w:rPr>
      </w:pPr>
      <w:r>
        <w:rPr>
          <w:rFonts w:ascii="Times New Roman" w:hAnsi="Times New Roman"/>
          <w:sz w:val="24"/>
          <w:szCs w:val="24"/>
        </w:rPr>
        <w:t>Оплата по</w:t>
      </w:r>
      <w:r w:rsidRPr="00057E56">
        <w:rPr>
          <w:rFonts w:ascii="Times New Roman" w:hAnsi="Times New Roman"/>
          <w:sz w:val="24"/>
          <w:szCs w:val="24"/>
        </w:rPr>
        <w:t xml:space="preserve">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Размер платы не может быть изменен по соглашению сторон.</w:t>
      </w:r>
    </w:p>
    <w:p w:rsidR="00F479B1" w:rsidRDefault="00F479B1" w:rsidP="007A0EEA">
      <w:pPr>
        <w:pStyle w:val="af0"/>
        <w:jc w:val="both"/>
        <w:rPr>
          <w:rFonts w:ascii="Times New Roman" w:hAnsi="Times New Roman"/>
          <w:sz w:val="24"/>
          <w:szCs w:val="24"/>
        </w:rPr>
      </w:pP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Цена договора  (цена лота) не может быть пересмотрена в сторону уменьшения.</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Порядок, место, дата начала и дата и время окончания срока подачи заявок на участие в аукционе:</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заявка подается лично  заявителем по адресу: администрация города Пятигорска, 357500, г. Пятигорск, пл. Ленина, 2, в отдел торговли, бытовых услуг и защиты прав потребителей  каб. № 416.</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Начало подачи заявок на уча</w:t>
      </w:r>
      <w:r>
        <w:rPr>
          <w:rFonts w:ascii="Times New Roman" w:hAnsi="Times New Roman"/>
          <w:sz w:val="24"/>
          <w:szCs w:val="24"/>
        </w:rPr>
        <w:t>стие в аукционе: 4 ноября  2017</w:t>
      </w:r>
      <w:r w:rsidRPr="00057E56">
        <w:rPr>
          <w:rFonts w:ascii="Times New Roman" w:hAnsi="Times New Roman"/>
          <w:sz w:val="24"/>
          <w:szCs w:val="24"/>
        </w:rPr>
        <w:t xml:space="preserve"> года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Окончание подачи заявок на</w:t>
      </w:r>
      <w:r>
        <w:rPr>
          <w:rFonts w:ascii="Times New Roman" w:hAnsi="Times New Roman"/>
          <w:sz w:val="24"/>
          <w:szCs w:val="24"/>
        </w:rPr>
        <w:t xml:space="preserve"> участие в аукционе:  24 ноября  2017 </w:t>
      </w:r>
      <w:r w:rsidRPr="00057E56">
        <w:rPr>
          <w:rFonts w:ascii="Times New Roman" w:hAnsi="Times New Roman"/>
          <w:sz w:val="24"/>
          <w:szCs w:val="24"/>
        </w:rPr>
        <w:t xml:space="preserve">года  до  10-00 часов. </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Требования к участникам аукциона.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Участником аукциона может быть </w:t>
      </w:r>
      <w:r w:rsidRPr="00057E56">
        <w:rPr>
          <w:rFonts w:ascii="Times New Roman" w:hAnsi="Times New Roman"/>
          <w:b/>
          <w:sz w:val="24"/>
          <w:szCs w:val="24"/>
        </w:rPr>
        <w:t xml:space="preserve">  </w:t>
      </w:r>
      <w:r w:rsidRPr="00057E56">
        <w:rPr>
          <w:rFonts w:ascii="Times New Roman" w:hAnsi="Times New Roman"/>
          <w:sz w:val="24"/>
          <w:szCs w:val="24"/>
        </w:rPr>
        <w:t>юридическое лицо независимо от организационно-правовой формы, формы собственности, места происхождения капитала или физическое лицо, в том числе индивидуальный предприниматель, в отношении, которых не проведены процедуры:</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ликвидации и банкротства юридического лица или  в отношении юридического лица, индивидуального предпринимателя;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приостановления деятельности юридического лица, индивидуального предпринимателя в порядке, предус</w:t>
      </w:r>
      <w:r>
        <w:rPr>
          <w:rFonts w:ascii="Times New Roman" w:hAnsi="Times New Roman"/>
          <w:sz w:val="24"/>
          <w:szCs w:val="24"/>
        </w:rPr>
        <w:t>мотренном Кодексом Российской Федерации</w:t>
      </w:r>
      <w:r w:rsidRPr="00057E56">
        <w:rPr>
          <w:rFonts w:ascii="Times New Roman" w:hAnsi="Times New Roman"/>
          <w:sz w:val="24"/>
          <w:szCs w:val="24"/>
        </w:rPr>
        <w:t xml:space="preserve"> об административных правонарушениях.</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Участники аукциона должны являться субъектами малого или среднего предпринимательства, крестьянскими (фермерскими) хозяйствами  и гражданами, ведущими крестьянское (фермерское) хозяйство или занимающимися садоводством, огородничеством.</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 xml:space="preserve">Порядок и срок отзыва заявок на участие в аукционе: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заявитель вправе отозвать заявку в любое врем</w:t>
      </w:r>
      <w:r>
        <w:rPr>
          <w:rFonts w:ascii="Times New Roman" w:hAnsi="Times New Roman"/>
          <w:sz w:val="24"/>
          <w:szCs w:val="24"/>
        </w:rPr>
        <w:t>я до 10-00 часов 24 ноября 2017</w:t>
      </w:r>
      <w:r w:rsidRPr="00057E56">
        <w:rPr>
          <w:rFonts w:ascii="Times New Roman" w:hAnsi="Times New Roman"/>
          <w:sz w:val="24"/>
          <w:szCs w:val="24"/>
        </w:rPr>
        <w:t xml:space="preserve"> года, уведомив об этом в письменной форме администрацию города Пятигорска.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b/>
          <w:sz w:val="24"/>
          <w:szCs w:val="24"/>
        </w:rPr>
        <w:t>Формы, порядок, даты начала и окончания предоставления участникам аукциона разъяснений положений документации об аукционе:</w:t>
      </w: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sz w:val="24"/>
          <w:szCs w:val="24"/>
        </w:rPr>
        <w:lastRenderedPageBreak/>
        <w:t>получение информации по вопросам предоставления участникам аукциона разъяснений положений документации об аукционе в отделе торговли, бытовых услуг и защиты прав потребителей администрации города Пятигорска  осуществляется при:</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  личном обращении заявителя;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  письменном обращении заявителя;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  по обращениям с использованием средств телефонной связи;</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 с использованием информационно-телекоммуникационной сети «Интернет» через официальный сайт муниципального образования города-курорта Пятигорска: официальный сайт 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в разделе: официально– Торговля и сфера услуг – Аукционы.</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Дата начала предоставления участникам аукциона разъяснений положений документац</w:t>
      </w:r>
      <w:r>
        <w:rPr>
          <w:rFonts w:ascii="Times New Roman" w:hAnsi="Times New Roman"/>
          <w:sz w:val="24"/>
          <w:szCs w:val="24"/>
        </w:rPr>
        <w:t>ии об аукционе – 4 ноября  2017</w:t>
      </w:r>
      <w:r w:rsidRPr="00057E56">
        <w:rPr>
          <w:rFonts w:ascii="Times New Roman" w:hAnsi="Times New Roman"/>
          <w:sz w:val="24"/>
          <w:szCs w:val="24"/>
        </w:rPr>
        <w:t>года.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Окончание предоставления участникам аукциона разъяснений положений документаци</w:t>
      </w:r>
      <w:r>
        <w:rPr>
          <w:rFonts w:ascii="Times New Roman" w:hAnsi="Times New Roman"/>
          <w:sz w:val="24"/>
          <w:szCs w:val="24"/>
        </w:rPr>
        <w:t>и об аукционе – 24 ноября  2017</w:t>
      </w:r>
      <w:r w:rsidRPr="00057E56">
        <w:rPr>
          <w:rFonts w:ascii="Times New Roman" w:hAnsi="Times New Roman"/>
          <w:sz w:val="24"/>
          <w:szCs w:val="24"/>
        </w:rPr>
        <w:t xml:space="preserve"> года до 10-00 часов.</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Величина повышения начальной цены договора («шаг аукциона»):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«Шаг аукциона» устанавливается в пределах пяти процентов начальной (минимальной) цены договора (цены лота), указанной в извещении о проведении  аукциона. </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Требования о внесении задатка не установлены.</w:t>
      </w:r>
    </w:p>
    <w:p w:rsidR="00F479B1" w:rsidRPr="00057E56" w:rsidRDefault="00F479B1" w:rsidP="007A0EEA">
      <w:pPr>
        <w:pStyle w:val="af0"/>
        <w:jc w:val="both"/>
        <w:rPr>
          <w:rFonts w:ascii="Times New Roman" w:hAnsi="Times New Roman"/>
          <w:b/>
          <w:sz w:val="24"/>
          <w:szCs w:val="24"/>
        </w:rPr>
      </w:pPr>
      <w:r w:rsidRPr="00057E56">
        <w:rPr>
          <w:rFonts w:ascii="Times New Roman" w:hAnsi="Times New Roman"/>
          <w:b/>
          <w:sz w:val="24"/>
          <w:szCs w:val="24"/>
        </w:rPr>
        <w:t>Срок, в течение которого победитель аукциона должен подписать договор на размещение Объекта: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победитель аукциона и организатор аукциона в срок, составляющий не менее  десяти дней со дня размещения на официальном сайте протокола аукциона</w:t>
      </w:r>
      <w:r>
        <w:rPr>
          <w:rFonts w:ascii="Times New Roman" w:hAnsi="Times New Roman"/>
          <w:sz w:val="24"/>
          <w:szCs w:val="24"/>
        </w:rPr>
        <w:t>,</w:t>
      </w:r>
      <w:r w:rsidRPr="00057E56">
        <w:rPr>
          <w:rFonts w:ascii="Times New Roman" w:hAnsi="Times New Roman"/>
          <w:sz w:val="24"/>
          <w:szCs w:val="24"/>
        </w:rPr>
        <w:t xml:space="preserve"> подписывают договор на размещение Объекта, к которому прикладывается ситуационный план ра</w:t>
      </w:r>
      <w:r>
        <w:rPr>
          <w:rFonts w:ascii="Times New Roman" w:hAnsi="Times New Roman"/>
          <w:sz w:val="24"/>
          <w:szCs w:val="24"/>
        </w:rPr>
        <w:t>змещения Объекта – до  15 декабря 2017</w:t>
      </w:r>
      <w:r w:rsidRPr="00057E56">
        <w:rPr>
          <w:rFonts w:ascii="Times New Roman" w:hAnsi="Times New Roman"/>
          <w:sz w:val="24"/>
          <w:szCs w:val="24"/>
        </w:rPr>
        <w:t xml:space="preserve"> года;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единственный участник аукциона и организатор аукциона в срок, составляющий не менее  десяти дней со дня размещения на официальном сайте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подписывают договор на размещение Объекта, к которому прикладывается ситуационный план размещ</w:t>
      </w:r>
      <w:r>
        <w:rPr>
          <w:rFonts w:ascii="Times New Roman" w:hAnsi="Times New Roman"/>
          <w:sz w:val="24"/>
          <w:szCs w:val="24"/>
        </w:rPr>
        <w:t>ения Объекта – до 5 декабря  2017</w:t>
      </w:r>
      <w:r w:rsidRPr="00057E56">
        <w:rPr>
          <w:rFonts w:ascii="Times New Roman" w:hAnsi="Times New Roman"/>
          <w:sz w:val="24"/>
          <w:szCs w:val="24"/>
        </w:rPr>
        <w:t xml:space="preserve"> года.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Передача соответствующих прав на размещение Объекта третьим лицам не допускается.</w:t>
      </w:r>
    </w:p>
    <w:p w:rsidR="00F479B1" w:rsidRDefault="00F479B1" w:rsidP="007A0EEA">
      <w:pPr>
        <w:pStyle w:val="af0"/>
        <w:jc w:val="center"/>
        <w:rPr>
          <w:rFonts w:ascii="Times New Roman" w:hAnsi="Times New Roman"/>
          <w:b/>
          <w:sz w:val="24"/>
          <w:szCs w:val="24"/>
        </w:rPr>
      </w:pPr>
    </w:p>
    <w:p w:rsidR="00F479B1" w:rsidRPr="00417714" w:rsidRDefault="00F479B1" w:rsidP="007A0EEA">
      <w:pPr>
        <w:pStyle w:val="af0"/>
        <w:jc w:val="center"/>
        <w:rPr>
          <w:rFonts w:ascii="Times New Roman" w:hAnsi="Times New Roman"/>
          <w:b/>
          <w:sz w:val="24"/>
          <w:szCs w:val="24"/>
        </w:rPr>
      </w:pPr>
      <w:r w:rsidRPr="00417714">
        <w:rPr>
          <w:rFonts w:ascii="Times New Roman" w:hAnsi="Times New Roman"/>
          <w:b/>
          <w:sz w:val="24"/>
          <w:szCs w:val="24"/>
        </w:rPr>
        <w:t>Типовая форма договора  на размещение нестационарного торгового объекта (нестационарного объекта по оказанию услуг) на земельных участках, в зданиях, строениях, сооружениях, находящихся в муниципальной собственности города-курорта Пятигорска (проект)</w:t>
      </w:r>
    </w:p>
    <w:p w:rsidR="00F479B1" w:rsidRPr="00417714"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Договор №</w:t>
      </w:r>
      <w:r>
        <w:rPr>
          <w:rFonts w:ascii="Times New Roman" w:hAnsi="Times New Roman"/>
          <w:sz w:val="24"/>
          <w:szCs w:val="24"/>
        </w:rPr>
        <w:t>____</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на размещение нестационарного торгового объекта  (нестационарного о</w:t>
      </w:r>
      <w:r>
        <w:rPr>
          <w:rFonts w:ascii="Times New Roman" w:hAnsi="Times New Roman"/>
          <w:sz w:val="24"/>
          <w:szCs w:val="24"/>
        </w:rPr>
        <w:t>бъекта по предоставлению</w:t>
      </w:r>
      <w:r w:rsidRPr="00057E56">
        <w:rPr>
          <w:rFonts w:ascii="Times New Roman" w:hAnsi="Times New Roman"/>
          <w:sz w:val="24"/>
          <w:szCs w:val="24"/>
        </w:rPr>
        <w:t xml:space="preserve"> услуг) на земельных участках, в зданиях, строениях, сооружениях, находящихся в муниципальной собственности города-курорта  Пятигорска</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«_____» __________ 20__г.                                                                                 </w:t>
      </w:r>
      <w:r>
        <w:rPr>
          <w:rFonts w:ascii="Times New Roman" w:hAnsi="Times New Roman"/>
          <w:sz w:val="24"/>
          <w:szCs w:val="24"/>
        </w:rPr>
        <w:t xml:space="preserve">        </w:t>
      </w:r>
      <w:r w:rsidRPr="00057E56">
        <w:rPr>
          <w:rFonts w:ascii="Times New Roman" w:hAnsi="Times New Roman"/>
          <w:sz w:val="24"/>
          <w:szCs w:val="24"/>
        </w:rPr>
        <w:t xml:space="preserve">  г. Пятигорск</w:t>
      </w:r>
    </w:p>
    <w:p w:rsidR="00F479B1" w:rsidRPr="00057E56" w:rsidRDefault="00F479B1" w:rsidP="007A0EEA">
      <w:pPr>
        <w:pStyle w:val="af0"/>
        <w:jc w:val="both"/>
        <w:rPr>
          <w:rFonts w:ascii="Times New Roman" w:hAnsi="Times New Roman"/>
          <w:b/>
          <w:i/>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Администрация города Пятигорска, в лице_________</w:t>
      </w:r>
      <w:r>
        <w:rPr>
          <w:rFonts w:ascii="Times New Roman" w:hAnsi="Times New Roman"/>
          <w:sz w:val="24"/>
          <w:szCs w:val="24"/>
        </w:rPr>
        <w:t>___________________________________</w:t>
      </w: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lastRenderedPageBreak/>
        <w:t>_____________________________________________________________________________</w:t>
      </w:r>
      <w:r>
        <w:rPr>
          <w:rFonts w:ascii="Times New Roman" w:hAnsi="Times New Roman"/>
          <w:sz w:val="24"/>
          <w:szCs w:val="24"/>
        </w:rPr>
        <w:t>____</w:t>
      </w:r>
    </w:p>
    <w:p w:rsidR="00F479B1" w:rsidRPr="00057E56" w:rsidRDefault="00F479B1" w:rsidP="007A0EEA">
      <w:pPr>
        <w:pStyle w:val="af0"/>
        <w:jc w:val="center"/>
        <w:rPr>
          <w:rFonts w:ascii="Times New Roman" w:hAnsi="Times New Roman"/>
          <w:i/>
          <w:sz w:val="24"/>
          <w:szCs w:val="24"/>
        </w:rPr>
      </w:pPr>
      <w:r w:rsidRPr="00057E56">
        <w:rPr>
          <w:rFonts w:ascii="Times New Roman" w:hAnsi="Times New Roman"/>
          <w:i/>
          <w:sz w:val="24"/>
          <w:szCs w:val="24"/>
        </w:rPr>
        <w:t>(Ф.И.О., должность)</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действующего на основании доверенности муниципального образования города-курорта Пятигорска именуемая в дальнейшем «Администрация», с одной стороны, и__________</w:t>
      </w:r>
      <w:r>
        <w:rPr>
          <w:rFonts w:ascii="Times New Roman" w:hAnsi="Times New Roman"/>
          <w:sz w:val="24"/>
          <w:szCs w:val="24"/>
        </w:rPr>
        <w:t>___</w:t>
      </w:r>
      <w:r w:rsidRPr="00057E56">
        <w:rPr>
          <w:rFonts w:ascii="Times New Roman" w:hAnsi="Times New Roman"/>
          <w:sz w:val="24"/>
          <w:szCs w:val="24"/>
        </w:rPr>
        <w:t>_</w:t>
      </w:r>
      <w:r>
        <w:rPr>
          <w:rFonts w:ascii="Times New Roman" w:hAnsi="Times New Roman"/>
          <w:sz w:val="24"/>
          <w:szCs w:val="24"/>
        </w:rPr>
        <w:t>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_______________________________________________________________________________</w:t>
      </w:r>
      <w:r>
        <w:rPr>
          <w:rFonts w:ascii="Times New Roman" w:hAnsi="Times New Roman"/>
          <w:sz w:val="24"/>
          <w:szCs w:val="24"/>
        </w:rPr>
        <w:t>__</w:t>
      </w:r>
      <w:r w:rsidRPr="00057E56">
        <w:rPr>
          <w:rFonts w:ascii="Times New Roman" w:hAnsi="Times New Roman"/>
          <w:sz w:val="24"/>
          <w:szCs w:val="24"/>
        </w:rPr>
        <w:t>_________________________________________________________________________</w:t>
      </w:r>
      <w:r>
        <w:rPr>
          <w:rFonts w:ascii="Times New Roman" w:hAnsi="Times New Roman"/>
          <w:sz w:val="24"/>
          <w:szCs w:val="24"/>
        </w:rPr>
        <w:t>______</w:t>
      </w:r>
      <w:r w:rsidRPr="00057E56">
        <w:rPr>
          <w:rFonts w:ascii="Times New Roman" w:hAnsi="Times New Roman"/>
          <w:sz w:val="24"/>
          <w:szCs w:val="24"/>
        </w:rPr>
        <w:t>__</w:t>
      </w:r>
    </w:p>
    <w:p w:rsidR="00F479B1" w:rsidRPr="005F5DDC" w:rsidRDefault="00F479B1" w:rsidP="007A0EEA">
      <w:pPr>
        <w:pStyle w:val="af0"/>
        <w:jc w:val="both"/>
        <w:rPr>
          <w:rFonts w:ascii="Times New Roman" w:hAnsi="Times New Roman"/>
          <w:i/>
          <w:sz w:val="24"/>
          <w:szCs w:val="24"/>
        </w:rPr>
      </w:pPr>
      <w:r w:rsidRPr="003B0D70">
        <w:rPr>
          <w:rFonts w:ascii="Times New Roman" w:hAnsi="Times New Roman"/>
          <w:i/>
        </w:rPr>
        <w:t>(организационно-правовая форма, наименование юридического лица или Ф.И.О. физического лица, в том числе индивидуального предпринимателя) именуемый в дальнейшем «Хозяйствующий субъект»,</w:t>
      </w:r>
      <w:r w:rsidRPr="003B0D70">
        <w:rPr>
          <w:rFonts w:ascii="Times New Roman" w:hAnsi="Times New Roman"/>
        </w:rPr>
        <w:t xml:space="preserve"> </w:t>
      </w:r>
      <w:r w:rsidRPr="003B0D70">
        <w:rPr>
          <w:rFonts w:ascii="Times New Roman" w:hAnsi="Times New Roman"/>
          <w:i/>
        </w:rPr>
        <w:t>в лице</w:t>
      </w:r>
      <w:r w:rsidRPr="003B0D70">
        <w:rPr>
          <w:rFonts w:ascii="Times New Roman" w:hAnsi="Times New Roman"/>
        </w:rPr>
        <w:t xml:space="preserve"> </w:t>
      </w:r>
      <w:r w:rsidRPr="00057E56">
        <w:rPr>
          <w:rFonts w:ascii="Times New Roman" w:hAnsi="Times New Roman"/>
          <w:sz w:val="24"/>
          <w:szCs w:val="24"/>
        </w:rPr>
        <w:t>_________________________________________</w:t>
      </w:r>
      <w:r>
        <w:rPr>
          <w:rFonts w:ascii="Times New Roman" w:hAnsi="Times New Roman"/>
          <w:sz w:val="24"/>
          <w:szCs w:val="24"/>
        </w:rPr>
        <w:t>____________________________________</w:t>
      </w:r>
    </w:p>
    <w:p w:rsidR="00F479B1" w:rsidRPr="00057E56" w:rsidRDefault="00F479B1" w:rsidP="007A0EEA">
      <w:pPr>
        <w:pStyle w:val="af0"/>
        <w:jc w:val="center"/>
        <w:rPr>
          <w:rFonts w:ascii="Times New Roman" w:hAnsi="Times New Roman"/>
          <w:i/>
          <w:sz w:val="24"/>
          <w:szCs w:val="24"/>
        </w:rPr>
      </w:pPr>
      <w:r w:rsidRPr="00057E56">
        <w:rPr>
          <w:rFonts w:ascii="Times New Roman" w:hAnsi="Times New Roman"/>
          <w:i/>
          <w:sz w:val="24"/>
          <w:szCs w:val="24"/>
        </w:rPr>
        <w:t>(Ф.И.О.)</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действующего на основании_________</w:t>
      </w:r>
      <w:r w:rsidRPr="00057E56">
        <w:rPr>
          <w:rFonts w:ascii="Times New Roman" w:hAnsi="Times New Roman"/>
          <w:sz w:val="24"/>
          <w:szCs w:val="24"/>
        </w:rPr>
        <w:t>_________________________________________</w:t>
      </w:r>
      <w:r>
        <w:rPr>
          <w:rFonts w:ascii="Times New Roman" w:hAnsi="Times New Roman"/>
          <w:sz w:val="24"/>
          <w:szCs w:val="24"/>
        </w:rPr>
        <w:t>___</w:t>
      </w:r>
      <w:r w:rsidRPr="00057E56">
        <w:rPr>
          <w:rFonts w:ascii="Times New Roman" w:hAnsi="Times New Roman"/>
          <w:sz w:val="24"/>
          <w:szCs w:val="24"/>
        </w:rPr>
        <w:t>_</w:t>
      </w:r>
      <w:r>
        <w:rPr>
          <w:rFonts w:ascii="Times New Roman" w:hAnsi="Times New Roman"/>
          <w:sz w:val="24"/>
          <w:szCs w:val="24"/>
        </w:rPr>
        <w:t>__</w:t>
      </w:r>
      <w:r w:rsidRPr="00057E56">
        <w:rPr>
          <w:rFonts w:ascii="Times New Roman" w:hAnsi="Times New Roman"/>
          <w:sz w:val="24"/>
          <w:szCs w:val="24"/>
        </w:rPr>
        <w:t>_</w:t>
      </w:r>
    </w:p>
    <w:p w:rsidR="00F479B1" w:rsidRPr="00057E56" w:rsidRDefault="00F479B1" w:rsidP="007A0EEA">
      <w:pPr>
        <w:pStyle w:val="af0"/>
        <w:jc w:val="both"/>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w:t>
      </w:r>
      <w:r w:rsidRPr="008A6408">
        <w:rPr>
          <w:rFonts w:ascii="Times New Roman" w:hAnsi="Times New Roman"/>
          <w:i/>
        </w:rPr>
        <w:t>документ, подтверждающий полномочия)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с другой стороны, вместе именуемые в дальнейшем «Стороны», по результатам проведения  открытого аукциона  на право заключения договора на размещение нестационарного торгового объекта (нестационарного объекта по предоставлению услуг)_______</w:t>
      </w:r>
      <w:r>
        <w:rPr>
          <w:rFonts w:ascii="Times New Roman" w:hAnsi="Times New Roman"/>
          <w:sz w:val="24"/>
          <w:szCs w:val="24"/>
        </w:rPr>
        <w:t>____________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w:t>
      </w:r>
      <w:r>
        <w:rPr>
          <w:rFonts w:ascii="Times New Roman" w:hAnsi="Times New Roman"/>
          <w:sz w:val="24"/>
          <w:szCs w:val="24"/>
        </w:rPr>
        <w:t>_____</w:t>
      </w:r>
    </w:p>
    <w:p w:rsidR="00F479B1" w:rsidRPr="00057E56" w:rsidRDefault="00F479B1" w:rsidP="007A0EEA">
      <w:pPr>
        <w:pStyle w:val="af0"/>
        <w:jc w:val="both"/>
        <w:rPr>
          <w:rFonts w:ascii="Times New Roman" w:hAnsi="Times New Roman"/>
          <w:sz w:val="24"/>
          <w:szCs w:val="24"/>
        </w:rPr>
      </w:pPr>
      <w:r w:rsidRPr="00EC2FEE">
        <w:rPr>
          <w:rFonts w:ascii="Times New Roman" w:hAnsi="Times New Roman"/>
          <w:i/>
        </w:rPr>
        <w:t>(полное наименование и реквизиты решения администрации о проведении аукциона)</w:t>
      </w:r>
      <w:r w:rsidRPr="00057E56">
        <w:rPr>
          <w:rFonts w:ascii="Times New Roman" w:hAnsi="Times New Roman"/>
          <w:sz w:val="24"/>
          <w:szCs w:val="24"/>
        </w:rPr>
        <w:t xml:space="preserve">  и на основании протокола о резу</w:t>
      </w:r>
      <w:r>
        <w:rPr>
          <w:rFonts w:ascii="Times New Roman" w:hAnsi="Times New Roman"/>
          <w:sz w:val="24"/>
          <w:szCs w:val="24"/>
        </w:rPr>
        <w:t>льтатах аукциона от _____________</w:t>
      </w:r>
      <w:r w:rsidRPr="00057E56">
        <w:rPr>
          <w:rFonts w:ascii="Times New Roman" w:hAnsi="Times New Roman"/>
          <w:sz w:val="24"/>
          <w:szCs w:val="24"/>
        </w:rPr>
        <w:t xml:space="preserve"> заключили настоящий договор о нижеследующем:</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1. Предмет договора</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1.1. Администрация представляет Хозяйствующему субъекту право разместить нестационарный торговый объект (нестационарный объект по предоставлению услуг):___________________________________________________________________</w:t>
      </w:r>
      <w:r>
        <w:rPr>
          <w:rFonts w:ascii="Times New Roman" w:hAnsi="Times New Roman"/>
          <w:sz w:val="24"/>
          <w:szCs w:val="24"/>
        </w:rPr>
        <w:t>___</w:t>
      </w:r>
      <w:r w:rsidRPr="00057E56">
        <w:rPr>
          <w:rFonts w:ascii="Times New Roman" w:hAnsi="Times New Roman"/>
          <w:sz w:val="24"/>
          <w:szCs w:val="24"/>
        </w:rPr>
        <w:t>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____________________________________________________________________________</w:t>
      </w:r>
      <w:r>
        <w:rPr>
          <w:rFonts w:ascii="Times New Roman" w:hAnsi="Times New Roman"/>
          <w:sz w:val="24"/>
          <w:szCs w:val="24"/>
        </w:rPr>
        <w:t>____</w:t>
      </w:r>
      <w:r w:rsidRPr="00057E56">
        <w:rPr>
          <w:rFonts w:ascii="Times New Roman" w:hAnsi="Times New Roman"/>
          <w:sz w:val="24"/>
          <w:szCs w:val="24"/>
        </w:rPr>
        <w:t>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________________________________________________________________(далее–Объект) по адресу:______________________________________________________________________</w:t>
      </w:r>
      <w:r>
        <w:rPr>
          <w:rFonts w:ascii="Times New Roman" w:hAnsi="Times New Roman"/>
          <w:sz w:val="24"/>
          <w:szCs w:val="24"/>
        </w:rPr>
        <w:t>____</w:t>
      </w:r>
      <w:r w:rsidRPr="00057E56">
        <w:rPr>
          <w:rFonts w:ascii="Times New Roman" w:hAnsi="Times New Roman"/>
          <w:sz w:val="24"/>
          <w:szCs w:val="24"/>
        </w:rPr>
        <w:t>_</w:t>
      </w:r>
    </w:p>
    <w:p w:rsidR="00F479B1" w:rsidRPr="00057E56" w:rsidRDefault="00F479B1" w:rsidP="007A0EEA">
      <w:pPr>
        <w:pStyle w:val="af0"/>
        <w:jc w:val="both"/>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(месторасположение объекта)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согласно ситуационному плану размещения Объекта, являющегося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муниципального образования города-курорта  Пятигорска.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1.2. Настоящий договор на размещение Объекта является подтверждением права Хозяйствующего субъекта  на осуществление торговой деятельности (предоставление услуг) в месте, установленном схемой размещения нестационарных торговых объектов (нестационарных объектов по предоставлению услуг) и пунктом 1.1  настоящего договора.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1.3. Период размещения  Объекта устанавливается с «____» _____________  г. по «____» _______________ г. </w:t>
      </w:r>
    </w:p>
    <w:p w:rsidR="00F479B1" w:rsidRDefault="00F479B1" w:rsidP="007A0EEA">
      <w:pPr>
        <w:pStyle w:val="af0"/>
        <w:jc w:val="center"/>
        <w:rPr>
          <w:rFonts w:ascii="Times New Roman" w:hAnsi="Times New Roman"/>
          <w:sz w:val="24"/>
          <w:szCs w:val="24"/>
        </w:rPr>
      </w:pPr>
    </w:p>
    <w:p w:rsidR="00F479B1" w:rsidRDefault="00F479B1" w:rsidP="007A0EEA">
      <w:pPr>
        <w:pStyle w:val="af0"/>
        <w:jc w:val="center"/>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2. Плата за размещ</w:t>
      </w:r>
      <w:r>
        <w:rPr>
          <w:rFonts w:ascii="Times New Roman" w:hAnsi="Times New Roman"/>
          <w:sz w:val="24"/>
          <w:szCs w:val="24"/>
        </w:rPr>
        <w:t>ение Объекта и порядок расчетов</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2</w:t>
      </w:r>
      <w:r w:rsidRPr="00057E56">
        <w:rPr>
          <w:rFonts w:ascii="Times New Roman" w:hAnsi="Times New Roman"/>
          <w:sz w:val="24"/>
          <w:szCs w:val="24"/>
        </w:rPr>
        <w:t>.1. Плата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 и составляет:_______________________</w:t>
      </w:r>
      <w:r>
        <w:rPr>
          <w:rFonts w:ascii="Times New Roman" w:hAnsi="Times New Roman"/>
          <w:sz w:val="24"/>
          <w:szCs w:val="24"/>
        </w:rPr>
        <w:t>________________________________________________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w:t>
      </w:r>
      <w:r>
        <w:rPr>
          <w:rFonts w:ascii="Times New Roman" w:hAnsi="Times New Roman"/>
          <w:sz w:val="24"/>
          <w:szCs w:val="24"/>
        </w:rPr>
        <w:t>___</w:t>
      </w:r>
      <w:r w:rsidRPr="00057E56">
        <w:rPr>
          <w:rFonts w:ascii="Times New Roman" w:hAnsi="Times New Roman"/>
          <w:sz w:val="24"/>
          <w:szCs w:val="24"/>
        </w:rPr>
        <w:t>__</w:t>
      </w:r>
      <w:r>
        <w:rPr>
          <w:rFonts w:ascii="Times New Roman" w:hAnsi="Times New Roman"/>
          <w:sz w:val="24"/>
          <w:szCs w:val="24"/>
        </w:rPr>
        <w:t>_</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Оплата по данному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w:t>
      </w:r>
      <w:r w:rsidRPr="00057E56">
        <w:rPr>
          <w:rFonts w:ascii="Times New Roman" w:hAnsi="Times New Roman"/>
          <w:sz w:val="24"/>
          <w:szCs w:val="24"/>
        </w:rPr>
        <w:lastRenderedPageBreak/>
        <w:t>хозяйствующим субъектом, с которым заключен договор на размещение объекта, в течение десяти банковских дней со дня подписания договора.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2.2. Плата за размещение объекта производится по графику:</w:t>
      </w:r>
    </w:p>
    <w:p w:rsidR="00F479B1" w:rsidRPr="00057E56" w:rsidRDefault="00F479B1" w:rsidP="007A0EEA">
      <w:pPr>
        <w:pStyle w:val="af0"/>
        <w:jc w:val="both"/>
        <w:rPr>
          <w:rFonts w:ascii="Times New Roman" w:hAnsi="Times New Roman"/>
          <w:sz w:val="24"/>
          <w:szCs w:val="24"/>
        </w:rPr>
      </w:pPr>
    </w:p>
    <w:tbl>
      <w:tblPr>
        <w:tblStyle w:val="af"/>
        <w:tblW w:w="0" w:type="auto"/>
        <w:tblInd w:w="108" w:type="dxa"/>
        <w:tblLook w:val="01E0"/>
      </w:tblPr>
      <w:tblGrid>
        <w:gridCol w:w="4677"/>
        <w:gridCol w:w="5104"/>
      </w:tblGrid>
      <w:tr w:rsidR="00F479B1" w:rsidRPr="00057E56" w:rsidTr="004C3616">
        <w:tc>
          <w:tcPr>
            <w:tcW w:w="4677" w:type="dxa"/>
            <w:tcBorders>
              <w:top w:val="single" w:sz="4" w:space="0" w:color="auto"/>
              <w:left w:val="single" w:sz="4" w:space="0" w:color="auto"/>
              <w:bottom w:val="single" w:sz="4" w:space="0" w:color="auto"/>
              <w:right w:val="single" w:sz="4" w:space="0" w:color="auto"/>
            </w:tcBorders>
            <w:hideMark/>
          </w:tcPr>
          <w:p w:rsidR="00F479B1" w:rsidRPr="00057E56" w:rsidRDefault="00F479B1" w:rsidP="007A0EEA">
            <w:pPr>
              <w:pStyle w:val="af0"/>
              <w:jc w:val="center"/>
              <w:rPr>
                <w:sz w:val="24"/>
                <w:szCs w:val="24"/>
              </w:rPr>
            </w:pPr>
            <w:r w:rsidRPr="00057E56">
              <w:rPr>
                <w:sz w:val="24"/>
                <w:szCs w:val="24"/>
              </w:rPr>
              <w:t>Срок оплаты</w:t>
            </w:r>
          </w:p>
        </w:tc>
        <w:tc>
          <w:tcPr>
            <w:tcW w:w="5104" w:type="dxa"/>
            <w:tcBorders>
              <w:top w:val="single" w:sz="4" w:space="0" w:color="auto"/>
              <w:left w:val="single" w:sz="4" w:space="0" w:color="auto"/>
              <w:bottom w:val="single" w:sz="4" w:space="0" w:color="auto"/>
              <w:right w:val="single" w:sz="4" w:space="0" w:color="auto"/>
            </w:tcBorders>
            <w:hideMark/>
          </w:tcPr>
          <w:p w:rsidR="00F479B1" w:rsidRPr="00057E56" w:rsidRDefault="00F479B1" w:rsidP="007A0EEA">
            <w:pPr>
              <w:pStyle w:val="af0"/>
              <w:jc w:val="center"/>
              <w:rPr>
                <w:sz w:val="24"/>
                <w:szCs w:val="24"/>
              </w:rPr>
            </w:pPr>
            <w:r w:rsidRPr="00057E56">
              <w:rPr>
                <w:sz w:val="24"/>
                <w:szCs w:val="24"/>
              </w:rPr>
              <w:t>Сумма (руб.)</w:t>
            </w:r>
          </w:p>
        </w:tc>
      </w:tr>
      <w:tr w:rsidR="00F479B1" w:rsidRPr="00057E56" w:rsidTr="004C3616">
        <w:tc>
          <w:tcPr>
            <w:tcW w:w="4677"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c>
          <w:tcPr>
            <w:tcW w:w="5104"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r>
      <w:tr w:rsidR="00F479B1" w:rsidRPr="00057E56" w:rsidTr="004C3616">
        <w:tc>
          <w:tcPr>
            <w:tcW w:w="4677"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c>
          <w:tcPr>
            <w:tcW w:w="5104"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r>
      <w:tr w:rsidR="00F479B1" w:rsidRPr="00057E56" w:rsidTr="004C3616">
        <w:tc>
          <w:tcPr>
            <w:tcW w:w="4677"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c>
          <w:tcPr>
            <w:tcW w:w="5104"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r>
      <w:tr w:rsidR="00F479B1" w:rsidRPr="00057E56" w:rsidTr="004C3616">
        <w:tc>
          <w:tcPr>
            <w:tcW w:w="4677"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c>
          <w:tcPr>
            <w:tcW w:w="5104"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r>
      <w:tr w:rsidR="00F479B1" w:rsidRPr="00057E56" w:rsidTr="004C3616">
        <w:tc>
          <w:tcPr>
            <w:tcW w:w="4677"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c>
          <w:tcPr>
            <w:tcW w:w="5104" w:type="dxa"/>
            <w:tcBorders>
              <w:top w:val="single" w:sz="4" w:space="0" w:color="auto"/>
              <w:left w:val="single" w:sz="4" w:space="0" w:color="auto"/>
              <w:bottom w:val="single" w:sz="4" w:space="0" w:color="auto"/>
              <w:right w:val="single" w:sz="4" w:space="0" w:color="auto"/>
            </w:tcBorders>
          </w:tcPr>
          <w:p w:rsidR="00F479B1" w:rsidRPr="00057E56" w:rsidRDefault="00F479B1" w:rsidP="007A0EEA">
            <w:pPr>
              <w:pStyle w:val="af0"/>
              <w:jc w:val="both"/>
              <w:rPr>
                <w:sz w:val="24"/>
                <w:szCs w:val="24"/>
              </w:rPr>
            </w:pPr>
          </w:p>
        </w:tc>
      </w:tr>
    </w:tbl>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2.3.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2.4. Размер платы не может быть изменен по соглашению сторон.</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3. Права и обязанности сторон</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 Хозяйствующий субъект имеет право:</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3.1.1. Разместить нестационарный торговый объект (нестационарный объект по предоставлению услуг) по месторасположению в соответствии с пунктом 1.1 настоящего договора.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и муниципального образования города-курорта Пятигорска.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3.2. Хозяйствующий субъект обязан:</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3.2.1. Вносить плату стоимости приобретенного права на заключение договора на размещение Объекта в порядке, сроки, и сумме, указанные в п.2.2 настоящего договора.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3.2.2.  Сохранять вид и специализацию, месторасположение и размеры Объекта, определенные ситуационным планом размещения Объекта.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3.2.3. Обеспечивать функционирование Объекта в соответствии с требованиями настоящего договора, документацией об аукционе и требованиями  федерального законодательства, нормативными, правовыми актами Ставропольского края и муниципального образования города-курорта Пятигорска.</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3.2.4. Обеспечивать соответствие внешнего вида Объекта с утвержденным типовым эскизом администрации города Пятигорска в течение всего срока действия настоящего договора.</w:t>
      </w:r>
    </w:p>
    <w:p w:rsidR="00F479B1" w:rsidRPr="00FC5DAF" w:rsidRDefault="00F479B1" w:rsidP="007A0EEA">
      <w:pPr>
        <w:pStyle w:val="af0"/>
        <w:spacing w:line="276" w:lineRule="auto"/>
        <w:jc w:val="both"/>
        <w:rPr>
          <w:rFonts w:ascii="Times New Roman" w:hAnsi="Times New Roman"/>
          <w:sz w:val="24"/>
          <w:szCs w:val="24"/>
        </w:rPr>
      </w:pPr>
      <w:r>
        <w:rPr>
          <w:rFonts w:ascii="Times New Roman" w:hAnsi="Times New Roman"/>
          <w:sz w:val="24"/>
          <w:szCs w:val="24"/>
        </w:rPr>
        <w:t xml:space="preserve">       </w:t>
      </w:r>
      <w:r w:rsidRPr="008B320D">
        <w:t xml:space="preserve"> </w:t>
      </w:r>
      <w:r w:rsidRPr="00FC5DAF">
        <w:rPr>
          <w:rFonts w:ascii="Times New Roman" w:hAnsi="Times New Roman"/>
          <w:sz w:val="24"/>
          <w:szCs w:val="24"/>
        </w:rPr>
        <w:t>3.2.5. Обеспечивать соблюдение санитарных норм и п</w:t>
      </w:r>
      <w:r>
        <w:rPr>
          <w:rFonts w:ascii="Times New Roman" w:hAnsi="Times New Roman"/>
          <w:sz w:val="24"/>
          <w:szCs w:val="24"/>
        </w:rPr>
        <w:t xml:space="preserve">равил, Правил благоустройства </w:t>
      </w:r>
      <w:r w:rsidRPr="00FC5DAF">
        <w:rPr>
          <w:rFonts w:ascii="Times New Roman" w:hAnsi="Times New Roman"/>
          <w:sz w:val="24"/>
          <w:szCs w:val="24"/>
        </w:rPr>
        <w:t>на территории муниципального образования города-курорта Пятигорска, том числе заключать на весь срок действия Объекта договор на вывоз твердых бытовых отходов со специализированной организацией, имеющей лицензию на осуществление данного вида деятельности, заключить соглашение на уборку и санитарную очистку закрепленной (части) территории муниципального образования города-курорта Пятигорска в МУК «Управление по делам территорий города Пятигорска».</w:t>
      </w:r>
    </w:p>
    <w:p w:rsidR="00F479B1" w:rsidRPr="00F51D02" w:rsidRDefault="00F479B1" w:rsidP="007A0EEA">
      <w:pPr>
        <w:pStyle w:val="af0"/>
        <w:ind w:left="426"/>
        <w:jc w:val="both"/>
        <w:rPr>
          <w:rFonts w:ascii="Times New Roman" w:hAnsi="Times New Roman"/>
        </w:rPr>
      </w:pPr>
      <w:r w:rsidRPr="00F51D02">
        <w:rPr>
          <w:rFonts w:ascii="Times New Roman" w:hAnsi="Times New Roman"/>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F479B1" w:rsidRPr="00F51D02" w:rsidRDefault="00F479B1" w:rsidP="007A0EEA">
      <w:pPr>
        <w:pStyle w:val="af0"/>
        <w:rPr>
          <w:rFonts w:ascii="Times New Roman" w:hAnsi="Times New Roman"/>
          <w:sz w:val="24"/>
          <w:szCs w:val="24"/>
        </w:rPr>
      </w:pPr>
      <w:r>
        <w:rPr>
          <w:rFonts w:ascii="Times New Roman" w:hAnsi="Times New Roman"/>
          <w:sz w:val="24"/>
          <w:szCs w:val="24"/>
        </w:rPr>
        <w:t xml:space="preserve">      </w:t>
      </w:r>
      <w:r w:rsidRPr="00F51D02">
        <w:rPr>
          <w:rFonts w:ascii="Times New Roman" w:hAnsi="Times New Roman"/>
          <w:sz w:val="24"/>
          <w:szCs w:val="24"/>
        </w:rPr>
        <w:t xml:space="preserve"> 3.2.7. Использовать Объект способами, которые не должны наносить вред окружающей среде.</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lastRenderedPageBreak/>
        <w:t xml:space="preserve">       </w:t>
      </w:r>
      <w:r w:rsidRPr="00057E56">
        <w:rPr>
          <w:rFonts w:ascii="Times New Roman" w:hAnsi="Times New Roman"/>
          <w:sz w:val="24"/>
          <w:szCs w:val="24"/>
        </w:rPr>
        <w:t xml:space="preserve">3.2.8. </w:t>
      </w:r>
      <w:r>
        <w:rPr>
          <w:rFonts w:ascii="Times New Roman" w:hAnsi="Times New Roman"/>
          <w:sz w:val="24"/>
          <w:szCs w:val="24"/>
        </w:rPr>
        <w:t xml:space="preserve"> </w:t>
      </w:r>
      <w:r w:rsidRPr="00057E56">
        <w:rPr>
          <w:rFonts w:ascii="Times New Roman" w:hAnsi="Times New Roman"/>
          <w:sz w:val="24"/>
          <w:szCs w:val="24"/>
        </w:rPr>
        <w:t>Не допускать загрязнение, захламление места размещения Объекта.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3.2.9. Не допускать передачу прав по настоящему договору третьим лицам.</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3.2.10. При прекращении договора в однодневный срок обеспечить демонтаж и вывоз Объекта с места его размещения.</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3.3. Администрация имеет право:</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3.3.1. В любое время действия договора проверять соблюдение Хозяйствующим субъектом требований настоящего договора на месте размещения Объекта.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3.3.2. В случае неоднократных нарушений Субъектом условий договора требовать расторжения договора.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3.3.3.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4. Срок действия договор</w:t>
      </w:r>
      <w:r>
        <w:rPr>
          <w:rFonts w:ascii="Times New Roman" w:hAnsi="Times New Roman"/>
          <w:sz w:val="24"/>
          <w:szCs w:val="24"/>
        </w:rPr>
        <w:t>а</w:t>
      </w:r>
    </w:p>
    <w:p w:rsidR="00F479B1"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4.1. Настоящий договор действует с момента его подписания  Сторонами и до  «___» _____________ 20____ года.</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5. Ответственность Сторон</w:t>
      </w:r>
    </w:p>
    <w:p w:rsidR="00F479B1" w:rsidRPr="00057E56" w:rsidRDefault="00F479B1" w:rsidP="007A0EEA">
      <w:pPr>
        <w:pStyle w:val="af0"/>
        <w:jc w:val="center"/>
        <w:rPr>
          <w:rFonts w:ascii="Times New Roman" w:hAnsi="Times New Roman"/>
          <w:sz w:val="24"/>
          <w:szCs w:val="24"/>
        </w:rPr>
      </w:pPr>
    </w:p>
    <w:p w:rsidR="00F479B1"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6. Изменение и прекращение договора</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6.1. По соглашению Сторон настоящий договор может быть изменен. При этом не допускается изменение существенных  условий договора: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1)  основания заключения договора на размещение  Объекта;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 вид, специализация, период размещения, адрес размещения, размеры Объекта, определенные ситуационным планом размещения Объекта;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4)  срок договора;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5)  ответственность Сторон.</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6.2. Внесение изменений в настоящий договор осуществляется путем заключения  дополнительного соглашения, подписываемого Сторонами.</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6.3. Настоящий договор расторгается в случаях:</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2) прекращения деятельности физического лица, являющегося хозяйствующим субъектом, в качестве индивидуального предпринимателя;</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3) </w:t>
      </w:r>
      <w:r w:rsidRPr="00057E56">
        <w:rPr>
          <w:rFonts w:ascii="Times New Roman" w:hAnsi="Times New Roman"/>
          <w:sz w:val="24"/>
          <w:szCs w:val="24"/>
        </w:rPr>
        <w:t>неоднократных нарушений требований размеров Объекта, определенных ситуационным планом размещения  Объекта, требований к оформлению внешнего вида Объекта;</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lastRenderedPageBreak/>
        <w:t xml:space="preserve">            </w:t>
      </w:r>
      <w:r w:rsidRPr="00057E56">
        <w:rPr>
          <w:rFonts w:ascii="Times New Roman" w:hAnsi="Times New Roman"/>
          <w:sz w:val="24"/>
          <w:szCs w:val="24"/>
        </w:rPr>
        <w:t xml:space="preserve">4) </w:t>
      </w:r>
      <w:r>
        <w:rPr>
          <w:rFonts w:ascii="Times New Roman" w:hAnsi="Times New Roman"/>
          <w:sz w:val="24"/>
          <w:szCs w:val="24"/>
        </w:rPr>
        <w:t xml:space="preserve"> </w:t>
      </w:r>
      <w:r w:rsidRPr="00057E56">
        <w:rPr>
          <w:rFonts w:ascii="Times New Roman" w:hAnsi="Times New Roman"/>
          <w:sz w:val="24"/>
          <w:szCs w:val="24"/>
        </w:rPr>
        <w:t>неоднократных нарушений установленного настоящим договором порядка оплаты за размещение;</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5) по решению суда в случае нарушения Хозяйствующим субъектом условий договора на размещение Объекта;</w:t>
      </w:r>
    </w:p>
    <w:p w:rsidR="00F479B1"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6) </w:t>
      </w:r>
      <w:r>
        <w:rPr>
          <w:rFonts w:ascii="Times New Roman" w:hAnsi="Times New Roman"/>
          <w:sz w:val="24"/>
          <w:szCs w:val="24"/>
        </w:rPr>
        <w:t xml:space="preserve"> </w:t>
      </w:r>
      <w:r w:rsidRPr="00057E56">
        <w:rPr>
          <w:rFonts w:ascii="Times New Roman" w:hAnsi="Times New Roman"/>
          <w:sz w:val="24"/>
          <w:szCs w:val="24"/>
        </w:rPr>
        <w:t>по соглашению сторон договора.</w:t>
      </w:r>
    </w:p>
    <w:p w:rsidR="00F479B1" w:rsidRPr="00057E56" w:rsidRDefault="00F479B1" w:rsidP="007A0EEA">
      <w:pPr>
        <w:pStyle w:val="af0"/>
        <w:jc w:val="both"/>
        <w:rPr>
          <w:rFonts w:ascii="Times New Roman" w:hAnsi="Times New Roman"/>
          <w:sz w:val="24"/>
          <w:szCs w:val="24"/>
        </w:rPr>
      </w:pPr>
    </w:p>
    <w:p w:rsidR="00F479B1" w:rsidRDefault="00F479B1" w:rsidP="007A0EEA">
      <w:pPr>
        <w:pStyle w:val="af0"/>
        <w:ind w:left="426"/>
        <w:jc w:val="center"/>
        <w:rPr>
          <w:rFonts w:ascii="Times New Roman" w:hAnsi="Times New Roman"/>
          <w:sz w:val="24"/>
          <w:szCs w:val="24"/>
        </w:rPr>
      </w:pPr>
      <w:r w:rsidRPr="00057E56">
        <w:rPr>
          <w:rFonts w:ascii="Times New Roman" w:hAnsi="Times New Roman"/>
          <w:sz w:val="24"/>
          <w:szCs w:val="24"/>
        </w:rPr>
        <w:t>7. Заключительные положения</w:t>
      </w:r>
    </w:p>
    <w:p w:rsidR="00F479B1" w:rsidRPr="00057E56" w:rsidRDefault="00F479B1" w:rsidP="007A0EEA">
      <w:pPr>
        <w:pStyle w:val="af0"/>
        <w:ind w:left="426"/>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в установленном порядке.</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7.2. Настоящий договор составляется  в 2-х экземплярах, имеющих одинаковую юридическую силу, - по одному для каждой из Сторон, один из которых хранится  в Администрации города не менее 3-х лет с момента его подписания сторонами.</w:t>
      </w:r>
    </w:p>
    <w:p w:rsidR="00F479B1" w:rsidRPr="00057E56" w:rsidRDefault="00F479B1" w:rsidP="007A0EEA">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7.3. Приложения к настоящему договору составляют его неотъемлемую часть.</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Приложение 1- ситуационный план размещения  Объекта.</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Default="00F479B1" w:rsidP="007A0EEA">
      <w:pPr>
        <w:pStyle w:val="af0"/>
        <w:jc w:val="center"/>
        <w:rPr>
          <w:rFonts w:ascii="Times New Roman" w:hAnsi="Times New Roman"/>
          <w:sz w:val="24"/>
          <w:szCs w:val="24"/>
        </w:rPr>
      </w:pPr>
      <w:r w:rsidRPr="00057E56">
        <w:rPr>
          <w:rFonts w:ascii="Times New Roman" w:hAnsi="Times New Roman"/>
          <w:sz w:val="24"/>
          <w:szCs w:val="24"/>
        </w:rPr>
        <w:t>8. Реквизиты и подписи Сторон</w:t>
      </w:r>
    </w:p>
    <w:p w:rsidR="00F479B1" w:rsidRPr="00057E56" w:rsidRDefault="00F479B1" w:rsidP="007A0EEA">
      <w:pPr>
        <w:pStyle w:val="af0"/>
        <w:jc w:val="center"/>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Администрация города Пятигорска                                Хозяйствующий субъект</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Юридический адрес:                                                          Юридический адрес:</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Реквизиты:                                                                          Реквизиты: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_________________________                                           _____________________</w:t>
      </w:r>
      <w:r>
        <w:rPr>
          <w:rFonts w:ascii="Times New Roman" w:hAnsi="Times New Roman"/>
          <w:sz w:val="24"/>
          <w:szCs w:val="24"/>
        </w:rPr>
        <w:t>____</w:t>
      </w:r>
      <w:r w:rsidRPr="00057E56">
        <w:rPr>
          <w:rFonts w:ascii="Times New Roman" w:hAnsi="Times New Roman"/>
          <w:sz w:val="24"/>
          <w:szCs w:val="24"/>
        </w:rPr>
        <w:t xml:space="preserve">_ </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Подпись                                                                              Подпись</w:t>
      </w:r>
    </w:p>
    <w:p w:rsidR="00F479B1" w:rsidRPr="00057E56" w:rsidRDefault="00F479B1" w:rsidP="007A0EEA">
      <w:pPr>
        <w:pStyle w:val="af0"/>
        <w:jc w:val="both"/>
        <w:rPr>
          <w:rFonts w:ascii="Times New Roman" w:hAnsi="Times New Roman"/>
          <w:sz w:val="24"/>
          <w:szCs w:val="24"/>
        </w:rPr>
      </w:pP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М.П.                                                                                     М.П.</w:t>
      </w:r>
    </w:p>
    <w:p w:rsidR="00F479B1" w:rsidRPr="00057E56" w:rsidRDefault="00F479B1" w:rsidP="007A0EEA">
      <w:pPr>
        <w:pStyle w:val="af0"/>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w:t>
      </w:r>
    </w:p>
    <w:p w:rsidR="00F479B1" w:rsidRPr="00057E56" w:rsidRDefault="00F479B1" w:rsidP="007A0EEA">
      <w:pPr>
        <w:pStyle w:val="af0"/>
        <w:jc w:val="both"/>
        <w:rPr>
          <w:rFonts w:ascii="Times New Roman" w:hAnsi="Times New Roman"/>
          <w:sz w:val="24"/>
          <w:szCs w:val="24"/>
        </w:rPr>
      </w:pPr>
    </w:p>
    <w:p w:rsidR="00F479B1" w:rsidRDefault="00F479B1" w:rsidP="007A0EEA">
      <w:pPr>
        <w:jc w:val="both"/>
      </w:pPr>
      <w:r>
        <w:t xml:space="preserve">     </w:t>
      </w: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pPr>
        <w:pStyle w:val="af0"/>
        <w:jc w:val="center"/>
        <w:rPr>
          <w:rFonts w:ascii="Times New Roman" w:hAnsi="Times New Roman"/>
          <w:b/>
          <w:sz w:val="24"/>
          <w:szCs w:val="24"/>
        </w:rPr>
      </w:pPr>
    </w:p>
    <w:p w:rsidR="00F479B1" w:rsidRDefault="00F479B1" w:rsidP="007A0EEA"/>
    <w:sectPr w:rsidR="00F479B1" w:rsidSect="004A7112">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DF6" w:rsidRDefault="00460DF6" w:rsidP="00C604F3">
      <w:pPr>
        <w:spacing w:after="0" w:line="240" w:lineRule="auto"/>
      </w:pPr>
      <w:r>
        <w:separator/>
      </w:r>
    </w:p>
  </w:endnote>
  <w:endnote w:type="continuationSeparator" w:id="1">
    <w:p w:rsidR="00460DF6" w:rsidRDefault="00460DF6" w:rsidP="00C60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DF6" w:rsidRDefault="00460DF6" w:rsidP="00C604F3">
      <w:pPr>
        <w:spacing w:after="0" w:line="240" w:lineRule="auto"/>
      </w:pPr>
      <w:r>
        <w:separator/>
      </w:r>
    </w:p>
  </w:footnote>
  <w:footnote w:type="continuationSeparator" w:id="1">
    <w:p w:rsidR="00460DF6" w:rsidRDefault="00460DF6" w:rsidP="00C60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7D23"/>
    <w:rsid w:val="000014FE"/>
    <w:rsid w:val="00014FA3"/>
    <w:rsid w:val="00081B0C"/>
    <w:rsid w:val="000C7D43"/>
    <w:rsid w:val="000D13B8"/>
    <w:rsid w:val="000E055A"/>
    <w:rsid w:val="00134BE0"/>
    <w:rsid w:val="00152A67"/>
    <w:rsid w:val="00153D6B"/>
    <w:rsid w:val="00175FDC"/>
    <w:rsid w:val="001819B6"/>
    <w:rsid w:val="001A005C"/>
    <w:rsid w:val="001A5442"/>
    <w:rsid w:val="001A5A4E"/>
    <w:rsid w:val="001C4299"/>
    <w:rsid w:val="001E078F"/>
    <w:rsid w:val="001F591A"/>
    <w:rsid w:val="0025566F"/>
    <w:rsid w:val="00283E09"/>
    <w:rsid w:val="002C289E"/>
    <w:rsid w:val="002C6543"/>
    <w:rsid w:val="00302E18"/>
    <w:rsid w:val="00347862"/>
    <w:rsid w:val="00381F63"/>
    <w:rsid w:val="003A5ECD"/>
    <w:rsid w:val="003B54C4"/>
    <w:rsid w:val="003E3E05"/>
    <w:rsid w:val="003E76DD"/>
    <w:rsid w:val="00407ED3"/>
    <w:rsid w:val="00417A7D"/>
    <w:rsid w:val="004440AB"/>
    <w:rsid w:val="00450C0D"/>
    <w:rsid w:val="004554E4"/>
    <w:rsid w:val="00460DF6"/>
    <w:rsid w:val="00480244"/>
    <w:rsid w:val="004A0466"/>
    <w:rsid w:val="004A7112"/>
    <w:rsid w:val="00502DC9"/>
    <w:rsid w:val="00577900"/>
    <w:rsid w:val="005B66B4"/>
    <w:rsid w:val="005B75F9"/>
    <w:rsid w:val="006376C1"/>
    <w:rsid w:val="0066700E"/>
    <w:rsid w:val="0068781A"/>
    <w:rsid w:val="006C34CE"/>
    <w:rsid w:val="006C616F"/>
    <w:rsid w:val="006E3439"/>
    <w:rsid w:val="007005F3"/>
    <w:rsid w:val="0070418D"/>
    <w:rsid w:val="00737618"/>
    <w:rsid w:val="007468C2"/>
    <w:rsid w:val="00754E78"/>
    <w:rsid w:val="00784689"/>
    <w:rsid w:val="0078795A"/>
    <w:rsid w:val="007A0EEA"/>
    <w:rsid w:val="007C37B5"/>
    <w:rsid w:val="007E7727"/>
    <w:rsid w:val="007F764C"/>
    <w:rsid w:val="0081766B"/>
    <w:rsid w:val="008735B3"/>
    <w:rsid w:val="008A5982"/>
    <w:rsid w:val="00910BEC"/>
    <w:rsid w:val="00913DCD"/>
    <w:rsid w:val="009157D6"/>
    <w:rsid w:val="00920B54"/>
    <w:rsid w:val="00925575"/>
    <w:rsid w:val="00926294"/>
    <w:rsid w:val="0094160A"/>
    <w:rsid w:val="009420DD"/>
    <w:rsid w:val="0096745D"/>
    <w:rsid w:val="009803B7"/>
    <w:rsid w:val="00980880"/>
    <w:rsid w:val="009A07D8"/>
    <w:rsid w:val="009D0CBA"/>
    <w:rsid w:val="009D7A39"/>
    <w:rsid w:val="00A33874"/>
    <w:rsid w:val="00A461A1"/>
    <w:rsid w:val="00A70D87"/>
    <w:rsid w:val="00A76343"/>
    <w:rsid w:val="00A76468"/>
    <w:rsid w:val="00AD6CE2"/>
    <w:rsid w:val="00BA2F00"/>
    <w:rsid w:val="00BA728A"/>
    <w:rsid w:val="00BF3217"/>
    <w:rsid w:val="00BF7129"/>
    <w:rsid w:val="00C314D3"/>
    <w:rsid w:val="00C438C2"/>
    <w:rsid w:val="00C46082"/>
    <w:rsid w:val="00C545EB"/>
    <w:rsid w:val="00C576DE"/>
    <w:rsid w:val="00C604F3"/>
    <w:rsid w:val="00C7468E"/>
    <w:rsid w:val="00C915F6"/>
    <w:rsid w:val="00CA6326"/>
    <w:rsid w:val="00CB4B13"/>
    <w:rsid w:val="00CD2BE8"/>
    <w:rsid w:val="00CF0AF6"/>
    <w:rsid w:val="00CF625C"/>
    <w:rsid w:val="00D6014E"/>
    <w:rsid w:val="00D619DF"/>
    <w:rsid w:val="00D71AA9"/>
    <w:rsid w:val="00D8638C"/>
    <w:rsid w:val="00D91526"/>
    <w:rsid w:val="00DA1DEC"/>
    <w:rsid w:val="00DA63CA"/>
    <w:rsid w:val="00DD673B"/>
    <w:rsid w:val="00DE4B76"/>
    <w:rsid w:val="00DF4500"/>
    <w:rsid w:val="00DF7A2E"/>
    <w:rsid w:val="00E10D0D"/>
    <w:rsid w:val="00E52843"/>
    <w:rsid w:val="00E66769"/>
    <w:rsid w:val="00ED0742"/>
    <w:rsid w:val="00EE06AF"/>
    <w:rsid w:val="00EE3301"/>
    <w:rsid w:val="00EF0C19"/>
    <w:rsid w:val="00EF2D8F"/>
    <w:rsid w:val="00F41869"/>
    <w:rsid w:val="00F479B1"/>
    <w:rsid w:val="00F47D23"/>
    <w:rsid w:val="00F703C6"/>
    <w:rsid w:val="00FB45FA"/>
    <w:rsid w:val="00FD3AF8"/>
    <w:rsid w:val="00FE6878"/>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F47D23"/>
    <w:rPr>
      <w:rFonts w:ascii="Times New Roman" w:eastAsia="Times New Roman" w:hAnsi="Times New Roman" w:cs="Times New Roman"/>
      <w:sz w:val="24"/>
      <w:szCs w:val="24"/>
      <w:lang w:eastAsia="ru-RU"/>
    </w:rPr>
  </w:style>
  <w:style w:type="paragraph" w:styleId="a4">
    <w:name w:val="header"/>
    <w:basedOn w:val="a"/>
    <w:link w:val="a3"/>
    <w:uiPriority w:val="99"/>
    <w:semiHidden/>
    <w:unhideWhenUsed/>
    <w:rsid w:val="00F47D2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
    <w:name w:val="Верхний колонтитул Знак1"/>
    <w:basedOn w:val="a0"/>
    <w:link w:val="a4"/>
    <w:uiPriority w:val="99"/>
    <w:semiHidden/>
    <w:rsid w:val="00F47D23"/>
    <w:rPr>
      <w:rFonts w:ascii="Calibri" w:eastAsia="Calibri" w:hAnsi="Calibri" w:cs="Times New Roman"/>
    </w:rPr>
  </w:style>
  <w:style w:type="character" w:customStyle="1" w:styleId="a5">
    <w:name w:val="Нижний колонтитул Знак"/>
    <w:basedOn w:val="a0"/>
    <w:link w:val="a6"/>
    <w:uiPriority w:val="99"/>
    <w:semiHidden/>
    <w:rsid w:val="00F47D23"/>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F47D2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0">
    <w:name w:val="Нижний колонтитул Знак1"/>
    <w:basedOn w:val="a0"/>
    <w:link w:val="a6"/>
    <w:uiPriority w:val="99"/>
    <w:semiHidden/>
    <w:rsid w:val="00F47D23"/>
    <w:rPr>
      <w:rFonts w:ascii="Calibri" w:eastAsia="Calibri" w:hAnsi="Calibri" w:cs="Times New Roman"/>
    </w:rPr>
  </w:style>
  <w:style w:type="character" w:customStyle="1" w:styleId="a7">
    <w:name w:val="Название Знак"/>
    <w:basedOn w:val="a0"/>
    <w:link w:val="a8"/>
    <w:rsid w:val="00F47D23"/>
    <w:rPr>
      <w:rFonts w:ascii="Times New Roman" w:eastAsia="Times New Roman" w:hAnsi="Times New Roman" w:cs="Times New Roman"/>
      <w:b/>
      <w:smallCaps/>
      <w:sz w:val="32"/>
      <w:szCs w:val="20"/>
      <w:lang w:eastAsia="ru-RU"/>
    </w:rPr>
  </w:style>
  <w:style w:type="paragraph" w:styleId="a8">
    <w:name w:val="Title"/>
    <w:basedOn w:val="a"/>
    <w:link w:val="a7"/>
    <w:qFormat/>
    <w:rsid w:val="00F47D23"/>
    <w:pPr>
      <w:spacing w:after="0" w:line="240" w:lineRule="auto"/>
      <w:jc w:val="center"/>
    </w:pPr>
    <w:rPr>
      <w:rFonts w:ascii="Times New Roman" w:eastAsia="Times New Roman" w:hAnsi="Times New Roman"/>
      <w:b/>
      <w:smallCaps/>
      <w:sz w:val="32"/>
      <w:szCs w:val="20"/>
      <w:lang w:eastAsia="ru-RU"/>
    </w:rPr>
  </w:style>
  <w:style w:type="character" w:customStyle="1" w:styleId="11">
    <w:name w:val="Название Знак1"/>
    <w:basedOn w:val="a0"/>
    <w:link w:val="a8"/>
    <w:rsid w:val="00F47D2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с отступом Знак"/>
    <w:basedOn w:val="a0"/>
    <w:link w:val="aa"/>
    <w:semiHidden/>
    <w:rsid w:val="00F47D23"/>
    <w:rPr>
      <w:rFonts w:ascii="Times New Roman" w:eastAsia="Times New Roman" w:hAnsi="Times New Roman" w:cs="Times New Roman"/>
      <w:sz w:val="24"/>
      <w:szCs w:val="20"/>
      <w:lang w:eastAsia="ru-RU"/>
    </w:rPr>
  </w:style>
  <w:style w:type="paragraph" w:styleId="aa">
    <w:name w:val="Body Text Indent"/>
    <w:basedOn w:val="a"/>
    <w:link w:val="a9"/>
    <w:semiHidden/>
    <w:unhideWhenUsed/>
    <w:rsid w:val="00F47D23"/>
    <w:pPr>
      <w:spacing w:after="0" w:line="240" w:lineRule="auto"/>
      <w:ind w:firstLine="720"/>
      <w:jc w:val="both"/>
    </w:pPr>
    <w:rPr>
      <w:rFonts w:ascii="Times New Roman" w:eastAsia="Times New Roman" w:hAnsi="Times New Roman"/>
      <w:sz w:val="24"/>
      <w:szCs w:val="20"/>
      <w:lang w:eastAsia="ru-RU"/>
    </w:rPr>
  </w:style>
  <w:style w:type="character" w:customStyle="1" w:styleId="12">
    <w:name w:val="Основной текст с отступом Знак1"/>
    <w:basedOn w:val="a0"/>
    <w:link w:val="aa"/>
    <w:semiHidden/>
    <w:rsid w:val="00F47D23"/>
    <w:rPr>
      <w:rFonts w:ascii="Calibri" w:eastAsia="Calibri" w:hAnsi="Calibri" w:cs="Times New Roman"/>
    </w:rPr>
  </w:style>
  <w:style w:type="character" w:customStyle="1" w:styleId="2">
    <w:name w:val="Основной текст с отступом 2 Знак"/>
    <w:basedOn w:val="a0"/>
    <w:link w:val="20"/>
    <w:semiHidden/>
    <w:rsid w:val="00F47D23"/>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47D23"/>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1"/>
    <w:basedOn w:val="a0"/>
    <w:link w:val="20"/>
    <w:semiHidden/>
    <w:rsid w:val="00F47D23"/>
    <w:rPr>
      <w:rFonts w:ascii="Calibri" w:eastAsia="Calibri" w:hAnsi="Calibri" w:cs="Times New Roman"/>
    </w:rPr>
  </w:style>
  <w:style w:type="character" w:customStyle="1" w:styleId="3">
    <w:name w:val="Основной текст с отступом 3 Знак"/>
    <w:basedOn w:val="a0"/>
    <w:link w:val="30"/>
    <w:semiHidden/>
    <w:rsid w:val="00F47D23"/>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F47D23"/>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1"/>
    <w:basedOn w:val="a0"/>
    <w:link w:val="30"/>
    <w:semiHidden/>
    <w:rsid w:val="00F47D23"/>
    <w:rPr>
      <w:rFonts w:ascii="Calibri" w:eastAsia="Calibri" w:hAnsi="Calibri" w:cs="Times New Roman"/>
      <w:sz w:val="16"/>
      <w:szCs w:val="16"/>
    </w:rPr>
  </w:style>
  <w:style w:type="character" w:customStyle="1" w:styleId="ab">
    <w:name w:val="Текст выноски Знак"/>
    <w:basedOn w:val="a0"/>
    <w:link w:val="ac"/>
    <w:semiHidden/>
    <w:rsid w:val="00F47D23"/>
    <w:rPr>
      <w:rFonts w:ascii="Tahoma" w:eastAsia="Times New Roman" w:hAnsi="Tahoma" w:cs="Tahoma"/>
      <w:sz w:val="16"/>
      <w:szCs w:val="16"/>
      <w:lang w:eastAsia="ru-RU"/>
    </w:rPr>
  </w:style>
  <w:style w:type="paragraph" w:styleId="ac">
    <w:name w:val="Balloon Text"/>
    <w:basedOn w:val="a"/>
    <w:link w:val="ab"/>
    <w:semiHidden/>
    <w:unhideWhenUsed/>
    <w:rsid w:val="00F47D23"/>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c"/>
    <w:semiHidden/>
    <w:rsid w:val="00F47D23"/>
    <w:rPr>
      <w:rFonts w:ascii="Tahoma" w:eastAsia="Calibri" w:hAnsi="Tahoma" w:cs="Tahoma"/>
      <w:sz w:val="16"/>
      <w:szCs w:val="16"/>
    </w:rPr>
  </w:style>
  <w:style w:type="paragraph" w:customStyle="1" w:styleId="msonormalcxspmiddle">
    <w:name w:val="msonormalcxspmiddle"/>
    <w:basedOn w:val="a"/>
    <w:rsid w:val="00F47D23"/>
    <w:pPr>
      <w:spacing w:before="100" w:beforeAutospacing="1" w:after="100" w:afterAutospacing="1" w:line="240" w:lineRule="auto"/>
    </w:pPr>
    <w:rPr>
      <w:rFonts w:ascii="Times New Roman" w:eastAsia="Times New Roman" w:hAnsi="Times New Roman"/>
      <w:color w:val="000000"/>
      <w:sz w:val="20"/>
      <w:szCs w:val="20"/>
      <w:lang w:eastAsia="ru-RU"/>
    </w:rPr>
  </w:style>
  <w:style w:type="character" w:styleId="ad">
    <w:name w:val="Hyperlink"/>
    <w:basedOn w:val="a0"/>
    <w:unhideWhenUsed/>
    <w:rsid w:val="00F47D23"/>
    <w:rPr>
      <w:color w:val="0000FF"/>
      <w:u w:val="single"/>
    </w:rPr>
  </w:style>
  <w:style w:type="paragraph" w:styleId="ae">
    <w:name w:val="List Paragraph"/>
    <w:basedOn w:val="a"/>
    <w:uiPriority w:val="34"/>
    <w:qFormat/>
    <w:rsid w:val="00F47D23"/>
    <w:pPr>
      <w:ind w:left="720"/>
      <w:contextualSpacing/>
    </w:pPr>
  </w:style>
  <w:style w:type="table" w:styleId="af">
    <w:name w:val="Table Grid"/>
    <w:basedOn w:val="a1"/>
    <w:rsid w:val="00AD6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9D0CBA"/>
    <w:pPr>
      <w:spacing w:after="0" w:line="240" w:lineRule="auto"/>
    </w:pPr>
    <w:rPr>
      <w:rFonts w:eastAsiaTheme="minorEastAsia"/>
      <w:lang w:eastAsia="ru-RU"/>
    </w:rPr>
  </w:style>
  <w:style w:type="character" w:styleId="af1">
    <w:name w:val="FollowedHyperlink"/>
    <w:basedOn w:val="a0"/>
    <w:semiHidden/>
    <w:unhideWhenUsed/>
    <w:rsid w:val="00407ED3"/>
    <w:rPr>
      <w:color w:val="800080" w:themeColor="followedHyperlink"/>
      <w:u w:val="single"/>
    </w:rPr>
  </w:style>
  <w:style w:type="paragraph" w:styleId="af2">
    <w:name w:val="Normal (Web)"/>
    <w:basedOn w:val="a"/>
    <w:semiHidden/>
    <w:unhideWhenUsed/>
    <w:rsid w:val="00F479B1"/>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af3">
    <w:name w:val="Знак Знак Знак"/>
    <w:basedOn w:val="a"/>
    <w:rsid w:val="00F479B1"/>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rsid w:val="00F47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 Знак Знак1"/>
    <w:basedOn w:val="a"/>
    <w:rsid w:val="00F479B1"/>
    <w:pPr>
      <w:spacing w:before="100" w:beforeAutospacing="1" w:after="100" w:afterAutospacing="1" w:line="240" w:lineRule="auto"/>
    </w:pPr>
    <w:rPr>
      <w:rFonts w:ascii="Tahoma" w:eastAsia="Times New Roman" w:hAnsi="Tahoma"/>
      <w:sz w:val="20"/>
      <w:szCs w:val="20"/>
      <w:lang w:val="en-US"/>
    </w:rPr>
  </w:style>
  <w:style w:type="paragraph" w:customStyle="1" w:styleId="PR-">
    <w:name w:val="PR таблица-текст"/>
    <w:basedOn w:val="a"/>
    <w:rsid w:val="00F479B1"/>
    <w:pPr>
      <w:keepLines/>
      <w:overflowPunct w:val="0"/>
      <w:autoSpaceDE w:val="0"/>
      <w:autoSpaceDN w:val="0"/>
      <w:adjustRightInd w:val="0"/>
      <w:spacing w:before="40" w:after="40" w:line="240" w:lineRule="auto"/>
    </w:pPr>
    <w:rPr>
      <w:rFonts w:ascii="Arial" w:eastAsia="Times New Roman" w:hAnsi="Arial" w:cs="Arial"/>
      <w:sz w:val="20"/>
      <w:szCs w:val="20"/>
    </w:rPr>
  </w:style>
  <w:style w:type="paragraph" w:customStyle="1" w:styleId="210">
    <w:name w:val="Основной текст 21"/>
    <w:basedOn w:val="a"/>
    <w:rsid w:val="00F479B1"/>
    <w:pPr>
      <w:spacing w:after="0" w:line="240" w:lineRule="auto"/>
      <w:ind w:firstLine="567"/>
      <w:jc w:val="both"/>
    </w:pPr>
    <w:rPr>
      <w:rFonts w:ascii="Times New Roman" w:eastAsia="Times New Roman" w:hAnsi="Times New Roman"/>
      <w:sz w:val="24"/>
      <w:szCs w:val="20"/>
      <w:lang w:eastAsia="ru-RU"/>
    </w:rPr>
  </w:style>
  <w:style w:type="paragraph" w:customStyle="1" w:styleId="211">
    <w:name w:val="Основной текст 211"/>
    <w:basedOn w:val="a"/>
    <w:rsid w:val="00F479B1"/>
    <w:pPr>
      <w:spacing w:after="0" w:line="240" w:lineRule="auto"/>
      <w:ind w:firstLine="567"/>
      <w:jc w:val="both"/>
    </w:pPr>
    <w:rPr>
      <w:rFonts w:ascii="Times New Roman" w:eastAsia="Times New Roman" w:hAnsi="Times New Roman"/>
      <w:sz w:val="24"/>
      <w:szCs w:val="20"/>
      <w:lang w:eastAsia="ru-RU"/>
    </w:rPr>
  </w:style>
  <w:style w:type="paragraph" w:customStyle="1" w:styleId="15">
    <w:name w:val="Без интервала1"/>
    <w:rsid w:val="00F479B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62650555">
      <w:bodyDiv w:val="1"/>
      <w:marLeft w:val="0"/>
      <w:marRight w:val="0"/>
      <w:marTop w:val="0"/>
      <w:marBottom w:val="0"/>
      <w:divBdr>
        <w:top w:val="none" w:sz="0" w:space="0" w:color="auto"/>
        <w:left w:val="none" w:sz="0" w:space="0" w:color="auto"/>
        <w:bottom w:val="none" w:sz="0" w:space="0" w:color="auto"/>
        <w:right w:val="none" w:sz="0" w:space="0" w:color="auto"/>
      </w:divBdr>
    </w:div>
    <w:div w:id="521012351">
      <w:bodyDiv w:val="1"/>
      <w:marLeft w:val="0"/>
      <w:marRight w:val="0"/>
      <w:marTop w:val="0"/>
      <w:marBottom w:val="0"/>
      <w:divBdr>
        <w:top w:val="none" w:sz="0" w:space="0" w:color="auto"/>
        <w:left w:val="none" w:sz="0" w:space="0" w:color="auto"/>
        <w:bottom w:val="none" w:sz="0" w:space="0" w:color="auto"/>
        <w:right w:val="none" w:sz="0" w:space="0" w:color="auto"/>
      </w:divBdr>
    </w:div>
    <w:div w:id="670455024">
      <w:bodyDiv w:val="1"/>
      <w:marLeft w:val="0"/>
      <w:marRight w:val="0"/>
      <w:marTop w:val="0"/>
      <w:marBottom w:val="0"/>
      <w:divBdr>
        <w:top w:val="none" w:sz="0" w:space="0" w:color="auto"/>
        <w:left w:val="none" w:sz="0" w:space="0" w:color="auto"/>
        <w:bottom w:val="none" w:sz="0" w:space="0" w:color="auto"/>
        <w:right w:val="none" w:sz="0" w:space="0" w:color="auto"/>
      </w:divBdr>
    </w:div>
    <w:div w:id="993921778">
      <w:bodyDiv w:val="1"/>
      <w:marLeft w:val="0"/>
      <w:marRight w:val="0"/>
      <w:marTop w:val="0"/>
      <w:marBottom w:val="0"/>
      <w:divBdr>
        <w:top w:val="none" w:sz="0" w:space="0" w:color="auto"/>
        <w:left w:val="none" w:sz="0" w:space="0" w:color="auto"/>
        <w:bottom w:val="none" w:sz="0" w:space="0" w:color="auto"/>
        <w:right w:val="none" w:sz="0" w:space="0" w:color="auto"/>
      </w:divBdr>
    </w:div>
    <w:div w:id="1266576951">
      <w:bodyDiv w:val="1"/>
      <w:marLeft w:val="0"/>
      <w:marRight w:val="0"/>
      <w:marTop w:val="0"/>
      <w:marBottom w:val="0"/>
      <w:divBdr>
        <w:top w:val="none" w:sz="0" w:space="0" w:color="auto"/>
        <w:left w:val="none" w:sz="0" w:space="0" w:color="auto"/>
        <w:bottom w:val="none" w:sz="0" w:space="0" w:color="auto"/>
        <w:right w:val="none" w:sz="0" w:space="0" w:color="auto"/>
      </w:divBdr>
    </w:div>
    <w:div w:id="20366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tigorsk.org" TargetMode="External"/><Relationship Id="rId3" Type="http://schemas.openxmlformats.org/officeDocument/2006/relationships/settings" Target="settings.xml"/><Relationship Id="rId7" Type="http://schemas.openxmlformats.org/officeDocument/2006/relationships/hyperlink" Target="mailto:torgotdel425@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yatigorsk.org" TargetMode="External"/><Relationship Id="rId4" Type="http://schemas.openxmlformats.org/officeDocument/2006/relationships/webSettings" Target="webSettings.xml"/><Relationship Id="rId9" Type="http://schemas.openxmlformats.org/officeDocument/2006/relationships/hyperlink" Target="mailto:torgotdel42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3ADE-882D-479E-BAAC-0F6AACEB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7712</Words>
  <Characters>43964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95</cp:revision>
  <cp:lastPrinted>2017-11-02T05:44:00Z</cp:lastPrinted>
  <dcterms:created xsi:type="dcterms:W3CDTF">2014-06-16T09:32:00Z</dcterms:created>
  <dcterms:modified xsi:type="dcterms:W3CDTF">2017-11-02T12:31:00Z</dcterms:modified>
</cp:coreProperties>
</file>