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>о результатах проведения оценки регулирующего воздействия проектов муниц</w:t>
      </w:r>
      <w:r w:rsidRPr="00E32AF5">
        <w:rPr>
          <w:sz w:val="28"/>
          <w:szCs w:val="28"/>
        </w:rPr>
        <w:t>и</w:t>
      </w:r>
      <w:r w:rsidRPr="00E32AF5">
        <w:rPr>
          <w:sz w:val="28"/>
          <w:szCs w:val="28"/>
        </w:rPr>
        <w:t>пал</w:t>
      </w:r>
      <w:r w:rsidR="00811596">
        <w:rPr>
          <w:sz w:val="28"/>
          <w:szCs w:val="28"/>
        </w:rPr>
        <w:t>ьных нормативных правовых актов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/>
      </w:tblPr>
      <w:tblGrid>
        <w:gridCol w:w="734"/>
        <w:gridCol w:w="26"/>
        <w:gridCol w:w="2054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7E7AA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0A1F14">
              <w:rPr>
                <w:iCs/>
                <w:sz w:val="18"/>
                <w:szCs w:val="16"/>
              </w:rPr>
              <w:t>10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387ED6">
              <w:rPr>
                <w:iCs/>
                <w:sz w:val="18"/>
                <w:szCs w:val="16"/>
              </w:rPr>
              <w:t>января</w:t>
            </w:r>
            <w:r w:rsidR="000A1F14">
              <w:rPr>
                <w:iCs/>
                <w:sz w:val="18"/>
                <w:szCs w:val="16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</w:t>
            </w:r>
            <w:bookmarkStart w:id="0" w:name="_GoBack"/>
            <w:bookmarkEnd w:id="0"/>
            <w:r w:rsidR="000A1F14">
              <w:rPr>
                <w:iCs/>
                <w:sz w:val="18"/>
                <w:szCs w:val="16"/>
              </w:rPr>
              <w:t>20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EB37E6" w:rsidTr="008D4B30">
        <w:trPr>
          <w:trHeight w:val="844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73780C" w:rsidRDefault="00C60C06" w:rsidP="004714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780C">
              <w:rPr>
                <w:b/>
              </w:rPr>
              <w:t>. Проведение оценки регулирующего воздействия проектов нормативных правовых а</w:t>
            </w:r>
            <w:r w:rsidRPr="0073780C">
              <w:rPr>
                <w:b/>
              </w:rPr>
              <w:t>к</w:t>
            </w:r>
            <w:r w:rsidRPr="0073780C">
              <w:rPr>
                <w:b/>
              </w:rPr>
              <w:t>тов</w:t>
            </w:r>
            <w:r>
              <w:rPr>
                <w:b/>
              </w:rPr>
              <w:t xml:space="preserve"> органов местного самоуправления муниципальных образований Ставропольского края</w:t>
            </w:r>
            <w:r w:rsidRPr="0073780C">
              <w:rPr>
                <w:b/>
              </w:rPr>
              <w:t>, затрагивающих вопросы осуществления предпринимательской и инвестиционной деятельности (далее – ОРВ, НПА)</w:t>
            </w:r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проектов </w:t>
            </w:r>
            <w:r w:rsidRPr="00C06ED1">
              <w:rPr>
                <w:b/>
              </w:rPr>
              <w:t>НПА</w:t>
            </w:r>
            <w:r>
              <w:rPr>
                <w:b/>
              </w:rPr>
              <w:t>, в отношении которых ОРВ проведена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0A1F14" w:rsidP="00E1338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60C06" w:rsidRPr="00C06ED1" w:rsidTr="00771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0064" w:type="dxa"/>
            <w:gridSpan w:val="6"/>
            <w:shd w:val="clear" w:color="auto" w:fill="FFFFFF"/>
          </w:tcPr>
          <w:p w:rsidR="000A1F14" w:rsidRPr="000A1F14" w:rsidRDefault="001C67A1" w:rsidP="00ED7D5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B0A67">
              <w:rPr>
                <w:rFonts w:eastAsia="Calibri" w:cs="Arial"/>
                <w:szCs w:val="22"/>
                <w:lang w:eastAsia="en-US"/>
              </w:rPr>
              <w:t>Проект решения Думы города Пя</w:t>
            </w:r>
            <w:r w:rsidR="000A1F14">
              <w:rPr>
                <w:rFonts w:eastAsia="Calibri" w:cs="Arial"/>
                <w:szCs w:val="22"/>
                <w:lang w:eastAsia="en-US"/>
              </w:rPr>
              <w:t xml:space="preserve">тигорска </w:t>
            </w:r>
            <w:r w:rsidR="000A1F14" w:rsidRPr="000A1F14">
              <w:rPr>
                <w:sz w:val="22"/>
                <w:szCs w:val="22"/>
              </w:rPr>
              <w:t>«Об утверждении правил благ</w:t>
            </w:r>
            <w:r w:rsidR="000A1F14" w:rsidRPr="000A1F14">
              <w:rPr>
                <w:sz w:val="22"/>
                <w:szCs w:val="22"/>
              </w:rPr>
              <w:t>о</w:t>
            </w:r>
            <w:r w:rsidR="000A1F14" w:rsidRPr="000A1F14">
              <w:rPr>
                <w:sz w:val="22"/>
                <w:szCs w:val="22"/>
              </w:rPr>
              <w:t xml:space="preserve">устройства территории муниципального образования города-курорта Пятигорска» </w:t>
            </w:r>
          </w:p>
          <w:p w:rsidR="000A1F14" w:rsidRPr="00ED7D5B" w:rsidRDefault="00ED7D5B" w:rsidP="000A1F1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 xml:space="preserve">Проект постановления администрации города Пятигорска </w:t>
            </w:r>
            <w:r w:rsidR="000A1F14" w:rsidRPr="000A1F14">
              <w:rPr>
                <w:sz w:val="22"/>
                <w:szCs w:val="22"/>
              </w:rPr>
              <w:t>«Об утверждении порядка предоставления субсидий на поддержку инициативы в развитии туристич</w:t>
            </w:r>
            <w:r w:rsidR="000A1F14" w:rsidRPr="000A1F14">
              <w:rPr>
                <w:sz w:val="22"/>
                <w:szCs w:val="22"/>
              </w:rPr>
              <w:t>е</w:t>
            </w:r>
            <w:r w:rsidR="000A1F14" w:rsidRPr="000A1F14">
              <w:rPr>
                <w:sz w:val="22"/>
                <w:szCs w:val="22"/>
              </w:rPr>
              <w:t>ского продукта города-курорта Пятигорска и признании утратившими  силу п</w:t>
            </w:r>
            <w:r w:rsidR="000A1F14" w:rsidRPr="000A1F14">
              <w:rPr>
                <w:sz w:val="22"/>
                <w:szCs w:val="22"/>
              </w:rPr>
              <w:t>о</w:t>
            </w:r>
            <w:r w:rsidR="000A1F14" w:rsidRPr="000A1F14">
              <w:rPr>
                <w:sz w:val="22"/>
                <w:szCs w:val="22"/>
              </w:rPr>
              <w:t>становлений администрации города Пятигорска от 31.05.2016 № 1912, от 07.08.2017 № 3243, от 04.09.2017 № 3730»</w:t>
            </w:r>
            <w:r w:rsidR="000A1F14" w:rsidRPr="001967F3">
              <w:rPr>
                <w:sz w:val="28"/>
                <w:szCs w:val="28"/>
                <w:u w:val="single"/>
              </w:rPr>
              <w:t>.</w:t>
            </w:r>
          </w:p>
          <w:p w:rsidR="00ED7D5B" w:rsidRPr="00ED7D5B" w:rsidRDefault="00ED7D5B" w:rsidP="00ED7D5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C06ED1">
              <w:rPr>
                <w:b/>
              </w:rPr>
              <w:t xml:space="preserve">оличество подготовленных заключений об </w:t>
            </w:r>
            <w:r>
              <w:rPr>
                <w:b/>
              </w:rPr>
              <w:t>ОРВ проектов</w:t>
            </w:r>
            <w:r w:rsidRPr="00C06ED1">
              <w:rPr>
                <w:b/>
              </w:rPr>
              <w:t xml:space="preserve"> НПА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0A1F14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____________________________________</w:t>
            </w:r>
            <w:r w:rsidRPr="001731BE">
              <w:rPr>
                <w:szCs w:val="20"/>
                <w:u w:val="single"/>
              </w:rPr>
              <w:t>_</w:t>
            </w:r>
            <w:r w:rsidR="001731BE" w:rsidRPr="001731BE">
              <w:rPr>
                <w:szCs w:val="20"/>
                <w:u w:val="single"/>
              </w:rPr>
              <w:t>-</w:t>
            </w:r>
            <w:r w:rsidRPr="001731BE">
              <w:rPr>
                <w:szCs w:val="20"/>
                <w:u w:val="single"/>
              </w:rPr>
              <w:t>_</w:t>
            </w:r>
            <w:r w:rsidRPr="00C06ED1">
              <w:rPr>
                <w:sz w:val="20"/>
                <w:szCs w:val="20"/>
              </w:rPr>
              <w:t>_______________________________________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  <w:tr w:rsidR="00C60C06" w:rsidRPr="00C06ED1" w:rsidTr="0073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0" w:type="dxa"/>
            <w:gridSpan w:val="2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A0590">
              <w:rPr>
                <w:b/>
              </w:rPr>
              <w:t>.3.</w:t>
            </w:r>
          </w:p>
        </w:tc>
        <w:tc>
          <w:tcPr>
            <w:tcW w:w="8250" w:type="dxa"/>
            <w:gridSpan w:val="3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 w:rsidRPr="007A0590">
              <w:rPr>
                <w:b/>
              </w:rPr>
              <w:t>Количество проектов НПА, в отношении которых сделан вывод об о</w:t>
            </w:r>
            <w:r w:rsidRPr="007A0590">
              <w:rPr>
                <w:b/>
              </w:rPr>
              <w:t>т</w:t>
            </w:r>
            <w:r w:rsidRPr="007A0590">
              <w:rPr>
                <w:b/>
              </w:rPr>
              <w:t>сутствии необходимости проведения ОРВ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D734CD" w:rsidP="00E13380">
            <w:pPr>
              <w:spacing w:before="120" w:after="120"/>
              <w:jc w:val="center"/>
              <w:rPr>
                <w:b/>
              </w:rPr>
            </w:pPr>
            <w:r w:rsidRPr="00E13380">
              <w:rPr>
                <w:b/>
              </w:rPr>
              <w:t>0</w:t>
            </w:r>
          </w:p>
        </w:tc>
      </w:tr>
      <w:tr w:rsidR="00C60C06" w:rsidRPr="00C06ED1" w:rsidTr="00681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</w:t>
            </w:r>
            <w:r w:rsidR="0066082D">
              <w:rPr>
                <w:sz w:val="20"/>
                <w:szCs w:val="20"/>
              </w:rPr>
              <w:t>____________________________</w:t>
            </w:r>
            <w:r w:rsidR="001731BE" w:rsidRPr="001731BE">
              <w:rPr>
                <w:szCs w:val="20"/>
                <w:u w:val="single"/>
              </w:rPr>
              <w:t>-</w:t>
            </w:r>
            <w:r w:rsidR="0066082D">
              <w:rPr>
                <w:sz w:val="20"/>
                <w:szCs w:val="20"/>
              </w:rPr>
              <w:t>___</w:t>
            </w:r>
            <w:r w:rsidRPr="00C06ED1">
              <w:rPr>
                <w:sz w:val="20"/>
                <w:szCs w:val="20"/>
              </w:rPr>
              <w:t>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7"/>
      <w:headerReference w:type="default" r:id="rId8"/>
      <w:headerReference w:type="firs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C17" w:rsidRDefault="00130C17" w:rsidP="00B904A1">
      <w:r>
        <w:separator/>
      </w:r>
    </w:p>
  </w:endnote>
  <w:endnote w:type="continuationSeparator" w:id="1">
    <w:p w:rsidR="00130C17" w:rsidRDefault="00130C17" w:rsidP="00B9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C17" w:rsidRDefault="00130C17" w:rsidP="00B904A1">
      <w:r>
        <w:separator/>
      </w:r>
    </w:p>
  </w:footnote>
  <w:footnote w:type="continuationSeparator" w:id="1">
    <w:p w:rsidR="00130C17" w:rsidRDefault="00130C17" w:rsidP="00B90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330BA0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330BA0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66BF3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B30"/>
    <w:rsid w:val="000818EA"/>
    <w:rsid w:val="00083C2F"/>
    <w:rsid w:val="000843A2"/>
    <w:rsid w:val="00087427"/>
    <w:rsid w:val="00087A8D"/>
    <w:rsid w:val="00093957"/>
    <w:rsid w:val="00093EF8"/>
    <w:rsid w:val="00095699"/>
    <w:rsid w:val="000A1F14"/>
    <w:rsid w:val="000A4044"/>
    <w:rsid w:val="000A471D"/>
    <w:rsid w:val="000A7B4D"/>
    <w:rsid w:val="000B3FF0"/>
    <w:rsid w:val="000B51FE"/>
    <w:rsid w:val="000C1549"/>
    <w:rsid w:val="000D28D9"/>
    <w:rsid w:val="000E36B5"/>
    <w:rsid w:val="000E46D8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0C17"/>
    <w:rsid w:val="00135648"/>
    <w:rsid w:val="00135F21"/>
    <w:rsid w:val="001479D1"/>
    <w:rsid w:val="001505F6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67A1"/>
    <w:rsid w:val="001C7E00"/>
    <w:rsid w:val="001D1362"/>
    <w:rsid w:val="001D7914"/>
    <w:rsid w:val="001F3BF6"/>
    <w:rsid w:val="001F7210"/>
    <w:rsid w:val="00204E58"/>
    <w:rsid w:val="0021614C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85848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0BA0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87ED6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100F6"/>
    <w:rsid w:val="00527A82"/>
    <w:rsid w:val="005304E6"/>
    <w:rsid w:val="00541D77"/>
    <w:rsid w:val="00554050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2497D"/>
    <w:rsid w:val="00727EB6"/>
    <w:rsid w:val="0073242E"/>
    <w:rsid w:val="0073780C"/>
    <w:rsid w:val="007406DE"/>
    <w:rsid w:val="00740FB6"/>
    <w:rsid w:val="00742A68"/>
    <w:rsid w:val="007530F6"/>
    <w:rsid w:val="007566ED"/>
    <w:rsid w:val="007567F5"/>
    <w:rsid w:val="00760F23"/>
    <w:rsid w:val="00761ECE"/>
    <w:rsid w:val="00763CC8"/>
    <w:rsid w:val="00763DF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E7AAA"/>
    <w:rsid w:val="007F26C5"/>
    <w:rsid w:val="007F499B"/>
    <w:rsid w:val="00802364"/>
    <w:rsid w:val="00803333"/>
    <w:rsid w:val="00805B91"/>
    <w:rsid w:val="00811596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66BF3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092D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727D"/>
    <w:rsid w:val="00F02415"/>
    <w:rsid w:val="00F04D15"/>
    <w:rsid w:val="00F120FF"/>
    <w:rsid w:val="00F21071"/>
    <w:rsid w:val="00F22C1C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36D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Olga</cp:lastModifiedBy>
  <cp:revision>22</cp:revision>
  <cp:lastPrinted>2018-10-10T08:56:00Z</cp:lastPrinted>
  <dcterms:created xsi:type="dcterms:W3CDTF">2017-10-02T08:19:00Z</dcterms:created>
  <dcterms:modified xsi:type="dcterms:W3CDTF">2020-01-10T12:39:00Z</dcterms:modified>
</cp:coreProperties>
</file>