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E" w:rsidRPr="00160E1B" w:rsidRDefault="0049718E" w:rsidP="0049718E">
      <w:pPr>
        <w:spacing w:line="240" w:lineRule="exact"/>
        <w:jc w:val="center"/>
        <w:rPr>
          <w:sz w:val="26"/>
          <w:szCs w:val="26"/>
        </w:rPr>
      </w:pPr>
      <w:r w:rsidRPr="00160E1B">
        <w:rPr>
          <w:sz w:val="26"/>
          <w:szCs w:val="26"/>
        </w:rPr>
        <w:t>ПОЯСНИТЕЛЬНАЯ ЗАПИСКА</w:t>
      </w:r>
    </w:p>
    <w:p w:rsidR="008C156D" w:rsidRDefault="0049718E" w:rsidP="008C15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60E1B">
        <w:rPr>
          <w:sz w:val="26"/>
          <w:szCs w:val="26"/>
        </w:rPr>
        <w:t xml:space="preserve">к проекту постановления администрации города Пятигорска </w:t>
      </w:r>
    </w:p>
    <w:p w:rsidR="0049718E" w:rsidRPr="00AA5D21" w:rsidRDefault="0049718E" w:rsidP="008C156D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A5D21">
        <w:rPr>
          <w:rFonts w:eastAsia="Times New Roman"/>
          <w:sz w:val="28"/>
          <w:szCs w:val="28"/>
        </w:rPr>
        <w:t>«О внесении изм</w:t>
      </w:r>
      <w:r w:rsidRPr="00AA5D21">
        <w:rPr>
          <w:rFonts w:eastAsia="Times New Roman"/>
          <w:sz w:val="28"/>
          <w:szCs w:val="28"/>
        </w:rPr>
        <w:t>е</w:t>
      </w:r>
      <w:r w:rsidRPr="00AA5D21">
        <w:rPr>
          <w:rFonts w:eastAsia="Times New Roman"/>
          <w:sz w:val="28"/>
          <w:szCs w:val="28"/>
        </w:rPr>
        <w:t>нений в постановление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</w:t>
      </w:r>
      <w:r w:rsidRPr="00AA5D21">
        <w:rPr>
          <w:rFonts w:eastAsia="Times New Roman"/>
          <w:sz w:val="28"/>
          <w:szCs w:val="28"/>
        </w:rPr>
        <w:t>н</w:t>
      </w:r>
      <w:r w:rsidRPr="00AA5D21">
        <w:rPr>
          <w:rFonts w:eastAsia="Times New Roman"/>
          <w:sz w:val="28"/>
          <w:szCs w:val="28"/>
        </w:rPr>
        <w:t>ности города-курорта Пятигорска»</w:t>
      </w:r>
    </w:p>
    <w:p w:rsidR="0049718E" w:rsidRPr="00160E1B" w:rsidRDefault="0049718E" w:rsidP="008C156D">
      <w:pPr>
        <w:spacing w:line="240" w:lineRule="exact"/>
        <w:ind w:firstLine="902"/>
        <w:jc w:val="center"/>
        <w:rPr>
          <w:sz w:val="26"/>
          <w:szCs w:val="26"/>
        </w:rPr>
      </w:pPr>
    </w:p>
    <w:p w:rsidR="0049718E" w:rsidRPr="008C156D" w:rsidRDefault="0049718E" w:rsidP="0049718E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proofErr w:type="gramStart"/>
      <w:r w:rsidRPr="008C156D">
        <w:rPr>
          <w:sz w:val="28"/>
          <w:szCs w:val="28"/>
        </w:rPr>
        <w:t xml:space="preserve">Представленный проект постановления администрации города </w:t>
      </w:r>
      <w:r w:rsidRPr="008C156D">
        <w:rPr>
          <w:rFonts w:eastAsia="Times New Roman"/>
          <w:sz w:val="28"/>
          <w:szCs w:val="28"/>
        </w:rPr>
        <w:t>«О внесении изм</w:t>
      </w:r>
      <w:r w:rsidRPr="008C156D">
        <w:rPr>
          <w:rFonts w:eastAsia="Times New Roman"/>
          <w:sz w:val="28"/>
          <w:szCs w:val="28"/>
        </w:rPr>
        <w:t>е</w:t>
      </w:r>
      <w:r w:rsidRPr="008C156D">
        <w:rPr>
          <w:rFonts w:eastAsia="Times New Roman"/>
          <w:sz w:val="28"/>
          <w:szCs w:val="28"/>
        </w:rPr>
        <w:t>нений в постановление администрации города Пятигорска от 13.08.2021 № 3136 «О размещении нестационарных торговых объектов и н</w:t>
      </w:r>
      <w:r w:rsidRPr="008C156D">
        <w:rPr>
          <w:rFonts w:eastAsia="Times New Roman"/>
          <w:sz w:val="28"/>
          <w:szCs w:val="28"/>
        </w:rPr>
        <w:t>е</w:t>
      </w:r>
      <w:r w:rsidRPr="008C156D">
        <w:rPr>
          <w:rFonts w:eastAsia="Times New Roman"/>
          <w:sz w:val="28"/>
          <w:szCs w:val="28"/>
        </w:rPr>
        <w:t>стационарных объектов по предоста</w:t>
      </w:r>
      <w:r w:rsidRPr="008C156D">
        <w:rPr>
          <w:rFonts w:eastAsia="Times New Roman"/>
          <w:sz w:val="28"/>
          <w:szCs w:val="28"/>
        </w:rPr>
        <w:t>в</w:t>
      </w:r>
      <w:r w:rsidRPr="008C156D">
        <w:rPr>
          <w:rFonts w:eastAsia="Times New Roman"/>
          <w:sz w:val="28"/>
          <w:szCs w:val="28"/>
        </w:rPr>
        <w:t>лению услуг на земельных участках, в зданиях, строениях, сооружениях, находящихся в муниципальной собстве</w:t>
      </w:r>
      <w:r w:rsidRPr="008C156D">
        <w:rPr>
          <w:rFonts w:eastAsia="Times New Roman"/>
          <w:sz w:val="28"/>
          <w:szCs w:val="28"/>
        </w:rPr>
        <w:t>н</w:t>
      </w:r>
      <w:r w:rsidRPr="008C156D">
        <w:rPr>
          <w:rFonts w:eastAsia="Times New Roman"/>
          <w:sz w:val="28"/>
          <w:szCs w:val="28"/>
        </w:rPr>
        <w:t xml:space="preserve">ности города-курорта Пятигорска» </w:t>
      </w:r>
      <w:r w:rsidRPr="008C156D">
        <w:rPr>
          <w:sz w:val="28"/>
          <w:szCs w:val="28"/>
        </w:rPr>
        <w:t>разработан в соответствии с Федерал</w:t>
      </w:r>
      <w:r w:rsidRPr="008C156D">
        <w:rPr>
          <w:sz w:val="28"/>
          <w:szCs w:val="28"/>
        </w:rPr>
        <w:t>ь</w:t>
      </w:r>
      <w:r w:rsidRPr="008C156D">
        <w:rPr>
          <w:sz w:val="28"/>
          <w:szCs w:val="28"/>
        </w:rPr>
        <w:t>ным законом от 6 октября 2003 года № 131-ФЗ «Об общих принципах орг</w:t>
      </w:r>
      <w:r w:rsidRPr="008C156D">
        <w:rPr>
          <w:sz w:val="28"/>
          <w:szCs w:val="28"/>
        </w:rPr>
        <w:t>а</w:t>
      </w:r>
      <w:r w:rsidRPr="008C156D">
        <w:rPr>
          <w:sz w:val="28"/>
          <w:szCs w:val="28"/>
        </w:rPr>
        <w:t>низации местного самоуправления в Российской</w:t>
      </w:r>
      <w:proofErr w:type="gramEnd"/>
      <w:r w:rsidRPr="008C156D">
        <w:rPr>
          <w:sz w:val="28"/>
          <w:szCs w:val="28"/>
        </w:rPr>
        <w:t xml:space="preserve"> Федерации», Федеральным законом от 28 декабря 2009 года № 381-ФЗ «Об основах государственного регул</w:t>
      </w:r>
      <w:r w:rsidRPr="008C156D">
        <w:rPr>
          <w:sz w:val="28"/>
          <w:szCs w:val="28"/>
        </w:rPr>
        <w:t>и</w:t>
      </w:r>
      <w:r w:rsidRPr="008C156D">
        <w:rPr>
          <w:sz w:val="28"/>
          <w:szCs w:val="28"/>
        </w:rPr>
        <w:t xml:space="preserve">рования торговой деятельности в Российской Федерации». </w:t>
      </w:r>
    </w:p>
    <w:p w:rsidR="0049718E" w:rsidRPr="008C156D" w:rsidRDefault="0049718E" w:rsidP="0049718E">
      <w:pPr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 xml:space="preserve">Разработчик проекта: Отдел торговли, рекламы и защиты </w:t>
      </w:r>
      <w:proofErr w:type="gramStart"/>
      <w:r w:rsidRPr="008C156D">
        <w:rPr>
          <w:sz w:val="28"/>
          <w:szCs w:val="28"/>
        </w:rPr>
        <w:t>прав потр</w:t>
      </w:r>
      <w:r w:rsidRPr="008C156D">
        <w:rPr>
          <w:sz w:val="28"/>
          <w:szCs w:val="28"/>
        </w:rPr>
        <w:t>е</w:t>
      </w:r>
      <w:r w:rsidRPr="008C156D">
        <w:rPr>
          <w:sz w:val="28"/>
          <w:szCs w:val="28"/>
        </w:rPr>
        <w:t>бителей администрации города Пятигорска</w:t>
      </w:r>
      <w:proofErr w:type="gramEnd"/>
      <w:r w:rsidRPr="008C156D">
        <w:rPr>
          <w:sz w:val="28"/>
          <w:szCs w:val="28"/>
        </w:rPr>
        <w:t>.</w:t>
      </w:r>
    </w:p>
    <w:p w:rsidR="0049718E" w:rsidRPr="008C156D" w:rsidRDefault="0049718E" w:rsidP="0049718E">
      <w:pPr>
        <w:ind w:firstLine="720"/>
        <w:jc w:val="both"/>
        <w:rPr>
          <w:sz w:val="28"/>
          <w:szCs w:val="28"/>
        </w:rPr>
      </w:pPr>
      <w:proofErr w:type="gramStart"/>
      <w:r w:rsidRPr="008C156D">
        <w:rPr>
          <w:sz w:val="28"/>
          <w:szCs w:val="28"/>
        </w:rPr>
        <w:t>Проектом постановления предлагается утвердить форму договора на разм</w:t>
      </w:r>
      <w:r w:rsidRPr="008C156D">
        <w:rPr>
          <w:sz w:val="28"/>
          <w:szCs w:val="28"/>
        </w:rPr>
        <w:t>е</w:t>
      </w:r>
      <w:r w:rsidRPr="008C156D">
        <w:rPr>
          <w:sz w:val="28"/>
          <w:szCs w:val="28"/>
        </w:rPr>
        <w:t>щение нестационарного торгового объекта (нестационарного объекта по предоставлению услуг) на земельных участках, в зданиях, строениях, с</w:t>
      </w:r>
      <w:r w:rsidRPr="008C156D">
        <w:rPr>
          <w:sz w:val="28"/>
          <w:szCs w:val="28"/>
        </w:rPr>
        <w:t>о</w:t>
      </w:r>
      <w:r w:rsidRPr="008C156D">
        <w:rPr>
          <w:sz w:val="28"/>
          <w:szCs w:val="28"/>
        </w:rPr>
        <w:t>оружениях, находящихся в муниципальной собственности города-курорта Пятигорска и форму в</w:t>
      </w:r>
      <w:r w:rsidRPr="008C156D">
        <w:rPr>
          <w:sz w:val="28"/>
          <w:szCs w:val="28"/>
        </w:rPr>
        <w:t>е</w:t>
      </w:r>
      <w:r w:rsidRPr="008C156D">
        <w:rPr>
          <w:sz w:val="28"/>
          <w:szCs w:val="28"/>
        </w:rPr>
        <w:t>дения учета внесения хозяйствующими субъектами платы по договорам на размещение нестационарных торговых объектов (н</w:t>
      </w:r>
      <w:r w:rsidRPr="008C156D">
        <w:rPr>
          <w:sz w:val="28"/>
          <w:szCs w:val="28"/>
        </w:rPr>
        <w:t>е</w:t>
      </w:r>
      <w:r w:rsidRPr="008C156D">
        <w:rPr>
          <w:sz w:val="28"/>
          <w:szCs w:val="28"/>
        </w:rPr>
        <w:t>стационарных объектов по предо</w:t>
      </w:r>
      <w:r w:rsidRPr="008C156D">
        <w:rPr>
          <w:sz w:val="28"/>
          <w:szCs w:val="28"/>
        </w:rPr>
        <w:t>с</w:t>
      </w:r>
      <w:r w:rsidRPr="008C156D">
        <w:rPr>
          <w:sz w:val="28"/>
          <w:szCs w:val="28"/>
        </w:rPr>
        <w:t>тавлению услуг) на земельных участках, в зданиях, строениях, сооружениях, находящихся в муниципальной собстве</w:t>
      </w:r>
      <w:r w:rsidRPr="008C156D">
        <w:rPr>
          <w:sz w:val="28"/>
          <w:szCs w:val="28"/>
        </w:rPr>
        <w:t>н</w:t>
      </w:r>
      <w:r w:rsidRPr="008C156D">
        <w:rPr>
          <w:sz w:val="28"/>
          <w:szCs w:val="28"/>
        </w:rPr>
        <w:t>ности</w:t>
      </w:r>
      <w:proofErr w:type="gramEnd"/>
      <w:r w:rsidRPr="008C156D">
        <w:rPr>
          <w:sz w:val="28"/>
          <w:szCs w:val="28"/>
        </w:rPr>
        <w:t xml:space="preserve"> города-курорта Пятигорска.</w:t>
      </w:r>
    </w:p>
    <w:p w:rsidR="0049718E" w:rsidRPr="008C156D" w:rsidRDefault="0049718E" w:rsidP="0049718E">
      <w:pPr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>Принятие проекта постановления не потребует дополнительных расх</w:t>
      </w:r>
      <w:r w:rsidRPr="008C156D">
        <w:rPr>
          <w:sz w:val="28"/>
          <w:szCs w:val="28"/>
        </w:rPr>
        <w:t>о</w:t>
      </w:r>
      <w:r w:rsidRPr="008C156D">
        <w:rPr>
          <w:sz w:val="28"/>
          <w:szCs w:val="28"/>
        </w:rPr>
        <w:t xml:space="preserve">дов из бюджета города Пятигорска.  </w:t>
      </w:r>
    </w:p>
    <w:p w:rsidR="0049718E" w:rsidRPr="008C156D" w:rsidRDefault="0049718E" w:rsidP="0049718E">
      <w:pPr>
        <w:pStyle w:val="a3"/>
        <w:tabs>
          <w:tab w:val="left" w:pos="0"/>
          <w:tab w:val="left" w:pos="142"/>
          <w:tab w:val="left" w:pos="1134"/>
        </w:tabs>
        <w:ind w:left="0" w:firstLine="720"/>
        <w:jc w:val="both"/>
        <w:rPr>
          <w:sz w:val="28"/>
          <w:szCs w:val="28"/>
          <w:lang w:val="ru-RU"/>
        </w:rPr>
      </w:pPr>
      <w:r w:rsidRPr="008C156D">
        <w:rPr>
          <w:sz w:val="28"/>
          <w:szCs w:val="28"/>
          <w:lang w:val="ru-RU"/>
        </w:rPr>
        <w:t xml:space="preserve">Срок проведения обсуждения: с  02.10.2024 г.  по </w:t>
      </w:r>
      <w:r w:rsidR="008C156D" w:rsidRPr="008C156D">
        <w:rPr>
          <w:sz w:val="28"/>
          <w:szCs w:val="28"/>
          <w:lang w:val="ru-RU"/>
        </w:rPr>
        <w:t>15.10</w:t>
      </w:r>
      <w:r w:rsidRPr="008C156D">
        <w:rPr>
          <w:sz w:val="28"/>
          <w:szCs w:val="28"/>
          <w:lang w:val="ru-RU"/>
        </w:rPr>
        <w:t>.2024 г.</w:t>
      </w:r>
    </w:p>
    <w:p w:rsidR="008C156D" w:rsidRPr="008C156D" w:rsidRDefault="0049718E" w:rsidP="0049718E">
      <w:pPr>
        <w:pStyle w:val="a3"/>
        <w:tabs>
          <w:tab w:val="left" w:pos="0"/>
          <w:tab w:val="left" w:pos="142"/>
          <w:tab w:val="left" w:pos="1134"/>
        </w:tabs>
        <w:ind w:left="0" w:firstLine="720"/>
        <w:jc w:val="both"/>
        <w:rPr>
          <w:sz w:val="28"/>
          <w:szCs w:val="28"/>
          <w:lang w:val="ru-RU"/>
        </w:rPr>
      </w:pPr>
      <w:r w:rsidRPr="008C156D">
        <w:rPr>
          <w:sz w:val="28"/>
          <w:szCs w:val="28"/>
          <w:lang w:val="ru-RU"/>
        </w:rPr>
        <w:t xml:space="preserve">Срок приема предложений по проекту: с </w:t>
      </w:r>
      <w:r w:rsidR="008C156D" w:rsidRPr="008C156D">
        <w:rPr>
          <w:sz w:val="28"/>
          <w:szCs w:val="28"/>
          <w:lang w:val="ru-RU"/>
        </w:rPr>
        <w:t>02.10.2024 г.  по 15.10.2024 г.</w:t>
      </w:r>
    </w:p>
    <w:p w:rsidR="0049718E" w:rsidRPr="008C156D" w:rsidRDefault="0049718E" w:rsidP="0049718E">
      <w:pPr>
        <w:pStyle w:val="a3"/>
        <w:tabs>
          <w:tab w:val="left" w:pos="0"/>
          <w:tab w:val="left" w:pos="142"/>
          <w:tab w:val="left" w:pos="1134"/>
        </w:tabs>
        <w:ind w:left="0" w:firstLine="720"/>
        <w:jc w:val="both"/>
        <w:rPr>
          <w:sz w:val="28"/>
          <w:szCs w:val="28"/>
          <w:lang w:val="ru-RU"/>
        </w:rPr>
      </w:pPr>
      <w:r w:rsidRPr="008C156D">
        <w:rPr>
          <w:sz w:val="28"/>
          <w:szCs w:val="28"/>
          <w:lang w:val="ru-RU"/>
        </w:rPr>
        <w:t>Предложения общественных объединений, юридических и физических лиц в ц</w:t>
      </w:r>
      <w:r w:rsidRPr="008C156D">
        <w:rPr>
          <w:sz w:val="28"/>
          <w:szCs w:val="28"/>
          <w:lang w:val="ru-RU"/>
        </w:rPr>
        <w:t>е</w:t>
      </w:r>
      <w:r w:rsidRPr="008C156D">
        <w:rPr>
          <w:sz w:val="28"/>
          <w:szCs w:val="28"/>
          <w:lang w:val="ru-RU"/>
        </w:rPr>
        <w:t>лях проведения обсуждения могут быть поданы в электронной или письменной форме.</w:t>
      </w:r>
    </w:p>
    <w:p w:rsidR="0049718E" w:rsidRPr="008C156D" w:rsidRDefault="0049718E" w:rsidP="0049718E">
      <w:pPr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 xml:space="preserve">Адрес для направления предложений: 357535, Ставропольский край,                     </w:t>
      </w:r>
      <w:proofErr w:type="gramStart"/>
      <w:r w:rsidRPr="008C156D">
        <w:rPr>
          <w:sz w:val="28"/>
          <w:szCs w:val="28"/>
        </w:rPr>
        <w:t>г</w:t>
      </w:r>
      <w:proofErr w:type="gramEnd"/>
      <w:r w:rsidRPr="008C156D">
        <w:rPr>
          <w:sz w:val="28"/>
          <w:szCs w:val="28"/>
        </w:rPr>
        <w:t xml:space="preserve">. Пятигорск, пл. Ленина, 2, </w:t>
      </w:r>
      <w:proofErr w:type="spellStart"/>
      <w:r w:rsidRPr="008C156D">
        <w:rPr>
          <w:sz w:val="28"/>
          <w:szCs w:val="28"/>
        </w:rPr>
        <w:t>каб</w:t>
      </w:r>
      <w:proofErr w:type="spellEnd"/>
      <w:r w:rsidRPr="008C156D">
        <w:rPr>
          <w:sz w:val="28"/>
          <w:szCs w:val="28"/>
        </w:rPr>
        <w:t>. 425.</w:t>
      </w:r>
    </w:p>
    <w:p w:rsidR="0049718E" w:rsidRPr="008C156D" w:rsidRDefault="0049718E" w:rsidP="0049718E">
      <w:pPr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 xml:space="preserve">Адрес электронной почты: </w:t>
      </w:r>
      <w:proofErr w:type="spellStart"/>
      <w:r w:rsidRPr="008C156D">
        <w:rPr>
          <w:sz w:val="28"/>
          <w:szCs w:val="28"/>
          <w:lang w:val="en-US"/>
        </w:rPr>
        <w:t>torgotdel</w:t>
      </w:r>
      <w:proofErr w:type="spellEnd"/>
      <w:r w:rsidRPr="008C156D">
        <w:rPr>
          <w:sz w:val="28"/>
          <w:szCs w:val="28"/>
        </w:rPr>
        <w:t>@</w:t>
      </w:r>
      <w:proofErr w:type="spellStart"/>
      <w:r w:rsidRPr="008C156D">
        <w:rPr>
          <w:sz w:val="28"/>
          <w:szCs w:val="28"/>
          <w:lang w:val="en-US"/>
        </w:rPr>
        <w:t>pyatigorsk</w:t>
      </w:r>
      <w:proofErr w:type="spellEnd"/>
      <w:r w:rsidRPr="008C156D">
        <w:rPr>
          <w:sz w:val="28"/>
          <w:szCs w:val="28"/>
        </w:rPr>
        <w:t>.</w:t>
      </w:r>
      <w:r w:rsidRPr="008C156D">
        <w:rPr>
          <w:sz w:val="28"/>
          <w:szCs w:val="28"/>
          <w:lang w:val="en-US"/>
        </w:rPr>
        <w:t>org</w:t>
      </w:r>
      <w:r w:rsidRPr="008C156D">
        <w:rPr>
          <w:sz w:val="28"/>
          <w:szCs w:val="28"/>
        </w:rPr>
        <w:t>.</w:t>
      </w:r>
    </w:p>
    <w:p w:rsidR="0049718E" w:rsidRPr="008C156D" w:rsidRDefault="0049718E" w:rsidP="0049718E">
      <w:pPr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>Контактный телефон: 8(8793) 33-41-11.</w:t>
      </w:r>
    </w:p>
    <w:p w:rsidR="0049718E" w:rsidRPr="008C156D" w:rsidRDefault="0049718E" w:rsidP="0049718E">
      <w:pPr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>Все предложения носят рекомендательный характер.</w:t>
      </w:r>
    </w:p>
    <w:p w:rsidR="0049718E" w:rsidRPr="008C156D" w:rsidRDefault="0049718E" w:rsidP="004971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718E" w:rsidRPr="008C156D" w:rsidRDefault="0049718E" w:rsidP="0049718E">
      <w:pPr>
        <w:suppressAutoHyphens/>
        <w:spacing w:line="240" w:lineRule="exact"/>
        <w:rPr>
          <w:sz w:val="28"/>
          <w:szCs w:val="28"/>
        </w:rPr>
      </w:pPr>
      <w:r w:rsidRPr="008C156D">
        <w:rPr>
          <w:sz w:val="28"/>
          <w:szCs w:val="28"/>
        </w:rPr>
        <w:t xml:space="preserve">Заведующий Отделом торговли, </w:t>
      </w:r>
    </w:p>
    <w:p w:rsidR="0049718E" w:rsidRPr="008C156D" w:rsidRDefault="0049718E" w:rsidP="0049718E">
      <w:pPr>
        <w:suppressAutoHyphens/>
        <w:spacing w:line="240" w:lineRule="exact"/>
        <w:rPr>
          <w:sz w:val="28"/>
          <w:szCs w:val="28"/>
        </w:rPr>
      </w:pPr>
      <w:r w:rsidRPr="008C156D">
        <w:rPr>
          <w:sz w:val="28"/>
          <w:szCs w:val="28"/>
        </w:rPr>
        <w:t>рекламы</w:t>
      </w:r>
      <w:r w:rsidR="008C156D">
        <w:rPr>
          <w:sz w:val="28"/>
          <w:szCs w:val="28"/>
        </w:rPr>
        <w:t xml:space="preserve"> и защиты прав потребителей</w:t>
      </w:r>
      <w:r w:rsidRPr="008C156D">
        <w:rPr>
          <w:sz w:val="28"/>
          <w:szCs w:val="28"/>
        </w:rPr>
        <w:t xml:space="preserve">                                             А.В.Бумагин</w:t>
      </w:r>
    </w:p>
    <w:p w:rsidR="008C156D" w:rsidRDefault="008C156D" w:rsidP="0049718E">
      <w:pPr>
        <w:suppressAutoHyphens/>
        <w:spacing w:line="240" w:lineRule="exact"/>
        <w:rPr>
          <w:sz w:val="20"/>
          <w:szCs w:val="20"/>
        </w:rPr>
      </w:pPr>
    </w:p>
    <w:p w:rsidR="008C156D" w:rsidRDefault="008C156D" w:rsidP="0049718E">
      <w:pPr>
        <w:suppressAutoHyphens/>
        <w:spacing w:line="240" w:lineRule="exact"/>
        <w:rPr>
          <w:sz w:val="20"/>
          <w:szCs w:val="20"/>
        </w:rPr>
      </w:pPr>
    </w:p>
    <w:p w:rsidR="0049718E" w:rsidRDefault="0049718E" w:rsidP="0049718E">
      <w:pPr>
        <w:suppressAutoHyphens/>
        <w:spacing w:line="240" w:lineRule="exact"/>
        <w:rPr>
          <w:sz w:val="28"/>
          <w:szCs w:val="28"/>
        </w:rPr>
      </w:pPr>
      <w:r>
        <w:rPr>
          <w:sz w:val="20"/>
          <w:szCs w:val="20"/>
        </w:rPr>
        <w:t>Н.Н. Иваненко, т. 33-41-11</w:t>
      </w:r>
      <w:bookmarkStart w:id="0" w:name="_GoBack"/>
      <w:bookmarkEnd w:id="0"/>
    </w:p>
    <w:p w:rsidR="00CC683A" w:rsidRDefault="00CC683A"/>
    <w:sectPr w:rsidR="00CC683A" w:rsidSect="00D2327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49718E"/>
    <w:rsid w:val="0049718E"/>
    <w:rsid w:val="005B0AA8"/>
    <w:rsid w:val="008C156D"/>
    <w:rsid w:val="00981092"/>
    <w:rsid w:val="00CC683A"/>
    <w:rsid w:val="00F7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718E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2024-09-30T12:40:00Z</dcterms:created>
  <dcterms:modified xsi:type="dcterms:W3CDTF">2024-09-30T12:56:00Z</dcterms:modified>
</cp:coreProperties>
</file>