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5" w:rsidRDefault="00807765" w:rsidP="008077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СВОДКА</w:t>
      </w:r>
    </w:p>
    <w:p w:rsidR="00807765" w:rsidRDefault="00807765" w:rsidP="008077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замечаний и предложений в связи с проведением публичных</w:t>
      </w:r>
    </w:p>
    <w:p w:rsidR="00807765" w:rsidRDefault="00807765" w:rsidP="008077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консультаций по проекту нормативного правового акта</w:t>
      </w:r>
    </w:p>
    <w:p w:rsidR="00807765" w:rsidRDefault="00807765" w:rsidP="0080776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807765" w:rsidRDefault="00807765" w:rsidP="0080776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A5D21">
        <w:rPr>
          <w:sz w:val="28"/>
          <w:szCs w:val="28"/>
        </w:rPr>
        <w:t>«О внесении изменений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</w:p>
    <w:p w:rsidR="00807765" w:rsidRPr="00AA5D21" w:rsidRDefault="00807765" w:rsidP="008077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Извещение о размещении проекта постановления администрации города Пятигорска </w:t>
      </w:r>
      <w:r w:rsidRPr="00AA5D21">
        <w:rPr>
          <w:sz w:val="28"/>
          <w:szCs w:val="28"/>
        </w:rPr>
        <w:t>«О внесении изменений в постановление администрации города Пятигорска от 13.08.2021 № 3136 «О размещении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Пятигорска»</w:t>
      </w:r>
      <w:r>
        <w:rPr>
          <w:sz w:val="28"/>
          <w:szCs w:val="28"/>
        </w:rPr>
        <w:t xml:space="preserve"> на официальном сайте муниципального образования города-курорта Пятигорска было направлено руководителю обособленного подразделения Торгово-промышленной палаты Ставропольского края – дополнительный</w:t>
      </w:r>
      <w:proofErr w:type="gramEnd"/>
      <w:r>
        <w:rPr>
          <w:sz w:val="28"/>
          <w:szCs w:val="28"/>
        </w:rPr>
        <w:t xml:space="preserve"> офис  № 2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Пятигорске.</w:t>
      </w:r>
    </w:p>
    <w:p w:rsidR="00807765" w:rsidRDefault="00807765" w:rsidP="00807765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402"/>
        <w:gridCol w:w="2665"/>
        <w:gridCol w:w="2438"/>
      </w:tblGrid>
      <w:tr w:rsidR="00807765" w:rsidTr="000F49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Организация, представившая замечания и предложения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замечаний и предложений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807765" w:rsidTr="000F492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65" w:rsidRDefault="00807765" w:rsidP="000F49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07765" w:rsidRDefault="00807765" w:rsidP="008077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в связи с проведением публичных консультаций по   проекту постановления администрации города Пятигорска  не поступили.</w:t>
      </w:r>
    </w:p>
    <w:p w:rsidR="00807765" w:rsidRDefault="00807765" w:rsidP="00807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торговли,</w:t>
      </w: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рекламы и защиты прав потребителей</w:t>
      </w: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                                                   А.В.Бумагин</w:t>
      </w: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19.09.2024</w:t>
      </w:r>
    </w:p>
    <w:p w:rsidR="00807765" w:rsidRDefault="00807765" w:rsidP="0080776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C683A" w:rsidRDefault="00CC683A"/>
    <w:sectPr w:rsidR="00CC683A" w:rsidSect="00CC6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765"/>
    <w:rsid w:val="002D5E6F"/>
    <w:rsid w:val="005B0AA8"/>
    <w:rsid w:val="00807765"/>
    <w:rsid w:val="00981092"/>
    <w:rsid w:val="00CC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</cp:revision>
  <dcterms:created xsi:type="dcterms:W3CDTF">2024-10-04T11:33:00Z</dcterms:created>
  <dcterms:modified xsi:type="dcterms:W3CDTF">2024-10-04T11:37:00Z</dcterms:modified>
</cp:coreProperties>
</file>