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974C72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974C72" w:rsidRPr="00974C72">
        <w:rPr>
          <w:rFonts w:ascii="Times New Roman" w:hAnsi="Times New Roman" w:cs="Times New Roman"/>
          <w:sz w:val="28"/>
          <w:szCs w:val="28"/>
        </w:rPr>
        <w:t>«Об утверждении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нерегулируемым тарифам; (о признании утратившим силу постановления администрации города Пятигорска от 26.12.2013 № 4857)</w:t>
      </w:r>
      <w:r w:rsidR="00974C72">
        <w:rPr>
          <w:rFonts w:ascii="Times New Roman" w:hAnsi="Times New Roman" w:cs="Times New Roman"/>
          <w:sz w:val="28"/>
          <w:szCs w:val="28"/>
        </w:rPr>
        <w:t>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зарегистрированные, поставленные на налоговый учет</w:t>
      </w:r>
      <w:r w:rsidR="00974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осуществляющие деятельность 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4C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перевозке пассажиров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974C72" w:rsidRDefault="00974C72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Рагулин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 Александрович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заведующий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 xml:space="preserve"> отделом </w:t>
      </w:r>
      <w:r>
        <w:rPr>
          <w:rFonts w:ascii="Times New Roman" w:hAnsi="Times New Roman" w:cs="Times New Roman"/>
          <w:sz w:val="28"/>
          <w:szCs w:val="28"/>
          <w:u w:val="single"/>
        </w:rPr>
        <w:t>транспорта и связи У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F70697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  <w:r w:rsidR="00974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C7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974C72">
        <w:rPr>
          <w:rFonts w:ascii="Times New Roman" w:hAnsi="Times New Roman" w:cs="Times New Roman"/>
          <w:sz w:val="28"/>
          <w:szCs w:val="28"/>
        </w:rPr>
        <w:t>ет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  <w:r w:rsidR="00974C72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974C72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  <w:r w:rsidR="00974C72">
        <w:rPr>
          <w:rFonts w:ascii="Times New Roman" w:hAnsi="Times New Roman" w:cs="Times New Roman"/>
          <w:sz w:val="28"/>
          <w:szCs w:val="28"/>
        </w:rPr>
        <w:t xml:space="preserve"> -</w:t>
      </w:r>
      <w:r w:rsidR="00974C72" w:rsidRPr="00974C72">
        <w:rPr>
          <w:rFonts w:ascii="Times New Roman" w:hAnsi="Times New Roman" w:cs="Times New Roman"/>
          <w:sz w:val="28"/>
          <w:szCs w:val="28"/>
        </w:rPr>
        <w:t xml:space="preserve"> </w:t>
      </w:r>
      <w:r w:rsidR="00974C72" w:rsidRPr="00B44471"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</w:t>
      </w:r>
      <w:r w:rsidR="00974C72">
        <w:rPr>
          <w:rFonts w:ascii="Times New Roman" w:hAnsi="Times New Roman" w:cs="Times New Roman"/>
          <w:sz w:val="28"/>
          <w:szCs w:val="28"/>
        </w:rPr>
        <w:t>я</w:t>
      </w:r>
      <w:r w:rsidR="00974C72" w:rsidRPr="00B44471">
        <w:rPr>
          <w:rFonts w:ascii="Times New Roman" w:hAnsi="Times New Roman" w:cs="Times New Roman"/>
          <w:sz w:val="28"/>
          <w:szCs w:val="28"/>
        </w:rPr>
        <w:t xml:space="preserve"> города Пятиго</w:t>
      </w:r>
      <w:r w:rsidR="00974C72" w:rsidRPr="00B44471">
        <w:rPr>
          <w:rFonts w:ascii="Times New Roman" w:hAnsi="Times New Roman" w:cs="Times New Roman"/>
          <w:sz w:val="28"/>
          <w:szCs w:val="28"/>
        </w:rPr>
        <w:t>р</w:t>
      </w:r>
      <w:r w:rsidR="00974C72" w:rsidRPr="00B44471">
        <w:rPr>
          <w:rFonts w:ascii="Times New Roman" w:hAnsi="Times New Roman" w:cs="Times New Roman"/>
          <w:sz w:val="28"/>
          <w:szCs w:val="28"/>
        </w:rPr>
        <w:t xml:space="preserve">ска, от имени которой выступает отдел транспорта и связи </w:t>
      </w:r>
      <w:proofErr w:type="gramStart"/>
      <w:r w:rsidR="00974C72" w:rsidRPr="00B44471">
        <w:rPr>
          <w:rFonts w:ascii="Times New Roman" w:hAnsi="Times New Roman" w:cs="Times New Roman"/>
          <w:sz w:val="28"/>
          <w:szCs w:val="28"/>
        </w:rPr>
        <w:t>управления эк</w:t>
      </w:r>
      <w:r w:rsidR="00974C72" w:rsidRPr="00B44471">
        <w:rPr>
          <w:rFonts w:ascii="Times New Roman" w:hAnsi="Times New Roman" w:cs="Times New Roman"/>
          <w:sz w:val="28"/>
          <w:szCs w:val="28"/>
        </w:rPr>
        <w:t>о</w:t>
      </w:r>
      <w:r w:rsidR="00974C72" w:rsidRPr="00B44471">
        <w:rPr>
          <w:rFonts w:ascii="Times New Roman" w:hAnsi="Times New Roman" w:cs="Times New Roman"/>
          <w:sz w:val="28"/>
          <w:szCs w:val="28"/>
        </w:rPr>
        <w:t>номического развития администрации города Пятигорска</w:t>
      </w:r>
      <w:proofErr w:type="gramEnd"/>
      <w:r w:rsidR="00974C72" w:rsidRPr="00B4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C72" w:rsidRDefault="00974C72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</w:t>
      </w:r>
      <w:r w:rsidRPr="00B44471">
        <w:rPr>
          <w:rFonts w:ascii="Times New Roman" w:hAnsi="Times New Roman" w:cs="Times New Roman"/>
          <w:sz w:val="28"/>
          <w:szCs w:val="28"/>
        </w:rPr>
        <w:t xml:space="preserve"> юрид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 xml:space="preserve">ческих лиц, индивидуальных предпринимателей 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или участников договора простого товарищества, обеспечивающих наиболее безопасные и качестве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ные условия перевозки пассажиров и багажа по муниципальным маршрутам регулярных перевозок на территории муниципального образования города-курорта Пятигорска по нерегулируемым тарифам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974C72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F61D9D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0A3F90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bookmarkStart w:id="0" w:name="_GoBack"/>
      <w:bookmarkEnd w:id="0"/>
      <w:r w:rsidR="009E0652">
        <w:rPr>
          <w:b w:val="0"/>
          <w:caps w:val="0"/>
          <w:sz w:val="28"/>
          <w:szCs w:val="28"/>
        </w:rPr>
        <w:t xml:space="preserve">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C5AD9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4C72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8C6F-7B2E-4249-927E-96DA31A3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2019-07-25T11:20:00Z</cp:lastPrinted>
  <dcterms:created xsi:type="dcterms:W3CDTF">2016-03-31T09:41:00Z</dcterms:created>
  <dcterms:modified xsi:type="dcterms:W3CDTF">2020-11-16T09:03:00Z</dcterms:modified>
</cp:coreProperties>
</file>