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74" w:rsidRDefault="008A7B74" w:rsidP="00466F32">
      <w:pPr>
        <w:jc w:val="center"/>
      </w:pPr>
    </w:p>
    <w:p w:rsidR="008A7B74" w:rsidRPr="00F907AA" w:rsidRDefault="008A7B74" w:rsidP="00466F32">
      <w:pPr>
        <w:jc w:val="center"/>
      </w:pPr>
      <w:r w:rsidRPr="00F907AA">
        <w:rPr>
          <w:noProof/>
        </w:rPr>
        <w:drawing>
          <wp:anchor distT="0" distB="0" distL="114300" distR="114300" simplePos="0" relativeHeight="251660288" behindDoc="1" locked="0" layoutInCell="1" allowOverlap="1" wp14:anchorId="67AD6394" wp14:editId="01D2213A">
            <wp:simplePos x="0" y="0"/>
            <wp:positionH relativeFrom="column">
              <wp:posOffset>2680335</wp:posOffset>
            </wp:positionH>
            <wp:positionV relativeFrom="paragraph">
              <wp:posOffset>-489585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B74" w:rsidRPr="00F907AA" w:rsidRDefault="008A7B74" w:rsidP="00466F32">
      <w:pPr>
        <w:jc w:val="center"/>
      </w:pPr>
    </w:p>
    <w:p w:rsidR="008A7B74" w:rsidRPr="00F907AA" w:rsidRDefault="008A7B74" w:rsidP="00466F32">
      <w:pPr>
        <w:pStyle w:val="2"/>
        <w:rPr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7AA">
        <w:rPr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907AA">
        <w:rPr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УЧРЕЖДЕНИЕ </w:t>
      </w:r>
    </w:p>
    <w:p w:rsidR="008A7B74" w:rsidRPr="00F907AA" w:rsidRDefault="008A7B74" w:rsidP="00466F32">
      <w:pPr>
        <w:pStyle w:val="2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7AA"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«ФИНАНСОВОЕ УПРАВЛЕНИЕ</w:t>
      </w:r>
    </w:p>
    <w:p w:rsidR="008A7B74" w:rsidRPr="00F907AA" w:rsidRDefault="008A7B74" w:rsidP="00466F32">
      <w:pPr>
        <w:pStyle w:val="4"/>
        <w:rPr>
          <w:b/>
        </w:rPr>
      </w:pPr>
      <w:r w:rsidRPr="00F907AA">
        <w:rPr>
          <w:b/>
        </w:rPr>
        <w:t xml:space="preserve">  АДМИНИСТРАЦИИ города ПЯТИГОРСКА»</w:t>
      </w:r>
    </w:p>
    <w:p w:rsidR="008A7B74" w:rsidRPr="00F907AA" w:rsidRDefault="008A7B74" w:rsidP="00466F32">
      <w:pPr>
        <w:pStyle w:val="2"/>
        <w:rPr>
          <w:rFonts w:ascii="AdverGothic" w:hAnsi="AdverGothic"/>
          <w:b/>
          <w:spacing w:val="158"/>
          <w:sz w:val="48"/>
        </w:rPr>
      </w:pPr>
      <w:r w:rsidRPr="00F907AA">
        <w:rPr>
          <w:rFonts w:ascii="AdverGothic" w:hAnsi="AdverGothic"/>
          <w:b/>
          <w:spacing w:val="158"/>
          <w:sz w:val="48"/>
        </w:rPr>
        <w:t>ПРИКАЗ</w:t>
      </w:r>
    </w:p>
    <w:p w:rsidR="008A7B74" w:rsidRPr="00F907AA" w:rsidRDefault="008A7B74" w:rsidP="00466F32">
      <w:pPr>
        <w:rPr>
          <w:sz w:val="26"/>
        </w:rPr>
      </w:pPr>
      <w:r w:rsidRPr="00F907AA">
        <w:t xml:space="preserve">   </w:t>
      </w:r>
      <w:r w:rsidRPr="00F907AA">
        <w:rPr>
          <w:rFonts w:ascii="AdverGothic" w:hAnsi="AdverGothic"/>
          <w:b/>
          <w:noProof/>
          <w:spacing w:val="40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51563B" wp14:editId="4C65FD10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4925" t="31750" r="3365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  <w:r w:rsidRPr="00F907AA">
        <w:rPr>
          <w:b/>
          <w:sz w:val="28"/>
        </w:rPr>
        <w:t xml:space="preserve">   </w:t>
      </w:r>
    </w:p>
    <w:p w:rsidR="008A7B74" w:rsidRPr="00F907AA" w:rsidRDefault="008A7B74" w:rsidP="00466F32">
      <w:pPr>
        <w:tabs>
          <w:tab w:val="left" w:pos="0"/>
        </w:tabs>
        <w:ind w:left="1"/>
        <w:jc w:val="both"/>
        <w:rPr>
          <w:b/>
          <w:noProof/>
          <w:sz w:val="28"/>
          <w:szCs w:val="28"/>
        </w:rPr>
      </w:pPr>
      <w:r w:rsidRPr="00F907AA">
        <w:rPr>
          <w:noProof/>
          <w:sz w:val="28"/>
          <w:szCs w:val="28"/>
        </w:rPr>
        <w:t xml:space="preserve"> </w:t>
      </w:r>
      <w:r w:rsidRPr="00F907AA">
        <w:rPr>
          <w:b/>
          <w:noProof/>
          <w:sz w:val="28"/>
          <w:szCs w:val="28"/>
        </w:rPr>
        <w:t>«</w:t>
      </w:r>
      <w:r w:rsidR="00C1527B" w:rsidRPr="00F907AA">
        <w:rPr>
          <w:b/>
          <w:noProof/>
          <w:sz w:val="28"/>
          <w:szCs w:val="28"/>
        </w:rPr>
        <w:t>15</w:t>
      </w:r>
      <w:r w:rsidRPr="00F907AA">
        <w:rPr>
          <w:b/>
          <w:noProof/>
          <w:sz w:val="28"/>
          <w:szCs w:val="28"/>
        </w:rPr>
        <w:t xml:space="preserve">» </w:t>
      </w:r>
      <w:r w:rsidR="00D276F1" w:rsidRPr="00F907AA">
        <w:rPr>
          <w:b/>
          <w:noProof/>
          <w:sz w:val="28"/>
          <w:szCs w:val="28"/>
        </w:rPr>
        <w:t>м</w:t>
      </w:r>
      <w:r w:rsidR="00715684" w:rsidRPr="00F907AA">
        <w:rPr>
          <w:b/>
          <w:noProof/>
          <w:sz w:val="28"/>
          <w:szCs w:val="28"/>
        </w:rPr>
        <w:t>а</w:t>
      </w:r>
      <w:r w:rsidR="00C1527B" w:rsidRPr="00F907AA">
        <w:rPr>
          <w:b/>
          <w:noProof/>
          <w:sz w:val="28"/>
          <w:szCs w:val="28"/>
        </w:rPr>
        <w:t>я</w:t>
      </w:r>
      <w:r w:rsidRPr="00F907AA">
        <w:rPr>
          <w:b/>
          <w:noProof/>
          <w:sz w:val="28"/>
          <w:szCs w:val="28"/>
        </w:rPr>
        <w:t xml:space="preserve"> 20</w:t>
      </w:r>
      <w:r w:rsidR="00D276F1" w:rsidRPr="00F907AA">
        <w:rPr>
          <w:b/>
          <w:noProof/>
          <w:sz w:val="28"/>
          <w:szCs w:val="28"/>
        </w:rPr>
        <w:t>20</w:t>
      </w:r>
      <w:r w:rsidRPr="00F907AA">
        <w:rPr>
          <w:b/>
          <w:noProof/>
          <w:sz w:val="28"/>
          <w:szCs w:val="28"/>
        </w:rPr>
        <w:t xml:space="preserve"> г.                                                                </w:t>
      </w:r>
      <w:r w:rsidR="0025401F" w:rsidRPr="00F907AA">
        <w:rPr>
          <w:b/>
          <w:noProof/>
          <w:sz w:val="28"/>
          <w:szCs w:val="28"/>
        </w:rPr>
        <w:t xml:space="preserve">   </w:t>
      </w:r>
      <w:r w:rsidRPr="00F907AA">
        <w:rPr>
          <w:b/>
          <w:noProof/>
          <w:sz w:val="28"/>
          <w:szCs w:val="28"/>
        </w:rPr>
        <w:t xml:space="preserve">    № </w:t>
      </w:r>
      <w:r w:rsidR="00C1527B" w:rsidRPr="00F907AA">
        <w:rPr>
          <w:b/>
          <w:noProof/>
          <w:sz w:val="28"/>
          <w:szCs w:val="28"/>
        </w:rPr>
        <w:t>42</w:t>
      </w:r>
      <w:r w:rsidRPr="00F907AA">
        <w:rPr>
          <w:b/>
          <w:noProof/>
          <w:sz w:val="28"/>
          <w:szCs w:val="28"/>
        </w:rPr>
        <w:t xml:space="preserve">                                             </w:t>
      </w:r>
    </w:p>
    <w:p w:rsidR="008A7B74" w:rsidRPr="00F907AA" w:rsidRDefault="008A7B74" w:rsidP="00466F32">
      <w:pPr>
        <w:tabs>
          <w:tab w:val="left" w:pos="0"/>
        </w:tabs>
        <w:ind w:left="1"/>
        <w:jc w:val="right"/>
      </w:pPr>
      <w:r w:rsidRPr="00F907AA">
        <w:rPr>
          <w:noProof/>
          <w:sz w:val="28"/>
          <w:szCs w:val="28"/>
        </w:rPr>
        <w:t xml:space="preserve">                                                     по основной деятельности </w:t>
      </w:r>
    </w:p>
    <w:p w:rsidR="008A7B74" w:rsidRPr="00F907AA" w:rsidRDefault="008A7B74" w:rsidP="00466F32">
      <w:pPr>
        <w:pStyle w:val="ConsPlusNormal"/>
        <w:jc w:val="both"/>
        <w:rPr>
          <w:rFonts w:ascii="Times New Roman" w:hAnsi="Times New Roman"/>
          <w:sz w:val="28"/>
        </w:rPr>
      </w:pPr>
    </w:p>
    <w:p w:rsidR="00C1527B" w:rsidRPr="00F907AA" w:rsidRDefault="00C1527B" w:rsidP="00466F32">
      <w:pPr>
        <w:autoSpaceDE w:val="0"/>
        <w:autoSpaceDN w:val="0"/>
        <w:adjustRightInd w:val="0"/>
        <w:spacing w:line="240" w:lineRule="exact"/>
        <w:ind w:firstLine="53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 xml:space="preserve">О внесении изменений в типовые формы соглашений (договоров) о предоставлении субсидий за счет средств бюджета города-курорта Пятигорска </w:t>
      </w:r>
    </w:p>
    <w:p w:rsidR="00C1527B" w:rsidRPr="00F907AA" w:rsidRDefault="00C1527B" w:rsidP="00466F32">
      <w:pPr>
        <w:pStyle w:val="ConsPlusNormal"/>
        <w:ind w:firstLine="540"/>
        <w:jc w:val="both"/>
        <w:rPr>
          <w:color w:val="000000" w:themeColor="text1"/>
        </w:rPr>
      </w:pPr>
    </w:p>
    <w:p w:rsidR="00C1527B" w:rsidRPr="00F907AA" w:rsidRDefault="00C1527B" w:rsidP="00466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F90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06.09.2016 г. № 887, -</w:t>
      </w:r>
    </w:p>
    <w:p w:rsidR="00C1527B" w:rsidRPr="00F907AA" w:rsidRDefault="00C1527B" w:rsidP="00466F32">
      <w:pPr>
        <w:pStyle w:val="ConsPlusNormal"/>
        <w:jc w:val="both"/>
        <w:rPr>
          <w:color w:val="000000" w:themeColor="text1"/>
        </w:rPr>
      </w:pPr>
    </w:p>
    <w:p w:rsidR="00C1527B" w:rsidRPr="00F907AA" w:rsidRDefault="00C1527B" w:rsidP="00466F32">
      <w:pPr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ПРИКАЗЫВАЮ:</w:t>
      </w:r>
    </w:p>
    <w:p w:rsidR="00C1527B" w:rsidRPr="00F907AA" w:rsidRDefault="00C1527B" w:rsidP="00466F32">
      <w:pPr>
        <w:jc w:val="both"/>
        <w:rPr>
          <w:color w:val="000000" w:themeColor="text1"/>
          <w:sz w:val="28"/>
          <w:szCs w:val="28"/>
        </w:rPr>
      </w:pPr>
    </w:p>
    <w:p w:rsidR="00C1527B" w:rsidRPr="00F907AA" w:rsidRDefault="00C1527B" w:rsidP="00466F32">
      <w:pPr>
        <w:pStyle w:val="a3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 xml:space="preserve">Внести следующие изменения в </w:t>
      </w:r>
      <w:r w:rsidR="0039355C" w:rsidRPr="00F907AA">
        <w:rPr>
          <w:color w:val="000000" w:themeColor="text1"/>
          <w:sz w:val="28"/>
          <w:szCs w:val="28"/>
        </w:rPr>
        <w:t xml:space="preserve">типовую форму </w:t>
      </w:r>
      <w:hyperlink w:anchor="P29" w:history="1">
        <w:r w:rsidR="0039355C" w:rsidRPr="00F907AA">
          <w:rPr>
            <w:color w:val="000000" w:themeColor="text1"/>
            <w:sz w:val="28"/>
            <w:szCs w:val="28"/>
          </w:rPr>
          <w:t>соглашения</w:t>
        </w:r>
      </w:hyperlink>
      <w:r w:rsidR="0039355C" w:rsidRPr="00F907AA">
        <w:rPr>
          <w:color w:val="000000" w:themeColor="text1"/>
          <w:sz w:val="28"/>
          <w:szCs w:val="28"/>
        </w:rPr>
        <w:t xml:space="preserve"> </w:t>
      </w:r>
      <w:proofErr w:type="gramStart"/>
      <w:r w:rsidR="0039355C" w:rsidRPr="00F907AA">
        <w:rPr>
          <w:color w:val="000000" w:themeColor="text1"/>
          <w:sz w:val="28"/>
          <w:szCs w:val="28"/>
        </w:rPr>
        <w:t>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 w:rsidRPr="00F907AA">
        <w:rPr>
          <w:color w:val="000000" w:themeColor="text1"/>
          <w:sz w:val="28"/>
          <w:szCs w:val="28"/>
        </w:rPr>
        <w:t>, утвержденн</w:t>
      </w:r>
      <w:r w:rsidR="0039355C" w:rsidRPr="00F907AA">
        <w:rPr>
          <w:color w:val="000000" w:themeColor="text1"/>
          <w:sz w:val="28"/>
          <w:szCs w:val="28"/>
        </w:rPr>
        <w:t xml:space="preserve">ую </w:t>
      </w:r>
      <w:r w:rsidRPr="00F907AA">
        <w:rPr>
          <w:color w:val="000000" w:themeColor="text1"/>
          <w:sz w:val="28"/>
          <w:szCs w:val="28"/>
        </w:rPr>
        <w:t>приказ</w:t>
      </w:r>
      <w:r w:rsidR="00325695" w:rsidRPr="00F907AA">
        <w:rPr>
          <w:color w:val="000000" w:themeColor="text1"/>
          <w:sz w:val="28"/>
          <w:szCs w:val="28"/>
        </w:rPr>
        <w:t>ом</w:t>
      </w:r>
      <w:r w:rsidR="0039355C" w:rsidRPr="00F907AA">
        <w:rPr>
          <w:color w:val="000000" w:themeColor="text1"/>
          <w:sz w:val="28"/>
          <w:szCs w:val="28"/>
        </w:rPr>
        <w:t xml:space="preserve"> от 30.12.2016 </w:t>
      </w:r>
      <w:r w:rsidRPr="00F907AA">
        <w:rPr>
          <w:color w:val="000000" w:themeColor="text1"/>
          <w:sz w:val="28"/>
          <w:szCs w:val="28"/>
        </w:rPr>
        <w:t>г. № 68 «Об утверждении типовых форм соглашений (договоров) о предоставлении субсидий за счет средств бюджета города-курорта Пятигорска»:</w:t>
      </w:r>
      <w:proofErr w:type="gramEnd"/>
    </w:p>
    <w:p w:rsidR="00330C7C" w:rsidRPr="00F907AA" w:rsidRDefault="00330C7C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1.1. Пункт 4.1.5.</w:t>
      </w:r>
      <w:r w:rsidR="006B058F" w:rsidRPr="00F907AA">
        <w:rPr>
          <w:color w:val="000000" w:themeColor="text1"/>
          <w:sz w:val="28"/>
          <w:szCs w:val="28"/>
        </w:rPr>
        <w:t>1.</w:t>
      </w:r>
      <w:r w:rsidRPr="00F907A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330C7C" w:rsidRPr="00F907AA" w:rsidRDefault="0071539E" w:rsidP="006B058F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0C7C" w:rsidRPr="00F90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4.1.5.1. </w:t>
      </w:r>
      <w:r w:rsidR="00330C7C" w:rsidRPr="00F907AA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</w:t>
      </w:r>
      <w:r w:rsidR="00330C7C" w:rsidRPr="00F90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330C7C" w:rsidRPr="00F907AA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результатов предоставления Субсидии (если данное условие предусмотрено Порядком предоставления Субсидии),</w:t>
      </w:r>
      <w:r w:rsidR="00330C7C" w:rsidRPr="00F90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№ __ к настоящему Договору, являющемуся неотъемлемой частью настоящего Договора </w:t>
      </w:r>
      <w:hyperlink r:id="rId11" w:history="1">
        <w:r w:rsidR="00330C7C" w:rsidRPr="00F90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330C7C" w:rsidRPr="00F907AA">
          <w:rPr>
            <w:rFonts w:ascii="Times New Roman" w:hAnsi="Times New Roman" w:cs="Times New Roman"/>
            <w:color w:val="FF0000"/>
            <w:sz w:val="28"/>
            <w:szCs w:val="28"/>
          </w:rPr>
          <w:t>15</w:t>
        </w:r>
        <w:r w:rsidR="00330C7C" w:rsidRPr="00F907AA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0967E8"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B7313"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539E" w:rsidRPr="00F907AA" w:rsidRDefault="0071539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1.</w:t>
      </w:r>
      <w:r w:rsidR="00121F05" w:rsidRPr="00F907AA">
        <w:rPr>
          <w:color w:val="000000" w:themeColor="text1"/>
          <w:sz w:val="28"/>
          <w:szCs w:val="28"/>
        </w:rPr>
        <w:t>2</w:t>
      </w:r>
      <w:r w:rsidRPr="00F907AA">
        <w:rPr>
          <w:color w:val="000000" w:themeColor="text1"/>
          <w:sz w:val="28"/>
          <w:szCs w:val="28"/>
        </w:rPr>
        <w:t>.  Пункт 4.1.</w:t>
      </w:r>
      <w:r w:rsidR="00121F05" w:rsidRPr="00F907AA">
        <w:rPr>
          <w:color w:val="000000" w:themeColor="text1"/>
          <w:sz w:val="28"/>
          <w:szCs w:val="28"/>
        </w:rPr>
        <w:t>6</w:t>
      </w:r>
      <w:r w:rsidRPr="00F907AA">
        <w:rPr>
          <w:color w:val="000000" w:themeColor="text1"/>
          <w:sz w:val="28"/>
          <w:szCs w:val="28"/>
        </w:rPr>
        <w:t>. изложить в следующей редакции:</w:t>
      </w:r>
    </w:p>
    <w:p w:rsidR="0071539E" w:rsidRPr="00F907AA" w:rsidRDefault="00121F05" w:rsidP="00466F3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1539E"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539E" w:rsidRPr="00F907AA">
        <w:rPr>
          <w:rFonts w:ascii="Times New Roman" w:hAnsi="Times New Roman" w:cs="Times New Roman"/>
          <w:sz w:val="28"/>
          <w:szCs w:val="28"/>
        </w:rPr>
        <w:t xml:space="preserve">.1.6. Осуществлять оценку достижения Получателем значений результатов предоставления Субсидии и показателей, необходимых для </w:t>
      </w:r>
      <w:r w:rsidR="0071539E" w:rsidRPr="00F907AA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результатов предоставления Субсидии и (или) иных показателей, установленных Порядком предоставления субсидии или ГРБС в соответствии с </w:t>
      </w:r>
      <w:hyperlink r:id="rId12" w:history="1">
        <w:r w:rsidR="0071539E" w:rsidRPr="00F907AA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="0071539E" w:rsidRPr="00F907AA">
        <w:rPr>
          <w:rFonts w:ascii="Times New Roman" w:hAnsi="Times New Roman" w:cs="Times New Roman"/>
          <w:sz w:val="28"/>
          <w:szCs w:val="28"/>
        </w:rPr>
        <w:t xml:space="preserve"> настоящего Договора на основании </w:t>
      </w:r>
      <w:hyperlink r:id="rId13" w:history="1">
        <w:r w:rsidR="0071539E" w:rsidRPr="00F907AA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="0071539E" w:rsidRPr="00F907AA">
        <w:rPr>
          <w:rFonts w:ascii="Times New Roman" w:hAnsi="Times New Roman" w:cs="Times New Roman"/>
          <w:sz w:val="28"/>
          <w:szCs w:val="28"/>
        </w:rPr>
        <w:t>:</w:t>
      </w:r>
    </w:p>
    <w:p w:rsidR="0071539E" w:rsidRPr="00F907AA" w:rsidRDefault="0071539E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color w:val="000000" w:themeColor="text1"/>
          <w:sz w:val="28"/>
          <w:szCs w:val="28"/>
        </w:rPr>
        <w:t xml:space="preserve">4.1.6.1. 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отчет</w:t>
      </w:r>
      <w:proofErr w:type="gramStart"/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proofErr w:type="spellStart"/>
      <w:proofErr w:type="gramEnd"/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proofErr w:type="spellEnd"/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достижении значений</w:t>
      </w:r>
      <w:r w:rsidRPr="00F907AA">
        <w:rPr>
          <w:sz w:val="28"/>
          <w:szCs w:val="28"/>
        </w:rPr>
        <w:t xml:space="preserve"> результатов предоставления Субсидии 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форме, установленной в приложении № ____ к настоящему Договору </w:t>
      </w:r>
      <w:hyperlink r:id="rId14" w:history="1">
        <w:r w:rsidRPr="00F907AA">
          <w:rPr>
            <w:color w:val="000000" w:themeColor="text1"/>
            <w:sz w:val="28"/>
            <w:szCs w:val="28"/>
          </w:rPr>
          <w:t>&lt;</w:t>
        </w:r>
        <w:r w:rsidRPr="00F907AA">
          <w:rPr>
            <w:color w:val="FF0000"/>
            <w:sz w:val="28"/>
            <w:szCs w:val="28"/>
          </w:rPr>
          <w:t>18</w:t>
        </w:r>
        <w:r w:rsidRPr="00F907AA">
          <w:rPr>
            <w:color w:val="000000" w:themeColor="text1"/>
            <w:sz w:val="28"/>
            <w:szCs w:val="28"/>
          </w:rPr>
          <w:t>&gt;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, являющейся неотъемлемой частью настоящего Договора, представленного(</w:t>
      </w:r>
      <w:proofErr w:type="spellStart"/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ых</w:t>
      </w:r>
      <w:proofErr w:type="spellEnd"/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соответствии с </w:t>
      </w:r>
      <w:hyperlink r:id="rId15" w:history="1"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4.3.10.2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Договора;</w:t>
      </w:r>
    </w:p>
    <w:p w:rsidR="0071539E" w:rsidRPr="00F907AA" w:rsidRDefault="0071539E" w:rsidP="00466F3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7AA">
        <w:rPr>
          <w:rFonts w:ascii="Times New Roman" w:hAnsi="Times New Roman" w:cs="Times New Roman"/>
          <w:sz w:val="28"/>
          <w:szCs w:val="28"/>
        </w:rPr>
        <w:t>4.1.6.2.____________________________________________________</w:t>
      </w:r>
      <w:hyperlink r:id="rId16" w:history="1">
        <w:r w:rsidRPr="00F907AA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bookmarkStart w:id="0" w:name="P122"/>
      <w:bookmarkEnd w:id="0"/>
      <w:r w:rsidRPr="00F907AA">
        <w:rPr>
          <w:rFonts w:ascii="Times New Roman" w:hAnsi="Times New Roman" w:cs="Times New Roman"/>
          <w:sz w:val="28"/>
          <w:szCs w:val="28"/>
        </w:rPr>
        <w:t>.</w:t>
      </w:r>
      <w:r w:rsidR="00121F05" w:rsidRPr="00F907AA">
        <w:rPr>
          <w:rFonts w:ascii="Times New Roman" w:hAnsi="Times New Roman" w:cs="Times New Roman"/>
          <w:sz w:val="28"/>
          <w:szCs w:val="28"/>
        </w:rPr>
        <w:t>»;</w:t>
      </w:r>
      <w:r w:rsidRPr="00F907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6145" w:rsidRPr="00F907AA" w:rsidRDefault="002F6145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1.3.  Пункт 4.1.8. изложить в следующей редакции:</w:t>
      </w:r>
    </w:p>
    <w:p w:rsidR="002F6145" w:rsidRPr="00F907AA" w:rsidRDefault="00E41046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F6145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4.1.8. </w:t>
      </w:r>
      <w:proofErr w:type="gramStart"/>
      <w:r w:rsidR="002F6145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установления ГРБС или получения от органов муниципального финансового контроля информации о факте (ах) нарушения Получателем порядка, целей и условий предоставления Субсидии, предусмотренных  Порядком предоставления субсидии и настоящим Договором, в том числе указания в документах, представленных Получателем в соответствии с настоящим Договором, недостоверных сведений, направлять Получателю требование </w:t>
      </w:r>
      <w:r w:rsidR="002F6145" w:rsidRPr="00F907AA">
        <w:rPr>
          <w:rFonts w:eastAsiaTheme="minorHAnsi"/>
          <w:sz w:val="28"/>
          <w:szCs w:val="28"/>
          <w:lang w:eastAsia="en-US"/>
        </w:rPr>
        <w:t xml:space="preserve">о возврате Субсидии </w:t>
      </w:r>
      <w:r w:rsidR="002F6145" w:rsidRPr="00F907AA">
        <w:rPr>
          <w:rFonts w:eastAsiaTheme="minorHAnsi"/>
          <w:color w:val="000000" w:themeColor="text1"/>
          <w:sz w:val="28"/>
          <w:szCs w:val="28"/>
          <w:lang w:eastAsia="en-US"/>
        </w:rPr>
        <w:t>в бюджет города-курорта Пятигорска в размере и в сроки</w:t>
      </w:r>
      <w:proofErr w:type="gramEnd"/>
      <w:r w:rsidR="002F6145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="002F6145" w:rsidRPr="00F907AA">
        <w:rPr>
          <w:rFonts w:eastAsiaTheme="minorHAnsi"/>
          <w:color w:val="000000" w:themeColor="text1"/>
          <w:sz w:val="28"/>
          <w:szCs w:val="28"/>
          <w:lang w:eastAsia="en-US"/>
        </w:rPr>
        <w:t>определенные</w:t>
      </w:r>
      <w:proofErr w:type="gramEnd"/>
      <w:r w:rsidR="002F6145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указанном требовании.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2F6145" w:rsidRPr="00F907AA" w:rsidRDefault="002F6145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1.4</w:t>
      </w:r>
      <w:r w:rsidR="005E0F2C" w:rsidRPr="00F907AA">
        <w:rPr>
          <w:color w:val="000000" w:themeColor="text1"/>
          <w:sz w:val="28"/>
          <w:szCs w:val="28"/>
        </w:rPr>
        <w:t xml:space="preserve">. </w:t>
      </w:r>
      <w:r w:rsidR="00E5719B" w:rsidRPr="00F907AA">
        <w:rPr>
          <w:color w:val="000000" w:themeColor="text1"/>
          <w:sz w:val="28"/>
          <w:szCs w:val="28"/>
        </w:rPr>
        <w:t>П</w:t>
      </w:r>
      <w:r w:rsidR="005E0F2C" w:rsidRPr="00F907AA">
        <w:rPr>
          <w:color w:val="000000" w:themeColor="text1"/>
          <w:sz w:val="28"/>
          <w:szCs w:val="28"/>
        </w:rPr>
        <w:t xml:space="preserve">ункта 4.1.9. </w:t>
      </w:r>
      <w:r w:rsidR="00E5719B" w:rsidRPr="00F907AA">
        <w:rPr>
          <w:color w:val="000000" w:themeColor="text1"/>
          <w:sz w:val="28"/>
          <w:szCs w:val="28"/>
        </w:rPr>
        <w:t>изложить в следующей редакции:</w:t>
      </w:r>
    </w:p>
    <w:p w:rsidR="00E5719B" w:rsidRPr="00F907AA" w:rsidRDefault="002B4A21" w:rsidP="00E5719B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>«</w:t>
      </w:r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4.1.9. В случае</w:t>
      </w:r>
      <w:proofErr w:type="gramStart"/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proofErr w:type="gramEnd"/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если Получателем не достигнуты значения </w:t>
      </w:r>
      <w:r w:rsidR="00E5719B" w:rsidRPr="00F907AA">
        <w:rPr>
          <w:sz w:val="28"/>
          <w:szCs w:val="28"/>
        </w:rPr>
        <w:t xml:space="preserve">результатов предоставления Субсидии </w:t>
      </w:r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и (или) иных показателей, установленных Поря</w:t>
      </w:r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 предоставления субсидии или ГРБС в соответствии с </w:t>
      </w:r>
      <w:hyperlink r:id="rId17" w:history="1">
        <w:r w:rsidR="00E5719B"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4.1.5</w:t>
        </w:r>
      </w:hyperlink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</w:t>
      </w:r>
      <w:r w:rsidR="00E45472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E45472" w:rsidRPr="00F907AA">
        <w:rPr>
          <w:rFonts w:eastAsiaTheme="minorHAnsi"/>
          <w:color w:val="000000" w:themeColor="text1"/>
          <w:sz w:val="28"/>
          <w:szCs w:val="28"/>
          <w:lang w:eastAsia="en-US"/>
        </w:rPr>
        <w:t>применять</w:t>
      </w:r>
      <w:r w:rsidR="00E5719B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обязательным уведомлением Получателя в течение ___ рабочих дней с даты принятия указанного решения:</w:t>
      </w:r>
    </w:p>
    <w:p w:rsidR="00E5719B" w:rsidRPr="00F907AA" w:rsidRDefault="00E5719B" w:rsidP="00E5719B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4.1.9.1. штрафные санкции, рассчитываемые по форме, установленной в приложении № __ к настоящему Договору, являющейся неотъемлемой ч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стью настоящего Договора</w:t>
      </w:r>
      <w:hyperlink r:id="rId18" w:history="1"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22</w:t>
        </w:r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2F6145" w:rsidRPr="00F907AA" w:rsidRDefault="00E5719B" w:rsidP="00E5719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4.1.9.2. </w:t>
      </w:r>
      <w:r w:rsidRPr="00F907AA">
        <w:rPr>
          <w:rFonts w:eastAsiaTheme="minorHAnsi"/>
          <w:sz w:val="28"/>
          <w:szCs w:val="28"/>
          <w:lang w:eastAsia="en-US"/>
        </w:rPr>
        <w:t xml:space="preserve">другие </w:t>
      </w:r>
      <w:r w:rsidRPr="00F907AA">
        <w:rPr>
          <w:sz w:val="28"/>
          <w:szCs w:val="28"/>
        </w:rPr>
        <w:t>меры ответственности, установленные Порядком пред</w:t>
      </w:r>
      <w:r w:rsidRPr="00F907AA">
        <w:rPr>
          <w:sz w:val="28"/>
          <w:szCs w:val="28"/>
        </w:rPr>
        <w:t>о</w:t>
      </w:r>
      <w:r w:rsidRPr="00F907AA">
        <w:rPr>
          <w:sz w:val="28"/>
          <w:szCs w:val="28"/>
        </w:rPr>
        <w:t>ставления субсидии &lt;22(1)</w:t>
      </w:r>
      <w:r w:rsidRPr="00F907AA">
        <w:t>&gt;</w:t>
      </w:r>
      <w:r w:rsidRPr="00F907AA">
        <w:rPr>
          <w:rFonts w:eastAsiaTheme="minorHAnsi"/>
          <w:sz w:val="28"/>
          <w:szCs w:val="28"/>
          <w:lang w:eastAsia="en-US"/>
        </w:rPr>
        <w:t>.</w:t>
      </w:r>
      <w:r w:rsidR="002B4A21" w:rsidRPr="00F907AA">
        <w:rPr>
          <w:rFonts w:eastAsiaTheme="minorHAnsi"/>
          <w:sz w:val="28"/>
          <w:szCs w:val="28"/>
          <w:lang w:eastAsia="en-US"/>
        </w:rPr>
        <w:t>»;</w:t>
      </w:r>
    </w:p>
    <w:p w:rsidR="002B4A21" w:rsidRPr="00F907AA" w:rsidRDefault="002B4A21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1.5. Пункт 4.3.9.</w:t>
      </w:r>
      <w:r w:rsidR="003A051C" w:rsidRPr="00F907AA">
        <w:rPr>
          <w:color w:val="000000" w:themeColor="text1"/>
          <w:sz w:val="28"/>
          <w:szCs w:val="28"/>
        </w:rPr>
        <w:t>1.</w:t>
      </w:r>
      <w:r w:rsidRPr="00F907A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B4A21" w:rsidRPr="00F907AA" w:rsidRDefault="002B4A21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«4.3.9.1. Обеспечить достижение значений иных показателей, устанавливаемых в соответствии с пунктом </w:t>
      </w:r>
      <w:hyperlink r:id="rId19" w:history="1"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4.1.5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.2 настоящего Договора </w:t>
      </w:r>
      <w:hyperlink r:id="rId20" w:history="1"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37.1</w:t>
        </w:r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.»;</w:t>
      </w:r>
    </w:p>
    <w:p w:rsidR="002B4A21" w:rsidRPr="00F907AA" w:rsidRDefault="002B4A21" w:rsidP="00466F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color w:val="000000" w:themeColor="text1"/>
          <w:sz w:val="28"/>
          <w:szCs w:val="28"/>
        </w:rPr>
        <w:t xml:space="preserve">1.6. </w:t>
      </w:r>
      <w:r w:rsidR="00CE4738" w:rsidRPr="00F907AA">
        <w:rPr>
          <w:color w:val="000000" w:themeColor="text1"/>
          <w:sz w:val="28"/>
          <w:szCs w:val="28"/>
        </w:rPr>
        <w:t xml:space="preserve">Ссылку </w:t>
      </w:r>
      <w:hyperlink r:id="rId21" w:history="1">
        <w:r w:rsidR="00CE4738"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&lt;15.1&gt;</w:t>
        </w:r>
      </w:hyperlink>
      <w:r w:rsidR="00CE4738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исключить;</w:t>
      </w:r>
    </w:p>
    <w:p w:rsidR="00CE4738" w:rsidRPr="00F907AA" w:rsidRDefault="00CE4738" w:rsidP="00466F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1.7. Ссылку </w:t>
      </w:r>
      <w:hyperlink r:id="rId22" w:history="1">
        <w:r w:rsidRPr="00F907AA">
          <w:rPr>
            <w:rFonts w:eastAsiaTheme="minorHAnsi"/>
            <w:color w:val="000000" w:themeColor="text1"/>
            <w:sz w:val="26"/>
            <w:szCs w:val="26"/>
            <w:lang w:eastAsia="en-US"/>
          </w:rPr>
          <w:t>&lt;22&gt;</w:t>
        </w:r>
      </w:hyperlink>
      <w:r w:rsidRPr="00F907A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F907AA">
        <w:rPr>
          <w:color w:val="000000" w:themeColor="text1"/>
          <w:sz w:val="28"/>
          <w:szCs w:val="28"/>
        </w:rPr>
        <w:t>изложить в следующей редакции:</w:t>
      </w:r>
    </w:p>
    <w:p w:rsidR="00CE4738" w:rsidRPr="00F907AA" w:rsidRDefault="00CE4738" w:rsidP="00466F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07AA">
        <w:rPr>
          <w:rFonts w:ascii="Times New Roman" w:hAnsi="Times New Roman" w:cs="Times New Roman"/>
          <w:sz w:val="24"/>
          <w:szCs w:val="24"/>
        </w:rPr>
        <w:t>«</w:t>
      </w:r>
      <w:hyperlink r:id="rId23" w:history="1">
        <w:r w:rsidRPr="00F907AA">
          <w:rPr>
            <w:rFonts w:ascii="Times New Roman" w:hAnsi="Times New Roman" w:cs="Times New Roman"/>
            <w:sz w:val="24"/>
            <w:szCs w:val="24"/>
          </w:rPr>
          <w:t>&lt;22</w:t>
        </w:r>
        <w:proofErr w:type="gramStart"/>
        <w:r w:rsidRPr="00F907AA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F907A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907AA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субсидии. Приложение, указанное в </w:t>
      </w:r>
      <w:hyperlink r:id="rId24" w:history="1">
        <w:r w:rsidRPr="00F907AA">
          <w:rPr>
            <w:rFonts w:ascii="Times New Roman" w:hAnsi="Times New Roman" w:cs="Times New Roman"/>
            <w:sz w:val="24"/>
            <w:szCs w:val="24"/>
          </w:rPr>
          <w:t>пункте 4.1.9</w:t>
        </w:r>
      </w:hyperlink>
      <w:r w:rsidRPr="00F907AA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r:id="rId25" w:history="1">
        <w:r w:rsidRPr="00F907AA">
          <w:rPr>
            <w:rFonts w:ascii="Times New Roman" w:hAnsi="Times New Roman" w:cs="Times New Roman"/>
            <w:sz w:val="24"/>
            <w:szCs w:val="24"/>
          </w:rPr>
          <w:t>приложению №5</w:t>
        </w:r>
      </w:hyperlink>
      <w:r w:rsidRPr="00F907AA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субсидии</w:t>
      </w:r>
      <w:proofErr w:type="gramStart"/>
      <w:r w:rsidRPr="00F907A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C2877" w:rsidRPr="00F907AA" w:rsidRDefault="00DC2877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1.</w:t>
      </w:r>
      <w:r w:rsidR="0050287A" w:rsidRPr="00F907AA">
        <w:rPr>
          <w:color w:val="000000" w:themeColor="text1"/>
          <w:sz w:val="28"/>
          <w:szCs w:val="28"/>
        </w:rPr>
        <w:t>8</w:t>
      </w:r>
      <w:r w:rsidRPr="00F907AA">
        <w:rPr>
          <w:color w:val="000000" w:themeColor="text1"/>
          <w:sz w:val="28"/>
          <w:szCs w:val="28"/>
        </w:rPr>
        <w:t xml:space="preserve">. После ссылки </w:t>
      </w:r>
      <w:hyperlink r:id="rId26" w:history="1">
        <w:r w:rsidRPr="00F907AA">
          <w:t>&lt;22&gt;</w:t>
        </w:r>
      </w:hyperlink>
      <w:r w:rsidRPr="00F907AA">
        <w:t xml:space="preserve"> </w:t>
      </w:r>
      <w:r w:rsidRPr="00F907AA">
        <w:rPr>
          <w:color w:val="000000" w:themeColor="text1"/>
          <w:sz w:val="28"/>
          <w:szCs w:val="28"/>
        </w:rPr>
        <w:t xml:space="preserve">добавить ссылку </w:t>
      </w:r>
      <w:hyperlink r:id="rId27" w:history="1">
        <w:r w:rsidRPr="00F907AA">
          <w:t>&lt;22</w:t>
        </w:r>
        <w:r w:rsidR="00C24A48" w:rsidRPr="00F907AA">
          <w:t>(</w:t>
        </w:r>
        <w:r w:rsidRPr="00F907AA">
          <w:t>1</w:t>
        </w:r>
        <w:r w:rsidR="00C24A48" w:rsidRPr="00F907AA">
          <w:t>)</w:t>
        </w:r>
        <w:r w:rsidRPr="00F907AA">
          <w:t>&gt;</w:t>
        </w:r>
      </w:hyperlink>
      <w:r w:rsidRPr="00F907AA">
        <w:rPr>
          <w:rFonts w:eastAsiaTheme="minorHAnsi"/>
          <w:sz w:val="20"/>
          <w:szCs w:val="20"/>
          <w:vertAlign w:val="superscript"/>
          <w:lang w:eastAsia="en-US"/>
        </w:rPr>
        <w:t xml:space="preserve"> </w:t>
      </w:r>
      <w:r w:rsidRPr="00F907AA">
        <w:rPr>
          <w:color w:val="000000" w:themeColor="text1"/>
          <w:sz w:val="28"/>
          <w:szCs w:val="28"/>
        </w:rPr>
        <w:t>следующего содержания:</w:t>
      </w:r>
    </w:p>
    <w:p w:rsidR="00CE4738" w:rsidRPr="00F907AA" w:rsidRDefault="000153D8" w:rsidP="00466F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07AA">
        <w:rPr>
          <w:rFonts w:ascii="Times New Roman" w:hAnsi="Times New Roman" w:cs="Times New Roman"/>
          <w:sz w:val="24"/>
          <w:szCs w:val="24"/>
        </w:rPr>
        <w:t>«</w:t>
      </w:r>
      <w:r w:rsidR="00CE4738" w:rsidRPr="00F907AA">
        <w:rPr>
          <w:rFonts w:ascii="Times New Roman" w:hAnsi="Times New Roman" w:cs="Times New Roman"/>
          <w:sz w:val="24"/>
          <w:szCs w:val="24"/>
        </w:rPr>
        <w:t>&lt;22</w:t>
      </w:r>
      <w:r w:rsidR="00C24A48" w:rsidRPr="00F907AA">
        <w:rPr>
          <w:rFonts w:ascii="Times New Roman" w:hAnsi="Times New Roman" w:cs="Times New Roman"/>
          <w:sz w:val="24"/>
          <w:szCs w:val="24"/>
        </w:rPr>
        <w:t>(1)</w:t>
      </w:r>
      <w:r w:rsidR="00CE4738" w:rsidRPr="00F907AA">
        <w:rPr>
          <w:rFonts w:ascii="Times New Roman" w:hAnsi="Times New Roman" w:cs="Times New Roman"/>
          <w:sz w:val="24"/>
          <w:szCs w:val="24"/>
        </w:rPr>
        <w:t>&gt; Предусматривается в случае, если это установлено Порядком предоставления субсидии</w:t>
      </w:r>
      <w:proofErr w:type="gramStart"/>
      <w:r w:rsidR="00CE4738" w:rsidRPr="00F907AA">
        <w:rPr>
          <w:rFonts w:ascii="Times New Roman" w:hAnsi="Times New Roman" w:cs="Times New Roman"/>
          <w:sz w:val="24"/>
          <w:szCs w:val="24"/>
        </w:rPr>
        <w:t>.</w:t>
      </w:r>
      <w:r w:rsidRPr="00F907AA">
        <w:rPr>
          <w:rFonts w:ascii="Times New Roman" w:hAnsi="Times New Roman" w:cs="Times New Roman"/>
          <w:sz w:val="24"/>
          <w:szCs w:val="24"/>
        </w:rPr>
        <w:t>»</w:t>
      </w:r>
      <w:r w:rsidR="003A051C" w:rsidRPr="00F907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051C" w:rsidRPr="00F907AA" w:rsidRDefault="003A051C" w:rsidP="00466F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BB7" w:rsidRPr="00F907AA" w:rsidRDefault="00326956" w:rsidP="00466F32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2.</w:t>
      </w:r>
      <w:r w:rsidR="00D54BB7" w:rsidRPr="00F907AA">
        <w:rPr>
          <w:color w:val="000000" w:themeColor="text1"/>
          <w:sz w:val="28"/>
          <w:szCs w:val="28"/>
        </w:rPr>
        <w:t xml:space="preserve"> </w:t>
      </w:r>
      <w:proofErr w:type="gramStart"/>
      <w:r w:rsidR="003A051C" w:rsidRPr="00F907AA">
        <w:rPr>
          <w:color w:val="000000" w:themeColor="text1"/>
          <w:sz w:val="28"/>
          <w:szCs w:val="28"/>
        </w:rPr>
        <w:t>Внести следующие изменения в т</w:t>
      </w:r>
      <w:r w:rsidR="00D54BB7" w:rsidRPr="00F907AA">
        <w:rPr>
          <w:color w:val="000000" w:themeColor="text1"/>
          <w:sz w:val="28"/>
          <w:szCs w:val="28"/>
        </w:rPr>
        <w:t>ипов</w:t>
      </w:r>
      <w:r w:rsidR="003A051C" w:rsidRPr="00F907AA">
        <w:rPr>
          <w:color w:val="000000" w:themeColor="text1"/>
          <w:sz w:val="28"/>
          <w:szCs w:val="28"/>
        </w:rPr>
        <w:t>ую</w:t>
      </w:r>
      <w:r w:rsidR="00D54BB7" w:rsidRPr="00F907AA">
        <w:rPr>
          <w:color w:val="000000" w:themeColor="text1"/>
          <w:sz w:val="28"/>
          <w:szCs w:val="28"/>
        </w:rPr>
        <w:t xml:space="preserve"> форм</w:t>
      </w:r>
      <w:r w:rsidR="003A051C" w:rsidRPr="00F907AA">
        <w:rPr>
          <w:color w:val="000000" w:themeColor="text1"/>
          <w:sz w:val="28"/>
          <w:szCs w:val="28"/>
        </w:rPr>
        <w:t>у</w:t>
      </w:r>
      <w:r w:rsidR="00D54BB7" w:rsidRPr="00F907AA">
        <w:rPr>
          <w:color w:val="000000" w:themeColor="text1"/>
          <w:sz w:val="28"/>
          <w:szCs w:val="28"/>
        </w:rPr>
        <w:t xml:space="preserve"> </w:t>
      </w:r>
      <w:bookmarkStart w:id="1" w:name="P161"/>
      <w:bookmarkEnd w:id="1"/>
      <w:r w:rsidR="00D54BB7" w:rsidRPr="00F907AA">
        <w:rPr>
          <w:rFonts w:ascii="Calibri" w:hAnsi="Calibri" w:cs="Calibri"/>
          <w:sz w:val="22"/>
          <w:szCs w:val="20"/>
        </w:rPr>
        <w:fldChar w:fldCharType="begin"/>
      </w:r>
      <w:r w:rsidR="00D54BB7" w:rsidRPr="00F907AA">
        <w:instrText xml:space="preserve"> HYPERLINK \l "P161" </w:instrText>
      </w:r>
      <w:r w:rsidR="00D54BB7" w:rsidRPr="00F907AA">
        <w:rPr>
          <w:rFonts w:ascii="Calibri" w:hAnsi="Calibri" w:cs="Calibri"/>
          <w:sz w:val="22"/>
          <w:szCs w:val="20"/>
        </w:rPr>
        <w:fldChar w:fldCharType="separate"/>
      </w:r>
      <w:r w:rsidR="00D54BB7" w:rsidRPr="00F907AA">
        <w:rPr>
          <w:color w:val="000000" w:themeColor="text1"/>
          <w:sz w:val="28"/>
          <w:szCs w:val="28"/>
        </w:rPr>
        <w:t>соглашения</w:t>
      </w:r>
      <w:r w:rsidR="00D54BB7" w:rsidRPr="00F907AA">
        <w:rPr>
          <w:color w:val="000000" w:themeColor="text1"/>
          <w:sz w:val="28"/>
          <w:szCs w:val="28"/>
        </w:rPr>
        <w:fldChar w:fldCharType="end"/>
      </w:r>
      <w:r w:rsidR="00D54BB7" w:rsidRPr="00F907AA">
        <w:rPr>
          <w:color w:val="000000" w:themeColor="text1"/>
          <w:sz w:val="28"/>
          <w:szCs w:val="28"/>
        </w:rPr>
        <w:t xml:space="preserve"> (договора) о предоставлении из бюджета города-курорта Пятигорска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услуг»</w:t>
      </w:r>
      <w:r w:rsidR="003A051C" w:rsidRPr="00F907AA">
        <w:rPr>
          <w:color w:val="000000" w:themeColor="text1"/>
          <w:sz w:val="28"/>
          <w:szCs w:val="28"/>
        </w:rPr>
        <w:t>, утвержденную приказом от 30.12.2016 г. № 68 «Об утверждении типовых форм соглашений (договоров) о предоставлении субсидий</w:t>
      </w:r>
      <w:proofErr w:type="gramEnd"/>
      <w:r w:rsidR="003A051C" w:rsidRPr="00F907AA">
        <w:rPr>
          <w:color w:val="000000" w:themeColor="text1"/>
          <w:sz w:val="28"/>
          <w:szCs w:val="28"/>
        </w:rPr>
        <w:t xml:space="preserve"> за счет средств бюджета города-курорта Пятигорска»</w:t>
      </w:r>
      <w:r w:rsidR="00D54BB7" w:rsidRPr="00F907AA">
        <w:rPr>
          <w:color w:val="000000" w:themeColor="text1"/>
          <w:sz w:val="28"/>
          <w:szCs w:val="28"/>
        </w:rPr>
        <w:t>:</w:t>
      </w:r>
    </w:p>
    <w:p w:rsidR="00D54BB7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B00A54" w:rsidRPr="00F907AA">
        <w:rPr>
          <w:color w:val="000000" w:themeColor="text1"/>
          <w:sz w:val="28"/>
          <w:szCs w:val="28"/>
        </w:rPr>
        <w:t xml:space="preserve">.1. </w:t>
      </w:r>
      <w:r w:rsidR="00D54BB7" w:rsidRPr="00F907AA">
        <w:rPr>
          <w:color w:val="000000" w:themeColor="text1"/>
          <w:sz w:val="28"/>
          <w:szCs w:val="28"/>
        </w:rPr>
        <w:t>Пункт 4.1.</w:t>
      </w:r>
      <w:r w:rsidR="00242E81" w:rsidRPr="00F907AA">
        <w:rPr>
          <w:color w:val="000000" w:themeColor="text1"/>
          <w:sz w:val="28"/>
          <w:szCs w:val="28"/>
        </w:rPr>
        <w:t>4</w:t>
      </w:r>
      <w:r w:rsidR="00D54BB7" w:rsidRPr="00F907AA">
        <w:rPr>
          <w:color w:val="000000" w:themeColor="text1"/>
          <w:sz w:val="28"/>
          <w:szCs w:val="28"/>
        </w:rPr>
        <w:t>.</w:t>
      </w:r>
      <w:r w:rsidR="003A051C" w:rsidRPr="00F907AA">
        <w:rPr>
          <w:color w:val="000000" w:themeColor="text1"/>
          <w:sz w:val="28"/>
          <w:szCs w:val="28"/>
        </w:rPr>
        <w:t>1.</w:t>
      </w:r>
      <w:r w:rsidR="00D54BB7" w:rsidRPr="00F907A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42E81" w:rsidRPr="00F907AA" w:rsidRDefault="00242E81" w:rsidP="003A051C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F907AA">
        <w:rPr>
          <w:rFonts w:eastAsiaTheme="minorHAnsi"/>
          <w:sz w:val="28"/>
          <w:szCs w:val="28"/>
          <w:lang w:eastAsia="en-US"/>
        </w:rPr>
        <w:t xml:space="preserve">«4.1.4.1. </w:t>
      </w:r>
      <w:r w:rsidRPr="00F907AA">
        <w:rPr>
          <w:sz w:val="28"/>
          <w:szCs w:val="28"/>
        </w:rPr>
        <w:t xml:space="preserve">значения результатов предоставления Субсидии </w:t>
      </w:r>
      <w:r w:rsidRPr="00F907AA">
        <w:rPr>
          <w:rFonts w:eastAsiaTheme="minorHAnsi"/>
          <w:sz w:val="28"/>
          <w:szCs w:val="28"/>
          <w:lang w:eastAsia="en-US"/>
        </w:rPr>
        <w:t xml:space="preserve">и </w:t>
      </w:r>
      <w:r w:rsidRPr="00F907AA">
        <w:rPr>
          <w:sz w:val="28"/>
          <w:szCs w:val="28"/>
        </w:rPr>
        <w:t>значения показателей, необходимых для достижения результатов предоставления Субсидии (если данное условие предусмотрено Порядком предоставления субсидии),</w:t>
      </w:r>
      <w:r w:rsidRPr="00F907AA">
        <w:rPr>
          <w:rFonts w:eastAsiaTheme="minorHAnsi"/>
          <w:sz w:val="28"/>
          <w:szCs w:val="28"/>
          <w:lang w:eastAsia="en-US"/>
        </w:rPr>
        <w:t xml:space="preserve"> согласно приложению № __ к настоящему Договору, являющемуся неотъемлемой частью настоящего Договора </w:t>
      </w:r>
      <w:hyperlink r:id="rId28" w:history="1">
        <w:r w:rsidRPr="00F907AA">
          <w:rPr>
            <w:rFonts w:eastAsiaTheme="minorHAnsi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12</w:t>
        </w:r>
        <w:r w:rsidRPr="00F907AA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0967E8" w:rsidRPr="00F907AA">
        <w:rPr>
          <w:rFonts w:eastAsiaTheme="minorHAnsi"/>
          <w:sz w:val="28"/>
          <w:szCs w:val="28"/>
          <w:lang w:eastAsia="en-US"/>
        </w:rPr>
        <w:t>;</w:t>
      </w:r>
      <w:r w:rsidRPr="00F907AA">
        <w:rPr>
          <w:rFonts w:eastAsiaTheme="minorHAnsi"/>
          <w:sz w:val="28"/>
          <w:szCs w:val="28"/>
          <w:lang w:eastAsia="en-US"/>
        </w:rPr>
        <w:t>»;</w:t>
      </w:r>
    </w:p>
    <w:p w:rsidR="00242E81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B00A54" w:rsidRPr="00F907AA">
        <w:rPr>
          <w:color w:val="000000" w:themeColor="text1"/>
          <w:sz w:val="28"/>
          <w:szCs w:val="28"/>
        </w:rPr>
        <w:t xml:space="preserve">.2. </w:t>
      </w:r>
      <w:r w:rsidR="00242E81" w:rsidRPr="00F907AA">
        <w:rPr>
          <w:color w:val="000000" w:themeColor="text1"/>
          <w:sz w:val="28"/>
          <w:szCs w:val="28"/>
        </w:rPr>
        <w:t>Пункт 4.1.5. изложить в следующей редакции:</w:t>
      </w:r>
    </w:p>
    <w:p w:rsidR="00242E81" w:rsidRPr="00F907AA" w:rsidRDefault="00242E81" w:rsidP="00466F3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 xml:space="preserve">    «4.1.5. Осуществлять оценку достижения Получателем</w:t>
      </w:r>
      <w:r w:rsidRPr="00F907AA">
        <w:rPr>
          <w:sz w:val="28"/>
          <w:szCs w:val="28"/>
        </w:rPr>
        <w:t xml:space="preserve"> значений результатов предоставления Субсидии, показателей, необходимых для достижения результатов предоставления Субсидии, и (или) иных показателей</w:t>
      </w:r>
      <w:r w:rsidRPr="00F907AA">
        <w:rPr>
          <w:rFonts w:eastAsiaTheme="minorHAnsi"/>
          <w:sz w:val="28"/>
          <w:szCs w:val="28"/>
          <w:lang w:eastAsia="en-US"/>
        </w:rPr>
        <w:t>, установленных Порядком предоставления субсидии или ГРБС в соответствии</w:t>
      </w:r>
      <w:r w:rsidRPr="00F907A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F907AA">
        <w:rPr>
          <w:rFonts w:eastAsiaTheme="minorHAnsi"/>
          <w:sz w:val="28"/>
          <w:szCs w:val="28"/>
          <w:lang w:eastAsia="en-US"/>
        </w:rPr>
        <w:t xml:space="preserve">с </w:t>
      </w:r>
      <w:hyperlink w:anchor="Par2" w:history="1">
        <w:r w:rsidRPr="00F907AA">
          <w:rPr>
            <w:rFonts w:eastAsiaTheme="minorHAnsi"/>
            <w:sz w:val="28"/>
            <w:szCs w:val="28"/>
            <w:lang w:eastAsia="en-US"/>
          </w:rPr>
          <w:t>пунктом 4.1.4</w:t>
        </w:r>
      </w:hyperlink>
      <w:r w:rsidRPr="00F907AA">
        <w:rPr>
          <w:rFonts w:eastAsiaTheme="minorHAnsi"/>
          <w:sz w:val="28"/>
          <w:szCs w:val="28"/>
          <w:lang w:eastAsia="en-US"/>
        </w:rPr>
        <w:t xml:space="preserve"> настоящего Договора на основании </w:t>
      </w:r>
      <w:hyperlink r:id="rId29" w:history="1">
        <w:r w:rsidRPr="00F907AA">
          <w:rPr>
            <w:rFonts w:eastAsiaTheme="minorHAnsi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14</w:t>
        </w:r>
        <w:r w:rsidRPr="00F907AA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F907AA">
        <w:rPr>
          <w:rFonts w:eastAsiaTheme="minorHAnsi"/>
          <w:sz w:val="28"/>
          <w:szCs w:val="28"/>
          <w:lang w:eastAsia="en-US"/>
        </w:rPr>
        <w:t>:</w:t>
      </w:r>
    </w:p>
    <w:p w:rsidR="00242E81" w:rsidRPr="00F907AA" w:rsidRDefault="00242E81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Par14"/>
      <w:bookmarkEnd w:id="2"/>
      <w:r w:rsidRPr="00F907AA">
        <w:rPr>
          <w:color w:val="000000" w:themeColor="text1"/>
          <w:sz w:val="28"/>
          <w:szCs w:val="28"/>
        </w:rPr>
        <w:t xml:space="preserve">4.1.5.1. 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отчета о достижении значений</w:t>
      </w:r>
      <w:r w:rsidRPr="00F907AA">
        <w:rPr>
          <w:sz w:val="28"/>
          <w:szCs w:val="28"/>
        </w:rPr>
        <w:t xml:space="preserve"> результатов предоставления Субсидии 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форме, установленной в приложении № ___ к настоящему Договору </w:t>
      </w:r>
      <w:hyperlink r:id="rId30" w:history="1">
        <w:r w:rsidRPr="00F907AA">
          <w:rPr>
            <w:color w:val="000000" w:themeColor="text1"/>
            <w:sz w:val="28"/>
            <w:szCs w:val="28"/>
          </w:rPr>
          <w:t>&lt;</w:t>
        </w:r>
        <w:r w:rsidRPr="00F907AA">
          <w:rPr>
            <w:color w:val="FF0000"/>
            <w:sz w:val="28"/>
            <w:szCs w:val="28"/>
          </w:rPr>
          <w:t>15</w:t>
        </w:r>
        <w:r w:rsidRPr="00F907AA">
          <w:rPr>
            <w:color w:val="000000" w:themeColor="text1"/>
            <w:sz w:val="28"/>
            <w:szCs w:val="28"/>
          </w:rPr>
          <w:t>&gt;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являющейся неотъемлемой частью настоящего Договора, представленного в соответствии с </w:t>
      </w:r>
      <w:hyperlink r:id="rId31" w:history="1"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4.3.3.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Договора;</w:t>
      </w:r>
    </w:p>
    <w:p w:rsidR="002B4A21" w:rsidRPr="00F907AA" w:rsidRDefault="00242E81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 xml:space="preserve">4.1.5.2. ___________________________________________________ </w:t>
      </w:r>
      <w:hyperlink r:id="rId32" w:history="1">
        <w:r w:rsidRPr="00F907AA">
          <w:rPr>
            <w:rFonts w:eastAsiaTheme="minorHAnsi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16</w:t>
        </w:r>
        <w:r w:rsidRPr="00F907AA">
          <w:rPr>
            <w:rFonts w:eastAsiaTheme="minorHAnsi"/>
            <w:sz w:val="28"/>
            <w:szCs w:val="28"/>
            <w:lang w:eastAsia="en-US"/>
          </w:rPr>
          <w:t>&gt;</w:t>
        </w:r>
      </w:hyperlink>
      <w:r w:rsidRPr="00F907AA">
        <w:rPr>
          <w:rFonts w:eastAsiaTheme="minorHAnsi"/>
          <w:sz w:val="28"/>
          <w:szCs w:val="28"/>
          <w:lang w:eastAsia="en-US"/>
        </w:rPr>
        <w:t>.»;</w:t>
      </w:r>
    </w:p>
    <w:p w:rsidR="00242E81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242E81" w:rsidRPr="00F907AA">
        <w:rPr>
          <w:color w:val="000000" w:themeColor="text1"/>
          <w:sz w:val="28"/>
          <w:szCs w:val="28"/>
        </w:rPr>
        <w:t>.3.  Пункт 4.1.7. изложить в следующей редакции:</w:t>
      </w:r>
    </w:p>
    <w:p w:rsidR="00242E81" w:rsidRPr="00F907AA" w:rsidRDefault="00242E81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 xml:space="preserve">«4.1.7. </w:t>
      </w:r>
      <w:proofErr w:type="gramStart"/>
      <w:r w:rsidRPr="00F907AA">
        <w:rPr>
          <w:rFonts w:eastAsiaTheme="minorHAnsi"/>
          <w:sz w:val="28"/>
          <w:szCs w:val="28"/>
          <w:lang w:eastAsia="en-US"/>
        </w:rPr>
        <w:t>В случае установления ГРБС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 субсидии и настоящим Договором, в том числе указания в документах, представленных Получателем в соответствии с настоящим Договором, недостоверных сведений, направлять Получателю требование о возврате Субсидии в бюджет города-курорта Пятигорска в размере и в сроки</w:t>
      </w:r>
      <w:proofErr w:type="gramEnd"/>
      <w:r w:rsidRPr="00F907A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F907AA">
        <w:rPr>
          <w:rFonts w:eastAsiaTheme="minorHAnsi"/>
          <w:sz w:val="28"/>
          <w:szCs w:val="28"/>
          <w:lang w:eastAsia="en-US"/>
        </w:rPr>
        <w:t>определенные</w:t>
      </w:r>
      <w:proofErr w:type="gramEnd"/>
      <w:r w:rsidRPr="00F907AA">
        <w:rPr>
          <w:rFonts w:eastAsiaTheme="minorHAnsi"/>
          <w:sz w:val="28"/>
          <w:szCs w:val="28"/>
          <w:lang w:eastAsia="en-US"/>
        </w:rPr>
        <w:t xml:space="preserve"> в указанном требовании.»;</w:t>
      </w:r>
    </w:p>
    <w:p w:rsidR="002D1D37" w:rsidRPr="00F907AA" w:rsidRDefault="005E384E" w:rsidP="002D1D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242E81" w:rsidRPr="00F907AA">
        <w:rPr>
          <w:color w:val="000000" w:themeColor="text1"/>
          <w:sz w:val="28"/>
          <w:szCs w:val="28"/>
        </w:rPr>
        <w:t xml:space="preserve">.4. </w:t>
      </w:r>
      <w:r w:rsidR="002D1D37" w:rsidRPr="00F907AA">
        <w:rPr>
          <w:color w:val="000000" w:themeColor="text1"/>
          <w:sz w:val="28"/>
          <w:szCs w:val="28"/>
        </w:rPr>
        <w:t>Пункт 4.1.8</w:t>
      </w:r>
      <w:r w:rsidR="002D1D37" w:rsidRPr="00F907AA">
        <w:rPr>
          <w:color w:val="000000" w:themeColor="text1"/>
          <w:sz w:val="28"/>
          <w:szCs w:val="28"/>
        </w:rPr>
        <w:t>. изложить в следующей редакции:</w:t>
      </w:r>
    </w:p>
    <w:p w:rsidR="00284267" w:rsidRPr="00F907AA" w:rsidRDefault="0076636D" w:rsidP="0028426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>«</w:t>
      </w:r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t>4.1.8. В случае</w:t>
      </w:r>
      <w:proofErr w:type="gramStart"/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proofErr w:type="gramEnd"/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если Получателем не достигнуты значения </w:t>
      </w:r>
      <w:r w:rsidR="00284267" w:rsidRPr="00F907AA">
        <w:rPr>
          <w:sz w:val="28"/>
          <w:szCs w:val="28"/>
        </w:rPr>
        <w:t xml:space="preserve">результатов предоставления Субсидии </w:t>
      </w:r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(или) иных показателей, установленных Порядком предоставления субсидии или ГРБС в соответствии с </w:t>
      </w:r>
      <w:hyperlink r:id="rId33" w:history="1">
        <w:r w:rsidR="00284267"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4.1.5</w:t>
        </w:r>
      </w:hyperlink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</w:t>
      </w:r>
      <w:r w:rsidR="00E45472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E45472" w:rsidRPr="00F907AA">
        <w:rPr>
          <w:rFonts w:eastAsiaTheme="minorHAnsi"/>
          <w:color w:val="000000" w:themeColor="text1"/>
          <w:sz w:val="28"/>
          <w:szCs w:val="28"/>
          <w:lang w:eastAsia="en-US"/>
        </w:rPr>
        <w:t>применять</w:t>
      </w:r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обязательным уведомлением </w:t>
      </w:r>
      <w:r w:rsidR="00284267" w:rsidRPr="00F907A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Получателя в течение ___ рабочих дней с даты принятия указанного решения:</w:t>
      </w:r>
    </w:p>
    <w:p w:rsidR="00284267" w:rsidRPr="00F907AA" w:rsidRDefault="00284267" w:rsidP="00284267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4.1.8.1. штрафные санкции, рассчитываемые по форме, установленной в пр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ложении № __ к настоящему Договору, являющейся неотъемлемой частью настоящего Договора</w:t>
      </w:r>
      <w:hyperlink r:id="rId34" w:history="1"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18</w:t>
        </w:r>
        <w:r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&gt;</w:t>
        </w:r>
      </w:hyperlink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:rsidR="00242E81" w:rsidRPr="00F907AA" w:rsidRDefault="00284267" w:rsidP="0028426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4.1.8.2. </w:t>
      </w:r>
      <w:r w:rsidRPr="00F907AA">
        <w:rPr>
          <w:rFonts w:eastAsiaTheme="minorHAnsi"/>
          <w:sz w:val="28"/>
          <w:szCs w:val="28"/>
          <w:lang w:eastAsia="en-US"/>
        </w:rPr>
        <w:t xml:space="preserve">другие </w:t>
      </w:r>
      <w:r w:rsidRPr="00F907AA">
        <w:rPr>
          <w:sz w:val="28"/>
          <w:szCs w:val="28"/>
        </w:rPr>
        <w:t>меры ответственности, установленные Порядком предоста</w:t>
      </w:r>
      <w:r w:rsidRPr="00F907AA">
        <w:rPr>
          <w:sz w:val="28"/>
          <w:szCs w:val="28"/>
        </w:rPr>
        <w:t>в</w:t>
      </w:r>
      <w:r w:rsidRPr="00F907AA">
        <w:rPr>
          <w:sz w:val="28"/>
          <w:szCs w:val="28"/>
        </w:rPr>
        <w:t xml:space="preserve">ления субсидии 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&lt;</w:t>
      </w:r>
      <w:r w:rsidRPr="00F907AA">
        <w:rPr>
          <w:rFonts w:eastAsiaTheme="minorHAnsi"/>
          <w:color w:val="FF0000"/>
          <w:sz w:val="28"/>
          <w:szCs w:val="28"/>
          <w:lang w:eastAsia="en-US"/>
        </w:rPr>
        <w:t>18(1)</w:t>
      </w: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&gt;.</w:t>
      </w:r>
      <w:r w:rsidR="0076636D" w:rsidRPr="00F907AA">
        <w:rPr>
          <w:rFonts w:eastAsiaTheme="minorHAnsi"/>
          <w:sz w:val="28"/>
          <w:szCs w:val="28"/>
          <w:lang w:eastAsia="en-US"/>
        </w:rPr>
        <w:t>»;</w:t>
      </w:r>
    </w:p>
    <w:p w:rsidR="0076636D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426BD2" w:rsidRPr="00F907AA">
        <w:rPr>
          <w:color w:val="000000" w:themeColor="text1"/>
          <w:sz w:val="28"/>
          <w:szCs w:val="28"/>
        </w:rPr>
        <w:t xml:space="preserve">.5. </w:t>
      </w:r>
      <w:r w:rsidR="0076636D" w:rsidRPr="00F907AA">
        <w:rPr>
          <w:color w:val="000000" w:themeColor="text1"/>
          <w:sz w:val="28"/>
          <w:szCs w:val="28"/>
        </w:rPr>
        <w:t>Пункт 4.</w:t>
      </w:r>
      <w:r w:rsidR="00426BD2" w:rsidRPr="00F907AA">
        <w:rPr>
          <w:color w:val="000000" w:themeColor="text1"/>
          <w:sz w:val="28"/>
          <w:szCs w:val="28"/>
        </w:rPr>
        <w:t>3.</w:t>
      </w:r>
      <w:r w:rsidR="009F296E" w:rsidRPr="00F907AA">
        <w:rPr>
          <w:color w:val="000000" w:themeColor="text1"/>
          <w:sz w:val="28"/>
          <w:szCs w:val="28"/>
        </w:rPr>
        <w:t xml:space="preserve">1. </w:t>
      </w:r>
      <w:r w:rsidR="0076636D" w:rsidRPr="00F907A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76636D" w:rsidRPr="00F907AA" w:rsidRDefault="009F296E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>«</w:t>
      </w:r>
      <w:r w:rsidR="0076636D" w:rsidRPr="00F907AA">
        <w:rPr>
          <w:rFonts w:eastAsiaTheme="minorHAnsi"/>
          <w:sz w:val="28"/>
          <w:szCs w:val="28"/>
          <w:lang w:eastAsia="en-US"/>
        </w:rPr>
        <w:t>4.3.1. Представлять в адрес ГРБС следующие документы:</w:t>
      </w:r>
    </w:p>
    <w:p w:rsidR="0076636D" w:rsidRPr="00F907AA" w:rsidRDefault="0076636D" w:rsidP="00466F32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 xml:space="preserve">4.3.1.1. документы, установленные </w:t>
      </w:r>
      <w:hyperlink r:id="rId35" w:history="1">
        <w:r w:rsidRPr="00F907AA">
          <w:rPr>
            <w:rFonts w:eastAsiaTheme="minorHAnsi"/>
            <w:sz w:val="28"/>
            <w:szCs w:val="28"/>
            <w:lang w:eastAsia="en-US"/>
          </w:rPr>
          <w:t>пунктом 3.1.2</w:t>
        </w:r>
      </w:hyperlink>
      <w:r w:rsidRPr="00F907AA">
        <w:rPr>
          <w:rFonts w:eastAsiaTheme="minorHAnsi"/>
          <w:sz w:val="28"/>
          <w:szCs w:val="28"/>
          <w:lang w:eastAsia="en-US"/>
        </w:rPr>
        <w:t xml:space="preserve"> настоящего Договора; </w:t>
      </w:r>
    </w:p>
    <w:p w:rsidR="00426BD2" w:rsidRPr="00F907AA" w:rsidRDefault="0076636D" w:rsidP="009F296E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F907AA">
        <w:rPr>
          <w:rFonts w:eastAsiaTheme="minorHAnsi"/>
          <w:sz w:val="28"/>
          <w:szCs w:val="28"/>
          <w:lang w:eastAsia="en-US"/>
        </w:rPr>
        <w:t>4.3.1.2. документы, установленные пунктом (</w:t>
      </w:r>
      <w:proofErr w:type="spellStart"/>
      <w:r w:rsidRPr="00F907AA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Pr="00F907AA">
        <w:rPr>
          <w:rFonts w:eastAsiaTheme="minorHAnsi"/>
          <w:sz w:val="28"/>
          <w:szCs w:val="28"/>
          <w:lang w:eastAsia="en-US"/>
        </w:rPr>
        <w:t xml:space="preserve">) _______ </w:t>
      </w:r>
      <w:hyperlink r:id="rId36" w:history="1">
        <w:r w:rsidRPr="00F907AA">
          <w:rPr>
            <w:rFonts w:eastAsiaTheme="minorHAnsi"/>
            <w:sz w:val="28"/>
            <w:szCs w:val="28"/>
            <w:lang w:eastAsia="en-US"/>
          </w:rPr>
          <w:t>&lt;</w:t>
        </w:r>
        <w:r w:rsidRPr="00F907AA">
          <w:rPr>
            <w:rFonts w:eastAsiaTheme="minorHAnsi"/>
            <w:color w:val="FF0000"/>
            <w:sz w:val="28"/>
            <w:szCs w:val="28"/>
            <w:lang w:eastAsia="en-US"/>
          </w:rPr>
          <w:t>24</w:t>
        </w:r>
        <w:r w:rsidRPr="00F907AA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426BD2" w:rsidRPr="00F907AA">
        <w:rPr>
          <w:rFonts w:eastAsiaTheme="minorHAnsi"/>
          <w:sz w:val="28"/>
          <w:szCs w:val="28"/>
          <w:lang w:eastAsia="en-US"/>
        </w:rPr>
        <w:t xml:space="preserve"> настоящего Договора</w:t>
      </w:r>
      <w:proofErr w:type="gramStart"/>
      <w:r w:rsidR="00426BD2" w:rsidRPr="00F907AA">
        <w:rPr>
          <w:rFonts w:eastAsiaTheme="minorHAnsi"/>
          <w:sz w:val="28"/>
          <w:szCs w:val="28"/>
          <w:lang w:eastAsia="en-US"/>
        </w:rPr>
        <w:t>. »;</w:t>
      </w:r>
      <w:proofErr w:type="gramEnd"/>
    </w:p>
    <w:p w:rsidR="00905D80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905D80" w:rsidRPr="00F907AA">
        <w:rPr>
          <w:color w:val="000000" w:themeColor="text1"/>
          <w:sz w:val="28"/>
          <w:szCs w:val="28"/>
        </w:rPr>
        <w:t xml:space="preserve">.6. Пункт </w:t>
      </w:r>
      <w:r w:rsidR="00905D80" w:rsidRPr="00F907AA">
        <w:rPr>
          <w:sz w:val="28"/>
          <w:szCs w:val="28"/>
        </w:rPr>
        <w:t>4.3.2(1)</w:t>
      </w:r>
      <w:proofErr w:type="gramStart"/>
      <w:r w:rsidR="00905D80" w:rsidRPr="00F907AA">
        <w:rPr>
          <w:sz w:val="28"/>
          <w:szCs w:val="28"/>
        </w:rPr>
        <w:t>.</w:t>
      </w:r>
      <w:proofErr w:type="gramEnd"/>
      <w:r w:rsidR="00905D80" w:rsidRPr="00F907AA">
        <w:rPr>
          <w:sz w:val="28"/>
          <w:szCs w:val="28"/>
        </w:rPr>
        <w:t xml:space="preserve"> </w:t>
      </w:r>
      <w:proofErr w:type="gramStart"/>
      <w:r w:rsidR="00905D80" w:rsidRPr="00F907AA">
        <w:rPr>
          <w:color w:val="000000" w:themeColor="text1"/>
          <w:sz w:val="28"/>
          <w:szCs w:val="28"/>
        </w:rPr>
        <w:t>и</w:t>
      </w:r>
      <w:proofErr w:type="gramEnd"/>
      <w:r w:rsidR="00905D80" w:rsidRPr="00F907AA">
        <w:rPr>
          <w:color w:val="000000" w:themeColor="text1"/>
          <w:sz w:val="28"/>
          <w:szCs w:val="28"/>
        </w:rPr>
        <w:t>зложить в следующей редакции:</w:t>
      </w:r>
    </w:p>
    <w:p w:rsidR="0076636D" w:rsidRPr="00F907AA" w:rsidRDefault="00905D80" w:rsidP="00466F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907AA">
        <w:rPr>
          <w:sz w:val="28"/>
          <w:szCs w:val="28"/>
        </w:rPr>
        <w:t>«</w:t>
      </w:r>
      <w:r w:rsidR="0076636D" w:rsidRPr="00F907AA">
        <w:rPr>
          <w:sz w:val="28"/>
          <w:szCs w:val="28"/>
        </w:rPr>
        <w:t xml:space="preserve">4.3.2(1). </w:t>
      </w:r>
      <w:r w:rsidR="0076636D" w:rsidRPr="00F907AA">
        <w:rPr>
          <w:rFonts w:eastAsiaTheme="minorHAnsi"/>
          <w:sz w:val="28"/>
          <w:szCs w:val="28"/>
          <w:lang w:eastAsia="en-US"/>
        </w:rPr>
        <w:t>Обеспечивать</w:t>
      </w:r>
      <w:r w:rsidR="0076636D" w:rsidRPr="00F907AA">
        <w:rPr>
          <w:sz w:val="28"/>
          <w:szCs w:val="28"/>
        </w:rPr>
        <w:t xml:space="preserve"> достижение значений иных показателей, устанавливаемых в соответствии с пунктом 4.1.4.2 настоящего Соглашения</w:t>
      </w:r>
      <w:hyperlink r:id="rId37" w:history="1">
        <w:r w:rsidR="0076636D" w:rsidRPr="00F907AA">
          <w:rPr>
            <w:rFonts w:eastAsiaTheme="minorHAnsi"/>
            <w:sz w:val="28"/>
            <w:szCs w:val="28"/>
            <w:lang w:eastAsia="en-US"/>
          </w:rPr>
          <w:t>&lt;</w:t>
        </w:r>
        <w:r w:rsidR="0076636D" w:rsidRPr="00F907AA">
          <w:rPr>
            <w:rFonts w:eastAsiaTheme="minorHAnsi"/>
            <w:color w:val="FF0000"/>
            <w:sz w:val="28"/>
            <w:szCs w:val="28"/>
            <w:lang w:eastAsia="en-US"/>
          </w:rPr>
          <w:t>25.1</w:t>
        </w:r>
        <w:r w:rsidR="0076636D" w:rsidRPr="00F907AA">
          <w:rPr>
            <w:rFonts w:eastAsiaTheme="minorHAnsi"/>
            <w:sz w:val="28"/>
            <w:szCs w:val="28"/>
            <w:lang w:eastAsia="en-US"/>
          </w:rPr>
          <w:t>&gt;</w:t>
        </w:r>
      </w:hyperlink>
      <w:r w:rsidR="0076636D" w:rsidRPr="00F907AA">
        <w:rPr>
          <w:sz w:val="28"/>
          <w:szCs w:val="28"/>
        </w:rPr>
        <w:t>.</w:t>
      </w:r>
      <w:r w:rsidRPr="00F907AA">
        <w:rPr>
          <w:sz w:val="28"/>
          <w:szCs w:val="28"/>
        </w:rPr>
        <w:t>»;</w:t>
      </w:r>
    </w:p>
    <w:p w:rsidR="001B086F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color w:val="000000" w:themeColor="text1"/>
          <w:sz w:val="28"/>
          <w:szCs w:val="28"/>
        </w:rPr>
        <w:t>2</w:t>
      </w:r>
      <w:r w:rsidR="001B086F" w:rsidRPr="00F907AA">
        <w:rPr>
          <w:color w:val="000000" w:themeColor="text1"/>
          <w:sz w:val="28"/>
          <w:szCs w:val="28"/>
        </w:rPr>
        <w:t xml:space="preserve">.7. Ссылки  </w:t>
      </w:r>
      <w:hyperlink r:id="rId38" w:history="1">
        <w:r w:rsidR="001B086F"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&lt;4.1&gt;</w:t>
        </w:r>
      </w:hyperlink>
      <w:r w:rsidR="001B086F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39" w:history="1">
        <w:r w:rsidR="001B086F" w:rsidRPr="00F907AA">
          <w:rPr>
            <w:rFonts w:eastAsiaTheme="minorHAnsi"/>
            <w:color w:val="000000" w:themeColor="text1"/>
            <w:sz w:val="28"/>
            <w:szCs w:val="28"/>
            <w:lang w:eastAsia="en-US"/>
          </w:rPr>
          <w:t>&lt;4.2&gt;</w:t>
        </w:r>
      </w:hyperlink>
      <w:r w:rsidR="001B086F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исключить;</w:t>
      </w:r>
    </w:p>
    <w:p w:rsidR="001B086F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07AA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1B086F" w:rsidRPr="00F907AA">
        <w:rPr>
          <w:rFonts w:eastAsiaTheme="minorHAnsi"/>
          <w:color w:val="000000" w:themeColor="text1"/>
          <w:sz w:val="28"/>
          <w:szCs w:val="28"/>
          <w:lang w:eastAsia="en-US"/>
        </w:rPr>
        <w:t xml:space="preserve">.8. Ссылку </w:t>
      </w:r>
      <w:hyperlink r:id="rId40" w:history="1">
        <w:r w:rsidR="001B086F" w:rsidRPr="00F907AA">
          <w:rPr>
            <w:rFonts w:eastAsiaTheme="minorHAnsi"/>
            <w:color w:val="000000" w:themeColor="text1"/>
            <w:sz w:val="26"/>
            <w:szCs w:val="26"/>
            <w:lang w:eastAsia="en-US"/>
          </w:rPr>
          <w:t>&lt;18&gt;</w:t>
        </w:r>
      </w:hyperlink>
      <w:r w:rsidR="001B086F" w:rsidRPr="00F907A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B086F" w:rsidRPr="00F907AA">
        <w:rPr>
          <w:color w:val="000000" w:themeColor="text1"/>
          <w:sz w:val="28"/>
          <w:szCs w:val="28"/>
        </w:rPr>
        <w:t>изложить в следующей редакции:</w:t>
      </w:r>
    </w:p>
    <w:p w:rsidR="001B086F" w:rsidRPr="00F907AA" w:rsidRDefault="001B086F" w:rsidP="00466F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07AA">
        <w:rPr>
          <w:rFonts w:ascii="Times New Roman" w:hAnsi="Times New Roman" w:cs="Times New Roman"/>
          <w:sz w:val="24"/>
          <w:szCs w:val="24"/>
        </w:rPr>
        <w:t>«&lt;18</w:t>
      </w:r>
      <w:proofErr w:type="gramStart"/>
      <w:r w:rsidRPr="00F907AA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907AA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субсидии. Приложение, указанное в </w:t>
      </w:r>
      <w:hyperlink r:id="rId41" w:history="1">
        <w:r w:rsidRPr="00F907AA">
          <w:rPr>
            <w:rFonts w:ascii="Times New Roman" w:hAnsi="Times New Roman" w:cs="Times New Roman"/>
            <w:sz w:val="24"/>
            <w:szCs w:val="24"/>
          </w:rPr>
          <w:t>пункте 4.1.8</w:t>
        </w:r>
      </w:hyperlink>
      <w:r w:rsidRPr="00F907AA">
        <w:rPr>
          <w:rFonts w:ascii="Times New Roman" w:hAnsi="Times New Roman" w:cs="Times New Roman"/>
          <w:sz w:val="24"/>
          <w:szCs w:val="24"/>
        </w:rPr>
        <w:t xml:space="preserve">., оформляется по форме согласно </w:t>
      </w:r>
      <w:hyperlink r:id="rId42" w:history="1">
        <w:r w:rsidRPr="00F907AA">
          <w:rPr>
            <w:rFonts w:ascii="Times New Roman" w:hAnsi="Times New Roman" w:cs="Times New Roman"/>
            <w:sz w:val="24"/>
            <w:szCs w:val="24"/>
          </w:rPr>
          <w:t>приложению №4</w:t>
        </w:r>
      </w:hyperlink>
      <w:r w:rsidRPr="00F907AA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субсидии</w:t>
      </w:r>
      <w:proofErr w:type="gramStart"/>
      <w:r w:rsidRPr="00F907A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4A48" w:rsidRPr="00F907AA" w:rsidRDefault="005E384E" w:rsidP="00466F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2</w:t>
      </w:r>
      <w:r w:rsidR="00C24A48" w:rsidRPr="00F907AA">
        <w:rPr>
          <w:color w:val="000000" w:themeColor="text1"/>
          <w:sz w:val="28"/>
          <w:szCs w:val="28"/>
        </w:rPr>
        <w:t xml:space="preserve">.9. После ссылки </w:t>
      </w:r>
      <w:hyperlink r:id="rId43" w:history="1">
        <w:r w:rsidR="00C24A48" w:rsidRPr="00F907AA">
          <w:t>&lt;18&gt;</w:t>
        </w:r>
      </w:hyperlink>
      <w:r w:rsidR="00C24A48" w:rsidRPr="00F907AA">
        <w:t xml:space="preserve"> </w:t>
      </w:r>
      <w:r w:rsidR="00C24A48" w:rsidRPr="00F907AA">
        <w:rPr>
          <w:color w:val="000000" w:themeColor="text1"/>
          <w:sz w:val="28"/>
          <w:szCs w:val="28"/>
        </w:rPr>
        <w:t xml:space="preserve">добавить ссылку </w:t>
      </w:r>
      <w:hyperlink r:id="rId44" w:history="1">
        <w:r w:rsidR="00C24A48" w:rsidRPr="00F907AA">
          <w:t>&lt;18(1)&gt;</w:t>
        </w:r>
      </w:hyperlink>
      <w:r w:rsidR="00C24A48" w:rsidRPr="00F907AA">
        <w:rPr>
          <w:rFonts w:eastAsiaTheme="minorHAnsi"/>
          <w:sz w:val="20"/>
          <w:szCs w:val="20"/>
          <w:vertAlign w:val="superscript"/>
          <w:lang w:eastAsia="en-US"/>
        </w:rPr>
        <w:t xml:space="preserve"> </w:t>
      </w:r>
      <w:r w:rsidR="00C24A48" w:rsidRPr="00F907AA">
        <w:rPr>
          <w:color w:val="000000" w:themeColor="text1"/>
          <w:sz w:val="28"/>
          <w:szCs w:val="28"/>
        </w:rPr>
        <w:t>следующего содержания:</w:t>
      </w:r>
    </w:p>
    <w:p w:rsidR="001B086F" w:rsidRPr="00F907AA" w:rsidRDefault="00C24A48" w:rsidP="00466F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07AA">
        <w:rPr>
          <w:rFonts w:ascii="Times New Roman" w:hAnsi="Times New Roman" w:cs="Times New Roman"/>
          <w:sz w:val="24"/>
          <w:szCs w:val="24"/>
        </w:rPr>
        <w:t>«</w:t>
      </w:r>
      <w:r w:rsidR="001B086F" w:rsidRPr="00F907AA">
        <w:rPr>
          <w:rFonts w:ascii="Times New Roman" w:hAnsi="Times New Roman" w:cs="Times New Roman"/>
          <w:sz w:val="24"/>
          <w:szCs w:val="24"/>
        </w:rPr>
        <w:t>&lt;18</w:t>
      </w:r>
      <w:r w:rsidRPr="00F907AA">
        <w:rPr>
          <w:rFonts w:ascii="Times New Roman" w:hAnsi="Times New Roman" w:cs="Times New Roman"/>
          <w:sz w:val="24"/>
          <w:szCs w:val="24"/>
        </w:rPr>
        <w:t>(1)</w:t>
      </w:r>
      <w:r w:rsidR="001B086F" w:rsidRPr="00F907AA">
        <w:rPr>
          <w:rFonts w:ascii="Times New Roman" w:hAnsi="Times New Roman" w:cs="Times New Roman"/>
          <w:sz w:val="24"/>
          <w:szCs w:val="24"/>
        </w:rPr>
        <w:t>&gt; Предусматривается в случае, если это установлено Порядком предоставления субсидии</w:t>
      </w:r>
      <w:proofErr w:type="gramStart"/>
      <w:r w:rsidR="001B086F" w:rsidRPr="00F907AA">
        <w:rPr>
          <w:rFonts w:ascii="Times New Roman" w:hAnsi="Times New Roman" w:cs="Times New Roman"/>
          <w:sz w:val="24"/>
          <w:szCs w:val="24"/>
        </w:rPr>
        <w:t>.</w:t>
      </w:r>
      <w:r w:rsidRPr="00F907AA">
        <w:rPr>
          <w:rFonts w:ascii="Times New Roman" w:hAnsi="Times New Roman" w:cs="Times New Roman"/>
          <w:sz w:val="24"/>
          <w:szCs w:val="24"/>
        </w:rPr>
        <w:t>»</w:t>
      </w:r>
      <w:r w:rsidR="00F40FC6" w:rsidRPr="00F907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55C" w:rsidRPr="00F907AA" w:rsidRDefault="0039355C" w:rsidP="00466F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527B" w:rsidRPr="00F907AA" w:rsidRDefault="0039355C" w:rsidP="00466F32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3078"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527B" w:rsidRPr="00F907A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со дня его подписания.</w:t>
      </w:r>
    </w:p>
    <w:p w:rsidR="0039355C" w:rsidRPr="00F907AA" w:rsidRDefault="0039355C" w:rsidP="00466F32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27B" w:rsidRPr="00F907AA" w:rsidRDefault="0039355C" w:rsidP="00466F32">
      <w:pPr>
        <w:pStyle w:val="a3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  <w:r w:rsidRPr="00F907AA">
        <w:rPr>
          <w:color w:val="000000" w:themeColor="text1"/>
          <w:sz w:val="28"/>
          <w:szCs w:val="28"/>
        </w:rPr>
        <w:t>4</w:t>
      </w:r>
      <w:r w:rsidR="007B3078" w:rsidRPr="00F907AA">
        <w:rPr>
          <w:color w:val="000000" w:themeColor="text1"/>
          <w:sz w:val="28"/>
          <w:szCs w:val="28"/>
        </w:rPr>
        <w:t xml:space="preserve">. </w:t>
      </w:r>
      <w:proofErr w:type="gramStart"/>
      <w:r w:rsidR="00C1527B" w:rsidRPr="00F907AA">
        <w:rPr>
          <w:color w:val="000000" w:themeColor="text1"/>
          <w:sz w:val="28"/>
          <w:szCs w:val="28"/>
        </w:rPr>
        <w:t>Контроль за</w:t>
      </w:r>
      <w:proofErr w:type="gramEnd"/>
      <w:r w:rsidR="00C1527B" w:rsidRPr="00F907AA">
        <w:rPr>
          <w:color w:val="000000" w:themeColor="text1"/>
          <w:sz w:val="28"/>
          <w:szCs w:val="28"/>
        </w:rPr>
        <w:t xml:space="preserve"> исполнением настоящего приказа оставляю за собой. </w:t>
      </w:r>
    </w:p>
    <w:p w:rsidR="00C1527B" w:rsidRPr="00F907AA" w:rsidRDefault="00C1527B" w:rsidP="00466F32">
      <w:pPr>
        <w:pStyle w:val="ConsPlusNormal"/>
        <w:jc w:val="right"/>
        <w:rPr>
          <w:color w:val="000000" w:themeColor="text1"/>
        </w:rPr>
      </w:pPr>
    </w:p>
    <w:p w:rsidR="008A7B74" w:rsidRPr="00F907AA" w:rsidRDefault="008A7B74" w:rsidP="00466F32"/>
    <w:p w:rsidR="008A7B74" w:rsidRPr="00F907AA" w:rsidRDefault="008A7B74" w:rsidP="00466F32"/>
    <w:p w:rsidR="008A7B74" w:rsidRPr="00F907AA" w:rsidRDefault="00776B80" w:rsidP="00466F32">
      <w:pPr>
        <w:tabs>
          <w:tab w:val="left" w:pos="720"/>
        </w:tabs>
        <w:spacing w:line="240" w:lineRule="exact"/>
        <w:ind w:left="709" w:right="-6" w:hanging="709"/>
        <w:rPr>
          <w:sz w:val="28"/>
          <w:szCs w:val="28"/>
        </w:rPr>
      </w:pPr>
      <w:r w:rsidRPr="00F907AA">
        <w:rPr>
          <w:sz w:val="28"/>
          <w:szCs w:val="28"/>
        </w:rPr>
        <w:t>Н</w:t>
      </w:r>
      <w:r w:rsidR="008A7B74" w:rsidRPr="00F907AA">
        <w:rPr>
          <w:sz w:val="28"/>
          <w:szCs w:val="28"/>
        </w:rPr>
        <w:t xml:space="preserve">ачальник МУ «Финансовое управление </w:t>
      </w:r>
    </w:p>
    <w:p w:rsidR="008A7B74" w:rsidRPr="00466F32" w:rsidRDefault="008A7B74" w:rsidP="00466F32">
      <w:pPr>
        <w:tabs>
          <w:tab w:val="left" w:pos="720"/>
        </w:tabs>
        <w:spacing w:line="240" w:lineRule="exact"/>
        <w:ind w:left="709" w:right="-6" w:hanging="709"/>
        <w:rPr>
          <w:sz w:val="28"/>
          <w:szCs w:val="28"/>
        </w:rPr>
      </w:pPr>
      <w:r w:rsidRPr="00F907AA">
        <w:rPr>
          <w:sz w:val="28"/>
          <w:szCs w:val="28"/>
        </w:rPr>
        <w:t xml:space="preserve">администрации г. Пятигорска»                                                         </w:t>
      </w:r>
      <w:proofErr w:type="spellStart"/>
      <w:r w:rsidR="00776B80" w:rsidRPr="00F907AA">
        <w:rPr>
          <w:sz w:val="28"/>
          <w:szCs w:val="28"/>
        </w:rPr>
        <w:t>Л</w:t>
      </w:r>
      <w:r w:rsidR="00A533D2" w:rsidRPr="00F907AA">
        <w:rPr>
          <w:sz w:val="28"/>
          <w:szCs w:val="28"/>
        </w:rPr>
        <w:t>.</w:t>
      </w:r>
      <w:r w:rsidR="00776B80" w:rsidRPr="00F907AA">
        <w:rPr>
          <w:sz w:val="28"/>
          <w:szCs w:val="28"/>
        </w:rPr>
        <w:t>Д</w:t>
      </w:r>
      <w:r w:rsidR="00A533D2" w:rsidRPr="00F907AA">
        <w:rPr>
          <w:sz w:val="28"/>
          <w:szCs w:val="28"/>
        </w:rPr>
        <w:t>.</w:t>
      </w:r>
      <w:r w:rsidR="00776B80" w:rsidRPr="00F907AA">
        <w:rPr>
          <w:sz w:val="28"/>
          <w:szCs w:val="28"/>
        </w:rPr>
        <w:t>Сагайдак</w:t>
      </w:r>
      <w:bookmarkStart w:id="3" w:name="_GoBack"/>
      <w:bookmarkEnd w:id="3"/>
      <w:proofErr w:type="spellEnd"/>
      <w:r w:rsidRPr="00466F32">
        <w:rPr>
          <w:sz w:val="28"/>
          <w:szCs w:val="28"/>
        </w:rPr>
        <w:t xml:space="preserve">                                         </w:t>
      </w:r>
    </w:p>
    <w:p w:rsidR="00D13ECD" w:rsidRPr="00466F32" w:rsidRDefault="00D13ECD" w:rsidP="00466F32">
      <w:pPr>
        <w:spacing w:line="240" w:lineRule="exact"/>
        <w:ind w:left="4678"/>
        <w:jc w:val="center"/>
      </w:pPr>
    </w:p>
    <w:p w:rsidR="00F708F7" w:rsidRPr="00466F32" w:rsidRDefault="00F708F7" w:rsidP="00466F32">
      <w:pPr>
        <w:spacing w:line="240" w:lineRule="exact"/>
        <w:rPr>
          <w:sz w:val="20"/>
          <w:szCs w:val="20"/>
        </w:rPr>
      </w:pPr>
    </w:p>
    <w:p w:rsidR="008A7B74" w:rsidRPr="00D13ECD" w:rsidRDefault="008A7B74" w:rsidP="00466F32">
      <w:pPr>
        <w:spacing w:line="240" w:lineRule="exact"/>
        <w:ind w:left="4678"/>
        <w:jc w:val="center"/>
        <w:rPr>
          <w:sz w:val="20"/>
          <w:szCs w:val="20"/>
        </w:rPr>
      </w:pPr>
    </w:p>
    <w:sectPr w:rsidR="008A7B74" w:rsidRPr="00D13ECD" w:rsidSect="00286E0A">
      <w:headerReference w:type="default" r:id="rId4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F0" w:rsidRDefault="00492BF0">
      <w:r>
        <w:separator/>
      </w:r>
    </w:p>
  </w:endnote>
  <w:endnote w:type="continuationSeparator" w:id="0">
    <w:p w:rsidR="00492BF0" w:rsidRDefault="0049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F0" w:rsidRDefault="00492BF0">
      <w:r>
        <w:separator/>
      </w:r>
    </w:p>
  </w:footnote>
  <w:footnote w:type="continuationSeparator" w:id="0">
    <w:p w:rsidR="00492BF0" w:rsidRDefault="0049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27B" w:rsidRPr="00B731EE" w:rsidRDefault="00C1527B">
    <w:pPr>
      <w:pStyle w:val="a6"/>
      <w:jc w:val="right"/>
      <w:rPr>
        <w:sz w:val="28"/>
        <w:szCs w:val="28"/>
      </w:rPr>
    </w:pPr>
    <w:r w:rsidRPr="00B731EE">
      <w:rPr>
        <w:sz w:val="28"/>
        <w:szCs w:val="28"/>
      </w:rPr>
      <w:fldChar w:fldCharType="begin"/>
    </w:r>
    <w:r w:rsidRPr="00B731EE">
      <w:rPr>
        <w:sz w:val="28"/>
        <w:szCs w:val="28"/>
      </w:rPr>
      <w:instrText xml:space="preserve"> PAGE   \* MERGEFORMAT </w:instrText>
    </w:r>
    <w:r w:rsidRPr="00B731EE">
      <w:rPr>
        <w:sz w:val="28"/>
        <w:szCs w:val="28"/>
      </w:rPr>
      <w:fldChar w:fldCharType="separate"/>
    </w:r>
    <w:r w:rsidR="00F907AA">
      <w:rPr>
        <w:noProof/>
        <w:sz w:val="28"/>
        <w:szCs w:val="28"/>
      </w:rPr>
      <w:t>4</w:t>
    </w:r>
    <w:r w:rsidRPr="00B731EE">
      <w:rPr>
        <w:sz w:val="28"/>
        <w:szCs w:val="28"/>
      </w:rPr>
      <w:fldChar w:fldCharType="end"/>
    </w:r>
  </w:p>
  <w:p w:rsidR="00C1527B" w:rsidRDefault="00C152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211"/>
    <w:multiLevelType w:val="multilevel"/>
    <w:tmpl w:val="088E9782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  <w:color w:val="auto"/>
      </w:rPr>
    </w:lvl>
  </w:abstractNum>
  <w:abstractNum w:abstractNumId="1">
    <w:nsid w:val="239D0A0A"/>
    <w:multiLevelType w:val="multilevel"/>
    <w:tmpl w:val="87FC3380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  <w:color w:val="auto"/>
      </w:rPr>
    </w:lvl>
  </w:abstractNum>
  <w:abstractNum w:abstractNumId="2">
    <w:nsid w:val="30834222"/>
    <w:multiLevelType w:val="multilevel"/>
    <w:tmpl w:val="9B42D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EE4A30"/>
    <w:multiLevelType w:val="multilevel"/>
    <w:tmpl w:val="B7B2A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B56E53"/>
    <w:multiLevelType w:val="multilevel"/>
    <w:tmpl w:val="4904907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AEE56C1"/>
    <w:multiLevelType w:val="multilevel"/>
    <w:tmpl w:val="C79A1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5B957C8"/>
    <w:multiLevelType w:val="multilevel"/>
    <w:tmpl w:val="1CCAB294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7A4E87"/>
    <w:multiLevelType w:val="multilevel"/>
    <w:tmpl w:val="BCB61C46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Arial"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  <w:b w:val="0"/>
        <w:color w:val="auto"/>
        <w:u w:val="none"/>
      </w:rPr>
    </w:lvl>
  </w:abstractNum>
  <w:abstractNum w:abstractNumId="8">
    <w:nsid w:val="56EF5F9C"/>
    <w:multiLevelType w:val="multilevel"/>
    <w:tmpl w:val="2230D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9E50A0"/>
    <w:multiLevelType w:val="multilevel"/>
    <w:tmpl w:val="CF5697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6E6A3F"/>
    <w:multiLevelType w:val="multilevel"/>
    <w:tmpl w:val="4904907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2DB02AE"/>
    <w:multiLevelType w:val="multilevel"/>
    <w:tmpl w:val="09987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244951"/>
    <w:multiLevelType w:val="multilevel"/>
    <w:tmpl w:val="CB921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74"/>
    <w:rsid w:val="000153D8"/>
    <w:rsid w:val="0004155F"/>
    <w:rsid w:val="00055E7D"/>
    <w:rsid w:val="000738F6"/>
    <w:rsid w:val="00077F91"/>
    <w:rsid w:val="000967E8"/>
    <w:rsid w:val="000B7313"/>
    <w:rsid w:val="00116B20"/>
    <w:rsid w:val="00121F05"/>
    <w:rsid w:val="001307A9"/>
    <w:rsid w:val="001962A0"/>
    <w:rsid w:val="001A62B9"/>
    <w:rsid w:val="001B086F"/>
    <w:rsid w:val="001B47D9"/>
    <w:rsid w:val="001E434E"/>
    <w:rsid w:val="001F4971"/>
    <w:rsid w:val="00202499"/>
    <w:rsid w:val="002030A4"/>
    <w:rsid w:val="002230B6"/>
    <w:rsid w:val="00242E81"/>
    <w:rsid w:val="0025401F"/>
    <w:rsid w:val="00284267"/>
    <w:rsid w:val="002865F4"/>
    <w:rsid w:val="00286E0A"/>
    <w:rsid w:val="002B4A21"/>
    <w:rsid w:val="002B5778"/>
    <w:rsid w:val="002D1D37"/>
    <w:rsid w:val="002E49F8"/>
    <w:rsid w:val="002E68BB"/>
    <w:rsid w:val="002F2062"/>
    <w:rsid w:val="002F6145"/>
    <w:rsid w:val="00315114"/>
    <w:rsid w:val="00324EC2"/>
    <w:rsid w:val="00325695"/>
    <w:rsid w:val="00326956"/>
    <w:rsid w:val="00330C7C"/>
    <w:rsid w:val="00356B41"/>
    <w:rsid w:val="003740AF"/>
    <w:rsid w:val="00375F27"/>
    <w:rsid w:val="0039355C"/>
    <w:rsid w:val="003A051C"/>
    <w:rsid w:val="003C1D50"/>
    <w:rsid w:val="003D0255"/>
    <w:rsid w:val="003D0776"/>
    <w:rsid w:val="003E02A8"/>
    <w:rsid w:val="003F3610"/>
    <w:rsid w:val="00426BD2"/>
    <w:rsid w:val="00463E1B"/>
    <w:rsid w:val="00466F32"/>
    <w:rsid w:val="004919B2"/>
    <w:rsid w:val="00492BF0"/>
    <w:rsid w:val="004A42CD"/>
    <w:rsid w:val="004D5913"/>
    <w:rsid w:val="004E704C"/>
    <w:rsid w:val="004F1782"/>
    <w:rsid w:val="00501E33"/>
    <w:rsid w:val="0050287A"/>
    <w:rsid w:val="00522832"/>
    <w:rsid w:val="00545AFA"/>
    <w:rsid w:val="005747F6"/>
    <w:rsid w:val="00592EBF"/>
    <w:rsid w:val="005E0F2C"/>
    <w:rsid w:val="005E384E"/>
    <w:rsid w:val="00623FB1"/>
    <w:rsid w:val="00636F44"/>
    <w:rsid w:val="00675519"/>
    <w:rsid w:val="006933D4"/>
    <w:rsid w:val="006B04CF"/>
    <w:rsid w:val="006B058F"/>
    <w:rsid w:val="006C05EE"/>
    <w:rsid w:val="006D74DF"/>
    <w:rsid w:val="006F4927"/>
    <w:rsid w:val="00700BDE"/>
    <w:rsid w:val="0071539E"/>
    <w:rsid w:val="00715684"/>
    <w:rsid w:val="00717155"/>
    <w:rsid w:val="00725525"/>
    <w:rsid w:val="0074099C"/>
    <w:rsid w:val="0076636D"/>
    <w:rsid w:val="00776B80"/>
    <w:rsid w:val="00782958"/>
    <w:rsid w:val="007B3078"/>
    <w:rsid w:val="007B5A08"/>
    <w:rsid w:val="007E717E"/>
    <w:rsid w:val="00817275"/>
    <w:rsid w:val="00817D32"/>
    <w:rsid w:val="00843BF5"/>
    <w:rsid w:val="00855116"/>
    <w:rsid w:val="008A7B74"/>
    <w:rsid w:val="008C0615"/>
    <w:rsid w:val="008D2FE1"/>
    <w:rsid w:val="008E01C6"/>
    <w:rsid w:val="008F46DC"/>
    <w:rsid w:val="00905D80"/>
    <w:rsid w:val="00913D68"/>
    <w:rsid w:val="00914D86"/>
    <w:rsid w:val="009161A8"/>
    <w:rsid w:val="009639BD"/>
    <w:rsid w:val="00967970"/>
    <w:rsid w:val="00974AA4"/>
    <w:rsid w:val="00990508"/>
    <w:rsid w:val="00995159"/>
    <w:rsid w:val="009E20D9"/>
    <w:rsid w:val="009F296E"/>
    <w:rsid w:val="00A533D2"/>
    <w:rsid w:val="00AD6415"/>
    <w:rsid w:val="00AE78BD"/>
    <w:rsid w:val="00B00A54"/>
    <w:rsid w:val="00B558B0"/>
    <w:rsid w:val="00BB06CE"/>
    <w:rsid w:val="00BC0413"/>
    <w:rsid w:val="00BF0D48"/>
    <w:rsid w:val="00BF53B0"/>
    <w:rsid w:val="00C1527B"/>
    <w:rsid w:val="00C24A48"/>
    <w:rsid w:val="00C65074"/>
    <w:rsid w:val="00C803F2"/>
    <w:rsid w:val="00CA7FE1"/>
    <w:rsid w:val="00CC3248"/>
    <w:rsid w:val="00CD0369"/>
    <w:rsid w:val="00CD16E2"/>
    <w:rsid w:val="00CE4738"/>
    <w:rsid w:val="00D13ECD"/>
    <w:rsid w:val="00D276F1"/>
    <w:rsid w:val="00D456A1"/>
    <w:rsid w:val="00D54BB7"/>
    <w:rsid w:val="00DC2877"/>
    <w:rsid w:val="00E20EDE"/>
    <w:rsid w:val="00E41046"/>
    <w:rsid w:val="00E45472"/>
    <w:rsid w:val="00E56386"/>
    <w:rsid w:val="00E5719B"/>
    <w:rsid w:val="00E64F7E"/>
    <w:rsid w:val="00E67B5C"/>
    <w:rsid w:val="00E775D2"/>
    <w:rsid w:val="00E80D61"/>
    <w:rsid w:val="00ED40CC"/>
    <w:rsid w:val="00F07950"/>
    <w:rsid w:val="00F40FC6"/>
    <w:rsid w:val="00F708F7"/>
    <w:rsid w:val="00F907AA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7B74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8A7B74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B7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7B74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8A7B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63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463E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63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463E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63E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1A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7B74"/>
    <w:pPr>
      <w:keepNext/>
      <w:jc w:val="center"/>
      <w:outlineLvl w:val="1"/>
    </w:pPr>
    <w:rPr>
      <w:sz w:val="44"/>
      <w:szCs w:val="20"/>
    </w:rPr>
  </w:style>
  <w:style w:type="paragraph" w:styleId="4">
    <w:name w:val="heading 4"/>
    <w:basedOn w:val="a"/>
    <w:next w:val="a"/>
    <w:link w:val="40"/>
    <w:qFormat/>
    <w:rsid w:val="008A7B74"/>
    <w:pPr>
      <w:keepNext/>
      <w:jc w:val="center"/>
      <w:outlineLvl w:val="3"/>
    </w:pPr>
    <w:rPr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B7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7B74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customStyle="1" w:styleId="ConsPlusNormal">
    <w:name w:val="ConsPlusNormal"/>
    <w:rsid w:val="008A7B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D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63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463E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63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463E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63E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1A6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A853A7BAF813336B75311B99E4DA1549143ABEDA0A19EA45AC80C759436594847C1265F80FE29ELFC9J" TargetMode="External"/><Relationship Id="rId18" Type="http://schemas.openxmlformats.org/officeDocument/2006/relationships/hyperlink" Target="consultantplus://offline/ref=012FADD2CDE411F88D8BA2F27A78E1A3E97C2985F2E9F1454250CF52056E6ECF0AE7471A10ABB931aAV2J" TargetMode="External"/><Relationship Id="rId26" Type="http://schemas.openxmlformats.org/officeDocument/2006/relationships/hyperlink" Target="consultantplus://offline/ref=4DC91CC9A6FB324CFD22677F49BC2D97F106FF56E774B2999812788551370969F702534BAD75902A4BPBH" TargetMode="External"/><Relationship Id="rId39" Type="http://schemas.openxmlformats.org/officeDocument/2006/relationships/hyperlink" Target="consultantplus://offline/ref=4DC91CC9A6FB324CFD22677F49BC2D97F106FF56E774B2999812788551370969F702534BAD75902A4BP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C91CC9A6FB324CFD22677F49BC2D97F106FF56E774B2999812788551370969F702534BAD75902A4BPBH" TargetMode="External"/><Relationship Id="rId34" Type="http://schemas.openxmlformats.org/officeDocument/2006/relationships/hyperlink" Target="consultantplus://offline/ref=012FADD2CDE411F88D8BA2F27A78E1A3E97C2985F2E9F1454250CF52056E6ECF0AE7471A10ABB931aAV2J" TargetMode="External"/><Relationship Id="rId42" Type="http://schemas.openxmlformats.org/officeDocument/2006/relationships/hyperlink" Target="consultantplus://offline/ref=17988F87C3570C981116F67DAA550493EDC72B0E070EBD13E98B51C68EEEDCA86A1F6203C09EE100R7s6M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A853A7BAF813336B75311B99E4DA1549143ABEDA0A19EA45AC80C759436594847C1265F80FE393LFC2J" TargetMode="External"/><Relationship Id="rId17" Type="http://schemas.openxmlformats.org/officeDocument/2006/relationships/hyperlink" Target="consultantplus://offline/ref=012FADD2CDE411F88D8BA2F27A78E1A3E97C2985F2E9F1454250CF52056E6ECF0AE7471A10ABB83DaAV2J" TargetMode="External"/><Relationship Id="rId25" Type="http://schemas.openxmlformats.org/officeDocument/2006/relationships/hyperlink" Target="consultantplus://offline/ref=17988F87C3570C981116F67DAA550493EDC72B0E070EBD13E98B51C68EEEDCA86A1F6203C09EE100R7s6M" TargetMode="External"/><Relationship Id="rId33" Type="http://schemas.openxmlformats.org/officeDocument/2006/relationships/hyperlink" Target="consultantplus://offline/ref=012FADD2CDE411F88D8BA2F27A78E1A3E97C2985F2E9F1454250CF52056E6ECF0AE7471A10ABB83DaAV2J" TargetMode="External"/><Relationship Id="rId38" Type="http://schemas.openxmlformats.org/officeDocument/2006/relationships/hyperlink" Target="consultantplus://offline/ref=4DC91CC9A6FB324CFD22677F49BC2D97F106FF56E774B2999812788551370969F702534BAD75902A4BPB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A853A7BAF813336B75311B99E4DA1549143ABEDA0A19EA45AC80C759436594847C1265F80FE29ELFC9J" TargetMode="External"/><Relationship Id="rId20" Type="http://schemas.openxmlformats.org/officeDocument/2006/relationships/hyperlink" Target="consultantplus://offline/ref=0588EE0E5CDA123DD1FEC5CE9696C38A9C607E584C7966C5FD9775C6889B26AE0D8DB16A2F238C872Ch1H" TargetMode="External"/><Relationship Id="rId29" Type="http://schemas.openxmlformats.org/officeDocument/2006/relationships/hyperlink" Target="consultantplus://offline/ref=465242C50758FD8E3852A465704A83DBD53E165389B7B9A4AEA3627C9A9BED95EEA29940C4B53A71r0u4N" TargetMode="External"/><Relationship Id="rId41" Type="http://schemas.openxmlformats.org/officeDocument/2006/relationships/hyperlink" Target="consultantplus://offline/ref=17988F87C3570C981116F67DAA550493EDC72B0E070EBD13E98B51C68EEEDCA86A1F6203C09EEF04R7s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813A448A5BEEC062B5D47F61DDC25C1A8A5936824511CE5885A0D84D3D8576C244B2ABD78B600700iEI" TargetMode="External"/><Relationship Id="rId24" Type="http://schemas.openxmlformats.org/officeDocument/2006/relationships/hyperlink" Target="consultantplus://offline/ref=17988F87C3570C981116F67DAA550493EDC72B0E070EBD13E98B51C68EEEDCA86A1F6203C09EEF04R7sFM" TargetMode="External"/><Relationship Id="rId32" Type="http://schemas.openxmlformats.org/officeDocument/2006/relationships/hyperlink" Target="consultantplus://offline/ref=465242C50758FD8E3852A465704A83DBD53E165389B7B9A4AEA3627C9A9BED95EEA29940C4B53A71r0u6N" TargetMode="External"/><Relationship Id="rId37" Type="http://schemas.openxmlformats.org/officeDocument/2006/relationships/hyperlink" Target="consultantplus://offline/ref=465242C50758FD8E3852A465704A83DBD53E165389B7B9A4AEA3627C9A9BED95EEA29940C4B53A70r0u7N" TargetMode="External"/><Relationship Id="rId40" Type="http://schemas.openxmlformats.org/officeDocument/2006/relationships/hyperlink" Target="consultantplus://offline/ref=4DC91CC9A6FB324CFD22677F49BC2D97F106FF56E774B2999812788551370969F702534BAD75902A4BPB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1B3D99C1AB84ED504C9A754942C0253EB476BF004D8FBE18C60B32947DBB9606283D9ED1224BC63BJ4J" TargetMode="External"/><Relationship Id="rId23" Type="http://schemas.openxmlformats.org/officeDocument/2006/relationships/hyperlink" Target="consultantplus://offline/ref=4DC91CC9A6FB324CFD22677F49BC2D97F106FF56E774B2999812788551370969F702534BAD75902A4BPBH" TargetMode="External"/><Relationship Id="rId28" Type="http://schemas.openxmlformats.org/officeDocument/2006/relationships/hyperlink" Target="consultantplus://offline/ref=465242C50758FD8E3852A465704A83DBD53E165389B7B9A4AEA3627C9A9BED95EEA29940C4B53A71r0u2N" TargetMode="External"/><Relationship Id="rId36" Type="http://schemas.openxmlformats.org/officeDocument/2006/relationships/hyperlink" Target="consultantplus://offline/ref=465242C50758FD8E3852A465704A83DBD53E165389B7B9A4AEA3627C9A9BED95EEA29940C4B53A70r0u4N" TargetMode="External"/><Relationship Id="rId10" Type="http://schemas.openxmlformats.org/officeDocument/2006/relationships/hyperlink" Target="consultantplus://offline/ref=FDF52193786636462CF2D71A41E266A7BB294DE7A11E40B3EF6F8D55012BA9B447D9A1E2F87B8BB6n3XDJ" TargetMode="External"/><Relationship Id="rId19" Type="http://schemas.openxmlformats.org/officeDocument/2006/relationships/hyperlink" Target="consultantplus://offline/ref=0588EE0E5CDA123DD1FEC5CE9696C38A9C607E584C7966C5FD9775C6889B26AE0D8DB16A2F238E822ChAH" TargetMode="External"/><Relationship Id="rId31" Type="http://schemas.openxmlformats.org/officeDocument/2006/relationships/hyperlink" Target="consultantplus://offline/ref=911B3D99C1AB84ED504C9A754942C0253EB476BF004D8FBE18C60B32947DBB9606283D9ED1224BC63BJ4J" TargetMode="External"/><Relationship Id="rId44" Type="http://schemas.openxmlformats.org/officeDocument/2006/relationships/hyperlink" Target="consultantplus://offline/ref=4DC91CC9A6FB324CFD22677F49BC2D97F106FF56E774B2999812788551370969F702534BAD75902A4BP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11B3D99C1AB84ED504C9A754942C0253EB476BF004D8FBE18C60B32947DBB9606283D9ED1224BCE3BJEJ" TargetMode="External"/><Relationship Id="rId22" Type="http://schemas.openxmlformats.org/officeDocument/2006/relationships/hyperlink" Target="consultantplus://offline/ref=4DC91CC9A6FB324CFD22677F49BC2D97F106FF56E774B2999812788551370969F702534BAD75902A4BPBH" TargetMode="External"/><Relationship Id="rId27" Type="http://schemas.openxmlformats.org/officeDocument/2006/relationships/hyperlink" Target="consultantplus://offline/ref=4DC91CC9A6FB324CFD22677F49BC2D97F106FF56E774B2999812788551370969F702534BAD75902A4BPBH" TargetMode="External"/><Relationship Id="rId30" Type="http://schemas.openxmlformats.org/officeDocument/2006/relationships/hyperlink" Target="consultantplus://offline/ref=911B3D99C1AB84ED504C9A754942C0253EB476BF004D8FBE18C60B32947DBB9606283D9ED1224BCE3BJEJ" TargetMode="External"/><Relationship Id="rId35" Type="http://schemas.openxmlformats.org/officeDocument/2006/relationships/hyperlink" Target="consultantplus://offline/ref=465242C50758FD8E3852A465704A83DBD53E165389B7B9A4AEA3627C9A9BED95EEA29940C4B53B73r0u7N" TargetMode="External"/><Relationship Id="rId43" Type="http://schemas.openxmlformats.org/officeDocument/2006/relationships/hyperlink" Target="consultantplus://offline/ref=4DC91CC9A6FB324CFD22677F49BC2D97F106FF56E774B2999812788551370969F702534BAD75902A4B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FF86-FE7E-42CB-8AEA-F3F1FFC8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42</cp:revision>
  <cp:lastPrinted>2020-05-27T08:41:00Z</cp:lastPrinted>
  <dcterms:created xsi:type="dcterms:W3CDTF">2020-05-21T10:50:00Z</dcterms:created>
  <dcterms:modified xsi:type="dcterms:W3CDTF">2020-05-27T08:45:00Z</dcterms:modified>
</cp:coreProperties>
</file>