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BD6447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9</w:t>
      </w:r>
      <w:r w:rsidR="00AE48B1" w:rsidRPr="00944D34">
        <w:rPr>
          <w:b w:val="0"/>
          <w:sz w:val="27"/>
          <w:szCs w:val="27"/>
        </w:rPr>
        <w:t xml:space="preserve"> </w:t>
      </w:r>
      <w:r w:rsidR="000A6DD3">
        <w:rPr>
          <w:b w:val="0"/>
          <w:sz w:val="27"/>
          <w:szCs w:val="27"/>
        </w:rPr>
        <w:t>ноября</w:t>
      </w:r>
      <w:r w:rsidR="00AE48B1" w:rsidRPr="00944D34">
        <w:rPr>
          <w:b w:val="0"/>
          <w:sz w:val="27"/>
          <w:szCs w:val="27"/>
        </w:rPr>
        <w:t xml:space="preserve"> 20</w:t>
      </w: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3054" w:rsidRDefault="00DD3054" w:rsidP="000A7F4F">
      <w:pPr>
        <w:ind w:firstLine="720"/>
        <w:jc w:val="both"/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C8550B">
        <w:rPr>
          <w:sz w:val="28"/>
        </w:rPr>
        <w:t>23.10.2020 № 3343 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0A6DD3">
        <w:rPr>
          <w:sz w:val="28"/>
          <w:szCs w:val="28"/>
        </w:rPr>
        <w:t xml:space="preserve"> </w:t>
      </w:r>
      <w:r w:rsidR="00F940F1" w:rsidRPr="00566054">
        <w:rPr>
          <w:sz w:val="28"/>
          <w:szCs w:val="28"/>
        </w:rPr>
        <w:t>с кадастровым номером 26:33:090208:542, расположенного по адресу: Ставропольский край, город-курорт Пятигорск, ул. Кооперативная</w:t>
      </w:r>
      <w:r w:rsidR="00C8550B">
        <w:rPr>
          <w:sz w:val="28"/>
          <w:szCs w:val="28"/>
        </w:rPr>
        <w:t>, принадлежащег</w:t>
      </w:r>
      <w:proofErr w:type="gramStart"/>
      <w:r w:rsidR="00C8550B">
        <w:rPr>
          <w:sz w:val="28"/>
          <w:szCs w:val="28"/>
        </w:rPr>
        <w:t xml:space="preserve">о </w:t>
      </w:r>
      <w:r w:rsidR="00C8550B" w:rsidRPr="00C8550B">
        <w:rPr>
          <w:sz w:val="28"/>
          <w:szCs w:val="28"/>
        </w:rPr>
        <w:t>ООО</w:t>
      </w:r>
      <w:proofErr w:type="gramEnd"/>
      <w:r w:rsidR="00C8550B" w:rsidRPr="00C8550B">
        <w:rPr>
          <w:sz w:val="28"/>
          <w:szCs w:val="28"/>
        </w:rPr>
        <w:t xml:space="preserve"> «</w:t>
      </w:r>
      <w:proofErr w:type="spellStart"/>
      <w:r w:rsidR="00C8550B" w:rsidRPr="00C8550B">
        <w:rPr>
          <w:sz w:val="28"/>
          <w:szCs w:val="28"/>
        </w:rPr>
        <w:t>Кавказэлитстрой</w:t>
      </w:r>
      <w:proofErr w:type="spellEnd"/>
      <w:r w:rsidR="00C8550B" w:rsidRPr="00C8550B">
        <w:rPr>
          <w:sz w:val="28"/>
          <w:szCs w:val="28"/>
        </w:rPr>
        <w:t>»</w:t>
      </w:r>
      <w:r w:rsidR="00C8550B">
        <w:rPr>
          <w:sz w:val="28"/>
          <w:szCs w:val="28"/>
        </w:rPr>
        <w:t>,</w:t>
      </w:r>
      <w:r w:rsidR="00F940F1" w:rsidRPr="00566054">
        <w:rPr>
          <w:sz w:val="28"/>
          <w:szCs w:val="28"/>
        </w:rPr>
        <w:t xml:space="preserve"> в границах территориальной зоны «Ж-3» Среднеэтажная жилая застройка, на условно разрешенный вид использования «Многоэтажная жилая застройка (высотная застройка)» (код по Классификатору 2.6)</w:t>
      </w:r>
      <w:r>
        <w:rPr>
          <w:szCs w:val="28"/>
        </w:rPr>
        <w:t>.</w:t>
      </w:r>
    </w:p>
    <w:p w:rsidR="0068099A" w:rsidRPr="001B180E" w:rsidRDefault="00DD3054" w:rsidP="00DD305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26 октября 2020 года по 14 ноября 2020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C8550B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</w:t>
      </w:r>
      <w:r w:rsidR="00C8550B">
        <w:rPr>
          <w:rFonts w:ascii="Times New Roman" w:hAnsi="Times New Roman" w:cs="Times New Roman"/>
          <w:sz w:val="28"/>
          <w:szCs w:val="28"/>
        </w:rPr>
        <w:t>и</w:t>
      </w:r>
      <w:r w:rsidR="00C8550B">
        <w:rPr>
          <w:rFonts w:ascii="Times New Roman" w:hAnsi="Times New Roman" w:cs="Times New Roman"/>
          <w:sz w:val="28"/>
          <w:szCs w:val="28"/>
        </w:rPr>
        <w:t>онные материалы</w:t>
      </w:r>
      <w:r w:rsidR="00203DC8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C8550B">
        <w:rPr>
          <w:rFonts w:ascii="Times New Roman" w:hAnsi="Times New Roman" w:cs="Times New Roman"/>
          <w:sz w:val="28"/>
          <w:szCs w:val="28"/>
        </w:rPr>
        <w:t xml:space="preserve"> были опубликованы в газете «Пятигорская </w:t>
      </w:r>
      <w:r w:rsidR="00203D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550B">
        <w:rPr>
          <w:rFonts w:ascii="Times New Roman" w:hAnsi="Times New Roman" w:cs="Times New Roman"/>
          <w:sz w:val="28"/>
          <w:szCs w:val="28"/>
        </w:rPr>
        <w:t xml:space="preserve">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C8550B">
        <w:rPr>
          <w:rFonts w:ascii="Times New Roman" w:hAnsi="Times New Roman" w:cs="Times New Roman"/>
          <w:sz w:val="28"/>
          <w:szCs w:val="28"/>
        </w:rPr>
        <w:t>24 октября 2020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C8550B">
        <w:rPr>
          <w:rFonts w:ascii="Times New Roman" w:hAnsi="Times New Roman" w:cs="Times New Roman"/>
          <w:sz w:val="28"/>
          <w:szCs w:val="28"/>
        </w:rPr>
        <w:t>ода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C8550B">
        <w:rPr>
          <w:rFonts w:ascii="Times New Roman" w:hAnsi="Times New Roman" w:cs="Times New Roman"/>
          <w:sz w:val="28"/>
          <w:szCs w:val="28"/>
        </w:rPr>
        <w:t>150-157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C8550B">
        <w:rPr>
          <w:rFonts w:ascii="Times New Roman" w:hAnsi="Times New Roman" w:cs="Times New Roman"/>
          <w:sz w:val="28"/>
          <w:szCs w:val="28"/>
        </w:rPr>
        <w:t xml:space="preserve">26 октября </w:t>
      </w:r>
      <w:r w:rsidR="00C8550B" w:rsidRPr="00F22850">
        <w:rPr>
          <w:rFonts w:ascii="Times New Roman" w:hAnsi="Times New Roman" w:cs="Times New Roman"/>
          <w:sz w:val="28"/>
          <w:szCs w:val="28"/>
        </w:rPr>
        <w:t>2020</w:t>
      </w:r>
      <w:r w:rsidR="00203DC8">
        <w:rPr>
          <w:rFonts w:ascii="Times New Roman" w:hAnsi="Times New Roman" w:cs="Times New Roman"/>
          <w:sz w:val="28"/>
          <w:szCs w:val="28"/>
        </w:rPr>
        <w:t xml:space="preserve"> г</w:t>
      </w:r>
      <w:r w:rsidR="00203DC8">
        <w:rPr>
          <w:rFonts w:ascii="Times New Roman" w:hAnsi="Times New Roman" w:cs="Times New Roman"/>
          <w:sz w:val="28"/>
          <w:szCs w:val="28"/>
        </w:rPr>
        <w:t>о</w:t>
      </w:r>
      <w:r w:rsidR="00203DC8">
        <w:rPr>
          <w:rFonts w:ascii="Times New Roman" w:hAnsi="Times New Roman" w:cs="Times New Roman"/>
          <w:sz w:val="28"/>
          <w:szCs w:val="28"/>
        </w:rPr>
        <w:t xml:space="preserve">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</w:t>
      </w:r>
      <w:r w:rsidR="0068099A" w:rsidRPr="00967DDD">
        <w:rPr>
          <w:rFonts w:ascii="Times New Roman" w:hAnsi="Times New Roman" w:cs="Times New Roman"/>
          <w:sz w:val="27"/>
          <w:szCs w:val="27"/>
        </w:rPr>
        <w:t>и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информационно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>телекоммуникационной сети «Интернет» по а</w:t>
      </w:r>
      <w:r w:rsidR="0068099A" w:rsidRPr="00967DDD">
        <w:rPr>
          <w:rFonts w:ascii="Times New Roman" w:hAnsi="Times New Roman"/>
          <w:sz w:val="27"/>
          <w:szCs w:val="27"/>
        </w:rPr>
        <w:t>д</w:t>
      </w:r>
      <w:r w:rsidR="0068099A" w:rsidRPr="00967DDD">
        <w:rPr>
          <w:rFonts w:ascii="Times New Roman" w:hAnsi="Times New Roman"/>
          <w:sz w:val="27"/>
          <w:szCs w:val="27"/>
        </w:rPr>
        <w:t xml:space="preserve">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3119BD">
        <w:rPr>
          <w:rFonts w:ascii="Times New Roman" w:hAnsi="Times New Roman" w:cs="Times New Roman"/>
          <w:sz w:val="27"/>
          <w:szCs w:val="27"/>
        </w:rPr>
        <w:t>14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3119BD">
        <w:rPr>
          <w:rFonts w:ascii="Times New Roman" w:hAnsi="Times New Roman" w:cs="Times New Roman"/>
          <w:sz w:val="28"/>
          <w:szCs w:val="28"/>
        </w:rPr>
        <w:t>9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3119BD">
        <w:rPr>
          <w:rFonts w:ascii="Times New Roman" w:hAnsi="Times New Roman" w:cs="Times New Roman"/>
          <w:sz w:val="27"/>
          <w:szCs w:val="27"/>
        </w:rPr>
        <w:t>14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3119BD">
        <w:rPr>
          <w:rFonts w:ascii="Times New Roman" w:hAnsi="Times New Roman" w:cs="Times New Roman"/>
          <w:sz w:val="27"/>
          <w:szCs w:val="27"/>
        </w:rPr>
        <w:t>9</w:t>
      </w:r>
      <w:r w:rsidR="000A6DD3">
        <w:rPr>
          <w:rFonts w:ascii="Times New Roman" w:hAnsi="Times New Roman" w:cs="Times New Roman"/>
          <w:sz w:val="27"/>
          <w:szCs w:val="27"/>
        </w:rPr>
        <w:t xml:space="preserve"> ноября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791A84" w:rsidRPr="00324FBD" w:rsidRDefault="00C234AA" w:rsidP="00AB715A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="00893CE5">
        <w:rPr>
          <w:szCs w:val="28"/>
        </w:rPr>
        <w:t>редостав</w:t>
      </w:r>
      <w:r w:rsidR="003119BD">
        <w:rPr>
          <w:szCs w:val="28"/>
        </w:rPr>
        <w:t>ить</w:t>
      </w:r>
      <w:r w:rsidR="00893CE5">
        <w:rPr>
          <w:szCs w:val="28"/>
        </w:rPr>
        <w:t xml:space="preserve"> разрешени</w:t>
      </w:r>
      <w:r w:rsidR="003119BD">
        <w:rPr>
          <w:szCs w:val="28"/>
        </w:rPr>
        <w:t>е</w:t>
      </w:r>
      <w:r w:rsidR="00893CE5">
        <w:rPr>
          <w:szCs w:val="28"/>
        </w:rPr>
        <w:t xml:space="preserve"> </w:t>
      </w:r>
      <w:r w:rsidR="00E0421F" w:rsidRPr="00A962E3">
        <w:rPr>
          <w:szCs w:val="28"/>
        </w:rPr>
        <w:t>на условно разрешенный вид использования земельного участка</w:t>
      </w:r>
      <w:r w:rsidR="00E0421F">
        <w:rPr>
          <w:szCs w:val="28"/>
        </w:rPr>
        <w:t xml:space="preserve"> </w:t>
      </w:r>
      <w:r w:rsidR="00E0421F" w:rsidRPr="00566054">
        <w:rPr>
          <w:szCs w:val="28"/>
        </w:rPr>
        <w:t>с кадастровым номером 26:33:090208:542, расположе</w:t>
      </w:r>
      <w:r w:rsidR="00E0421F" w:rsidRPr="00566054">
        <w:rPr>
          <w:szCs w:val="28"/>
        </w:rPr>
        <w:t>н</w:t>
      </w:r>
      <w:r w:rsidR="00E0421F" w:rsidRPr="00566054">
        <w:rPr>
          <w:szCs w:val="28"/>
        </w:rPr>
        <w:t>ного по адресу: Ставропольский край, город-курорт Пятигорск, ул. Коопер</w:t>
      </w:r>
      <w:r w:rsidR="00E0421F" w:rsidRPr="00566054">
        <w:rPr>
          <w:szCs w:val="28"/>
        </w:rPr>
        <w:t>а</w:t>
      </w:r>
      <w:r w:rsidR="00E0421F" w:rsidRPr="00566054">
        <w:rPr>
          <w:szCs w:val="28"/>
        </w:rPr>
        <w:t>тивная в границах территориальной зоны «Ж-3» Среднеэтажная жилая з</w:t>
      </w:r>
      <w:r w:rsidR="00E0421F" w:rsidRPr="00566054">
        <w:rPr>
          <w:szCs w:val="28"/>
        </w:rPr>
        <w:t>а</w:t>
      </w:r>
      <w:r w:rsidR="00E0421F" w:rsidRPr="00566054">
        <w:rPr>
          <w:szCs w:val="28"/>
        </w:rPr>
        <w:t>стройка, на условно разрешенный вид использования «Многоэтажная жилая застройка (высотная застройка)» (код по Классификатору 2.6)</w:t>
      </w:r>
      <w:r w:rsidR="00791A8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proofErr w:type="spellStart"/>
      <w:r w:rsidR="00893CE5">
        <w:rPr>
          <w:sz w:val="27"/>
          <w:szCs w:val="27"/>
        </w:rPr>
        <w:t>А.А.Шишко</w:t>
      </w:r>
      <w:proofErr w:type="spellEnd"/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D125F"/>
    <w:rsid w:val="00203DC8"/>
    <w:rsid w:val="002244EF"/>
    <w:rsid w:val="00241069"/>
    <w:rsid w:val="00284DCF"/>
    <w:rsid w:val="002C3DDD"/>
    <w:rsid w:val="003119BD"/>
    <w:rsid w:val="003366A0"/>
    <w:rsid w:val="0035091F"/>
    <w:rsid w:val="003B3A52"/>
    <w:rsid w:val="003B4139"/>
    <w:rsid w:val="003E140F"/>
    <w:rsid w:val="003F0CE6"/>
    <w:rsid w:val="003F5A16"/>
    <w:rsid w:val="00454DF8"/>
    <w:rsid w:val="00463CBA"/>
    <w:rsid w:val="004879E6"/>
    <w:rsid w:val="004B23BF"/>
    <w:rsid w:val="005B30D3"/>
    <w:rsid w:val="005C1212"/>
    <w:rsid w:val="005D701D"/>
    <w:rsid w:val="0068099A"/>
    <w:rsid w:val="00763A27"/>
    <w:rsid w:val="00791A84"/>
    <w:rsid w:val="00826BEA"/>
    <w:rsid w:val="00835B64"/>
    <w:rsid w:val="008605FE"/>
    <w:rsid w:val="00893CE5"/>
    <w:rsid w:val="008D6C5F"/>
    <w:rsid w:val="00934EA9"/>
    <w:rsid w:val="00951BAD"/>
    <w:rsid w:val="00AB715A"/>
    <w:rsid w:val="00AE48B1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64EE7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59631-C47F-4D99-B8D9-FE688BDC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2020-11-06T10:21:00Z</cp:lastPrinted>
  <dcterms:created xsi:type="dcterms:W3CDTF">2018-12-24T06:42:00Z</dcterms:created>
  <dcterms:modified xsi:type="dcterms:W3CDTF">2020-11-12T09:33:00Z</dcterms:modified>
</cp:coreProperties>
</file>