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E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FA093E">
        <w:rPr>
          <w:sz w:val="28"/>
          <w:szCs w:val="28"/>
        </w:rPr>
        <w:t xml:space="preserve">архитектуры и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</w:t>
      </w:r>
    </w:p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FA093E" w:rsidRPr="00FA093E" w:rsidRDefault="00FA093E" w:rsidP="00FA093E">
      <w:pPr>
        <w:ind w:firstLine="720"/>
        <w:jc w:val="both"/>
        <w:rPr>
          <w:sz w:val="24"/>
          <w:szCs w:val="24"/>
        </w:rPr>
      </w:pPr>
      <w:r w:rsidRPr="00FA093E">
        <w:rPr>
          <w:sz w:val="24"/>
          <w:szCs w:val="24"/>
        </w:rPr>
        <w:t>П</w:t>
      </w:r>
      <w:r w:rsidR="00DA2146" w:rsidRPr="00FA093E">
        <w:rPr>
          <w:sz w:val="24"/>
          <w:szCs w:val="24"/>
        </w:rPr>
        <w:t xml:space="preserve">остановлением администрации города Пятигорска </w:t>
      </w:r>
      <w:r w:rsidRPr="00FA093E">
        <w:rPr>
          <w:sz w:val="24"/>
          <w:szCs w:val="24"/>
        </w:rPr>
        <w:t xml:space="preserve">с 2 апреля 2021 года по 15 апреля 2021 года назначено проведение общественных обсуждений по предоставлению разрешения на отклонение от предельных параметров разрешенного строительства малоэтажного многоквартирного жилого дома по адресу: Ставропольский край </w:t>
      </w:r>
      <w:proofErr w:type="gramStart"/>
      <w:r w:rsidRPr="00FA093E">
        <w:rPr>
          <w:sz w:val="24"/>
          <w:szCs w:val="24"/>
        </w:rPr>
        <w:t>г</w:t>
      </w:r>
      <w:proofErr w:type="gramEnd"/>
      <w:r w:rsidRPr="00FA093E">
        <w:rPr>
          <w:sz w:val="24"/>
          <w:szCs w:val="24"/>
        </w:rPr>
        <w:t xml:space="preserve">. Пятигорск, ул. Коста Хетагурова, 36, принадлежащего </w:t>
      </w:r>
      <w:proofErr w:type="spellStart"/>
      <w:r w:rsidRPr="00FA093E">
        <w:rPr>
          <w:sz w:val="24"/>
          <w:szCs w:val="24"/>
        </w:rPr>
        <w:t>Воротилиной</w:t>
      </w:r>
      <w:proofErr w:type="spellEnd"/>
      <w:r w:rsidRPr="00FA093E">
        <w:rPr>
          <w:sz w:val="24"/>
          <w:szCs w:val="24"/>
        </w:rPr>
        <w:t xml:space="preserve"> Ирине Ивановне, с параметрами:</w:t>
      </w:r>
    </w:p>
    <w:p w:rsidR="00FA093E" w:rsidRPr="00FA093E" w:rsidRDefault="00FA093E" w:rsidP="00FA093E">
      <w:pPr>
        <w:ind w:firstLine="720"/>
        <w:jc w:val="both"/>
        <w:rPr>
          <w:sz w:val="24"/>
          <w:szCs w:val="24"/>
        </w:rPr>
      </w:pPr>
      <w:r w:rsidRPr="00FA093E">
        <w:rPr>
          <w:sz w:val="24"/>
          <w:szCs w:val="24"/>
        </w:rPr>
        <w:t>коэффициент хранения автотранспорта объекта – 0.5;</w:t>
      </w:r>
    </w:p>
    <w:p w:rsidR="00FA093E" w:rsidRPr="00FA093E" w:rsidRDefault="00FA093E" w:rsidP="00FA093E">
      <w:pPr>
        <w:suppressAutoHyphens w:val="0"/>
        <w:ind w:firstLine="720"/>
        <w:jc w:val="both"/>
        <w:rPr>
          <w:sz w:val="24"/>
          <w:szCs w:val="24"/>
        </w:rPr>
      </w:pPr>
      <w:r w:rsidRPr="00FA093E">
        <w:rPr>
          <w:sz w:val="24"/>
          <w:szCs w:val="24"/>
        </w:rPr>
        <w:t>минимальные отступы от границ земельных участков в целях определения мест д</w:t>
      </w:r>
      <w:r w:rsidRPr="00FA093E">
        <w:rPr>
          <w:sz w:val="24"/>
          <w:szCs w:val="24"/>
        </w:rPr>
        <w:t>о</w:t>
      </w:r>
      <w:r w:rsidRPr="00FA093E">
        <w:rPr>
          <w:sz w:val="24"/>
          <w:szCs w:val="24"/>
        </w:rPr>
        <w:t>пустимого размещения зданий, строений, сооружений – разм</w:t>
      </w:r>
      <w:r w:rsidRPr="00FA093E">
        <w:rPr>
          <w:sz w:val="24"/>
          <w:szCs w:val="24"/>
        </w:rPr>
        <w:t>е</w:t>
      </w:r>
      <w:r w:rsidRPr="00FA093E">
        <w:rPr>
          <w:sz w:val="24"/>
          <w:szCs w:val="24"/>
        </w:rPr>
        <w:t>щение объекта капитального строительства по границе земельного участка.</w:t>
      </w:r>
    </w:p>
    <w:p w:rsidR="001272AC" w:rsidRPr="00EF0FC6" w:rsidRDefault="007E7082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7082">
        <w:rPr>
          <w:rFonts w:ascii="Times New Roman" w:hAnsi="Times New Roman" w:cs="Times New Roman"/>
          <w:sz w:val="24"/>
          <w:szCs w:val="24"/>
        </w:rPr>
        <w:t>роект (демонстрационные материалы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72AC" w:rsidRPr="00EF0FC6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рассмотрению на обществе</w:t>
      </w:r>
      <w:r w:rsidR="001272AC" w:rsidRPr="00EF0FC6">
        <w:rPr>
          <w:rFonts w:ascii="Times New Roman" w:hAnsi="Times New Roman" w:cs="Times New Roman"/>
          <w:sz w:val="24"/>
          <w:szCs w:val="24"/>
        </w:rPr>
        <w:t>н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</w:t>
      </w:r>
      <w:r w:rsidR="00EB3827" w:rsidRPr="00EF0FC6">
        <w:rPr>
          <w:rFonts w:ascii="Times New Roman" w:hAnsi="Times New Roman" w:cs="Times New Roman"/>
          <w:sz w:val="24"/>
          <w:szCs w:val="24"/>
        </w:rPr>
        <w:t>я</w:t>
      </w:r>
      <w:r w:rsidR="00EB3827" w:rsidRPr="00EF0FC6">
        <w:rPr>
          <w:rFonts w:ascii="Times New Roman" w:hAnsi="Times New Roman" w:cs="Times New Roman"/>
          <w:sz w:val="24"/>
          <w:szCs w:val="24"/>
        </w:rPr>
        <w:t>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="001272AC" w:rsidRPr="00EF0FC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</w:t>
      </w:r>
      <w:r w:rsidR="001272AC"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="001272AC"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FA093E">
        <w:rPr>
          <w:sz w:val="24"/>
          <w:szCs w:val="24"/>
        </w:rPr>
        <w:t>2 апреля</w:t>
      </w:r>
      <w:r w:rsidR="007E7082" w:rsidRPr="007E7082">
        <w:rPr>
          <w:sz w:val="24"/>
          <w:szCs w:val="24"/>
        </w:rPr>
        <w:t xml:space="preserve"> 2021 года по </w:t>
      </w:r>
      <w:r w:rsidR="007E7082">
        <w:rPr>
          <w:sz w:val="24"/>
          <w:szCs w:val="24"/>
        </w:rPr>
        <w:t xml:space="preserve">        </w:t>
      </w:r>
      <w:r w:rsidR="007E7082" w:rsidRPr="007E7082">
        <w:rPr>
          <w:sz w:val="24"/>
          <w:szCs w:val="24"/>
        </w:rPr>
        <w:t>1</w:t>
      </w:r>
      <w:r w:rsidR="00FA093E">
        <w:rPr>
          <w:sz w:val="24"/>
          <w:szCs w:val="24"/>
        </w:rPr>
        <w:t>5</w:t>
      </w:r>
      <w:r w:rsidR="007E7082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7E7082" w:rsidRPr="007E7082">
        <w:rPr>
          <w:sz w:val="24"/>
          <w:szCs w:val="24"/>
        </w:rPr>
        <w:t>ля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9C1835">
        <w:rPr>
          <w:sz w:val="24"/>
          <w:szCs w:val="24"/>
        </w:rPr>
        <w:t>1</w:t>
      </w:r>
      <w:r w:rsidR="00FA093E">
        <w:rPr>
          <w:sz w:val="24"/>
          <w:szCs w:val="24"/>
        </w:rPr>
        <w:t>2</w:t>
      </w:r>
      <w:r w:rsid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9C1835">
        <w:rPr>
          <w:sz w:val="24"/>
          <w:szCs w:val="24"/>
        </w:rPr>
        <w:t>л</w:t>
      </w:r>
      <w:r w:rsidR="007E7082">
        <w:rPr>
          <w:sz w:val="24"/>
          <w:szCs w:val="24"/>
        </w:rPr>
        <w:t>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</w:t>
      </w:r>
      <w:r w:rsidR="00EB3827" w:rsidRPr="00EF0FC6">
        <w:rPr>
          <w:sz w:val="24"/>
          <w:szCs w:val="24"/>
        </w:rPr>
        <w:t>я</w:t>
      </w:r>
      <w:r w:rsidR="00EB3827" w:rsidRPr="00EF0FC6">
        <w:rPr>
          <w:sz w:val="24"/>
          <w:szCs w:val="24"/>
        </w:rPr>
        <w:t>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FA093E">
        <w:rPr>
          <w:sz w:val="24"/>
          <w:szCs w:val="24"/>
        </w:rPr>
        <w:t>2 апреля</w:t>
      </w:r>
      <w:r w:rsidR="00FA093E" w:rsidRPr="007E7082">
        <w:rPr>
          <w:sz w:val="24"/>
          <w:szCs w:val="24"/>
        </w:rPr>
        <w:t xml:space="preserve"> 2021 года по 1</w:t>
      </w:r>
      <w:r w:rsidR="00FA093E">
        <w:rPr>
          <w:sz w:val="24"/>
          <w:szCs w:val="24"/>
        </w:rPr>
        <w:t>5</w:t>
      </w:r>
      <w:r w:rsidR="00FA093E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FA093E" w:rsidRPr="007E7082">
        <w:rPr>
          <w:sz w:val="24"/>
          <w:szCs w:val="24"/>
        </w:rPr>
        <w:t>ля 2021</w:t>
      </w:r>
      <w:r w:rsidR="00FA093E">
        <w:rPr>
          <w:sz w:val="24"/>
          <w:szCs w:val="24"/>
        </w:rPr>
        <w:t xml:space="preserve"> </w:t>
      </w:r>
      <w:r w:rsidR="00724CB9" w:rsidRPr="00EF0FC6">
        <w:rPr>
          <w:sz w:val="24"/>
          <w:szCs w:val="24"/>
        </w:rPr>
        <w:t xml:space="preserve">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</w:t>
      </w:r>
      <w:r w:rsidR="007E7082">
        <w:rPr>
          <w:sz w:val="24"/>
          <w:szCs w:val="24"/>
        </w:rPr>
        <w:t xml:space="preserve">            </w:t>
      </w:r>
      <w:r w:rsidRPr="00724CB9">
        <w:rPr>
          <w:sz w:val="24"/>
          <w:szCs w:val="24"/>
        </w:rPr>
        <w:t>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FA093E" w:rsidRPr="00724CB9" w:rsidRDefault="00FA093E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1059C7"/>
    <w:rsid w:val="001157D3"/>
    <w:rsid w:val="001272AC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02C0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093E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5</cp:revision>
  <cp:lastPrinted>2018-12-05T10:22:00Z</cp:lastPrinted>
  <dcterms:created xsi:type="dcterms:W3CDTF">2020-10-22T06:38:00Z</dcterms:created>
  <dcterms:modified xsi:type="dcterms:W3CDTF">2021-03-23T13:29:00Z</dcterms:modified>
</cp:coreProperties>
</file>