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233C2D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51697F">
        <w:rPr>
          <w:b w:val="0"/>
          <w:sz w:val="28"/>
          <w:szCs w:val="28"/>
        </w:rPr>
        <w:t xml:space="preserve"> </w:t>
      </w:r>
      <w:r w:rsidR="00EF10B2">
        <w:rPr>
          <w:b w:val="0"/>
          <w:sz w:val="28"/>
          <w:szCs w:val="28"/>
        </w:rPr>
        <w:t>февраля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F10B2" w:rsidRDefault="002A774D" w:rsidP="00EF10B2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33C2D">
        <w:rPr>
          <w:sz w:val="28"/>
          <w:szCs w:val="20"/>
          <w:lang w:eastAsia="ru-RU"/>
        </w:rPr>
        <w:t>06.02.2024</w:t>
      </w:r>
      <w:r w:rsidR="003F4416" w:rsidRPr="003F4416">
        <w:rPr>
          <w:sz w:val="28"/>
          <w:szCs w:val="20"/>
          <w:lang w:eastAsia="ru-RU"/>
        </w:rPr>
        <w:t xml:space="preserve"> № </w:t>
      </w:r>
      <w:r w:rsidR="00EF10B2">
        <w:rPr>
          <w:sz w:val="28"/>
          <w:szCs w:val="20"/>
          <w:lang w:eastAsia="ru-RU"/>
        </w:rPr>
        <w:t>349</w:t>
      </w:r>
      <w:r w:rsidR="003F4416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proofErr w:type="gramStart"/>
      <w:r>
        <w:rPr>
          <w:sz w:val="28"/>
        </w:rPr>
        <w:t>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F10B2" w:rsidRPr="003E21AA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EF10B2">
        <w:rPr>
          <w:sz w:val="28"/>
          <w:szCs w:val="28"/>
        </w:rPr>
        <w:t>индивидуаль</w:t>
      </w:r>
      <w:r w:rsidR="00EF10B2" w:rsidRPr="001210E3">
        <w:rPr>
          <w:sz w:val="28"/>
          <w:szCs w:val="28"/>
        </w:rPr>
        <w:t xml:space="preserve">ного жилого дома на земельном участке </w:t>
      </w:r>
      <w:r w:rsidR="00EF10B2">
        <w:rPr>
          <w:sz w:val="28"/>
          <w:szCs w:val="28"/>
        </w:rPr>
        <w:t>с кадастровым номером</w:t>
      </w:r>
      <w:proofErr w:type="gramEnd"/>
      <w:r w:rsidR="00EF10B2">
        <w:rPr>
          <w:sz w:val="28"/>
          <w:szCs w:val="28"/>
        </w:rPr>
        <w:t xml:space="preserve"> 26:33:050301:198 и видом разрешенного использования «Для садоводства»</w:t>
      </w:r>
      <w:r w:rsidR="00EF10B2" w:rsidRPr="003235C9">
        <w:rPr>
          <w:sz w:val="28"/>
          <w:szCs w:val="28"/>
        </w:rPr>
        <w:t xml:space="preserve"> </w:t>
      </w:r>
      <w:r w:rsidR="00EF10B2" w:rsidRPr="001210E3">
        <w:rPr>
          <w:sz w:val="28"/>
          <w:szCs w:val="28"/>
        </w:rPr>
        <w:t xml:space="preserve">по </w:t>
      </w:r>
      <w:r w:rsidR="00EF10B2" w:rsidRPr="006A5827">
        <w:rPr>
          <w:sz w:val="28"/>
          <w:szCs w:val="28"/>
        </w:rPr>
        <w:t>адресу: Ставропольский край, город Пятигорск</w:t>
      </w:r>
      <w:r w:rsidR="00EF10B2">
        <w:rPr>
          <w:sz w:val="28"/>
          <w:szCs w:val="28"/>
        </w:rPr>
        <w:t xml:space="preserve">, </w:t>
      </w:r>
      <w:r w:rsidR="00EF10B2" w:rsidRPr="001022DD">
        <w:rPr>
          <w:sz w:val="28"/>
          <w:szCs w:val="28"/>
        </w:rPr>
        <w:t xml:space="preserve">садоводческое </w:t>
      </w:r>
      <w:r w:rsidR="00EF10B2" w:rsidRPr="00AD4E7F">
        <w:rPr>
          <w:sz w:val="28"/>
          <w:szCs w:val="28"/>
        </w:rPr>
        <w:t xml:space="preserve">некоммерческое </w:t>
      </w:r>
      <w:r w:rsidR="00EF10B2" w:rsidRPr="001022DD">
        <w:rPr>
          <w:sz w:val="28"/>
          <w:szCs w:val="28"/>
        </w:rPr>
        <w:t>товарищество «Кавказ» (массив № 3), садовый участок 198</w:t>
      </w:r>
      <w:r w:rsidR="00EF10B2">
        <w:rPr>
          <w:sz w:val="28"/>
          <w:szCs w:val="28"/>
        </w:rPr>
        <w:t>,</w:t>
      </w:r>
      <w:r w:rsidR="00EF10B2" w:rsidRPr="00F32CC1">
        <w:rPr>
          <w:sz w:val="28"/>
          <w:szCs w:val="28"/>
        </w:rPr>
        <w:t xml:space="preserve"> </w:t>
      </w:r>
      <w:r w:rsidR="00EF10B2">
        <w:rPr>
          <w:sz w:val="28"/>
          <w:szCs w:val="28"/>
        </w:rPr>
        <w:t xml:space="preserve">расположенном в соответствии с Правилами землепользования и застройки </w:t>
      </w:r>
      <w:r w:rsidR="00EF10B2" w:rsidRPr="005676CC">
        <w:rPr>
          <w:sz w:val="28"/>
          <w:szCs w:val="28"/>
        </w:rPr>
        <w:t xml:space="preserve">муниципального образования города-курорта Пятигорска </w:t>
      </w:r>
      <w:r w:rsidR="00EF10B2">
        <w:rPr>
          <w:sz w:val="28"/>
          <w:szCs w:val="28"/>
        </w:rPr>
        <w:t xml:space="preserve">в зоне «СХ-2» </w:t>
      </w:r>
      <w:r w:rsidR="00EF10B2" w:rsidRPr="001022DD">
        <w:rPr>
          <w:sz w:val="28"/>
          <w:szCs w:val="28"/>
        </w:rPr>
        <w:t>Ведение садоводства</w:t>
      </w:r>
      <w:r w:rsidR="00EF10B2" w:rsidRPr="00564CDD">
        <w:rPr>
          <w:sz w:val="28"/>
          <w:szCs w:val="28"/>
        </w:rPr>
        <w:t xml:space="preserve">, </w:t>
      </w:r>
      <w:r w:rsidR="00EF10B2">
        <w:rPr>
          <w:sz w:val="28"/>
          <w:szCs w:val="28"/>
        </w:rPr>
        <w:t xml:space="preserve">предоставленном на праве аренды Геворкяну Левану </w:t>
      </w:r>
      <w:proofErr w:type="spellStart"/>
      <w:r w:rsidR="00EF10B2">
        <w:rPr>
          <w:sz w:val="28"/>
          <w:szCs w:val="28"/>
        </w:rPr>
        <w:t>Малхазовичу</w:t>
      </w:r>
      <w:proofErr w:type="spellEnd"/>
      <w:r w:rsidR="00EF10B2">
        <w:rPr>
          <w:sz w:val="28"/>
          <w:szCs w:val="28"/>
        </w:rPr>
        <w:t xml:space="preserve">, </w:t>
      </w:r>
      <w:proofErr w:type="gramStart"/>
      <w:r w:rsidR="00EF10B2" w:rsidRPr="00862AD1">
        <w:rPr>
          <w:sz w:val="28"/>
          <w:szCs w:val="28"/>
        </w:rPr>
        <w:t>с</w:t>
      </w:r>
      <w:proofErr w:type="gramEnd"/>
      <w:r w:rsidR="00EF10B2" w:rsidRPr="00862AD1">
        <w:rPr>
          <w:sz w:val="28"/>
          <w:szCs w:val="28"/>
        </w:rPr>
        <w:t xml:space="preserve"> параметрами:</w:t>
      </w:r>
    </w:p>
    <w:p w:rsidR="00EF10B2" w:rsidRDefault="00EF10B2" w:rsidP="00EF10B2">
      <w:pPr>
        <w:ind w:firstLine="709"/>
        <w:jc w:val="both"/>
        <w:rPr>
          <w:sz w:val="28"/>
          <w:szCs w:val="28"/>
        </w:rPr>
      </w:pPr>
      <w:r w:rsidRPr="00BC55E2">
        <w:rPr>
          <w:sz w:val="28"/>
          <w:szCs w:val="28"/>
        </w:rPr>
        <w:t>минимальные отступы от границ земельных участков – 1 м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 w:rsidR="006F2F0D">
        <w:rPr>
          <w:sz w:val="28"/>
          <w:szCs w:val="28"/>
          <w:lang w:eastAsia="ru-RU"/>
        </w:rPr>
        <w:t>8 февраля 2024</w:t>
      </w:r>
      <w:r w:rsidR="00F74DE3" w:rsidRPr="00F74DE3">
        <w:rPr>
          <w:sz w:val="28"/>
          <w:szCs w:val="28"/>
          <w:lang w:eastAsia="ru-RU"/>
        </w:rPr>
        <w:t xml:space="preserve"> года по 2</w:t>
      </w:r>
      <w:r w:rsidR="006F2F0D">
        <w:rPr>
          <w:sz w:val="28"/>
          <w:szCs w:val="28"/>
          <w:lang w:eastAsia="ru-RU"/>
        </w:rPr>
        <w:t>9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5C03AD">
        <w:rPr>
          <w:sz w:val="28"/>
          <w:szCs w:val="28"/>
          <w:lang w:eastAsia="ru-RU"/>
        </w:rPr>
        <w:t>февраля</w:t>
      </w:r>
      <w:r w:rsidR="00F74DE3" w:rsidRPr="00F74DE3">
        <w:rPr>
          <w:sz w:val="28"/>
          <w:szCs w:val="28"/>
        </w:rPr>
        <w:t xml:space="preserve"> </w:t>
      </w:r>
      <w:r w:rsidR="006F2F0D">
        <w:rPr>
          <w:sz w:val="28"/>
          <w:szCs w:val="28"/>
          <w:lang w:eastAsia="ru-RU"/>
        </w:rPr>
        <w:t>2024</w:t>
      </w:r>
      <w:r w:rsidR="002A774D" w:rsidRPr="00F74DE3">
        <w:rPr>
          <w:sz w:val="28"/>
          <w:szCs w:val="28"/>
          <w:lang w:eastAsia="ru-RU"/>
        </w:rPr>
        <w:t xml:space="preserve"> </w:t>
      </w:r>
      <w:r w:rsidR="002A774D" w:rsidRPr="00F74DE3">
        <w:rPr>
          <w:sz w:val="28"/>
          <w:szCs w:val="28"/>
        </w:rPr>
        <w:t>года.</w:t>
      </w:r>
    </w:p>
    <w:p w:rsidR="002A774D" w:rsidRPr="00F74DE3" w:rsidRDefault="002A774D" w:rsidP="00EF10B2">
      <w:pPr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6F2F0D">
        <w:rPr>
          <w:sz w:val="28"/>
          <w:szCs w:val="28"/>
        </w:rPr>
        <w:t>8 февраля 2024</w:t>
      </w:r>
      <w:r w:rsidR="00F74DE3" w:rsidRPr="00F74DE3">
        <w:rPr>
          <w:sz w:val="28"/>
          <w:szCs w:val="28"/>
        </w:rPr>
        <w:t xml:space="preserve"> г</w:t>
      </w:r>
      <w:proofErr w:type="gramStart"/>
      <w:r w:rsidR="00F74DE3" w:rsidRPr="00F74DE3">
        <w:rPr>
          <w:sz w:val="28"/>
          <w:szCs w:val="28"/>
        </w:rPr>
        <w:t>о</w:t>
      </w:r>
      <w:r w:rsidR="00627944">
        <w:rPr>
          <w:sz w:val="28"/>
          <w:szCs w:val="28"/>
        </w:rPr>
        <w:t>-</w:t>
      </w:r>
      <w:proofErr w:type="gramEnd"/>
      <w:r w:rsidR="00627944">
        <w:rPr>
          <w:sz w:val="28"/>
          <w:szCs w:val="28"/>
        </w:rPr>
        <w:t xml:space="preserve">         </w:t>
      </w:r>
      <w:r w:rsidR="00F74DE3" w:rsidRPr="00F74DE3">
        <w:rPr>
          <w:sz w:val="28"/>
          <w:szCs w:val="28"/>
        </w:rPr>
        <w:t xml:space="preserve">да № </w:t>
      </w:r>
      <w:r w:rsidR="00BC4F5C">
        <w:rPr>
          <w:sz w:val="28"/>
          <w:szCs w:val="28"/>
        </w:rPr>
        <w:t>16-17</w:t>
      </w:r>
      <w:r w:rsidR="00F74DE3" w:rsidRPr="00F74DE3">
        <w:rPr>
          <w:sz w:val="28"/>
          <w:szCs w:val="28"/>
        </w:rPr>
        <w:t xml:space="preserve"> и размещены </w:t>
      </w:r>
      <w:r w:rsidR="00BC4F5C">
        <w:rPr>
          <w:sz w:val="28"/>
          <w:szCs w:val="28"/>
        </w:rPr>
        <w:t>8 февраля</w:t>
      </w:r>
      <w:r w:rsidR="0051697F" w:rsidRPr="00F74DE3">
        <w:rPr>
          <w:sz w:val="28"/>
          <w:szCs w:val="28"/>
        </w:rPr>
        <w:t xml:space="preserve"> 202</w:t>
      </w:r>
      <w:r w:rsidR="00BC4F5C">
        <w:rPr>
          <w:sz w:val="28"/>
          <w:szCs w:val="28"/>
        </w:rPr>
        <w:t>4</w:t>
      </w:r>
      <w:r w:rsidRPr="00F74DE3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74DE3">
        <w:rPr>
          <w:sz w:val="28"/>
          <w:szCs w:val="28"/>
        </w:rPr>
        <w:t>Участники общественных обсуждений могли вносить предложения и з</w:t>
      </w:r>
      <w:r w:rsidRPr="00F74DE3">
        <w:rPr>
          <w:sz w:val="28"/>
          <w:szCs w:val="28"/>
        </w:rPr>
        <w:t>а</w:t>
      </w:r>
      <w:r w:rsidRPr="00F74DE3">
        <w:rPr>
          <w:sz w:val="28"/>
          <w:szCs w:val="28"/>
        </w:rPr>
        <w:t xml:space="preserve">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>по организации и проведению общественных обсуждений, пу</w:t>
      </w:r>
      <w:r w:rsidR="0051697F" w:rsidRPr="00F74DE3">
        <w:rPr>
          <w:bCs/>
          <w:sz w:val="28"/>
          <w:szCs w:val="28"/>
        </w:rPr>
        <w:t>б</w:t>
      </w:r>
      <w:r w:rsidR="0051697F" w:rsidRPr="00F74DE3">
        <w:rPr>
          <w:bCs/>
          <w:sz w:val="28"/>
          <w:szCs w:val="28"/>
        </w:rPr>
        <w:t xml:space="preserve">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BC4F5C">
        <w:rPr>
          <w:sz w:val="28"/>
          <w:szCs w:val="28"/>
          <w:lang w:eastAsia="ru-RU"/>
        </w:rPr>
        <w:t>8 февраля 2024</w:t>
      </w:r>
      <w:r w:rsidR="00F74DE3" w:rsidRPr="00F74DE3">
        <w:rPr>
          <w:sz w:val="28"/>
          <w:szCs w:val="28"/>
          <w:lang w:eastAsia="ru-RU"/>
        </w:rPr>
        <w:t xml:space="preserve"> года по </w:t>
      </w:r>
      <w:r w:rsidR="00BC4F5C">
        <w:rPr>
          <w:sz w:val="28"/>
          <w:szCs w:val="28"/>
          <w:lang w:eastAsia="ru-RU"/>
        </w:rPr>
        <w:t>21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BC4F5C">
        <w:rPr>
          <w:sz w:val="28"/>
          <w:szCs w:val="28"/>
          <w:lang w:eastAsia="ru-RU"/>
        </w:rPr>
        <w:t>февраля 2024 года.</w:t>
      </w:r>
      <w:proofErr w:type="gramEnd"/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>1) посредством официального сайта муниципального образования города-курорта Пятигорска в информационно-телекоммуникационной сети «Инте</w:t>
      </w:r>
      <w:r w:rsidRPr="002A774D">
        <w:rPr>
          <w:sz w:val="28"/>
          <w:szCs w:val="28"/>
        </w:rPr>
        <w:t>р</w:t>
      </w:r>
      <w:r w:rsidRPr="002A774D">
        <w:rPr>
          <w:sz w:val="28"/>
          <w:szCs w:val="28"/>
        </w:rPr>
        <w:t xml:space="preserve">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</w:t>
      </w:r>
      <w:r w:rsidRPr="002A774D">
        <w:rPr>
          <w:sz w:val="28"/>
          <w:szCs w:val="28"/>
        </w:rPr>
        <w:t>ч</w:t>
      </w:r>
      <w:r w:rsidRPr="002A774D">
        <w:rPr>
          <w:sz w:val="28"/>
          <w:szCs w:val="28"/>
        </w:rPr>
        <w:t>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</w:t>
      </w:r>
      <w:r w:rsidRPr="002A774D">
        <w:rPr>
          <w:rFonts w:eastAsia="Calibri"/>
          <w:sz w:val="28"/>
          <w:szCs w:val="28"/>
          <w:lang w:eastAsia="en-US"/>
        </w:rPr>
        <w:t>и</w:t>
      </w:r>
      <w:r w:rsidRPr="002A774D">
        <w:rPr>
          <w:rFonts w:eastAsia="Calibri"/>
          <w:sz w:val="28"/>
          <w:szCs w:val="28"/>
          <w:lang w:eastAsia="en-US"/>
        </w:rPr>
        <w:t xml:space="preserve">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</w:t>
      </w:r>
      <w:r w:rsidRPr="00F74DE3">
        <w:rPr>
          <w:rFonts w:eastAsia="Calibri"/>
          <w:sz w:val="28"/>
          <w:szCs w:val="28"/>
          <w:lang w:eastAsia="en-US"/>
        </w:rPr>
        <w:t>е</w:t>
      </w:r>
      <w:r w:rsidRPr="00F74DE3">
        <w:rPr>
          <w:rFonts w:eastAsia="Calibri"/>
          <w:sz w:val="28"/>
          <w:szCs w:val="28"/>
          <w:lang w:eastAsia="en-US"/>
        </w:rPr>
        <w:lastRenderedPageBreak/>
        <w:t>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</w:t>
      </w:r>
      <w:r w:rsidRPr="00F74DE3">
        <w:rPr>
          <w:rFonts w:eastAsia="Calibri"/>
          <w:sz w:val="28"/>
          <w:szCs w:val="28"/>
          <w:lang w:eastAsia="en-US"/>
        </w:rPr>
        <w:t>е</w:t>
      </w:r>
      <w:r w:rsidRPr="00F74DE3">
        <w:rPr>
          <w:rFonts w:eastAsia="Calibri"/>
          <w:sz w:val="28"/>
          <w:szCs w:val="28"/>
          <w:lang w:eastAsia="en-US"/>
        </w:rPr>
        <w:t>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F74DE3" w:rsidRPr="00F74DE3">
        <w:rPr>
          <w:sz w:val="28"/>
          <w:szCs w:val="28"/>
          <w:lang w:eastAsia="ru-RU"/>
        </w:rPr>
        <w:t>2</w:t>
      </w:r>
      <w:r w:rsidRPr="00F74DE3">
        <w:rPr>
          <w:sz w:val="28"/>
          <w:szCs w:val="28"/>
          <w:lang w:eastAsia="ru-RU"/>
        </w:rPr>
        <w:t xml:space="preserve"> о</w:t>
      </w:r>
      <w:r w:rsidRPr="00F74DE3">
        <w:rPr>
          <w:sz w:val="28"/>
          <w:szCs w:val="28"/>
          <w:lang w:eastAsia="ru-RU"/>
        </w:rPr>
        <w:t>б</w:t>
      </w:r>
      <w:r w:rsidRPr="00F74DE3">
        <w:rPr>
          <w:sz w:val="28"/>
          <w:szCs w:val="28"/>
          <w:lang w:eastAsia="ru-RU"/>
        </w:rPr>
        <w:t xml:space="preserve">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BC4F5C">
        <w:rPr>
          <w:sz w:val="28"/>
          <w:szCs w:val="28"/>
          <w:lang w:eastAsia="ru-RU"/>
        </w:rPr>
        <w:t>26</w:t>
      </w:r>
      <w:r w:rsidR="0051697F" w:rsidRPr="00F74DE3">
        <w:rPr>
          <w:sz w:val="28"/>
          <w:szCs w:val="28"/>
          <w:lang w:eastAsia="ru-RU"/>
        </w:rPr>
        <w:t xml:space="preserve"> </w:t>
      </w:r>
      <w:r w:rsidR="00BC4F5C">
        <w:rPr>
          <w:sz w:val="28"/>
          <w:szCs w:val="28"/>
          <w:lang w:eastAsia="ru-RU"/>
        </w:rPr>
        <w:t>февраля 2024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</w:t>
      </w:r>
      <w:r w:rsidRPr="00F74DE3">
        <w:rPr>
          <w:sz w:val="28"/>
          <w:szCs w:val="28"/>
          <w:lang w:eastAsia="ru-RU"/>
        </w:rPr>
        <w:t>а</w:t>
      </w:r>
      <w:r w:rsidRPr="00F74DE3">
        <w:rPr>
          <w:sz w:val="28"/>
          <w:szCs w:val="28"/>
          <w:lang w:eastAsia="ru-RU"/>
        </w:rPr>
        <w:t>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</w:t>
      </w:r>
      <w:r w:rsidRPr="00F74DE3">
        <w:rPr>
          <w:sz w:val="28"/>
          <w:szCs w:val="28"/>
          <w:lang w:eastAsia="ru-RU"/>
        </w:rPr>
        <w:t>е</w:t>
      </w:r>
      <w:r w:rsidRPr="00F74DE3">
        <w:rPr>
          <w:sz w:val="28"/>
          <w:szCs w:val="28"/>
          <w:lang w:eastAsia="ru-RU"/>
        </w:rPr>
        <w:t>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</w:t>
      </w:r>
      <w:r w:rsidRPr="002A774D">
        <w:rPr>
          <w:sz w:val="27"/>
          <w:szCs w:val="27"/>
          <w:lang w:eastAsia="ru-RU"/>
        </w:rPr>
        <w:t>е</w:t>
      </w:r>
      <w:r w:rsidRPr="002A774D">
        <w:rPr>
          <w:sz w:val="27"/>
          <w:szCs w:val="27"/>
          <w:lang w:eastAsia="ru-RU"/>
        </w:rPr>
        <w:t>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</w:t>
            </w:r>
            <w:r w:rsidRPr="002A774D">
              <w:t>б</w:t>
            </w:r>
            <w:r w:rsidRPr="002A774D">
              <w:t>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467003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F74DE3">
        <w:rPr>
          <w:rFonts w:ascii="Times New Roman" w:hAnsi="Times New Roman" w:cs="Times New Roman"/>
          <w:sz w:val="28"/>
          <w:szCs w:val="28"/>
        </w:rPr>
        <w:t>2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>обществе</w:t>
      </w:r>
      <w:r w:rsidR="00901B60" w:rsidRPr="00901B60">
        <w:rPr>
          <w:rFonts w:ascii="Times New Roman" w:hAnsi="Times New Roman" w:cs="Times New Roman"/>
          <w:sz w:val="28"/>
          <w:szCs w:val="28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>ных обсуждений по проектам документов в области градостроительной де</w:t>
      </w:r>
      <w:r w:rsidR="00901B60" w:rsidRPr="00901B60">
        <w:rPr>
          <w:rFonts w:ascii="Times New Roman" w:hAnsi="Times New Roman" w:cs="Times New Roman"/>
          <w:sz w:val="28"/>
          <w:szCs w:val="28"/>
        </w:rPr>
        <w:t>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тельности от </w:t>
      </w:r>
      <w:r w:rsidR="00BC4F5C">
        <w:rPr>
          <w:rFonts w:ascii="Times New Roman" w:hAnsi="Times New Roman" w:cs="Times New Roman"/>
          <w:sz w:val="28"/>
          <w:szCs w:val="28"/>
        </w:rPr>
        <w:t>26</w:t>
      </w:r>
      <w:r w:rsidR="0051697F">
        <w:rPr>
          <w:rFonts w:ascii="Times New Roman" w:hAnsi="Times New Roman" w:cs="Times New Roman"/>
          <w:sz w:val="28"/>
          <w:szCs w:val="28"/>
        </w:rPr>
        <w:t xml:space="preserve"> </w:t>
      </w:r>
      <w:r w:rsidR="00BC4F5C">
        <w:rPr>
          <w:rFonts w:ascii="Times New Roman" w:hAnsi="Times New Roman" w:cs="Times New Roman"/>
          <w:sz w:val="28"/>
          <w:szCs w:val="28"/>
        </w:rPr>
        <w:t>февраля 2024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по организации и проведению общественных обсуждений, публичных слушаний по вопросам градостро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и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тельной деятельности на территории муниципального образования гор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866040" w:rsidRDefault="00A0695A" w:rsidP="00866040">
      <w:pPr>
        <w:ind w:firstLine="720"/>
        <w:jc w:val="both"/>
        <w:rPr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866040" w:rsidRPr="003E21AA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866040">
        <w:rPr>
          <w:sz w:val="28"/>
          <w:szCs w:val="28"/>
        </w:rPr>
        <w:t>индивидуаль</w:t>
      </w:r>
      <w:r w:rsidR="00866040" w:rsidRPr="001210E3">
        <w:rPr>
          <w:sz w:val="28"/>
          <w:szCs w:val="28"/>
        </w:rPr>
        <w:t xml:space="preserve">ного жилого дома на земельном участке </w:t>
      </w:r>
      <w:r w:rsidR="00866040">
        <w:rPr>
          <w:sz w:val="28"/>
          <w:szCs w:val="28"/>
        </w:rPr>
        <w:t>с кадастровым номером 26:33:050301:198 и видом разрешенного использования «Для садоводства»</w:t>
      </w:r>
      <w:r w:rsidR="00866040" w:rsidRPr="003235C9">
        <w:rPr>
          <w:sz w:val="28"/>
          <w:szCs w:val="28"/>
        </w:rPr>
        <w:t xml:space="preserve"> </w:t>
      </w:r>
      <w:r w:rsidR="00866040" w:rsidRPr="001210E3">
        <w:rPr>
          <w:sz w:val="28"/>
          <w:szCs w:val="28"/>
        </w:rPr>
        <w:t xml:space="preserve">по </w:t>
      </w:r>
      <w:r w:rsidR="00866040" w:rsidRPr="006A5827">
        <w:rPr>
          <w:sz w:val="28"/>
          <w:szCs w:val="28"/>
        </w:rPr>
        <w:t>адресу: Ставропольский край, город Пятигорск</w:t>
      </w:r>
      <w:r w:rsidR="00866040">
        <w:rPr>
          <w:sz w:val="28"/>
          <w:szCs w:val="28"/>
        </w:rPr>
        <w:t xml:space="preserve">, </w:t>
      </w:r>
      <w:r w:rsidR="00866040" w:rsidRPr="001022DD">
        <w:rPr>
          <w:sz w:val="28"/>
          <w:szCs w:val="28"/>
        </w:rPr>
        <w:t xml:space="preserve">садоводческое </w:t>
      </w:r>
      <w:r w:rsidR="00866040" w:rsidRPr="00AD4E7F">
        <w:rPr>
          <w:sz w:val="28"/>
          <w:szCs w:val="28"/>
        </w:rPr>
        <w:t xml:space="preserve">некоммерческое </w:t>
      </w:r>
      <w:r w:rsidR="00866040" w:rsidRPr="001022DD">
        <w:rPr>
          <w:sz w:val="28"/>
          <w:szCs w:val="28"/>
        </w:rPr>
        <w:t>товарищество «Кавказ» (</w:t>
      </w:r>
      <w:r w:rsidR="00627944">
        <w:rPr>
          <w:sz w:val="28"/>
          <w:szCs w:val="28"/>
        </w:rPr>
        <w:t>мас</w:t>
      </w:r>
      <w:proofErr w:type="gramStart"/>
      <w:r w:rsidR="00627944">
        <w:rPr>
          <w:sz w:val="28"/>
          <w:szCs w:val="28"/>
        </w:rPr>
        <w:t>с-</w:t>
      </w:r>
      <w:proofErr w:type="gramEnd"/>
      <w:r w:rsidR="00627944">
        <w:rPr>
          <w:sz w:val="28"/>
          <w:szCs w:val="28"/>
        </w:rPr>
        <w:t xml:space="preserve">      сив № </w:t>
      </w:r>
      <w:r w:rsidR="00866040" w:rsidRPr="001022DD">
        <w:rPr>
          <w:sz w:val="28"/>
          <w:szCs w:val="28"/>
        </w:rPr>
        <w:t>3), садовый участок 198</w:t>
      </w:r>
      <w:r w:rsidR="00866040">
        <w:rPr>
          <w:sz w:val="28"/>
          <w:szCs w:val="28"/>
        </w:rPr>
        <w:t>,</w:t>
      </w:r>
      <w:r w:rsidR="00866040" w:rsidRPr="00F32CC1">
        <w:rPr>
          <w:sz w:val="28"/>
          <w:szCs w:val="28"/>
        </w:rPr>
        <w:t xml:space="preserve"> </w:t>
      </w:r>
      <w:r w:rsidR="00866040">
        <w:rPr>
          <w:sz w:val="28"/>
          <w:szCs w:val="28"/>
        </w:rPr>
        <w:t xml:space="preserve">расположенном в соответствии с Правилами землепользования и застройки </w:t>
      </w:r>
      <w:r w:rsidR="00866040" w:rsidRPr="005676CC">
        <w:rPr>
          <w:sz w:val="28"/>
          <w:szCs w:val="28"/>
        </w:rPr>
        <w:t xml:space="preserve">муниципального образования города-курорта Пятигорска </w:t>
      </w:r>
      <w:r w:rsidR="00866040">
        <w:rPr>
          <w:sz w:val="28"/>
          <w:szCs w:val="28"/>
        </w:rPr>
        <w:t xml:space="preserve">в зоне «СХ-2» </w:t>
      </w:r>
      <w:r w:rsidR="00866040" w:rsidRPr="001022DD">
        <w:rPr>
          <w:sz w:val="28"/>
          <w:szCs w:val="28"/>
        </w:rPr>
        <w:t>Ведение садоводства</w:t>
      </w:r>
      <w:r w:rsidR="00866040" w:rsidRPr="00564CDD">
        <w:rPr>
          <w:sz w:val="28"/>
          <w:szCs w:val="28"/>
        </w:rPr>
        <w:t xml:space="preserve">, </w:t>
      </w:r>
      <w:r w:rsidR="00866040">
        <w:rPr>
          <w:sz w:val="28"/>
          <w:szCs w:val="28"/>
        </w:rPr>
        <w:t xml:space="preserve">предоставленном на праве аренды Геворкяну Левану </w:t>
      </w:r>
      <w:proofErr w:type="spellStart"/>
      <w:r w:rsidR="00866040">
        <w:rPr>
          <w:sz w:val="28"/>
          <w:szCs w:val="28"/>
        </w:rPr>
        <w:t>Малхазовичу</w:t>
      </w:r>
      <w:proofErr w:type="spellEnd"/>
      <w:r w:rsidR="00866040">
        <w:rPr>
          <w:sz w:val="28"/>
          <w:szCs w:val="28"/>
        </w:rPr>
        <w:t xml:space="preserve">, </w:t>
      </w:r>
      <w:r w:rsidR="00866040" w:rsidRPr="00862AD1">
        <w:rPr>
          <w:sz w:val="28"/>
          <w:szCs w:val="28"/>
        </w:rPr>
        <w:t>с параметрами:</w:t>
      </w:r>
    </w:p>
    <w:p w:rsidR="00866040" w:rsidRDefault="00866040" w:rsidP="00866040">
      <w:pPr>
        <w:spacing w:after="480"/>
        <w:ind w:firstLine="709"/>
        <w:jc w:val="both"/>
        <w:rPr>
          <w:color w:val="000000"/>
          <w:sz w:val="28"/>
          <w:szCs w:val="28"/>
        </w:rPr>
      </w:pPr>
      <w:r w:rsidRPr="00BC55E2">
        <w:rPr>
          <w:sz w:val="28"/>
          <w:szCs w:val="28"/>
        </w:rPr>
        <w:t>минимальные отступы от границ земельных участков – 1 м</w:t>
      </w:r>
      <w:r>
        <w:rPr>
          <w:color w:val="000000"/>
          <w:sz w:val="28"/>
          <w:szCs w:val="28"/>
        </w:rPr>
        <w:t>.</w:t>
      </w:r>
    </w:p>
    <w:p w:rsidR="00627944" w:rsidRDefault="00627944" w:rsidP="00627944">
      <w:pPr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86604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/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3DC8"/>
    <w:rsid w:val="002244EF"/>
    <w:rsid w:val="00233C2D"/>
    <w:rsid w:val="00241069"/>
    <w:rsid w:val="00254A63"/>
    <w:rsid w:val="00284DCF"/>
    <w:rsid w:val="002A774D"/>
    <w:rsid w:val="002B69DD"/>
    <w:rsid w:val="002C3DDD"/>
    <w:rsid w:val="002C55B7"/>
    <w:rsid w:val="002D56C4"/>
    <w:rsid w:val="003119BD"/>
    <w:rsid w:val="00317738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27944"/>
    <w:rsid w:val="0068099A"/>
    <w:rsid w:val="006B5C76"/>
    <w:rsid w:val="006F2F0D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449F"/>
    <w:rsid w:val="00B86569"/>
    <w:rsid w:val="00BC4F5C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EF10B2"/>
    <w:rsid w:val="00F321A9"/>
    <w:rsid w:val="00F74DE3"/>
    <w:rsid w:val="00F940F1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DCB4-C109-4AFC-968A-EE0C976D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57</cp:revision>
  <cp:lastPrinted>2024-02-26T09:45:00Z</cp:lastPrinted>
  <dcterms:created xsi:type="dcterms:W3CDTF">2018-12-24T06:42:00Z</dcterms:created>
  <dcterms:modified xsi:type="dcterms:W3CDTF">2024-02-26T09:48:00Z</dcterms:modified>
</cp:coreProperties>
</file>