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6DFE" w14:textId="3F9B460F" w:rsidR="00591DE6" w:rsidRPr="00237B92" w:rsidRDefault="00591DE6" w:rsidP="00591DE6">
      <w:pPr>
        <w:pStyle w:val="a3"/>
        <w:ind w:left="4111"/>
        <w:jc w:val="center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УТВЕРЖДАЮ:</w:t>
      </w:r>
    </w:p>
    <w:p w14:paraId="4BB131E4" w14:textId="091BB8F6" w:rsidR="00F024AB" w:rsidRPr="00237B92" w:rsidRDefault="001009D4" w:rsidP="00F024AB">
      <w:pPr>
        <w:ind w:left="4111"/>
        <w:rPr>
          <w:bCs/>
          <w:color w:val="000000" w:themeColor="text1"/>
          <w:sz w:val="28"/>
          <w:szCs w:val="28"/>
        </w:rPr>
      </w:pPr>
      <w:r w:rsidRPr="00237B92">
        <w:rPr>
          <w:color w:val="000000" w:themeColor="text1"/>
          <w:sz w:val="28"/>
          <w:szCs w:val="28"/>
        </w:rPr>
        <w:t xml:space="preserve">Директор </w:t>
      </w:r>
      <w:r w:rsidRPr="00237B92">
        <w:rPr>
          <w:bCs/>
          <w:color w:val="000000" w:themeColor="text1"/>
          <w:sz w:val="28"/>
          <w:szCs w:val="28"/>
        </w:rPr>
        <w:t>Муниципального бюджетного учреждения культуры «Централизованная библиотечная система города Пятигорска»</w:t>
      </w:r>
    </w:p>
    <w:p w14:paraId="4C1CB494" w14:textId="77777777" w:rsidR="003A72CA" w:rsidRPr="00237B92" w:rsidRDefault="003A72CA" w:rsidP="00F024AB">
      <w:pPr>
        <w:ind w:left="4111"/>
        <w:rPr>
          <w:color w:val="000000" w:themeColor="text1"/>
          <w:sz w:val="28"/>
          <w:szCs w:val="28"/>
        </w:rPr>
      </w:pPr>
    </w:p>
    <w:p w14:paraId="67D3CC1F" w14:textId="36F713C6" w:rsidR="00F024AB" w:rsidRPr="00237B92" w:rsidRDefault="00F024AB" w:rsidP="00F024AB">
      <w:pPr>
        <w:pStyle w:val="a3"/>
        <w:ind w:left="4111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_________________________</w:t>
      </w:r>
      <w:proofErr w:type="spellStart"/>
      <w:r w:rsidR="001009D4" w:rsidRPr="00237B92">
        <w:rPr>
          <w:color w:val="000000" w:themeColor="text1"/>
          <w:sz w:val="28"/>
          <w:szCs w:val="28"/>
        </w:rPr>
        <w:t>В.Б.Бандурин</w:t>
      </w:r>
      <w:proofErr w:type="spellEnd"/>
    </w:p>
    <w:p w14:paraId="434AA85D" w14:textId="77777777" w:rsidR="00F024AB" w:rsidRPr="00237B92" w:rsidRDefault="00F024AB" w:rsidP="00F024AB">
      <w:pPr>
        <w:ind w:left="4111"/>
        <w:rPr>
          <w:color w:val="000000" w:themeColor="text1"/>
          <w:sz w:val="28"/>
          <w:szCs w:val="28"/>
        </w:rPr>
      </w:pPr>
    </w:p>
    <w:p w14:paraId="27A420C3" w14:textId="6AD17529" w:rsidR="0091275C" w:rsidRPr="00237B92" w:rsidRDefault="0091275C" w:rsidP="0091275C">
      <w:pPr>
        <w:pStyle w:val="a3"/>
        <w:spacing w:after="200" w:line="276" w:lineRule="auto"/>
        <w:ind w:left="5040"/>
        <w:jc w:val="both"/>
        <w:rPr>
          <w:color w:val="000000" w:themeColor="text1"/>
          <w:sz w:val="28"/>
          <w:szCs w:val="28"/>
        </w:rPr>
      </w:pPr>
      <w:r w:rsidRPr="00237B92">
        <w:rPr>
          <w:color w:val="000000" w:themeColor="text1"/>
          <w:sz w:val="28"/>
          <w:szCs w:val="28"/>
        </w:rPr>
        <w:t>«</w:t>
      </w:r>
      <w:r w:rsidR="001009D4" w:rsidRPr="00237B92">
        <w:rPr>
          <w:color w:val="000000" w:themeColor="text1"/>
          <w:sz w:val="28"/>
          <w:szCs w:val="28"/>
        </w:rPr>
        <w:t>27</w:t>
      </w:r>
      <w:r w:rsidRPr="00237B92">
        <w:rPr>
          <w:color w:val="000000" w:themeColor="text1"/>
          <w:sz w:val="28"/>
          <w:szCs w:val="28"/>
        </w:rPr>
        <w:t xml:space="preserve">» </w:t>
      </w:r>
      <w:r w:rsidR="001009D4" w:rsidRPr="00237B92">
        <w:rPr>
          <w:color w:val="000000" w:themeColor="text1"/>
          <w:sz w:val="28"/>
          <w:szCs w:val="28"/>
        </w:rPr>
        <w:t>июня</w:t>
      </w:r>
      <w:r w:rsidRPr="00237B92">
        <w:rPr>
          <w:color w:val="000000" w:themeColor="text1"/>
          <w:sz w:val="28"/>
          <w:szCs w:val="28"/>
        </w:rPr>
        <w:t xml:space="preserve"> 2023 г.</w:t>
      </w:r>
    </w:p>
    <w:p w14:paraId="5E89AD48" w14:textId="77777777" w:rsidR="0091275C" w:rsidRPr="00237B92" w:rsidRDefault="0091275C" w:rsidP="0091275C">
      <w:pPr>
        <w:pStyle w:val="a3"/>
        <w:spacing w:after="200" w:line="276" w:lineRule="auto"/>
        <w:rPr>
          <w:color w:val="000000" w:themeColor="text1"/>
          <w:sz w:val="28"/>
          <w:szCs w:val="28"/>
        </w:rPr>
      </w:pPr>
    </w:p>
    <w:p w14:paraId="649BA362" w14:textId="77777777" w:rsidR="00090CA3" w:rsidRPr="00237B92" w:rsidRDefault="00090CA3" w:rsidP="00D2142F">
      <w:pPr>
        <w:pStyle w:val="a3"/>
        <w:spacing w:after="200" w:line="276" w:lineRule="auto"/>
        <w:jc w:val="center"/>
        <w:rPr>
          <w:color w:val="000000" w:themeColor="text1"/>
          <w:sz w:val="28"/>
          <w:szCs w:val="28"/>
        </w:rPr>
      </w:pPr>
    </w:p>
    <w:p w14:paraId="11EC67F4" w14:textId="77777777" w:rsidR="00090CA3" w:rsidRPr="00237B92" w:rsidRDefault="00090CA3" w:rsidP="00D2142F">
      <w:pPr>
        <w:pStyle w:val="a3"/>
        <w:spacing w:after="200" w:line="276" w:lineRule="auto"/>
        <w:jc w:val="center"/>
        <w:rPr>
          <w:color w:val="000000" w:themeColor="text1"/>
          <w:sz w:val="28"/>
          <w:szCs w:val="28"/>
        </w:rPr>
      </w:pPr>
    </w:p>
    <w:p w14:paraId="3EBCCED2" w14:textId="77777777" w:rsidR="00090CA3" w:rsidRPr="00237B92" w:rsidRDefault="00090CA3" w:rsidP="00D2142F">
      <w:pPr>
        <w:pStyle w:val="a3"/>
        <w:spacing w:after="200" w:line="276" w:lineRule="auto"/>
        <w:jc w:val="center"/>
        <w:rPr>
          <w:color w:val="000000" w:themeColor="text1"/>
          <w:sz w:val="28"/>
          <w:szCs w:val="28"/>
        </w:rPr>
      </w:pPr>
    </w:p>
    <w:p w14:paraId="6AE0855C" w14:textId="355CA899" w:rsidR="0091275C" w:rsidRPr="00237B92" w:rsidRDefault="0091275C" w:rsidP="00D2142F">
      <w:pPr>
        <w:pStyle w:val="a3"/>
        <w:spacing w:after="200" w:line="276" w:lineRule="auto"/>
        <w:jc w:val="center"/>
        <w:rPr>
          <w:color w:val="000000" w:themeColor="text1"/>
          <w:sz w:val="28"/>
          <w:szCs w:val="28"/>
        </w:rPr>
      </w:pPr>
      <w:r w:rsidRPr="00237B92">
        <w:rPr>
          <w:color w:val="000000" w:themeColor="text1"/>
          <w:sz w:val="28"/>
          <w:szCs w:val="28"/>
        </w:rPr>
        <w:t>ДОКУМЕНТАЦИЯ ОБ АУКЦИОНЕ</w:t>
      </w:r>
    </w:p>
    <w:p w14:paraId="42691A66" w14:textId="77777777" w:rsidR="0091275C" w:rsidRPr="00237B92" w:rsidRDefault="0091275C" w:rsidP="0091275C">
      <w:pPr>
        <w:pStyle w:val="a4"/>
        <w:rPr>
          <w:color w:val="000000" w:themeColor="text1"/>
          <w:sz w:val="28"/>
          <w:szCs w:val="28"/>
        </w:rPr>
      </w:pPr>
      <w:r w:rsidRPr="00237B92">
        <w:rPr>
          <w:b w:val="0"/>
          <w:bCs w:val="0"/>
          <w:color w:val="000000" w:themeColor="text1"/>
          <w:sz w:val="28"/>
          <w:szCs w:val="28"/>
        </w:rPr>
        <w:t> </w:t>
      </w:r>
    </w:p>
    <w:p w14:paraId="55269E2F" w14:textId="77777777" w:rsidR="0091275C" w:rsidRPr="00237B92" w:rsidRDefault="0091275C" w:rsidP="0091275C">
      <w:pPr>
        <w:pStyle w:val="a4"/>
        <w:rPr>
          <w:b w:val="0"/>
          <w:bCs w:val="0"/>
          <w:color w:val="000000" w:themeColor="text1"/>
          <w:sz w:val="28"/>
          <w:szCs w:val="28"/>
        </w:rPr>
      </w:pPr>
      <w:r w:rsidRPr="00237B92">
        <w:rPr>
          <w:b w:val="0"/>
          <w:bCs w:val="0"/>
          <w:color w:val="000000" w:themeColor="text1"/>
          <w:sz w:val="28"/>
          <w:szCs w:val="28"/>
        </w:rPr>
        <w:t xml:space="preserve">на право заключения договоров аренды имущества </w:t>
      </w:r>
    </w:p>
    <w:p w14:paraId="191BAEA4" w14:textId="51EEF050" w:rsidR="00591DE6" w:rsidRPr="00237B92" w:rsidRDefault="001009D4" w:rsidP="00591DE6">
      <w:pPr>
        <w:jc w:val="center"/>
        <w:rPr>
          <w:color w:val="000000" w:themeColor="text1"/>
          <w:sz w:val="28"/>
          <w:szCs w:val="28"/>
        </w:rPr>
      </w:pPr>
      <w:r w:rsidRPr="00237B92">
        <w:rPr>
          <w:bCs/>
          <w:color w:val="000000" w:themeColor="text1"/>
          <w:sz w:val="28"/>
          <w:szCs w:val="28"/>
        </w:rPr>
        <w:t>Муниципального бюджетного учреждения культуры «Централизованная библиотечная система города Пятигорска»</w:t>
      </w:r>
      <w:r w:rsidR="0091275C" w:rsidRPr="00237B92">
        <w:rPr>
          <w:color w:val="000000" w:themeColor="text1"/>
          <w:sz w:val="28"/>
          <w:szCs w:val="28"/>
        </w:rPr>
        <w:t>,</w:t>
      </w:r>
      <w:r w:rsidR="00591DE6" w:rsidRPr="00237B92">
        <w:rPr>
          <w:color w:val="000000" w:themeColor="text1"/>
          <w:sz w:val="28"/>
          <w:szCs w:val="28"/>
        </w:rPr>
        <w:t xml:space="preserve"> </w:t>
      </w:r>
    </w:p>
    <w:p w14:paraId="2702D01E" w14:textId="183B1888" w:rsidR="0091275C" w:rsidRPr="00237B92" w:rsidRDefault="0091275C" w:rsidP="00591DE6">
      <w:pPr>
        <w:jc w:val="center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который состоится «</w:t>
      </w:r>
      <w:r w:rsidR="001009D4" w:rsidRPr="00237B92">
        <w:rPr>
          <w:color w:val="000000" w:themeColor="text1"/>
          <w:sz w:val="28"/>
          <w:szCs w:val="28"/>
        </w:rPr>
        <w:t>04</w:t>
      </w:r>
      <w:r w:rsidRPr="00237B92">
        <w:rPr>
          <w:color w:val="000000" w:themeColor="text1"/>
          <w:sz w:val="28"/>
          <w:szCs w:val="28"/>
        </w:rPr>
        <w:t xml:space="preserve">» </w:t>
      </w:r>
      <w:r w:rsidR="001009D4" w:rsidRPr="00237B92">
        <w:rPr>
          <w:color w:val="000000" w:themeColor="text1"/>
          <w:sz w:val="28"/>
          <w:szCs w:val="28"/>
        </w:rPr>
        <w:t xml:space="preserve">августа </w:t>
      </w:r>
      <w:r w:rsidRPr="00237B92">
        <w:rPr>
          <w:color w:val="000000" w:themeColor="text1"/>
          <w:sz w:val="28"/>
          <w:szCs w:val="28"/>
        </w:rPr>
        <w:t xml:space="preserve">2023 г. </w:t>
      </w:r>
    </w:p>
    <w:p w14:paraId="31F6E538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  <w:r w:rsidRPr="00237B92">
        <w:rPr>
          <w:b/>
          <w:bCs/>
          <w:color w:val="000000" w:themeColor="text1"/>
          <w:sz w:val="28"/>
          <w:szCs w:val="28"/>
        </w:rPr>
        <w:t xml:space="preserve"> </w:t>
      </w:r>
    </w:p>
    <w:p w14:paraId="67C45269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</w:p>
    <w:p w14:paraId="719A6168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</w:p>
    <w:p w14:paraId="4A97B5C3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</w:p>
    <w:p w14:paraId="3924D1BB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</w:p>
    <w:p w14:paraId="548ECF3F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</w:p>
    <w:p w14:paraId="05B17556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</w:p>
    <w:p w14:paraId="03EF28BB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b/>
          <w:bCs/>
          <w:color w:val="000000" w:themeColor="text1"/>
          <w:sz w:val="28"/>
          <w:szCs w:val="28"/>
        </w:rPr>
      </w:pPr>
    </w:p>
    <w:p w14:paraId="08FA422A" w14:textId="77777777" w:rsidR="0091275C" w:rsidRPr="00237B92" w:rsidRDefault="0091275C" w:rsidP="0091275C">
      <w:pPr>
        <w:spacing w:line="276" w:lineRule="auto"/>
        <w:rPr>
          <w:b/>
          <w:bCs/>
          <w:color w:val="000000" w:themeColor="text1"/>
          <w:sz w:val="28"/>
          <w:szCs w:val="28"/>
        </w:rPr>
        <w:sectPr w:rsidR="0091275C" w:rsidRPr="00237B92" w:rsidSect="001B1765">
          <w:pgSz w:w="11906" w:h="16838"/>
          <w:pgMar w:top="1418" w:right="567" w:bottom="1134" w:left="1985" w:header="709" w:footer="709" w:gutter="0"/>
          <w:cols w:space="720"/>
        </w:sectPr>
      </w:pPr>
    </w:p>
    <w:p w14:paraId="03C8E987" w14:textId="77777777" w:rsidR="0091275C" w:rsidRPr="00237B92" w:rsidRDefault="0091275C" w:rsidP="0091275C">
      <w:pPr>
        <w:pStyle w:val="a3"/>
        <w:spacing w:after="200" w:line="276" w:lineRule="auto"/>
        <w:ind w:right="-560"/>
        <w:jc w:val="center"/>
        <w:rPr>
          <w:color w:val="000000" w:themeColor="text1"/>
          <w:sz w:val="27"/>
          <w:szCs w:val="27"/>
        </w:rPr>
      </w:pPr>
      <w:r w:rsidRPr="00237B92">
        <w:rPr>
          <w:b/>
          <w:bCs/>
          <w:color w:val="000000" w:themeColor="text1"/>
          <w:sz w:val="27"/>
          <w:szCs w:val="27"/>
        </w:rPr>
        <w:lastRenderedPageBreak/>
        <w:t>СОДЕРЖАНИЕ</w:t>
      </w:r>
    </w:p>
    <w:tbl>
      <w:tblPr>
        <w:tblW w:w="10220" w:type="dxa"/>
        <w:tblCellSpacing w:w="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9033"/>
      </w:tblGrid>
      <w:tr w:rsidR="00237B92" w:rsidRPr="00237B92" w14:paraId="20DD5E1D" w14:textId="77777777" w:rsidTr="00077460">
        <w:trPr>
          <w:trHeight w:val="312"/>
          <w:tblCellSpacing w:w="0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DB39039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bCs/>
                <w:color w:val="000000" w:themeColor="text1"/>
                <w:sz w:val="27"/>
                <w:szCs w:val="27"/>
              </w:rPr>
              <w:t>№ п/п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CB0ACAD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bCs/>
                <w:color w:val="000000" w:themeColor="text1"/>
                <w:sz w:val="27"/>
                <w:szCs w:val="27"/>
              </w:rPr>
              <w:t xml:space="preserve">Наименование </w:t>
            </w:r>
          </w:p>
        </w:tc>
      </w:tr>
      <w:tr w:rsidR="00237B92" w:rsidRPr="00237B92" w14:paraId="330A1D24" w14:textId="77777777" w:rsidTr="00077460">
        <w:trPr>
          <w:trHeight w:val="682"/>
          <w:tblCellSpacing w:w="0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7703C59" w14:textId="77777777" w:rsidR="0091275C" w:rsidRPr="00237B92" w:rsidRDefault="0091275C" w:rsidP="00077460">
            <w:pPr>
              <w:pStyle w:val="a3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color w:val="000000" w:themeColor="text1"/>
                <w:sz w:val="27"/>
                <w:szCs w:val="27"/>
              </w:rPr>
              <w:t>1.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7C81CEA" w14:textId="13877B31" w:rsidR="0091275C" w:rsidRPr="00237B92" w:rsidRDefault="00591DE6" w:rsidP="0007746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color w:val="000000" w:themeColor="text1"/>
                <w:sz w:val="27"/>
                <w:szCs w:val="27"/>
              </w:rPr>
              <w:t xml:space="preserve">Перечень имущества </w:t>
            </w:r>
            <w:r w:rsidR="001009D4" w:rsidRPr="00237B92">
              <w:rPr>
                <w:bCs/>
                <w:color w:val="000000" w:themeColor="text1"/>
                <w:sz w:val="27"/>
                <w:szCs w:val="27"/>
              </w:rPr>
              <w:t>Муниципального бюджетного учреждения культуры «Централизованная библиотечная система города Пятигорска»</w:t>
            </w:r>
            <w:r w:rsidRPr="00237B92">
              <w:rPr>
                <w:color w:val="000000" w:themeColor="text1"/>
                <w:sz w:val="27"/>
                <w:szCs w:val="27"/>
              </w:rPr>
              <w:t>, право на заключение договор</w:t>
            </w:r>
            <w:r w:rsidR="001009D4" w:rsidRPr="00237B92">
              <w:rPr>
                <w:color w:val="000000" w:themeColor="text1"/>
                <w:sz w:val="27"/>
                <w:szCs w:val="27"/>
              </w:rPr>
              <w:t>а</w:t>
            </w:r>
            <w:r w:rsidRPr="00237B92">
              <w:rPr>
                <w:color w:val="000000" w:themeColor="text1"/>
                <w:sz w:val="27"/>
                <w:szCs w:val="27"/>
              </w:rPr>
              <w:t xml:space="preserve"> аренды которого будет продано на аукционе</w:t>
            </w:r>
          </w:p>
        </w:tc>
      </w:tr>
      <w:tr w:rsidR="00237B92" w:rsidRPr="00237B92" w14:paraId="4D1E86DF" w14:textId="77777777" w:rsidTr="00077460">
        <w:trPr>
          <w:trHeight w:val="330"/>
          <w:tblCellSpacing w:w="0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60CC9A4" w14:textId="77777777" w:rsidR="0091275C" w:rsidRPr="00237B92" w:rsidRDefault="0091275C" w:rsidP="00077460">
            <w:pPr>
              <w:pStyle w:val="a3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3A07111" w14:textId="77777777" w:rsidR="0091275C" w:rsidRPr="00237B92" w:rsidRDefault="0091275C" w:rsidP="0007746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color w:val="000000" w:themeColor="text1"/>
                <w:sz w:val="27"/>
                <w:szCs w:val="27"/>
              </w:rPr>
              <w:t>Информация об аукционе</w:t>
            </w:r>
          </w:p>
        </w:tc>
      </w:tr>
      <w:tr w:rsidR="00237B92" w:rsidRPr="00237B92" w14:paraId="07EBA06A" w14:textId="77777777" w:rsidTr="00077460">
        <w:trPr>
          <w:trHeight w:val="330"/>
          <w:tblCellSpacing w:w="0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728EFDB" w14:textId="77777777" w:rsidR="0091275C" w:rsidRPr="00237B92" w:rsidRDefault="0091275C" w:rsidP="00077460">
            <w:pPr>
              <w:pStyle w:val="a3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color w:val="000000" w:themeColor="text1"/>
                <w:sz w:val="27"/>
                <w:szCs w:val="27"/>
              </w:rPr>
              <w:t>3.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8866C0A" w14:textId="77777777" w:rsidR="0091275C" w:rsidRPr="00237B92" w:rsidRDefault="0091275C" w:rsidP="0007746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color w:val="000000" w:themeColor="text1"/>
                <w:sz w:val="27"/>
                <w:szCs w:val="27"/>
              </w:rPr>
              <w:t>Форма заявки на участие в аукционе</w:t>
            </w:r>
          </w:p>
        </w:tc>
      </w:tr>
      <w:tr w:rsidR="00237B92" w:rsidRPr="00237B92" w14:paraId="4ACE6CA4" w14:textId="77777777" w:rsidTr="00077460">
        <w:trPr>
          <w:trHeight w:val="330"/>
          <w:tblCellSpacing w:w="0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575C1BF" w14:textId="77777777" w:rsidR="0091275C" w:rsidRPr="00237B92" w:rsidRDefault="0091275C" w:rsidP="00077460">
            <w:pPr>
              <w:pStyle w:val="a3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196A1EA" w14:textId="77777777" w:rsidR="0091275C" w:rsidRPr="00237B92" w:rsidRDefault="0091275C" w:rsidP="0007746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color w:val="000000" w:themeColor="text1"/>
                <w:sz w:val="27"/>
                <w:szCs w:val="27"/>
              </w:rPr>
              <w:t>Инструкция по заполнению заявки на участие в аукционе</w:t>
            </w:r>
          </w:p>
        </w:tc>
      </w:tr>
      <w:tr w:rsidR="00237B92" w:rsidRPr="00237B92" w14:paraId="2445D7E4" w14:textId="77777777" w:rsidTr="00970544">
        <w:trPr>
          <w:trHeight w:val="202"/>
          <w:tblCellSpacing w:w="0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C2AB93A" w14:textId="77777777" w:rsidR="0091275C" w:rsidRPr="00237B92" w:rsidRDefault="0091275C" w:rsidP="00077460">
            <w:pPr>
              <w:pStyle w:val="a3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color w:val="000000" w:themeColor="text1"/>
                <w:sz w:val="27"/>
                <w:szCs w:val="27"/>
              </w:rPr>
              <w:t>5.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E10C441" w14:textId="6504C6D9" w:rsidR="0091275C" w:rsidRPr="00237B92" w:rsidRDefault="0091275C" w:rsidP="0007746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color w:val="000000" w:themeColor="text1"/>
                <w:sz w:val="27"/>
                <w:szCs w:val="27"/>
              </w:rPr>
              <w:t xml:space="preserve">Проект договора аренды имущества </w:t>
            </w:r>
            <w:r w:rsidR="001009D4" w:rsidRPr="00237B92">
              <w:rPr>
                <w:bCs/>
                <w:color w:val="000000" w:themeColor="text1"/>
                <w:sz w:val="27"/>
                <w:szCs w:val="27"/>
              </w:rPr>
              <w:t>Муниципального бюджетного учреждения культуры «Централизованная библиотечная система города Пятигорска»</w:t>
            </w:r>
            <w:r w:rsidR="00591DE6" w:rsidRPr="00237B9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237B92">
              <w:rPr>
                <w:color w:val="000000" w:themeColor="text1"/>
                <w:sz w:val="27"/>
                <w:szCs w:val="27"/>
              </w:rPr>
              <w:t>по лоту № 1</w:t>
            </w:r>
          </w:p>
        </w:tc>
      </w:tr>
      <w:tr w:rsidR="00237B92" w:rsidRPr="00237B92" w14:paraId="70ECB792" w14:textId="77777777" w:rsidTr="00077460">
        <w:trPr>
          <w:trHeight w:val="399"/>
          <w:tblCellSpacing w:w="0" w:type="dxa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B9360B7" w14:textId="7FBAE7A5" w:rsidR="007D2C9D" w:rsidRPr="00237B92" w:rsidRDefault="001009D4" w:rsidP="00077460">
            <w:pPr>
              <w:pStyle w:val="a3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237B92">
              <w:rPr>
                <w:b/>
                <w:color w:val="000000" w:themeColor="text1"/>
                <w:sz w:val="27"/>
                <w:szCs w:val="27"/>
              </w:rPr>
              <w:t>6</w:t>
            </w:r>
            <w:r w:rsidR="007D2C9D" w:rsidRPr="00237B92">
              <w:rPr>
                <w:b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FF1F910" w14:textId="323752A4" w:rsidR="007D2C9D" w:rsidRPr="00237B92" w:rsidRDefault="007D2C9D" w:rsidP="00077460">
            <w:pPr>
              <w:pStyle w:val="a3"/>
              <w:jc w:val="both"/>
              <w:rPr>
                <w:color w:val="000000" w:themeColor="text1"/>
                <w:sz w:val="27"/>
                <w:szCs w:val="27"/>
              </w:rPr>
            </w:pPr>
            <w:r w:rsidRPr="00237B92">
              <w:rPr>
                <w:bCs/>
                <w:color w:val="000000" w:themeColor="text1"/>
                <w:sz w:val="27"/>
                <w:szCs w:val="27"/>
              </w:rPr>
              <w:t>Документ, подтверждающий согласие собственника имущества (арендодателя) на предоставление лицом, с которым заключается договор, соответствующих прав третьим лицам, или указание на то, что передача соответствующих прав третьим лицам не допускается</w:t>
            </w:r>
          </w:p>
        </w:tc>
      </w:tr>
    </w:tbl>
    <w:p w14:paraId="60E5E1B9" w14:textId="77777777" w:rsidR="0091275C" w:rsidRPr="00237B92" w:rsidRDefault="0091275C" w:rsidP="0091275C">
      <w:pPr>
        <w:rPr>
          <w:color w:val="000000" w:themeColor="text1"/>
        </w:rPr>
        <w:sectPr w:rsidR="0091275C" w:rsidRPr="00237B92" w:rsidSect="00387F5A">
          <w:pgSz w:w="11906" w:h="16838"/>
          <w:pgMar w:top="1079" w:right="851" w:bottom="719" w:left="1701" w:header="709" w:footer="709" w:gutter="0"/>
          <w:cols w:space="708"/>
          <w:docGrid w:linePitch="360"/>
        </w:sectPr>
      </w:pPr>
    </w:p>
    <w:p w14:paraId="6E11677F" w14:textId="77777777" w:rsidR="0091275C" w:rsidRPr="00237B92" w:rsidRDefault="0091275C" w:rsidP="0091275C">
      <w:pPr>
        <w:pStyle w:val="a5"/>
        <w:ind w:left="540"/>
        <w:jc w:val="center"/>
        <w:rPr>
          <w:b/>
          <w:color w:val="000000" w:themeColor="text1"/>
          <w:sz w:val="26"/>
          <w:szCs w:val="26"/>
        </w:rPr>
      </w:pPr>
      <w:bookmarkStart w:id="0" w:name="_Hlk138839964"/>
      <w:r w:rsidRPr="00237B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ПЕРЕЧЕНЬ</w:t>
      </w:r>
    </w:p>
    <w:p w14:paraId="2CBC658E" w14:textId="1C0FBEB7" w:rsidR="0091275C" w:rsidRPr="00237B92" w:rsidRDefault="00BE7A78" w:rsidP="0091275C">
      <w:pPr>
        <w:pStyle w:val="a5"/>
        <w:ind w:left="18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37B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имущества </w:t>
      </w:r>
      <w:r w:rsidR="001009D4" w:rsidRPr="00237B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бюджетного учреждения культуры «Централизованная библиотечная система города Пятигорска»</w:t>
      </w:r>
      <w:r w:rsidR="0091275C" w:rsidRPr="00237B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1009D4" w:rsidRPr="00237B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право на заключение договоров аренды, которого будет продано на аукционе</w:t>
      </w:r>
    </w:p>
    <w:p w14:paraId="5290BA26" w14:textId="10DD7CF7" w:rsidR="0091275C" w:rsidRPr="00237B92" w:rsidRDefault="0091275C" w:rsidP="0091275C">
      <w:pPr>
        <w:pStyle w:val="a5"/>
        <w:ind w:left="18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margin" w:tblpXSpec="center" w:tblpY="1741"/>
        <w:tblW w:w="161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985"/>
        <w:gridCol w:w="2495"/>
        <w:gridCol w:w="1172"/>
        <w:gridCol w:w="1861"/>
        <w:gridCol w:w="1276"/>
        <w:gridCol w:w="1275"/>
        <w:gridCol w:w="2127"/>
        <w:gridCol w:w="1843"/>
        <w:gridCol w:w="1559"/>
      </w:tblGrid>
      <w:tr w:rsidR="00237B92" w:rsidRPr="00237B92" w14:paraId="059BFCA8" w14:textId="77777777" w:rsidTr="00077460">
        <w:trPr>
          <w:trHeight w:val="616"/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21B2D" w14:textId="77777777" w:rsidR="0091275C" w:rsidRPr="00237B92" w:rsidRDefault="0091275C" w:rsidP="00077460">
            <w:pPr>
              <w:pStyle w:val="a3"/>
              <w:ind w:left="-107" w:right="-118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№ лота</w:t>
            </w:r>
          </w:p>
        </w:tc>
        <w:tc>
          <w:tcPr>
            <w:tcW w:w="56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938E2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7FE08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Целевое назначение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F2A1120" w14:textId="77777777" w:rsidR="001735BE" w:rsidRPr="00237B92" w:rsidRDefault="001735BE" w:rsidP="001735BE">
            <w:pPr>
              <w:pStyle w:val="a3"/>
              <w:ind w:left="-119" w:right="-114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Начальный (</w:t>
            </w:r>
            <w:proofErr w:type="spellStart"/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минималь</w:t>
            </w:r>
            <w:proofErr w:type="spellEnd"/>
          </w:p>
          <w:p w14:paraId="2BDFCE45" w14:textId="77777777" w:rsidR="001735BE" w:rsidRPr="00237B92" w:rsidRDefault="001735BE" w:rsidP="001735BE">
            <w:pPr>
              <w:pStyle w:val="a3"/>
              <w:ind w:right="-114"/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ный</w:t>
            </w:r>
            <w:proofErr w:type="spellEnd"/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)</w:t>
            </w:r>
          </w:p>
          <w:p w14:paraId="43F8F825" w14:textId="77777777" w:rsidR="001735BE" w:rsidRPr="00237B92" w:rsidRDefault="001735BE" w:rsidP="001735BE">
            <w:pPr>
              <w:pStyle w:val="a3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 xml:space="preserve">годовой размер арендной платы </w:t>
            </w:r>
          </w:p>
          <w:p w14:paraId="6AB0A226" w14:textId="41547D6E" w:rsidR="0091275C" w:rsidRPr="00237B92" w:rsidRDefault="001735BE" w:rsidP="001735BE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(без учета НДС),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98CAF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Срок действия договора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14:paraId="41A6D93C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Требования к техническому состоянию имущества, на момент окончания срока договора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8E8AD76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График проведения осмотра имущества*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35977" w14:textId="77777777" w:rsidR="0091275C" w:rsidRPr="00237B92" w:rsidRDefault="0091275C" w:rsidP="00077460">
            <w:pPr>
              <w:pStyle w:val="a3"/>
              <w:ind w:left="-151" w:right="-119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Примечание</w:t>
            </w:r>
          </w:p>
        </w:tc>
      </w:tr>
      <w:tr w:rsidR="00237B92" w:rsidRPr="00237B92" w14:paraId="472A1C48" w14:textId="77777777" w:rsidTr="00077460">
        <w:trPr>
          <w:trHeight w:val="801"/>
          <w:tblCellSpacing w:w="0" w:type="dxa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86504" w14:textId="77777777" w:rsidR="0091275C" w:rsidRPr="00237B92" w:rsidRDefault="0091275C" w:rsidP="00077460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A8815D5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Наименование имущества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1BA5BE1" w14:textId="77777777" w:rsidR="0091275C" w:rsidRPr="00237B92" w:rsidRDefault="0091275C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Место расположения имущества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56395DD" w14:textId="77777777" w:rsidR="0091275C" w:rsidRPr="00237B92" w:rsidRDefault="0091275C" w:rsidP="00077460">
            <w:pPr>
              <w:pStyle w:val="a3"/>
              <w:ind w:left="-6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Площадь, м²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911EE" w14:textId="77777777" w:rsidR="0091275C" w:rsidRPr="00237B92" w:rsidRDefault="0091275C" w:rsidP="00077460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B1BEB6" w14:textId="77777777" w:rsidR="0091275C" w:rsidRPr="00237B92" w:rsidRDefault="0091275C" w:rsidP="00077460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E31A5" w14:textId="77777777" w:rsidR="0091275C" w:rsidRPr="00237B92" w:rsidRDefault="0091275C" w:rsidP="00077460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36580" w14:textId="77777777" w:rsidR="0091275C" w:rsidRPr="00237B92" w:rsidRDefault="0091275C" w:rsidP="00077460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9C22E" w14:textId="77777777" w:rsidR="0091275C" w:rsidRPr="00237B92" w:rsidRDefault="0091275C" w:rsidP="00077460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EB4104" w14:textId="77777777" w:rsidR="0091275C" w:rsidRPr="00237B92" w:rsidRDefault="0091275C" w:rsidP="00077460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237B92" w:rsidRPr="00237B92" w14:paraId="59A0CF4C" w14:textId="77777777" w:rsidTr="00077460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58BCA3A" w14:textId="77777777" w:rsidR="0091275C" w:rsidRPr="00237B92" w:rsidRDefault="0091275C" w:rsidP="00077460">
            <w:pPr>
              <w:pStyle w:val="a3"/>
              <w:ind w:left="-109" w:right="170" w:hanging="109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237B92">
              <w:rPr>
                <w:b/>
                <w:bCs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1A063F9" w14:textId="41598D35" w:rsidR="0091275C" w:rsidRPr="00237B92" w:rsidRDefault="001009D4" w:rsidP="001009D4">
            <w:pPr>
              <w:jc w:val="center"/>
              <w:rPr>
                <w:color w:val="000000" w:themeColor="text1"/>
                <w:sz w:val="22"/>
              </w:rPr>
            </w:pPr>
            <w:r w:rsidRPr="00237B92">
              <w:rPr>
                <w:color w:val="000000" w:themeColor="text1"/>
                <w:sz w:val="22"/>
              </w:rPr>
              <w:t xml:space="preserve">Часть нежилого помещения, этаж № 1, расположенного в нежилом здании, общей площадью 5 487,8 </w:t>
            </w:r>
            <w:proofErr w:type="spellStart"/>
            <w:proofErr w:type="gramStart"/>
            <w:r w:rsidRPr="00237B92">
              <w:rPr>
                <w:color w:val="000000" w:themeColor="text1"/>
                <w:sz w:val="22"/>
              </w:rPr>
              <w:t>кв.м</w:t>
            </w:r>
            <w:proofErr w:type="spellEnd"/>
            <w:proofErr w:type="gramEnd"/>
            <w:r w:rsidRPr="00237B92">
              <w:rPr>
                <w:color w:val="000000" w:themeColor="text1"/>
                <w:sz w:val="22"/>
              </w:rPr>
              <w:t>, с кадастровым номером 26:33:000000:2151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127EF79" w14:textId="4290A011" w:rsidR="0091275C" w:rsidRPr="00237B92" w:rsidRDefault="0091275C" w:rsidP="0007746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2"/>
              </w:rPr>
              <w:t xml:space="preserve">Ставропольский край, город Пятигорск, улица </w:t>
            </w:r>
            <w:r w:rsidR="001009D4" w:rsidRPr="00237B92">
              <w:rPr>
                <w:color w:val="000000" w:themeColor="text1"/>
                <w:sz w:val="22"/>
              </w:rPr>
              <w:t>Козлова, здание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41AA848" w14:textId="39A4EDE5" w:rsidR="0091275C" w:rsidRPr="00237B92" w:rsidRDefault="00A95C94" w:rsidP="0007746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55</w:t>
            </w:r>
            <w:r w:rsidR="001735BE" w:rsidRPr="00237B92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DB6C7C1" w14:textId="43AE934F" w:rsidR="0091275C" w:rsidRPr="00237B92" w:rsidRDefault="0091275C" w:rsidP="00077460">
            <w:pPr>
              <w:pStyle w:val="2"/>
              <w:tabs>
                <w:tab w:val="left" w:pos="0"/>
                <w:tab w:val="left" w:pos="709"/>
                <w:tab w:val="left" w:pos="1080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bookmarkStart w:id="1" w:name="_Hlk118982061"/>
            <w:r w:rsidRPr="00237B92">
              <w:rPr>
                <w:color w:val="000000" w:themeColor="text1"/>
                <w:sz w:val="22"/>
                <w:lang w:val="ru-RU"/>
              </w:rPr>
              <w:t xml:space="preserve">офис 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AF7F318" w14:textId="2E4BF824" w:rsidR="0091275C" w:rsidRPr="00237B92" w:rsidRDefault="00A95C94" w:rsidP="0007746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3</w:t>
            </w:r>
            <w:r w:rsidR="001735BE" w:rsidRPr="00237B92">
              <w:rPr>
                <w:color w:val="000000" w:themeColor="text1"/>
                <w:sz w:val="23"/>
                <w:szCs w:val="23"/>
              </w:rPr>
              <w:t>30</w:t>
            </w:r>
            <w:r w:rsidRPr="00237B92">
              <w:rPr>
                <w:color w:val="000000" w:themeColor="text1"/>
                <w:sz w:val="23"/>
                <w:szCs w:val="23"/>
              </w:rPr>
              <w:t>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535851B" w14:textId="2C36A82C" w:rsidR="0091275C" w:rsidRPr="00237B92" w:rsidRDefault="00A95C94" w:rsidP="00077460">
            <w:pPr>
              <w:pStyle w:val="a3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11 месяцев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1404F26" w14:textId="77777777" w:rsidR="0091275C" w:rsidRPr="00237B92" w:rsidRDefault="0091275C" w:rsidP="00077460">
            <w:pPr>
              <w:pStyle w:val="a3"/>
              <w:ind w:left="-119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B2945B0" w14:textId="1E26E285" w:rsidR="0091275C" w:rsidRPr="00237B92" w:rsidRDefault="00A95C94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0</w:t>
            </w:r>
            <w:r w:rsidR="001735BE" w:rsidRPr="00237B92">
              <w:rPr>
                <w:color w:val="000000" w:themeColor="text1"/>
                <w:sz w:val="23"/>
                <w:szCs w:val="23"/>
              </w:rPr>
              <w:t>5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>.</w:t>
            </w:r>
            <w:r w:rsidRPr="00237B92">
              <w:rPr>
                <w:color w:val="000000" w:themeColor="text1"/>
                <w:sz w:val="23"/>
                <w:szCs w:val="23"/>
              </w:rPr>
              <w:t>07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 xml:space="preserve">.2023 г. </w:t>
            </w:r>
          </w:p>
          <w:p w14:paraId="69634574" w14:textId="77777777" w:rsidR="0091275C" w:rsidRPr="00237B92" w:rsidRDefault="0091275C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(с 9-15 до 10-30);</w:t>
            </w:r>
          </w:p>
          <w:p w14:paraId="206C6F26" w14:textId="4B423700" w:rsidR="0091275C" w:rsidRPr="00237B92" w:rsidRDefault="001735BE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12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>.</w:t>
            </w:r>
            <w:r w:rsidR="00A95C94" w:rsidRPr="00237B92">
              <w:rPr>
                <w:color w:val="000000" w:themeColor="text1"/>
                <w:sz w:val="23"/>
                <w:szCs w:val="23"/>
              </w:rPr>
              <w:t>07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>.2023 г.</w:t>
            </w:r>
          </w:p>
          <w:p w14:paraId="7AF0CFE1" w14:textId="77777777" w:rsidR="0091275C" w:rsidRPr="00237B92" w:rsidRDefault="0091275C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 xml:space="preserve"> (с 9-15 до 10-30);</w:t>
            </w:r>
          </w:p>
          <w:p w14:paraId="0363EB18" w14:textId="5B3BC933" w:rsidR="0091275C" w:rsidRPr="00237B92" w:rsidRDefault="001735BE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19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>.</w:t>
            </w:r>
            <w:r w:rsidR="00A95C94" w:rsidRPr="00237B92">
              <w:rPr>
                <w:color w:val="000000" w:themeColor="text1"/>
                <w:sz w:val="23"/>
                <w:szCs w:val="23"/>
              </w:rPr>
              <w:t>07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>.2023 г.</w:t>
            </w:r>
          </w:p>
          <w:p w14:paraId="2B3EB10A" w14:textId="77777777" w:rsidR="0091275C" w:rsidRPr="00237B92" w:rsidRDefault="0091275C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(с 12-00 до 13-00)</w:t>
            </w:r>
          </w:p>
          <w:p w14:paraId="1F1AA4C0" w14:textId="3A70C97B" w:rsidR="0091275C" w:rsidRPr="00237B92" w:rsidRDefault="00A95C94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2</w:t>
            </w:r>
            <w:r w:rsidR="001735BE" w:rsidRPr="00237B92">
              <w:rPr>
                <w:color w:val="000000" w:themeColor="text1"/>
                <w:sz w:val="23"/>
                <w:szCs w:val="23"/>
              </w:rPr>
              <w:t>6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>.</w:t>
            </w:r>
            <w:r w:rsidRPr="00237B92">
              <w:rPr>
                <w:color w:val="000000" w:themeColor="text1"/>
                <w:sz w:val="23"/>
                <w:szCs w:val="23"/>
              </w:rPr>
              <w:t>07</w:t>
            </w:r>
            <w:r w:rsidR="0091275C" w:rsidRPr="00237B92">
              <w:rPr>
                <w:color w:val="000000" w:themeColor="text1"/>
                <w:sz w:val="23"/>
                <w:szCs w:val="23"/>
              </w:rPr>
              <w:t>.2023 г.</w:t>
            </w:r>
          </w:p>
          <w:p w14:paraId="5C2F249A" w14:textId="77777777" w:rsidR="0091275C" w:rsidRPr="00237B92" w:rsidRDefault="0091275C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  <w:r w:rsidRPr="00237B92">
              <w:rPr>
                <w:color w:val="000000" w:themeColor="text1"/>
                <w:sz w:val="23"/>
                <w:szCs w:val="23"/>
              </w:rPr>
              <w:t>(с 12-00 до 13-00)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365" w14:textId="77777777" w:rsidR="0091275C" w:rsidRPr="00237B92" w:rsidRDefault="0091275C" w:rsidP="00077460">
            <w:pPr>
              <w:pStyle w:val="a3"/>
              <w:spacing w:line="340" w:lineRule="exact"/>
              <w:ind w:left="-86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705C29A0" w14:textId="77777777" w:rsidR="0091275C" w:rsidRPr="00237B92" w:rsidRDefault="0091275C" w:rsidP="0091275C">
      <w:pPr>
        <w:pStyle w:val="a5"/>
        <w:ind w:left="18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AB5DB82" w14:textId="77777777" w:rsidR="0091275C" w:rsidRPr="00237B92" w:rsidRDefault="0091275C" w:rsidP="0091275C">
      <w:pPr>
        <w:pStyle w:val="a5"/>
        <w:ind w:left="-360" w:right="-730"/>
        <w:jc w:val="both"/>
        <w:rPr>
          <w:color w:val="000000" w:themeColor="text1"/>
          <w:sz w:val="23"/>
          <w:szCs w:val="23"/>
        </w:rPr>
      </w:pPr>
      <w:r w:rsidRPr="00237B92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*Осмотр помещений производится по заявлению любого заинтересованного лица. Заявление о намерении осмотреть помещение подается организатору аукциона в простой письменной форме с указанием даты и времени согласно установленному графику осмотра.</w:t>
      </w:r>
      <w:r w:rsidRPr="00237B92">
        <w:rPr>
          <w:color w:val="000000" w:themeColor="text1"/>
          <w:sz w:val="23"/>
          <w:szCs w:val="23"/>
        </w:rPr>
        <w:t xml:space="preserve"> </w:t>
      </w:r>
    </w:p>
    <w:bookmarkEnd w:id="0"/>
    <w:p w14:paraId="4DB2D1C8" w14:textId="77777777" w:rsidR="0091275C" w:rsidRPr="00237B92" w:rsidRDefault="0091275C" w:rsidP="0091275C">
      <w:pPr>
        <w:pStyle w:val="a5"/>
        <w:ind w:left="-360" w:right="-73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  <w:sectPr w:rsidR="0091275C" w:rsidRPr="00237B92" w:rsidSect="00D91A9C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14:paraId="6026D167" w14:textId="77777777" w:rsidR="0091275C" w:rsidRPr="00237B92" w:rsidRDefault="0091275C" w:rsidP="0091275C">
      <w:pPr>
        <w:pStyle w:val="a3"/>
        <w:spacing w:after="200"/>
        <w:jc w:val="center"/>
        <w:rPr>
          <w:color w:val="000000" w:themeColor="text1"/>
        </w:rPr>
      </w:pPr>
      <w:r w:rsidRPr="00237B92">
        <w:rPr>
          <w:b/>
          <w:bCs/>
          <w:color w:val="000000" w:themeColor="text1"/>
          <w:sz w:val="28"/>
          <w:szCs w:val="28"/>
        </w:rPr>
        <w:lastRenderedPageBreak/>
        <w:t>ИНФОРМАЦИЯ ОБ АУКЦИОНЕ</w:t>
      </w:r>
    </w:p>
    <w:tbl>
      <w:tblPr>
        <w:tblW w:w="0" w:type="auto"/>
        <w:tblCellSpacing w:w="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4681"/>
        <w:gridCol w:w="4713"/>
      </w:tblGrid>
      <w:tr w:rsidR="00237B92" w:rsidRPr="00237B92" w14:paraId="7E8BCF91" w14:textId="77777777" w:rsidTr="00077460">
        <w:trPr>
          <w:trHeight w:val="660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C3C3DE6" w14:textId="77777777" w:rsidR="0091275C" w:rsidRPr="00237B92" w:rsidRDefault="0091275C" w:rsidP="00077460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E1F8675" w14:textId="77777777" w:rsidR="0091275C" w:rsidRPr="00237B92" w:rsidRDefault="0091275C" w:rsidP="00077460">
            <w:pPr>
              <w:pStyle w:val="1"/>
              <w:spacing w:before="0" w:after="0"/>
              <w:ind w:left="-10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разделов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5A76118A" w14:textId="77777777" w:rsidR="0091275C" w:rsidRPr="00237B92" w:rsidRDefault="0091275C" w:rsidP="00077460">
            <w:pPr>
              <w:pStyle w:val="1"/>
              <w:spacing w:before="0" w:after="0"/>
              <w:ind w:left="-4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разделов</w:t>
            </w:r>
          </w:p>
        </w:tc>
      </w:tr>
      <w:tr w:rsidR="00237B92" w:rsidRPr="00237B92" w14:paraId="3E8CD3AB" w14:textId="77777777" w:rsidTr="00077460">
        <w:trPr>
          <w:trHeight w:val="3905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4A6F838" w14:textId="77777777" w:rsidR="0091275C" w:rsidRPr="00237B92" w:rsidRDefault="0091275C" w:rsidP="00077460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48D50A4" w14:textId="77777777" w:rsidR="0091275C" w:rsidRPr="00237B92" w:rsidRDefault="0091275C" w:rsidP="0007746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5B6451" w14:textId="77777777" w:rsidR="0091275C" w:rsidRPr="00237B92" w:rsidRDefault="0091275C" w:rsidP="0007746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244EDE" w14:textId="77777777" w:rsidR="0091275C" w:rsidRPr="00237B92" w:rsidRDefault="0091275C" w:rsidP="00077460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 аукциона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741AAF8" w14:textId="4A2576D3" w:rsidR="00BE7A78" w:rsidRPr="00237B92" w:rsidRDefault="00BE7A78" w:rsidP="00BE7A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bCs/>
                <w:color w:val="000000" w:themeColor="text1"/>
                <w:sz w:val="28"/>
                <w:szCs w:val="28"/>
              </w:rPr>
              <w:t>наименование: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5C94" w:rsidRPr="00237B92">
              <w:rPr>
                <w:bCs/>
                <w:color w:val="000000" w:themeColor="text1"/>
                <w:sz w:val="28"/>
                <w:szCs w:val="28"/>
              </w:rPr>
              <w:t>Муниципально</w:t>
            </w:r>
            <w:r w:rsidR="00707882" w:rsidRPr="00237B92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A95C94" w:rsidRPr="00237B92">
              <w:rPr>
                <w:bCs/>
                <w:color w:val="000000" w:themeColor="text1"/>
                <w:sz w:val="28"/>
                <w:szCs w:val="28"/>
              </w:rPr>
              <w:t xml:space="preserve"> бюджетно</w:t>
            </w:r>
            <w:r w:rsidR="00707882" w:rsidRPr="00237B92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A95C94" w:rsidRPr="00237B92">
              <w:rPr>
                <w:bCs/>
                <w:color w:val="000000" w:themeColor="text1"/>
                <w:sz w:val="28"/>
                <w:szCs w:val="28"/>
              </w:rPr>
              <w:t xml:space="preserve"> учреждени</w:t>
            </w:r>
            <w:r w:rsidR="00707882" w:rsidRPr="00237B92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A95C94" w:rsidRPr="00237B92">
              <w:rPr>
                <w:bCs/>
                <w:color w:val="000000" w:themeColor="text1"/>
                <w:sz w:val="28"/>
                <w:szCs w:val="28"/>
              </w:rPr>
              <w:t xml:space="preserve"> культуры «Централизованная библиотечная система города Пятигорска»</w:t>
            </w:r>
            <w:r w:rsidRPr="00237B92">
              <w:rPr>
                <w:color w:val="000000" w:themeColor="text1"/>
                <w:sz w:val="28"/>
                <w:szCs w:val="28"/>
              </w:rPr>
              <w:t>.</w:t>
            </w:r>
          </w:p>
          <w:p w14:paraId="3D48C2C9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место нахождения: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 357500,</w:t>
            </w:r>
          </w:p>
          <w:p w14:paraId="2B6578EE" w14:textId="5BEA1314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 г. Пятигорск, ул.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Козлова, 1</w:t>
            </w:r>
            <w:r w:rsidRPr="00237B92">
              <w:rPr>
                <w:color w:val="000000" w:themeColor="text1"/>
                <w:sz w:val="28"/>
                <w:szCs w:val="28"/>
              </w:rPr>
              <w:t>.</w:t>
            </w:r>
          </w:p>
          <w:p w14:paraId="6EDD091E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почтовый адрес: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 357500, </w:t>
            </w:r>
          </w:p>
          <w:p w14:paraId="30B3A8C1" w14:textId="52BAA850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г. Пятигорск, ул.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Козлова, 1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75DBA78" w14:textId="0E1720E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color w:val="000000" w:themeColor="text1"/>
                <w:sz w:val="28"/>
                <w:szCs w:val="28"/>
                <w:lang w:val="en-US"/>
              </w:rPr>
              <w:t>e</w:t>
            </w:r>
            <w:r w:rsidRPr="00237B92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237B92">
              <w:rPr>
                <w:b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237B92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="00A95C94" w:rsidRPr="00237B92">
              <w:rPr>
                <w:color w:val="000000" w:themeColor="text1"/>
                <w:sz w:val="28"/>
                <w:szCs w:val="28"/>
                <w:lang w:val="en-US"/>
              </w:rPr>
              <w:t>citylib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@</w:t>
            </w:r>
            <w:r w:rsidR="00A95C94" w:rsidRPr="00237B92">
              <w:rPr>
                <w:color w:val="000000" w:themeColor="text1"/>
                <w:sz w:val="28"/>
                <w:szCs w:val="28"/>
                <w:lang w:val="en-US"/>
              </w:rPr>
              <w:t>kmv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.</w:t>
            </w:r>
            <w:r w:rsidR="00A95C94" w:rsidRPr="00237B92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r w:rsidRPr="00237B92">
              <w:rPr>
                <w:color w:val="000000" w:themeColor="text1"/>
                <w:sz w:val="28"/>
                <w:szCs w:val="28"/>
              </w:rPr>
              <w:t>.</w:t>
            </w:r>
          </w:p>
          <w:p w14:paraId="61C77CEF" w14:textId="77777777" w:rsidR="00BE7A78" w:rsidRPr="00237B92" w:rsidRDefault="00BE7A78" w:rsidP="00BE7A78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color w:val="000000" w:themeColor="text1"/>
                <w:sz w:val="28"/>
                <w:szCs w:val="28"/>
              </w:rPr>
              <w:t xml:space="preserve">номер контактного телефона: </w:t>
            </w:r>
          </w:p>
          <w:p w14:paraId="3D10DA08" w14:textId="78225EC2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8 (8793) </w:t>
            </w:r>
            <w:r w:rsidR="00A95C94" w:rsidRPr="00237B92">
              <w:rPr>
                <w:color w:val="000000" w:themeColor="text1"/>
                <w:sz w:val="28"/>
                <w:szCs w:val="28"/>
                <w:lang w:val="en-US"/>
              </w:rPr>
              <w:t>33-56-96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737A86A8" w14:textId="317A269E" w:rsidR="0091275C" w:rsidRPr="00237B92" w:rsidRDefault="00BE7A78" w:rsidP="00A95C9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color w:val="000000" w:themeColor="text1"/>
                <w:sz w:val="28"/>
                <w:szCs w:val="28"/>
              </w:rPr>
              <w:t>факс: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 xml:space="preserve">8 (8793) </w:t>
            </w:r>
            <w:r w:rsidR="00A95C94" w:rsidRPr="00237B92">
              <w:rPr>
                <w:color w:val="000000" w:themeColor="text1"/>
                <w:sz w:val="28"/>
                <w:szCs w:val="28"/>
                <w:lang w:val="en-US"/>
              </w:rPr>
              <w:t>33-56-96</w:t>
            </w:r>
          </w:p>
        </w:tc>
      </w:tr>
      <w:tr w:rsidR="00237B92" w:rsidRPr="00237B92" w14:paraId="497ACDAC" w14:textId="77777777" w:rsidTr="00BE7A78">
        <w:trPr>
          <w:trHeight w:val="3130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DE5F10A" w14:textId="708C9825" w:rsidR="00BE7A78" w:rsidRPr="00237B92" w:rsidRDefault="00BE7A78" w:rsidP="00BE7A78">
            <w:pPr>
              <w:pStyle w:val="a3"/>
              <w:spacing w:before="100"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95CC668" w14:textId="369422F3" w:rsidR="00BE7A78" w:rsidRPr="00237B92" w:rsidRDefault="00BE7A78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Специализированная организация для осуществления функций по организации и проведению аукциона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C0DA130" w14:textId="77777777" w:rsidR="00BE7A78" w:rsidRPr="00237B92" w:rsidRDefault="00BE7A78" w:rsidP="00BE7A78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 xml:space="preserve">наименование: </w:t>
            </w:r>
            <w:r w:rsidRPr="00237B92">
              <w:rPr>
                <w:bCs/>
                <w:color w:val="000000" w:themeColor="text1"/>
                <w:sz w:val="28"/>
                <w:szCs w:val="28"/>
              </w:rPr>
              <w:t>Муниципальное учреждение «Управление имущественных отношений администрации города Пятигорска».</w:t>
            </w:r>
          </w:p>
          <w:p w14:paraId="61ED9144" w14:textId="77777777" w:rsidR="00BE7A78" w:rsidRPr="00237B92" w:rsidRDefault="00BE7A78" w:rsidP="00BE7A78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357500 г"/>
              </w:smartTagPr>
              <w:r w:rsidRPr="00237B92">
                <w:rPr>
                  <w:bCs/>
                  <w:color w:val="000000" w:themeColor="text1"/>
                  <w:sz w:val="28"/>
                  <w:szCs w:val="28"/>
                </w:rPr>
                <w:t>357500 г</w:t>
              </w:r>
            </w:smartTag>
            <w:r w:rsidRPr="00237B92">
              <w:rPr>
                <w:bCs/>
                <w:color w:val="000000" w:themeColor="text1"/>
                <w:sz w:val="28"/>
                <w:szCs w:val="28"/>
              </w:rPr>
              <w:t>. Пятигорск, пл. Ленина, 2.</w:t>
            </w:r>
          </w:p>
          <w:p w14:paraId="71EACE05" w14:textId="77777777" w:rsidR="00BE7A78" w:rsidRPr="00237B92" w:rsidRDefault="00BE7A78" w:rsidP="00BE7A78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357500 г"/>
              </w:smartTagPr>
              <w:r w:rsidRPr="00237B92">
                <w:rPr>
                  <w:bCs/>
                  <w:color w:val="000000" w:themeColor="text1"/>
                  <w:sz w:val="28"/>
                  <w:szCs w:val="28"/>
                </w:rPr>
                <w:t>357500 г</w:t>
              </w:r>
            </w:smartTag>
            <w:r w:rsidRPr="00237B92">
              <w:rPr>
                <w:bCs/>
                <w:color w:val="000000" w:themeColor="text1"/>
                <w:sz w:val="28"/>
                <w:szCs w:val="28"/>
              </w:rPr>
              <w:t>. Пятигорск, пл. Ленина, 2.</w:t>
            </w:r>
          </w:p>
          <w:p w14:paraId="57EE7A5E" w14:textId="77777777" w:rsidR="00BE7A78" w:rsidRPr="00237B92" w:rsidRDefault="00BE7A78" w:rsidP="00BE7A78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номер контактного телефона:</w:t>
            </w:r>
          </w:p>
          <w:p w14:paraId="173438FC" w14:textId="72D95F5B" w:rsidR="00BE7A78" w:rsidRPr="00237B92" w:rsidRDefault="00BE7A78" w:rsidP="00BE7A7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Cs/>
                <w:color w:val="000000" w:themeColor="text1"/>
                <w:sz w:val="28"/>
                <w:szCs w:val="28"/>
              </w:rPr>
              <w:t>8 (8793) 39-48-25; 8 (8793) 33-86-76</w:t>
            </w:r>
          </w:p>
        </w:tc>
      </w:tr>
      <w:tr w:rsidR="00237B92" w:rsidRPr="00237B92" w14:paraId="727444BC" w14:textId="77777777" w:rsidTr="00077460">
        <w:trPr>
          <w:trHeight w:val="975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BA10BAE" w14:textId="5CB5ACA4" w:rsidR="00BE7A78" w:rsidRPr="00237B92" w:rsidRDefault="00BE7A78" w:rsidP="00BE7A78">
            <w:pPr>
              <w:pStyle w:val="a3"/>
              <w:spacing w:before="100" w:after="100"/>
              <w:ind w:left="180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C49F3C5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Место, дата и время проведения аукциона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C199313" w14:textId="426F7353" w:rsidR="00BE7A78" w:rsidRPr="00237B92" w:rsidRDefault="00A95C94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04</w:t>
            </w:r>
            <w:r w:rsidR="00BE7A78" w:rsidRPr="00237B9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Pr="00237B9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08</w:t>
            </w:r>
            <w:r w:rsidR="00BE7A78" w:rsidRPr="00237B9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.2023 года 10 часов 00 минут (время московское) по адресу: город Пятигорск, площадь Ленина, 2, </w:t>
            </w:r>
          </w:p>
          <w:p w14:paraId="6C2C16D1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кабинет 611.</w:t>
            </w:r>
          </w:p>
        </w:tc>
      </w:tr>
      <w:tr w:rsidR="00237B92" w:rsidRPr="00237B92" w14:paraId="0C3CBA85" w14:textId="77777777" w:rsidTr="00077460">
        <w:trPr>
          <w:trHeight w:val="1125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17DE764" w14:textId="362FDA38" w:rsidR="00BE7A78" w:rsidRPr="00237B92" w:rsidRDefault="00971F49" w:rsidP="00BE7A78">
            <w:pPr>
              <w:pStyle w:val="a3"/>
              <w:spacing w:before="100"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BE7A78" w:rsidRPr="00237B92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622D45A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 к участникам аукциона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1393F44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участникам.</w:t>
            </w:r>
          </w:p>
        </w:tc>
      </w:tr>
      <w:tr w:rsidR="00237B92" w:rsidRPr="00237B92" w14:paraId="51EA0E7D" w14:textId="77777777" w:rsidTr="00077460">
        <w:trPr>
          <w:trHeight w:val="1125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0CC373E" w14:textId="1ECE6064" w:rsidR="00BE7A78" w:rsidRPr="00237B92" w:rsidRDefault="00BE7A78" w:rsidP="00BE7A78">
            <w:pPr>
              <w:pStyle w:val="a3"/>
              <w:spacing w:before="100"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4.</w:t>
            </w:r>
            <w:r w:rsidR="00971F49" w:rsidRPr="00237B92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57009F9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Участниками аукциона могут являться только субъекты малого и среднего предпринимательства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63B5961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DE0BE1D" w14:textId="5501DA44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237B92" w:rsidRPr="00237B92" w14:paraId="0110F349" w14:textId="77777777" w:rsidTr="00077460">
        <w:trPr>
          <w:trHeight w:val="1299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B3AB4D8" w14:textId="2F0DC793" w:rsidR="00BE7A78" w:rsidRPr="00237B92" w:rsidRDefault="00BE7A78" w:rsidP="00BE7A78">
            <w:pPr>
              <w:pStyle w:val="a3"/>
              <w:spacing w:before="100" w:after="100"/>
              <w:ind w:left="180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638775E" w14:textId="77777777" w:rsidR="00BE7A78" w:rsidRPr="00237B92" w:rsidRDefault="00BE7A78" w:rsidP="00BE7A78">
            <w:pPr>
              <w:pStyle w:val="a3"/>
              <w:spacing w:after="200"/>
              <w:ind w:firstLine="3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Электронный адрес сайта в сети "Интернет", на котором размещена документация об аукционе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F483421" w14:textId="77777777" w:rsidR="00BE7A78" w:rsidRPr="00237B92" w:rsidRDefault="00BE7A78" w:rsidP="00BE7A7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0004ADCF" w14:textId="77777777" w:rsidR="00BE7A78" w:rsidRPr="00237B92" w:rsidRDefault="00BE7A78" w:rsidP="00BE7A7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4E8C8D2E" w14:textId="77777777" w:rsidR="00BE7A78" w:rsidRPr="00237B92" w:rsidRDefault="00BE7A78" w:rsidP="00BE7A78">
            <w:pPr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http</w:t>
            </w:r>
            <w:r w:rsidRPr="00237B92">
              <w:rPr>
                <w:color w:val="000000" w:themeColor="text1"/>
                <w:sz w:val="28"/>
                <w:szCs w:val="28"/>
                <w:u w:val="single"/>
              </w:rPr>
              <w:t>://</w:t>
            </w:r>
            <w:r w:rsidRPr="00237B92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www</w:t>
            </w:r>
            <w:r w:rsidRPr="00237B92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proofErr w:type="spellStart"/>
            <w:r w:rsidRPr="00237B92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torgi</w:t>
            </w:r>
            <w:proofErr w:type="spellEnd"/>
            <w:r w:rsidRPr="00237B92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r w:rsidRPr="00237B92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gov</w:t>
            </w:r>
            <w:r w:rsidRPr="00237B92">
              <w:rPr>
                <w:color w:val="000000" w:themeColor="text1"/>
                <w:sz w:val="28"/>
                <w:szCs w:val="28"/>
                <w:u w:val="single"/>
              </w:rPr>
              <w:t>.</w:t>
            </w:r>
            <w:proofErr w:type="spellStart"/>
            <w:r w:rsidRPr="00237B92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237B92" w:rsidRPr="00237B92" w14:paraId="25EF7205" w14:textId="77777777" w:rsidTr="00077460">
        <w:trPr>
          <w:trHeight w:val="7503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251E322" w14:textId="3EAE2520" w:rsidR="00BE7A78" w:rsidRPr="00237B92" w:rsidRDefault="00BE7A78" w:rsidP="00BE7A78">
            <w:pPr>
              <w:pStyle w:val="a3"/>
              <w:spacing w:before="100" w:after="100"/>
              <w:ind w:left="18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A8337E4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Срок, место и порядок предоставления документации об аукционе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3703EF12" w14:textId="3A96A143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Документация об аукционе предоставляется на основании заявления любого заинтересованного лица, поданного в письменной форме без взимания платы. Заявление о предоставлении документации об аукционе подается организатору аукциона в простой письменной форме с указанием способа получения документации. Документация об аукционе предоставляется в течение двух рабочих дней с даты получения соответствующего заявления. Если, иной способ получения документации в заявлении не указан, документация об аукционе предоставляется по месту нахождения организатора аукциона в </w:t>
            </w:r>
            <w:proofErr w:type="spellStart"/>
            <w:r w:rsidRPr="00237B92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37B92">
              <w:rPr>
                <w:color w:val="000000" w:themeColor="text1"/>
                <w:sz w:val="28"/>
                <w:szCs w:val="28"/>
              </w:rPr>
              <w:t xml:space="preserve">. 617 с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29</w:t>
            </w:r>
            <w:r w:rsidRPr="00237B92">
              <w:rPr>
                <w:color w:val="000000" w:themeColor="text1"/>
                <w:sz w:val="28"/>
                <w:szCs w:val="28"/>
              </w:rPr>
              <w:t>.0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6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.2023 г. после размещения на официальном сайте по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31</w:t>
            </w:r>
            <w:r w:rsidRPr="00237B92">
              <w:rPr>
                <w:color w:val="000000" w:themeColor="text1"/>
                <w:sz w:val="28"/>
                <w:szCs w:val="28"/>
              </w:rPr>
              <w:t>.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07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.2023 г., ежедневно по рабочим дням, кроме: суббот, воскресений,          с 09 часов 15 минут </w:t>
            </w:r>
          </w:p>
          <w:p w14:paraId="2CF74A70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до 12 часов 00 минут (время московское).</w:t>
            </w:r>
          </w:p>
        </w:tc>
      </w:tr>
      <w:tr w:rsidR="00237B92" w:rsidRPr="00237B92" w14:paraId="3E110FE0" w14:textId="77777777" w:rsidTr="00BE7A78">
        <w:trPr>
          <w:trHeight w:val="985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DF600A8" w14:textId="39D3047B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1841AE1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Формы, порядок, 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407E84E" w14:textId="3C1D6449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Разъяснение положений документации об аукционе производится с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2</w:t>
            </w:r>
            <w:r w:rsidR="00090CA3" w:rsidRPr="00237B92">
              <w:rPr>
                <w:color w:val="000000" w:themeColor="text1"/>
                <w:sz w:val="28"/>
                <w:szCs w:val="28"/>
              </w:rPr>
              <w:t>9</w:t>
            </w:r>
            <w:r w:rsidRPr="00237B92">
              <w:rPr>
                <w:color w:val="000000" w:themeColor="text1"/>
                <w:sz w:val="28"/>
                <w:szCs w:val="28"/>
              </w:rPr>
              <w:t>.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06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.2023 г. по </w:t>
            </w:r>
            <w:r w:rsidR="00707882" w:rsidRPr="00237B92">
              <w:rPr>
                <w:color w:val="000000" w:themeColor="text1"/>
                <w:sz w:val="28"/>
                <w:szCs w:val="28"/>
              </w:rPr>
              <w:t>25</w:t>
            </w:r>
            <w:r w:rsidRPr="00237B92">
              <w:rPr>
                <w:color w:val="000000" w:themeColor="text1"/>
                <w:sz w:val="28"/>
                <w:szCs w:val="28"/>
              </w:rPr>
              <w:t>.0</w:t>
            </w:r>
            <w:r w:rsidR="002F5A76" w:rsidRPr="00237B92">
              <w:rPr>
                <w:color w:val="000000" w:themeColor="text1"/>
                <w:sz w:val="28"/>
                <w:szCs w:val="28"/>
              </w:rPr>
              <w:t>7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.2023 г. года с 09 часов 15 минут до 12 часов 00 минут (включительно) время московское. </w:t>
            </w:r>
          </w:p>
          <w:p w14:paraId="0E67C584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Любое заинтересованное лицо вправе направить в письменной форме, в том числе в форме электронного документа организатору аукциона запрос о разъяснении положений конкурсной документации. В течение 2-х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разъяснение положений документации об аукционе, если указанный запрос поступил к нему не позднее, чем за 3 </w:t>
            </w:r>
            <w:r w:rsidRPr="00237B92">
              <w:rPr>
                <w:color w:val="000000" w:themeColor="text1"/>
                <w:sz w:val="28"/>
                <w:szCs w:val="28"/>
              </w:rPr>
              <w:lastRenderedPageBreak/>
              <w:t>рабочих дня до даты окончания срока подачи заявок на участие в аукционе.</w:t>
            </w:r>
          </w:p>
        </w:tc>
      </w:tr>
      <w:tr w:rsidR="00237B92" w:rsidRPr="00237B92" w14:paraId="50772618" w14:textId="77777777" w:rsidTr="00077460">
        <w:trPr>
          <w:trHeight w:val="11330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F9AE3AF" w14:textId="6F5FC3F0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41D8C36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Требование о внесении задатка, размер задатка, срок и порядок внесения задатка, реквизиты счета, для перечисления задатка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EAD23E2" w14:textId="0425CC4E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Для участия в аукционе организатором аукциона установлено требование о внесении задатка в размере 10 % от начальной цены лота в установленном законом порядке с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29</w:t>
            </w:r>
            <w:r w:rsidRPr="00237B92">
              <w:rPr>
                <w:color w:val="000000" w:themeColor="text1"/>
                <w:sz w:val="28"/>
                <w:szCs w:val="28"/>
              </w:rPr>
              <w:t>.0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6</w:t>
            </w:r>
            <w:r w:rsidRPr="00237B92">
              <w:rPr>
                <w:color w:val="000000" w:themeColor="text1"/>
                <w:sz w:val="28"/>
                <w:szCs w:val="28"/>
              </w:rPr>
              <w:t xml:space="preserve">.2023 г. по 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31</w:t>
            </w:r>
            <w:r w:rsidRPr="00237B92">
              <w:rPr>
                <w:color w:val="000000" w:themeColor="text1"/>
                <w:sz w:val="28"/>
                <w:szCs w:val="28"/>
              </w:rPr>
              <w:t>.0</w:t>
            </w:r>
            <w:r w:rsidR="00A95C94" w:rsidRPr="00237B92">
              <w:rPr>
                <w:color w:val="000000" w:themeColor="text1"/>
                <w:sz w:val="28"/>
                <w:szCs w:val="28"/>
              </w:rPr>
              <w:t>7</w:t>
            </w:r>
            <w:r w:rsidRPr="00237B92">
              <w:rPr>
                <w:color w:val="000000" w:themeColor="text1"/>
                <w:sz w:val="28"/>
                <w:szCs w:val="28"/>
              </w:rPr>
              <w:t>.2023 г. Требование о внесении задатка в равной мере распространяется на всех участников аукциона. Задаток вносится до подачи заявки в безналичном порядке на счет организатора аукциона по реквизитам:</w:t>
            </w:r>
          </w:p>
          <w:p w14:paraId="0961BAAE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МУ «Управление имущественных отношений администрации города Пятигорска», г. Пятигорск, </w:t>
            </w:r>
          </w:p>
          <w:p w14:paraId="52B587BD" w14:textId="454529CF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пл. Ленина, 2, ИНН 2632005649, КПП 263201001.</w:t>
            </w:r>
          </w:p>
          <w:p w14:paraId="3B69448A" w14:textId="19252D16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Управление Федерального Казначейства по Ставропольскому краю (МУ «Управление имущественных отношений администрации города Пятигорска») в Отделение Ставрополь Банка России//УФК по Ставропольскому краю г. Ставрополь БИК 010702101. Единый казначейский счет 40102810345370000013. Казначейский счет 03232643077270002100. Лицевой счет 05213015310. ОКТМО 07727000. КБК 602 1 11 05074 04 0000 120. При этом, в случае если заявителем подана заявка на участие в аукционе в соответствии с требованиями документации об аукционе, соглашение о задатке считается совершенным в письменной форме, заключения договора о задатке не требуется.</w:t>
            </w:r>
          </w:p>
        </w:tc>
      </w:tr>
      <w:tr w:rsidR="00237B92" w:rsidRPr="00237B92" w14:paraId="18E40677" w14:textId="77777777" w:rsidTr="00077460">
        <w:trPr>
          <w:trHeight w:val="4901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5FD36E5" w14:textId="47ECC58C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E2FB04D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Порядок и 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68B7441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Заявка на участие в аукционе подается по форме, установленной документацией об аукционе. Заявитель вправе подать только одну заявку в отношении каждого предмета аукциона (лота). Заявки на участие в аукционе подаются по адресу: 357500, город Пятигорск, площадь Ленина, 2, </w:t>
            </w:r>
          </w:p>
          <w:p w14:paraId="0EF7CC3D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кабинет 617.</w:t>
            </w:r>
          </w:p>
          <w:p w14:paraId="536305D8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</w:tc>
      </w:tr>
      <w:tr w:rsidR="00237B92" w:rsidRPr="00237B92" w14:paraId="69EAEB5E" w14:textId="77777777" w:rsidTr="00077460">
        <w:trPr>
          <w:trHeight w:val="1303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ED8B248" w14:textId="61637355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A3C770E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Дата начала срока подачи заявок на участие в аукционе.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5CB03A83" w14:textId="7075503D" w:rsidR="00BE7A78" w:rsidRPr="00237B92" w:rsidRDefault="00BE7A78" w:rsidP="00BE7A78">
            <w:pPr>
              <w:pStyle w:val="a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Начиная с </w:t>
            </w:r>
            <w:r w:rsidR="001D3A91" w:rsidRPr="00237B92">
              <w:rPr>
                <w:color w:val="000000" w:themeColor="text1"/>
                <w:sz w:val="28"/>
                <w:szCs w:val="28"/>
              </w:rPr>
              <w:t>2</w:t>
            </w:r>
            <w:r w:rsidR="00090CA3" w:rsidRPr="00237B92">
              <w:rPr>
                <w:color w:val="000000" w:themeColor="text1"/>
                <w:sz w:val="28"/>
                <w:szCs w:val="28"/>
              </w:rPr>
              <w:t>9</w:t>
            </w:r>
            <w:r w:rsidR="001D3A91" w:rsidRPr="00237B92">
              <w:rPr>
                <w:color w:val="000000" w:themeColor="text1"/>
                <w:sz w:val="28"/>
                <w:szCs w:val="28"/>
              </w:rPr>
              <w:t>.06</w:t>
            </w:r>
            <w:r w:rsidRPr="00237B92">
              <w:rPr>
                <w:color w:val="000000" w:themeColor="text1"/>
                <w:sz w:val="28"/>
                <w:szCs w:val="28"/>
              </w:rPr>
              <w:t>.2023 года</w:t>
            </w: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6FC1990A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с 09 часов 15 минут </w:t>
            </w:r>
          </w:p>
          <w:p w14:paraId="71191296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до 12 часов 00 минут (время московское) ежедневно по рабочим дням, кроме: суббот, воскресений.</w:t>
            </w:r>
          </w:p>
        </w:tc>
      </w:tr>
      <w:tr w:rsidR="00237B92" w:rsidRPr="00237B92" w14:paraId="55FA86C9" w14:textId="77777777" w:rsidTr="00B44694">
        <w:trPr>
          <w:trHeight w:val="832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4545E1F" w14:textId="3F4C7E2A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3ABB775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DA9E86F" w14:textId="33DA9A7E" w:rsidR="00BE7A78" w:rsidRPr="00237B92" w:rsidRDefault="001D3A91" w:rsidP="00BE7A78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31</w:t>
            </w:r>
            <w:r w:rsidR="00BE7A78" w:rsidRPr="00237B92">
              <w:rPr>
                <w:color w:val="000000" w:themeColor="text1"/>
                <w:sz w:val="28"/>
                <w:szCs w:val="28"/>
              </w:rPr>
              <w:t>.</w:t>
            </w:r>
            <w:r w:rsidRPr="00237B92">
              <w:rPr>
                <w:color w:val="000000" w:themeColor="text1"/>
                <w:sz w:val="28"/>
                <w:szCs w:val="28"/>
              </w:rPr>
              <w:t>07</w:t>
            </w:r>
            <w:r w:rsidR="00BE7A78" w:rsidRPr="00237B92">
              <w:rPr>
                <w:color w:val="000000" w:themeColor="text1"/>
                <w:sz w:val="28"/>
                <w:szCs w:val="28"/>
              </w:rPr>
              <w:t>.2023 года в 12 часов 00 минут</w:t>
            </w:r>
          </w:p>
          <w:p w14:paraId="0A46B781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(время московское).</w:t>
            </w:r>
          </w:p>
        </w:tc>
      </w:tr>
      <w:tr w:rsidR="00237B92" w:rsidRPr="00237B92" w14:paraId="0BF83CB4" w14:textId="77777777" w:rsidTr="00077460">
        <w:trPr>
          <w:trHeight w:val="1401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711AC55" w14:textId="7490D584" w:rsidR="00BE7A78" w:rsidRPr="00237B92" w:rsidRDefault="00BE7A78" w:rsidP="00BE7A78">
            <w:pPr>
              <w:pStyle w:val="a3"/>
              <w:spacing w:before="100"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C0CEE27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и срок отзыва заявок на участие в аукционе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7192DA1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Заявитель вправе отозвать заявку в любое время до установленных даты и времени начала рассмотрения заявок на участие в аукционе.</w:t>
            </w:r>
          </w:p>
        </w:tc>
      </w:tr>
      <w:tr w:rsidR="00237B92" w:rsidRPr="00237B92" w14:paraId="5DE7DC06" w14:textId="77777777" w:rsidTr="00077460">
        <w:trPr>
          <w:trHeight w:val="1421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D3D763E" w14:textId="735C14FF" w:rsidR="00BE7A78" w:rsidRPr="00237B92" w:rsidRDefault="00BE7A78" w:rsidP="00BE7A78">
            <w:pPr>
              <w:pStyle w:val="a3"/>
              <w:spacing w:before="100" w:after="100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9EE12D9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D55DF01" w14:textId="3D72F67D" w:rsidR="00BE7A78" w:rsidRPr="00237B92" w:rsidRDefault="001D3A91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02</w:t>
            </w:r>
            <w:r w:rsidR="00BE7A78" w:rsidRPr="00237B9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Pr="00237B9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08</w:t>
            </w:r>
            <w:r w:rsidR="00BE7A78" w:rsidRPr="00237B9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.2023 года в 10 часов 30 минут (время московское) по адресу: город Пятигорск, площадь Ленина, 2, </w:t>
            </w:r>
          </w:p>
          <w:p w14:paraId="725910D6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кабинет 611.</w:t>
            </w:r>
          </w:p>
        </w:tc>
      </w:tr>
      <w:tr w:rsidR="00237B92" w:rsidRPr="00237B92" w14:paraId="43E3346F" w14:textId="77777777" w:rsidTr="00077460">
        <w:trPr>
          <w:trHeight w:val="276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2F0BCCE" w14:textId="2E9E7825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887F086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Величина повышения начальной цены договора («шаг аукциона»)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222F54E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В размере пяти процентов начального (минимального) годового размера арендной платы (цены лота).</w:t>
            </w:r>
          </w:p>
          <w:p w14:paraId="7229AD1D" w14:textId="77777777" w:rsidR="00BE7A78" w:rsidRPr="00237B92" w:rsidRDefault="00BE7A78" w:rsidP="00BE7A78">
            <w:pPr>
              <w:pStyle w:val="a3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В случае если после троекратного объявления последнего предложения о начальной цене лота ни один из участников аукциона не заявил о своем намерении предложить более высокую цену, аукционист обязан снизить "шаг аукциона" на 0,5 процента начальной цены лота, но не </w:t>
            </w:r>
            <w:r w:rsidRPr="00237B92">
              <w:rPr>
                <w:color w:val="000000" w:themeColor="text1"/>
                <w:sz w:val="28"/>
                <w:szCs w:val="28"/>
              </w:rPr>
              <w:lastRenderedPageBreak/>
              <w:t>ниже 0,5 процента начальной цены лота.</w:t>
            </w:r>
          </w:p>
        </w:tc>
      </w:tr>
      <w:tr w:rsidR="00237B92" w:rsidRPr="00237B92" w14:paraId="35E34E3A" w14:textId="77777777" w:rsidTr="00077460">
        <w:trPr>
          <w:trHeight w:val="529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E5F6CBF" w14:textId="1073E083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DDBE734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Срок, в течение которого победитель аукциона должен подписать проект договора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8418DA1" w14:textId="77777777" w:rsidR="00BE7A78" w:rsidRPr="00237B92" w:rsidRDefault="00BE7A78" w:rsidP="00BE7A78">
            <w:pPr>
              <w:pStyle w:val="1"/>
              <w:spacing w:before="0" w:after="0"/>
              <w:ind w:left="-4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Не менее 10 (десяти) дней </w:t>
            </w:r>
            <w:r w:rsidRPr="00237B9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</w:t>
            </w:r>
            <w:r w:rsidRPr="00237B9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 При заключении и исполнении договора, изменение условий договора, указанных в документации об аукционе, по соглашению сторон и в одностороннем порядке, не допускается.</w:t>
            </w:r>
          </w:p>
        </w:tc>
      </w:tr>
      <w:tr w:rsidR="00237B92" w:rsidRPr="00237B92" w14:paraId="488607D2" w14:textId="77777777" w:rsidTr="00077460">
        <w:trPr>
          <w:trHeight w:val="3105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C3CE0C2" w14:textId="4878B67D" w:rsidR="00BE7A78" w:rsidRPr="00237B92" w:rsidRDefault="00BE7A78" w:rsidP="00BE7A78">
            <w:pPr>
              <w:pStyle w:val="a3"/>
              <w:spacing w:before="100" w:after="100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6875C92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Форма, срок и порядок оплаты по договору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1F75509" w14:textId="4B5628EF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Оплата по договору за право владения или пользования муниципальным имуществом вносится в безналичном порядке путём перечисления 1/12 размера ежегодного платежа на счет, указанный в договоре, ежемесячно не позднее 10 числа следующего месяца, начиная с момента подписания договора.</w:t>
            </w:r>
          </w:p>
        </w:tc>
      </w:tr>
      <w:tr w:rsidR="00237B92" w:rsidRPr="00237B92" w14:paraId="3A58050B" w14:textId="77777777" w:rsidTr="00B44694">
        <w:trPr>
          <w:trHeight w:val="1626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8E6DD0D" w14:textId="59FDBC64" w:rsidR="00BE7A78" w:rsidRPr="00237B92" w:rsidRDefault="00BE7A78" w:rsidP="00BE7A78">
            <w:pPr>
              <w:pStyle w:val="a3"/>
              <w:spacing w:before="100"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BBB2CCA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обеспечения исполнения договора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6B21EE5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Обеспечение исполнения обязательства по уплате ежегодного платежа по договору устанавливается в виде пени в размере ключевой ставки Банка России за каждый день просрочки.</w:t>
            </w:r>
          </w:p>
        </w:tc>
      </w:tr>
      <w:tr w:rsidR="00237B92" w:rsidRPr="00237B92" w14:paraId="718DD330" w14:textId="77777777" w:rsidTr="00090CA3">
        <w:trPr>
          <w:trHeight w:val="699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DC64645" w14:textId="76312024" w:rsidR="00BE7A78" w:rsidRPr="00237B92" w:rsidRDefault="00BE7A78" w:rsidP="00BE7A78">
            <w:pPr>
              <w:pStyle w:val="a3"/>
              <w:spacing w:before="100" w:after="100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A82A5A7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пересмотра цены договора в сторону увеличения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2119B051" w14:textId="77777777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Изменение годового размера платы по договорам, заключенным на аукционах, производится Арендодателем ежегодно в одностороннем порядке путем увеличения на уровень инфляции, установленный Федеральным законом о федеральном бюджете. Цена договора не может быть </w:t>
            </w:r>
            <w:r w:rsidRPr="00237B92">
              <w:rPr>
                <w:color w:val="000000" w:themeColor="text1"/>
                <w:sz w:val="28"/>
                <w:szCs w:val="28"/>
              </w:rPr>
              <w:lastRenderedPageBreak/>
              <w:t>пересмотрена сторонами в сторону уменьшения.</w:t>
            </w:r>
          </w:p>
        </w:tc>
      </w:tr>
      <w:tr w:rsidR="00237B92" w:rsidRPr="00237B92" w14:paraId="74116E95" w14:textId="77777777" w:rsidTr="00077460">
        <w:trPr>
          <w:trHeight w:val="1680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8EBC861" w14:textId="55AB00C9" w:rsidR="00BE7A78" w:rsidRPr="00237B92" w:rsidRDefault="00BE7A78" w:rsidP="00BE7A78">
            <w:pPr>
              <w:pStyle w:val="a3"/>
              <w:spacing w:before="100" w:after="100"/>
              <w:jc w:val="center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8731977" w14:textId="77777777" w:rsidR="00BE7A78" w:rsidRPr="00237B92" w:rsidRDefault="00BE7A78" w:rsidP="00BE7A78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2A4B71C" w14:textId="2BA2FEC2" w:rsidR="00BE7A78" w:rsidRPr="00237B92" w:rsidRDefault="00BE7A78" w:rsidP="00BE7A78">
            <w:pPr>
              <w:pStyle w:val="a3"/>
              <w:spacing w:after="200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(2</w:t>
            </w:r>
            <w:r w:rsidR="001D3A91" w:rsidRPr="00237B92">
              <w:rPr>
                <w:color w:val="000000" w:themeColor="text1"/>
                <w:sz w:val="28"/>
                <w:szCs w:val="28"/>
              </w:rPr>
              <w:t>5</w:t>
            </w:r>
            <w:r w:rsidRPr="00237B92">
              <w:rPr>
                <w:color w:val="000000" w:themeColor="text1"/>
                <w:sz w:val="28"/>
                <w:szCs w:val="28"/>
              </w:rPr>
              <w:t>.</w:t>
            </w:r>
            <w:r w:rsidR="001D3A91" w:rsidRPr="00237B92">
              <w:rPr>
                <w:color w:val="000000" w:themeColor="text1"/>
                <w:sz w:val="28"/>
                <w:szCs w:val="28"/>
              </w:rPr>
              <w:t>07</w:t>
            </w:r>
            <w:r w:rsidRPr="00237B92">
              <w:rPr>
                <w:color w:val="000000" w:themeColor="text1"/>
                <w:sz w:val="28"/>
                <w:szCs w:val="28"/>
              </w:rPr>
              <w:t>.2023 г.)</w:t>
            </w:r>
          </w:p>
        </w:tc>
      </w:tr>
      <w:tr w:rsidR="00237B92" w:rsidRPr="00237B92" w14:paraId="058CF349" w14:textId="77777777" w:rsidTr="00077460">
        <w:trPr>
          <w:trHeight w:val="888"/>
          <w:tblCellSpacing w:w="0" w:type="dxa"/>
        </w:trPr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BCC39EC" w14:textId="016033BC" w:rsidR="00B44694" w:rsidRPr="00237B92" w:rsidRDefault="00B44694" w:rsidP="00B44694">
            <w:pPr>
              <w:pStyle w:val="a3"/>
              <w:spacing w:before="100" w:after="10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4D6ECE0" w14:textId="6E12FA25" w:rsidR="00B44694" w:rsidRPr="00237B92" w:rsidRDefault="00B44694" w:rsidP="00B44694">
            <w:pPr>
              <w:pStyle w:val="1"/>
              <w:spacing w:before="0" w:after="0"/>
              <w:jc w:val="center"/>
              <w:rPr>
                <w:color w:val="000000" w:themeColor="text1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Документ, подтверждающий согласие собственника имущества (арендодателя) на предоставление лицом, с которым заключается договор, соответствующих прав третьим лицам, или указание на то, что передача соответствующих прав третьим лицам не допускается</w:t>
            </w:r>
          </w:p>
        </w:tc>
        <w:tc>
          <w:tcPr>
            <w:tcW w:w="0" w:type="auto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4EB1367" w14:textId="77777777" w:rsidR="00B44694" w:rsidRPr="00237B92" w:rsidRDefault="00B44694" w:rsidP="00B4469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Типовая форма договора аренды имущества муниципальной собственности г. Пятигорска </w:t>
            </w:r>
          </w:p>
          <w:p w14:paraId="6DD1E563" w14:textId="77777777" w:rsidR="00B44694" w:rsidRPr="00237B92" w:rsidRDefault="00B44694" w:rsidP="00B4469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(п. 4.3.4), утвержденная постановлением администрации </w:t>
            </w:r>
          </w:p>
          <w:p w14:paraId="1F845D5F" w14:textId="50012F34" w:rsidR="00B44694" w:rsidRPr="00237B92" w:rsidRDefault="00B44694" w:rsidP="00B4469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г. Пятигорска от 05.06.2012 </w:t>
            </w:r>
          </w:p>
          <w:p w14:paraId="25082B31" w14:textId="2859FE7A" w:rsidR="00B44694" w:rsidRPr="00237B92" w:rsidRDefault="00B44694" w:rsidP="00B4469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№ 1765. </w:t>
            </w:r>
          </w:p>
          <w:p w14:paraId="29037ADB" w14:textId="456DCB52" w:rsidR="00B44694" w:rsidRPr="00237B92" w:rsidRDefault="00B44694" w:rsidP="00B4469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Порядок передачи прав третьим лицам, устанавливается действующим законодательством.</w:t>
            </w:r>
          </w:p>
        </w:tc>
      </w:tr>
    </w:tbl>
    <w:p w14:paraId="0B5DF530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2E93F8B9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7DB99337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5351A628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7E602C10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4A87525B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446F404E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7B02C29B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33F09F15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3113BC53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5D2C91DE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11E4EA10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15F41752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502F5E69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4445AFC5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4074F94D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628CC58E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4D83B678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50FC0A49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7023738D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1B14CAAE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07B042C4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0FFE0C9B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20366104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61348D99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38291ACC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1BF5D363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40BB372F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6940E515" w14:textId="77777777" w:rsidR="0091275C" w:rsidRPr="00237B92" w:rsidRDefault="0091275C" w:rsidP="0091275C">
      <w:pPr>
        <w:pStyle w:val="a3"/>
        <w:ind w:left="5040"/>
        <w:rPr>
          <w:color w:val="000000" w:themeColor="text1"/>
          <w:sz w:val="24"/>
          <w:szCs w:val="24"/>
        </w:rPr>
      </w:pPr>
    </w:p>
    <w:p w14:paraId="1F0D9839" w14:textId="77777777" w:rsidR="00B44694" w:rsidRPr="00237B92" w:rsidRDefault="00B44694" w:rsidP="00B44694">
      <w:pPr>
        <w:pStyle w:val="a3"/>
        <w:ind w:left="5580"/>
        <w:rPr>
          <w:color w:val="000000" w:themeColor="text1"/>
          <w:sz w:val="24"/>
          <w:szCs w:val="24"/>
        </w:rPr>
      </w:pPr>
    </w:p>
    <w:p w14:paraId="5BED76B8" w14:textId="77777777" w:rsidR="00951CD6" w:rsidRPr="00237B92" w:rsidRDefault="00951CD6" w:rsidP="00B44694">
      <w:pPr>
        <w:pStyle w:val="a3"/>
        <w:ind w:left="5580"/>
        <w:rPr>
          <w:color w:val="000000" w:themeColor="text1"/>
          <w:sz w:val="24"/>
          <w:szCs w:val="24"/>
        </w:rPr>
      </w:pPr>
    </w:p>
    <w:p w14:paraId="03310D70" w14:textId="77777777" w:rsidR="00951CD6" w:rsidRPr="00237B92" w:rsidRDefault="00951CD6" w:rsidP="00B44694">
      <w:pPr>
        <w:pStyle w:val="a3"/>
        <w:ind w:left="5580"/>
        <w:rPr>
          <w:color w:val="000000" w:themeColor="text1"/>
          <w:sz w:val="24"/>
          <w:szCs w:val="24"/>
        </w:rPr>
      </w:pPr>
    </w:p>
    <w:p w14:paraId="3512CA5E" w14:textId="77777777" w:rsidR="009E212E" w:rsidRPr="00237B92" w:rsidRDefault="009E212E" w:rsidP="00B44694">
      <w:pPr>
        <w:pStyle w:val="a3"/>
        <w:ind w:left="5580"/>
        <w:rPr>
          <w:color w:val="000000" w:themeColor="text1"/>
          <w:sz w:val="24"/>
          <w:szCs w:val="24"/>
        </w:rPr>
      </w:pPr>
    </w:p>
    <w:p w14:paraId="5E98406E" w14:textId="77777777" w:rsidR="001D3A91" w:rsidRPr="00237B92" w:rsidRDefault="001D3A91" w:rsidP="007A658C">
      <w:pPr>
        <w:pStyle w:val="a3"/>
        <w:ind w:left="5580"/>
        <w:rPr>
          <w:color w:val="000000" w:themeColor="text1"/>
          <w:sz w:val="24"/>
          <w:szCs w:val="24"/>
        </w:rPr>
      </w:pPr>
      <w:r w:rsidRPr="00237B92">
        <w:rPr>
          <w:color w:val="000000" w:themeColor="text1"/>
          <w:sz w:val="24"/>
          <w:szCs w:val="24"/>
        </w:rPr>
        <w:lastRenderedPageBreak/>
        <w:t>Приложение 1</w:t>
      </w:r>
    </w:p>
    <w:p w14:paraId="11ECA5FD" w14:textId="77777777" w:rsidR="001D3A91" w:rsidRPr="00237B92" w:rsidRDefault="001D3A91" w:rsidP="007A658C">
      <w:pPr>
        <w:ind w:left="4253"/>
        <w:jc w:val="center"/>
        <w:rPr>
          <w:bCs/>
          <w:color w:val="000000" w:themeColor="text1"/>
        </w:rPr>
      </w:pPr>
      <w:r w:rsidRPr="00237B92">
        <w:rPr>
          <w:bCs/>
          <w:color w:val="000000" w:themeColor="text1"/>
        </w:rPr>
        <w:t>к приказу Муниципального бюджетного учреждения культуры «Централизованная библиотечная система города Пятигорска»</w:t>
      </w:r>
    </w:p>
    <w:p w14:paraId="3EA88F36" w14:textId="18047D82" w:rsidR="001D3A91" w:rsidRPr="00237B92" w:rsidRDefault="001D3A91" w:rsidP="007A658C">
      <w:pPr>
        <w:pStyle w:val="1"/>
        <w:spacing w:before="0" w:after="0"/>
        <w:ind w:left="5245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37B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от</w:t>
      </w:r>
      <w:r w:rsidR="00707882" w:rsidRPr="00237B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27.06.2023 </w:t>
      </w:r>
      <w:r w:rsidRPr="00237B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г. № </w:t>
      </w:r>
      <w:r w:rsidR="00707882" w:rsidRPr="00237B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33-осн.</w:t>
      </w:r>
    </w:p>
    <w:p w14:paraId="638ADC36" w14:textId="77777777" w:rsidR="001D3A91" w:rsidRPr="00237B92" w:rsidRDefault="001D3A91" w:rsidP="001D3A91">
      <w:pPr>
        <w:pStyle w:val="a3"/>
        <w:tabs>
          <w:tab w:val="left" w:pos="3600"/>
        </w:tabs>
        <w:ind w:left="5040"/>
        <w:rPr>
          <w:color w:val="000000" w:themeColor="text1"/>
          <w:sz w:val="24"/>
          <w:szCs w:val="24"/>
        </w:rPr>
      </w:pPr>
      <w:r w:rsidRPr="00237B92">
        <w:rPr>
          <w:color w:val="000000" w:themeColor="text1"/>
          <w:sz w:val="24"/>
          <w:szCs w:val="24"/>
        </w:rPr>
        <w:t> </w:t>
      </w:r>
    </w:p>
    <w:p w14:paraId="612EFC66" w14:textId="77777777" w:rsidR="001D3A91" w:rsidRPr="00237B92" w:rsidRDefault="001D3A91" w:rsidP="001D3A91">
      <w:pPr>
        <w:pStyle w:val="a3"/>
        <w:tabs>
          <w:tab w:val="left" w:pos="3600"/>
        </w:tabs>
        <w:ind w:left="5040"/>
        <w:rPr>
          <w:color w:val="000000" w:themeColor="text1"/>
        </w:rPr>
      </w:pPr>
    </w:p>
    <w:p w14:paraId="6295CDC3" w14:textId="77777777" w:rsidR="001D3A91" w:rsidRPr="00237B92" w:rsidRDefault="001D3A91" w:rsidP="001D3A91">
      <w:pPr>
        <w:pStyle w:val="a3"/>
        <w:tabs>
          <w:tab w:val="left" w:pos="3600"/>
        </w:tabs>
        <w:jc w:val="center"/>
        <w:rPr>
          <w:color w:val="000000" w:themeColor="text1"/>
          <w:sz w:val="24"/>
          <w:szCs w:val="24"/>
        </w:rPr>
      </w:pPr>
      <w:r w:rsidRPr="00237B92">
        <w:rPr>
          <w:b/>
          <w:bCs/>
          <w:color w:val="000000" w:themeColor="text1"/>
          <w:sz w:val="24"/>
          <w:szCs w:val="24"/>
        </w:rPr>
        <w:t>ЗАЯВКА НА УЧАСТИЕ В АУКЦИОНЕ</w:t>
      </w:r>
    </w:p>
    <w:p w14:paraId="2803A395" w14:textId="77777777" w:rsidR="001D3A91" w:rsidRPr="00237B92" w:rsidRDefault="001D3A91" w:rsidP="001D3A91">
      <w:pPr>
        <w:pStyle w:val="a3"/>
        <w:tabs>
          <w:tab w:val="left" w:pos="3600"/>
        </w:tabs>
        <w:rPr>
          <w:color w:val="000000" w:themeColor="text1"/>
          <w:sz w:val="24"/>
          <w:szCs w:val="24"/>
        </w:rPr>
      </w:pPr>
      <w:r w:rsidRPr="00237B92">
        <w:rPr>
          <w:color w:val="000000" w:themeColor="text1"/>
          <w:sz w:val="24"/>
          <w:szCs w:val="24"/>
        </w:rPr>
        <w:t>на право заключения договора __________________________________________________</w:t>
      </w:r>
    </w:p>
    <w:p w14:paraId="654CA19C" w14:textId="2CEA3DC2" w:rsidR="001D3A91" w:rsidRPr="00237B92" w:rsidRDefault="001D3A91" w:rsidP="009E212E">
      <w:pPr>
        <w:jc w:val="center"/>
        <w:rPr>
          <w:b/>
          <w:color w:val="000000" w:themeColor="text1"/>
        </w:rPr>
      </w:pPr>
      <w:r w:rsidRPr="00237B92">
        <w:rPr>
          <w:color w:val="000000" w:themeColor="text1"/>
        </w:rPr>
        <w:t>в отношении имущества Муниципального бюджетного учреждения культуры «Централизованная библиотечная система города Пятигорска»</w:t>
      </w:r>
      <w:r w:rsidRPr="00237B92">
        <w:rPr>
          <w:b/>
          <w:color w:val="000000" w:themeColor="text1"/>
          <w:sz w:val="26"/>
          <w:szCs w:val="26"/>
        </w:rPr>
        <w:t xml:space="preserve">, </w:t>
      </w:r>
    </w:p>
    <w:p w14:paraId="47E0D6AE" w14:textId="77777777" w:rsidR="001D3A91" w:rsidRPr="00237B92" w:rsidRDefault="001D3A91" w:rsidP="001D3A91">
      <w:pPr>
        <w:pStyle w:val="a3"/>
        <w:jc w:val="center"/>
        <w:rPr>
          <w:color w:val="000000" w:themeColor="text1"/>
        </w:rPr>
      </w:pPr>
      <w:r w:rsidRPr="00237B92">
        <w:rPr>
          <w:color w:val="000000" w:themeColor="text1"/>
          <w:sz w:val="24"/>
          <w:szCs w:val="24"/>
        </w:rPr>
        <w:t> который состоится «____»_________ 20___ г. в _____ часов ____ минут</w:t>
      </w:r>
    </w:p>
    <w:p w14:paraId="1798B877" w14:textId="77777777" w:rsidR="001D3A91" w:rsidRPr="00237B92" w:rsidRDefault="001D3A91" w:rsidP="001D3A91">
      <w:pPr>
        <w:pStyle w:val="a3"/>
        <w:jc w:val="center"/>
        <w:rPr>
          <w:color w:val="000000" w:themeColor="text1"/>
          <w:sz w:val="28"/>
          <w:szCs w:val="28"/>
        </w:rPr>
      </w:pPr>
      <w:r w:rsidRPr="00237B92">
        <w:rPr>
          <w:color w:val="000000" w:themeColor="text1"/>
          <w:sz w:val="28"/>
          <w:szCs w:val="28"/>
        </w:rPr>
        <w:t xml:space="preserve">по </w:t>
      </w:r>
      <w:proofErr w:type="spellStart"/>
      <w:r w:rsidRPr="00237B92">
        <w:rPr>
          <w:color w:val="000000" w:themeColor="text1"/>
          <w:sz w:val="28"/>
          <w:szCs w:val="28"/>
        </w:rPr>
        <w:t>ЛОТу</w:t>
      </w:r>
      <w:proofErr w:type="spellEnd"/>
      <w:r w:rsidRPr="00237B92">
        <w:rPr>
          <w:color w:val="000000" w:themeColor="text1"/>
          <w:sz w:val="28"/>
          <w:szCs w:val="28"/>
        </w:rPr>
        <w:t xml:space="preserve"> № ______</w:t>
      </w:r>
    </w:p>
    <w:p w14:paraId="58E96C3E" w14:textId="77777777" w:rsidR="001D3A91" w:rsidRPr="00237B92" w:rsidRDefault="001D3A91" w:rsidP="001D3A91">
      <w:pPr>
        <w:pStyle w:val="a3"/>
        <w:jc w:val="center"/>
        <w:rPr>
          <w:color w:val="000000" w:themeColor="text1"/>
        </w:rPr>
      </w:pPr>
    </w:p>
    <w:p w14:paraId="0DEA7D83" w14:textId="77777777" w:rsidR="001D3A91" w:rsidRPr="00237B92" w:rsidRDefault="001D3A91" w:rsidP="001D3A91">
      <w:pPr>
        <w:pStyle w:val="21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7B92">
        <w:rPr>
          <w:rFonts w:ascii="Times New Roman" w:hAnsi="Times New Roman"/>
          <w:color w:val="000000" w:themeColor="text1"/>
          <w:sz w:val="24"/>
          <w:szCs w:val="24"/>
        </w:rPr>
        <w:t>Заявитель: _______________________________________________________________</w:t>
      </w:r>
    </w:p>
    <w:p w14:paraId="77DDCF25" w14:textId="77777777" w:rsidR="001D3A91" w:rsidRPr="00237B92" w:rsidRDefault="001D3A91" w:rsidP="001D3A91">
      <w:pPr>
        <w:pStyle w:val="a3"/>
        <w:ind w:left="-180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___________________________________________________________________</w:t>
      </w:r>
    </w:p>
    <w:p w14:paraId="1360C65D" w14:textId="77777777" w:rsidR="001D3A91" w:rsidRPr="00237B92" w:rsidRDefault="001D3A91" w:rsidP="001D3A91">
      <w:pPr>
        <w:pStyle w:val="a3"/>
        <w:ind w:left="-180"/>
        <w:jc w:val="center"/>
        <w:rPr>
          <w:color w:val="000000" w:themeColor="text1"/>
        </w:rPr>
      </w:pPr>
      <w:r w:rsidRPr="00237B92">
        <w:rPr>
          <w:color w:val="000000" w:themeColor="text1"/>
          <w:sz w:val="16"/>
          <w:szCs w:val="16"/>
        </w:rPr>
        <w:t>(фирменное наименование (наименование), сведения об организационно-правовой форме юридического лица, ФИО физического лица)</w:t>
      </w:r>
    </w:p>
    <w:p w14:paraId="02A6A472" w14:textId="77777777" w:rsidR="001D3A91" w:rsidRPr="00237B92" w:rsidRDefault="001D3A91" w:rsidP="001D3A91">
      <w:pPr>
        <w:ind w:left="-180" w:firstLine="360"/>
        <w:rPr>
          <w:color w:val="000000" w:themeColor="text1"/>
          <w:sz w:val="28"/>
          <w:szCs w:val="28"/>
        </w:rPr>
      </w:pPr>
      <w:r w:rsidRPr="00237B92">
        <w:rPr>
          <w:color w:val="000000" w:themeColor="text1"/>
          <w:sz w:val="26"/>
          <w:szCs w:val="26"/>
        </w:rPr>
        <w:t xml:space="preserve">2. Адрес: </w:t>
      </w:r>
      <w:r w:rsidRPr="00237B92">
        <w:rPr>
          <w:color w:val="000000" w:themeColor="text1"/>
          <w:sz w:val="28"/>
          <w:szCs w:val="28"/>
        </w:rPr>
        <w:t xml:space="preserve">_________________________________________________________ </w:t>
      </w:r>
    </w:p>
    <w:p w14:paraId="4DFF67E7" w14:textId="77777777" w:rsidR="001D3A91" w:rsidRPr="00237B92" w:rsidRDefault="001D3A91" w:rsidP="001D3A91">
      <w:pPr>
        <w:ind w:left="-180" w:firstLine="360"/>
        <w:jc w:val="center"/>
        <w:rPr>
          <w:color w:val="000000" w:themeColor="text1"/>
          <w:sz w:val="20"/>
          <w:szCs w:val="20"/>
        </w:rPr>
      </w:pPr>
      <w:r w:rsidRPr="00237B92">
        <w:rPr>
          <w:color w:val="000000" w:themeColor="text1"/>
          <w:sz w:val="16"/>
          <w:szCs w:val="16"/>
        </w:rPr>
        <w:t>(место нахождения юридического лица, место жительства физического лица)</w:t>
      </w:r>
    </w:p>
    <w:p w14:paraId="5A41F57D" w14:textId="77777777" w:rsidR="001D3A91" w:rsidRPr="00237B92" w:rsidRDefault="001D3A91" w:rsidP="001D3A91">
      <w:pPr>
        <w:ind w:left="-180" w:firstLine="360"/>
        <w:rPr>
          <w:color w:val="000000" w:themeColor="text1"/>
          <w:sz w:val="26"/>
          <w:szCs w:val="26"/>
        </w:rPr>
      </w:pPr>
      <w:r w:rsidRPr="00237B92">
        <w:rPr>
          <w:color w:val="000000" w:themeColor="text1"/>
          <w:sz w:val="26"/>
          <w:szCs w:val="26"/>
        </w:rPr>
        <w:t>3. Электронный адрес: _________________________</w:t>
      </w:r>
    </w:p>
    <w:p w14:paraId="2F73B4D2" w14:textId="77777777" w:rsidR="001D3A91" w:rsidRPr="00237B92" w:rsidRDefault="001D3A91" w:rsidP="001D3A91">
      <w:pPr>
        <w:pStyle w:val="21"/>
        <w:spacing w:after="0" w:line="240" w:lineRule="auto"/>
        <w:ind w:left="-18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237B92">
        <w:rPr>
          <w:rFonts w:ascii="Times New Roman" w:hAnsi="Times New Roman"/>
          <w:color w:val="000000" w:themeColor="text1"/>
          <w:sz w:val="24"/>
          <w:szCs w:val="24"/>
        </w:rPr>
        <w:t xml:space="preserve">4. Почтовый адрес: </w:t>
      </w:r>
      <w:r w:rsidRPr="00237B9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</w:t>
      </w:r>
    </w:p>
    <w:p w14:paraId="04ECB229" w14:textId="77777777" w:rsidR="001D3A91" w:rsidRPr="00237B92" w:rsidRDefault="001D3A91" w:rsidP="001D3A91">
      <w:pPr>
        <w:pStyle w:val="a3"/>
        <w:ind w:left="-180"/>
        <w:jc w:val="center"/>
        <w:rPr>
          <w:color w:val="000000" w:themeColor="text1"/>
        </w:rPr>
      </w:pPr>
      <w:r w:rsidRPr="00237B92">
        <w:rPr>
          <w:color w:val="000000" w:themeColor="text1"/>
          <w:sz w:val="16"/>
          <w:szCs w:val="16"/>
        </w:rPr>
        <w:t xml:space="preserve"> (юридического лица)</w:t>
      </w:r>
    </w:p>
    <w:p w14:paraId="077B8885" w14:textId="77777777" w:rsidR="001D3A91" w:rsidRPr="00237B92" w:rsidRDefault="001D3A91" w:rsidP="001D3A91">
      <w:pPr>
        <w:pStyle w:val="21"/>
        <w:spacing w:after="0" w:line="240" w:lineRule="auto"/>
        <w:ind w:left="-180" w:firstLine="360"/>
        <w:rPr>
          <w:rFonts w:ascii="Times New Roman" w:hAnsi="Times New Roman"/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4"/>
          <w:szCs w:val="24"/>
        </w:rPr>
        <w:t>5. Паспортные данные: ________________________________________________________</w:t>
      </w:r>
    </w:p>
    <w:p w14:paraId="2930FD95" w14:textId="77777777" w:rsidR="001D3A91" w:rsidRPr="00237B92" w:rsidRDefault="001D3A91" w:rsidP="001D3A91">
      <w:pPr>
        <w:pStyle w:val="a3"/>
        <w:ind w:left="-180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____________________________________________________________________</w:t>
      </w:r>
    </w:p>
    <w:p w14:paraId="577CF77F" w14:textId="77777777" w:rsidR="001D3A91" w:rsidRPr="00237B92" w:rsidRDefault="001D3A91" w:rsidP="001D3A91">
      <w:pPr>
        <w:pStyle w:val="a3"/>
        <w:ind w:left="-180"/>
        <w:jc w:val="center"/>
        <w:rPr>
          <w:color w:val="000000" w:themeColor="text1"/>
        </w:rPr>
      </w:pPr>
      <w:r w:rsidRPr="00237B92">
        <w:rPr>
          <w:color w:val="000000" w:themeColor="text1"/>
          <w:sz w:val="16"/>
          <w:szCs w:val="16"/>
        </w:rPr>
        <w:t>(физического лица)</w:t>
      </w:r>
    </w:p>
    <w:p w14:paraId="702FB014" w14:textId="77777777" w:rsidR="001D3A91" w:rsidRPr="00237B92" w:rsidRDefault="001D3A91" w:rsidP="001D3A91">
      <w:pPr>
        <w:pStyle w:val="21"/>
        <w:spacing w:after="0" w:line="240" w:lineRule="auto"/>
        <w:ind w:left="-180" w:firstLine="360"/>
        <w:rPr>
          <w:rFonts w:ascii="Times New Roman" w:hAnsi="Times New Roman"/>
          <w:color w:val="000000" w:themeColor="text1"/>
          <w:sz w:val="28"/>
          <w:szCs w:val="28"/>
        </w:rPr>
      </w:pPr>
      <w:r w:rsidRPr="00237B92">
        <w:rPr>
          <w:rFonts w:ascii="Times New Roman" w:hAnsi="Times New Roman"/>
          <w:color w:val="000000" w:themeColor="text1"/>
        </w:rPr>
        <w:t>6.</w:t>
      </w:r>
      <w:r w:rsidRPr="00237B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 xml:space="preserve">Телефон: </w:t>
      </w:r>
      <w:r w:rsidRPr="00237B92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14:paraId="7082F383" w14:textId="77777777" w:rsidR="001D3A91" w:rsidRPr="00237B92" w:rsidRDefault="001D3A91" w:rsidP="001D3A91">
      <w:pPr>
        <w:pStyle w:val="a3"/>
        <w:ind w:left="-180"/>
        <w:rPr>
          <w:color w:val="000000" w:themeColor="text1"/>
          <w:sz w:val="16"/>
          <w:szCs w:val="16"/>
        </w:rPr>
      </w:pPr>
      <w:r w:rsidRPr="00237B92">
        <w:rPr>
          <w:color w:val="000000" w:themeColor="text1"/>
          <w:sz w:val="16"/>
          <w:szCs w:val="16"/>
        </w:rPr>
        <w:t xml:space="preserve">                                                        (номер контактного телефона)</w:t>
      </w:r>
    </w:p>
    <w:p w14:paraId="6AC4D95B" w14:textId="77777777" w:rsidR="001D3A91" w:rsidRPr="00237B92" w:rsidRDefault="001D3A91" w:rsidP="001D3A91">
      <w:pPr>
        <w:pStyle w:val="a3"/>
        <w:ind w:left="-180" w:firstLine="360"/>
        <w:jc w:val="both"/>
        <w:rPr>
          <w:color w:val="000000" w:themeColor="text1"/>
          <w:sz w:val="22"/>
          <w:szCs w:val="22"/>
        </w:rPr>
      </w:pPr>
      <w:r w:rsidRPr="00237B92">
        <w:rPr>
          <w:color w:val="000000" w:themeColor="text1"/>
          <w:sz w:val="22"/>
          <w:szCs w:val="22"/>
        </w:rPr>
        <w:t>7. ИНН: ______________________________________</w:t>
      </w:r>
    </w:p>
    <w:p w14:paraId="1CD36023" w14:textId="77777777" w:rsidR="001D3A91" w:rsidRPr="00237B92" w:rsidRDefault="001D3A91" w:rsidP="001D3A91">
      <w:pPr>
        <w:pStyle w:val="21"/>
        <w:spacing w:after="0" w:line="240" w:lineRule="auto"/>
        <w:ind w:left="-180" w:firstLine="360"/>
        <w:rPr>
          <w:rFonts w:ascii="Times New Roman" w:hAnsi="Times New Roman"/>
          <w:color w:val="000000" w:themeColor="text1"/>
          <w:sz w:val="24"/>
          <w:szCs w:val="24"/>
        </w:rPr>
      </w:pPr>
      <w:r w:rsidRPr="00237B92">
        <w:rPr>
          <w:rFonts w:ascii="Times New Roman" w:hAnsi="Times New Roman"/>
          <w:color w:val="000000" w:themeColor="text1"/>
        </w:rPr>
        <w:t xml:space="preserve">8. 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>Банковские реквизиты для возврата задатка: ____________________________________</w:t>
      </w:r>
    </w:p>
    <w:p w14:paraId="741BDDBA" w14:textId="77777777" w:rsidR="001D3A91" w:rsidRPr="00237B92" w:rsidRDefault="001D3A91" w:rsidP="001D3A91">
      <w:pPr>
        <w:pStyle w:val="21"/>
        <w:spacing w:after="0" w:line="240" w:lineRule="auto"/>
        <w:ind w:left="-180"/>
        <w:rPr>
          <w:rFonts w:ascii="Times New Roman" w:hAnsi="Times New Roman"/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  <w:r w:rsidRPr="00237B92">
        <w:rPr>
          <w:rFonts w:ascii="Times New Roman" w:hAnsi="Times New Roman"/>
          <w:color w:val="000000" w:themeColor="text1"/>
        </w:rPr>
        <w:t>________________________________________</w:t>
      </w:r>
    </w:p>
    <w:p w14:paraId="6C161F8E" w14:textId="77777777" w:rsidR="001D3A91" w:rsidRPr="00237B92" w:rsidRDefault="001D3A91" w:rsidP="001D3A91">
      <w:pPr>
        <w:pStyle w:val="21"/>
        <w:spacing w:after="0" w:line="240" w:lineRule="auto"/>
        <w:ind w:left="-180"/>
        <w:rPr>
          <w:rFonts w:ascii="Times New Roman" w:hAnsi="Times New Roman"/>
          <w:color w:val="000000" w:themeColor="text1"/>
        </w:rPr>
      </w:pPr>
      <w:r w:rsidRPr="00237B92">
        <w:rPr>
          <w:rFonts w:ascii="Times New Roman" w:hAnsi="Times New Roman"/>
          <w:color w:val="000000" w:themeColor="text1"/>
        </w:rPr>
        <w:t>______________________________________________________________________________________</w:t>
      </w:r>
    </w:p>
    <w:p w14:paraId="27C57583" w14:textId="77777777" w:rsidR="001D3A91" w:rsidRPr="00237B92" w:rsidRDefault="001D3A91" w:rsidP="001D3A91">
      <w:pPr>
        <w:ind w:left="-180"/>
        <w:jc w:val="both"/>
        <w:rPr>
          <w:color w:val="000000" w:themeColor="text1"/>
          <w:sz w:val="20"/>
          <w:szCs w:val="20"/>
        </w:rPr>
      </w:pPr>
      <w:r w:rsidRPr="00237B92">
        <w:rPr>
          <w:color w:val="000000" w:themeColor="text1"/>
          <w:sz w:val="20"/>
          <w:szCs w:val="20"/>
        </w:rPr>
        <w:t>Предварительно согласен на использование Продавцом персональных данных согласно ст.3 Федерального   закона от 27 июля 2006 г. № 152-ФЗ «О персональных данных».</w:t>
      </w:r>
    </w:p>
    <w:p w14:paraId="5D39DDDB" w14:textId="77777777" w:rsidR="001D3A91" w:rsidRPr="00237B92" w:rsidRDefault="001D3A91" w:rsidP="001D3A91">
      <w:pPr>
        <w:pStyle w:val="21"/>
        <w:spacing w:after="0" w:line="240" w:lineRule="auto"/>
        <w:ind w:left="-180" w:firstLine="360"/>
        <w:jc w:val="both"/>
        <w:rPr>
          <w:rFonts w:ascii="Times New Roman" w:hAnsi="Times New Roman"/>
          <w:color w:val="000000" w:themeColor="text1"/>
        </w:rPr>
      </w:pPr>
      <w:r w:rsidRPr="00237B92">
        <w:rPr>
          <w:rFonts w:ascii="Times New Roman" w:hAnsi="Times New Roman"/>
          <w:color w:val="000000" w:themeColor="text1"/>
        </w:rPr>
        <w:t>9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>. Принимая решение об участии в аукционе, заявитель обязуется соблюдать Правила проведения аукциона, утвержденные Приказом Федеральной антимонопольной службы от 10.02.2010 № 67, а в случае победы на аукционе заключить договор на условиях предложенного проекта договора.</w:t>
      </w:r>
    </w:p>
    <w:p w14:paraId="10010E67" w14:textId="77777777" w:rsidR="001D3A91" w:rsidRPr="00237B92" w:rsidRDefault="001D3A91" w:rsidP="001D3A91">
      <w:pPr>
        <w:pStyle w:val="21"/>
        <w:spacing w:after="0" w:line="240" w:lineRule="auto"/>
        <w:ind w:left="-180" w:firstLine="360"/>
        <w:jc w:val="both"/>
        <w:rPr>
          <w:rFonts w:ascii="Times New Roman" w:hAnsi="Times New Roman"/>
          <w:color w:val="000000" w:themeColor="text1"/>
        </w:rPr>
      </w:pPr>
      <w:r w:rsidRPr="00237B92">
        <w:rPr>
          <w:rFonts w:ascii="Times New Roman" w:hAnsi="Times New Roman"/>
          <w:color w:val="000000" w:themeColor="text1"/>
        </w:rPr>
        <w:t>10.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 xml:space="preserve"> Подача настоящей заявки на участие в аукционе в соответствии со статьей 438 Гражданского кодекса Российской Федерации</w:t>
      </w:r>
      <w:r w:rsidRPr="00237B9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>является акцептом оферты,</w:t>
      </w:r>
      <w:r w:rsidRPr="00237B9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 xml:space="preserve">размещенной на официальном сайте торгов </w:t>
      </w:r>
      <w:hyperlink r:id="rId5" w:history="1">
        <w:r w:rsidRPr="00237B92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______________</w:t>
        </w:r>
      </w:hyperlink>
      <w:r w:rsidRPr="00237B92">
        <w:rPr>
          <w:rFonts w:ascii="Times New Roman" w:hAnsi="Times New Roman"/>
          <w:color w:val="000000" w:themeColor="text1"/>
        </w:rPr>
        <w:t>__________.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39231DA" w14:textId="77777777" w:rsidR="001D3A91" w:rsidRPr="00237B92" w:rsidRDefault="001D3A91" w:rsidP="001D3A91">
      <w:pPr>
        <w:pStyle w:val="21"/>
        <w:spacing w:after="0" w:line="240" w:lineRule="auto"/>
        <w:ind w:left="-180" w:firstLine="360"/>
        <w:jc w:val="both"/>
        <w:rPr>
          <w:rFonts w:ascii="Times New Roman" w:hAnsi="Times New Roman"/>
          <w:color w:val="000000" w:themeColor="text1"/>
        </w:rPr>
      </w:pPr>
      <w:r w:rsidRPr="00237B92">
        <w:rPr>
          <w:rFonts w:ascii="Times New Roman" w:hAnsi="Times New Roman"/>
          <w:color w:val="000000" w:themeColor="text1"/>
        </w:rPr>
        <w:t>11</w:t>
      </w:r>
      <w:r w:rsidRPr="00237B92">
        <w:rPr>
          <w:rFonts w:ascii="Times New Roman" w:hAnsi="Times New Roman"/>
          <w:color w:val="000000" w:themeColor="text1"/>
          <w:sz w:val="24"/>
          <w:szCs w:val="24"/>
        </w:rPr>
        <w:t xml:space="preserve">. Настоящим заявляю: об отсутствии решения о ликвидации заявителя (для юридического лица) _____________________ (подпись, </w:t>
      </w:r>
      <w:proofErr w:type="spellStart"/>
      <w:r w:rsidRPr="00237B92">
        <w:rPr>
          <w:rFonts w:ascii="Times New Roman" w:hAnsi="Times New Roman"/>
          <w:color w:val="000000" w:themeColor="text1"/>
          <w:sz w:val="24"/>
          <w:szCs w:val="24"/>
        </w:rPr>
        <w:t>м.п</w:t>
      </w:r>
      <w:proofErr w:type="spellEnd"/>
      <w:r w:rsidRPr="00237B92">
        <w:rPr>
          <w:rFonts w:ascii="Times New Roman" w:hAnsi="Times New Roman"/>
          <w:color w:val="000000" w:themeColor="text1"/>
          <w:sz w:val="24"/>
          <w:szCs w:val="24"/>
        </w:rPr>
        <w:t>.)</w:t>
      </w:r>
    </w:p>
    <w:p w14:paraId="6A8F4705" w14:textId="77777777" w:rsidR="001D3A91" w:rsidRPr="00237B92" w:rsidRDefault="001D3A91" w:rsidP="001D3A91">
      <w:pPr>
        <w:ind w:left="-180"/>
        <w:jc w:val="both"/>
        <w:rPr>
          <w:color w:val="000000" w:themeColor="text1"/>
        </w:rPr>
      </w:pPr>
      <w:r w:rsidRPr="00237B92">
        <w:rPr>
          <w:color w:val="000000" w:themeColor="text1"/>
        </w:rPr>
        <w:t xml:space="preserve">об отсутствии решения арбитражного суда о признании банкротом и об открытии конкурсного производства заявителя, об отсутствии решения о приостановлении деятельности в порядке, предусмотренном Кодексом Российской Федерации об административных правонарушениях (для юридического лица, индивидуального предпринимателя)______________(подпись, </w:t>
      </w:r>
      <w:proofErr w:type="spellStart"/>
      <w:r w:rsidRPr="00237B92">
        <w:rPr>
          <w:color w:val="000000" w:themeColor="text1"/>
        </w:rPr>
        <w:t>м.п</w:t>
      </w:r>
      <w:proofErr w:type="spellEnd"/>
      <w:r w:rsidRPr="00237B92">
        <w:rPr>
          <w:color w:val="000000" w:themeColor="text1"/>
        </w:rPr>
        <w:t xml:space="preserve">.) </w:t>
      </w:r>
    </w:p>
    <w:p w14:paraId="15A467F5" w14:textId="77777777" w:rsidR="001D3A91" w:rsidRPr="00237B92" w:rsidRDefault="001D3A91" w:rsidP="001D3A91">
      <w:pPr>
        <w:ind w:left="-180" w:firstLine="464"/>
        <w:jc w:val="both"/>
        <w:rPr>
          <w:color w:val="000000" w:themeColor="text1"/>
        </w:rPr>
      </w:pPr>
      <w:r w:rsidRPr="00237B92">
        <w:rPr>
          <w:color w:val="000000" w:themeColor="text1"/>
          <w:sz w:val="22"/>
          <w:szCs w:val="22"/>
        </w:rPr>
        <w:t>12.</w:t>
      </w:r>
      <w:r w:rsidRPr="00237B92">
        <w:rPr>
          <w:color w:val="000000" w:themeColor="text1"/>
        </w:rPr>
        <w:t xml:space="preserve"> Подтверждаю, что предоставленная информация и документы достоверны и настоящая заявка подана исключительно в целях приобретения прав владения и пользования муниципальным имуществом. </w:t>
      </w:r>
    </w:p>
    <w:p w14:paraId="5F34CD03" w14:textId="77777777" w:rsidR="001D3A91" w:rsidRPr="00237B92" w:rsidRDefault="001D3A91" w:rsidP="001D3A91">
      <w:pPr>
        <w:ind w:left="-180" w:firstLine="464"/>
        <w:rPr>
          <w:color w:val="000000" w:themeColor="text1"/>
        </w:rPr>
      </w:pPr>
      <w:r w:rsidRPr="00237B92">
        <w:rPr>
          <w:color w:val="000000" w:themeColor="text1"/>
          <w:sz w:val="22"/>
          <w:szCs w:val="22"/>
        </w:rPr>
        <w:t>13</w:t>
      </w:r>
      <w:r w:rsidRPr="00237B92">
        <w:rPr>
          <w:color w:val="000000" w:themeColor="text1"/>
        </w:rPr>
        <w:t xml:space="preserve">. К заявке прилагаются документы в соответствии с Описью. </w:t>
      </w:r>
    </w:p>
    <w:p w14:paraId="07A9CFF9" w14:textId="77777777" w:rsidR="001D3A91" w:rsidRPr="00237B92" w:rsidRDefault="001D3A91" w:rsidP="001D3A91">
      <w:pPr>
        <w:ind w:left="-180" w:firstLine="464"/>
        <w:rPr>
          <w:color w:val="000000" w:themeColor="text1"/>
        </w:rPr>
      </w:pPr>
      <w:r w:rsidRPr="00237B92">
        <w:rPr>
          <w:color w:val="000000" w:themeColor="text1"/>
          <w:sz w:val="22"/>
          <w:szCs w:val="22"/>
        </w:rPr>
        <w:t>14</w:t>
      </w:r>
      <w:r w:rsidRPr="00237B92">
        <w:rPr>
          <w:color w:val="000000" w:themeColor="text1"/>
        </w:rPr>
        <w:t>. Заявка составлена в двух экземплярах по одному для Организатора аукциона и Заявителя.</w:t>
      </w:r>
    </w:p>
    <w:p w14:paraId="189C3BCE" w14:textId="77777777" w:rsidR="001D3A91" w:rsidRPr="00237B92" w:rsidRDefault="001D3A91" w:rsidP="001D3A91">
      <w:pPr>
        <w:ind w:left="-180" w:firstLine="464"/>
        <w:rPr>
          <w:color w:val="000000" w:themeColor="text1"/>
        </w:rPr>
      </w:pPr>
      <w:r w:rsidRPr="00237B92">
        <w:rPr>
          <w:color w:val="000000" w:themeColor="text1"/>
        </w:rPr>
        <w:t>15. Подпись Заявителя (</w:t>
      </w:r>
      <w:proofErr w:type="spellStart"/>
      <w:r w:rsidRPr="00237B92">
        <w:rPr>
          <w:color w:val="000000" w:themeColor="text1"/>
        </w:rPr>
        <w:t>м.п</w:t>
      </w:r>
      <w:proofErr w:type="spellEnd"/>
      <w:r w:rsidRPr="00237B92">
        <w:rPr>
          <w:color w:val="000000" w:themeColor="text1"/>
        </w:rPr>
        <w:t>.)  __________________                «____»______ 20___г.</w:t>
      </w:r>
    </w:p>
    <w:p w14:paraId="3CAF1817" w14:textId="77777777" w:rsidR="001D3A91" w:rsidRPr="00237B92" w:rsidRDefault="001D3A91" w:rsidP="001D3A91">
      <w:pPr>
        <w:ind w:left="-180" w:firstLine="464"/>
        <w:rPr>
          <w:color w:val="000000" w:themeColor="text1"/>
        </w:rPr>
      </w:pPr>
      <w:r w:rsidRPr="00237B92">
        <w:rPr>
          <w:color w:val="000000" w:themeColor="text1"/>
        </w:rPr>
        <w:t>16. Подпись Специализированной организации  __________________</w:t>
      </w:r>
    </w:p>
    <w:p w14:paraId="243C046C" w14:textId="77777777" w:rsidR="001D3A91" w:rsidRPr="00237B92" w:rsidRDefault="001D3A91" w:rsidP="001D3A91">
      <w:pPr>
        <w:ind w:left="-180"/>
        <w:jc w:val="both"/>
        <w:rPr>
          <w:color w:val="000000" w:themeColor="text1"/>
        </w:rPr>
      </w:pPr>
      <w:r w:rsidRPr="00237B92">
        <w:rPr>
          <w:color w:val="000000" w:themeColor="text1"/>
        </w:rPr>
        <w:t>                                                                                 «___» часов «___» минут «____»____ 20___г.</w:t>
      </w:r>
    </w:p>
    <w:p w14:paraId="66D6070A" w14:textId="77777777" w:rsidR="009E212E" w:rsidRPr="00237B92" w:rsidRDefault="009E212E" w:rsidP="001D3A91">
      <w:pPr>
        <w:pStyle w:val="a3"/>
        <w:jc w:val="center"/>
        <w:rPr>
          <w:b/>
          <w:bCs/>
          <w:color w:val="000000" w:themeColor="text1"/>
          <w:sz w:val="28"/>
          <w:szCs w:val="28"/>
        </w:rPr>
      </w:pPr>
    </w:p>
    <w:p w14:paraId="45BB512F" w14:textId="31500B80" w:rsidR="001D3A91" w:rsidRPr="00237B92" w:rsidRDefault="001D3A91" w:rsidP="001D3A91">
      <w:pPr>
        <w:pStyle w:val="a3"/>
        <w:jc w:val="center"/>
        <w:rPr>
          <w:color w:val="000000" w:themeColor="text1"/>
        </w:rPr>
      </w:pPr>
      <w:r w:rsidRPr="00237B92">
        <w:rPr>
          <w:b/>
          <w:bCs/>
          <w:color w:val="000000" w:themeColor="text1"/>
          <w:sz w:val="28"/>
          <w:szCs w:val="28"/>
        </w:rPr>
        <w:lastRenderedPageBreak/>
        <w:t>ОПИСЬ</w:t>
      </w:r>
    </w:p>
    <w:p w14:paraId="3E265FB3" w14:textId="77777777" w:rsidR="001D3A91" w:rsidRPr="00237B92" w:rsidRDefault="001D3A91" w:rsidP="001D3A91">
      <w:pPr>
        <w:pStyle w:val="a3"/>
        <w:jc w:val="center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документов, прилагаемых к заявке</w:t>
      </w:r>
    </w:p>
    <w:p w14:paraId="5E96BB7B" w14:textId="77777777" w:rsidR="001D3A91" w:rsidRPr="00237B92" w:rsidRDefault="001D3A91" w:rsidP="001D3A91">
      <w:pPr>
        <w:pStyle w:val="a3"/>
        <w:jc w:val="center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 </w:t>
      </w:r>
    </w:p>
    <w:p w14:paraId="57A34A7A" w14:textId="77777777" w:rsidR="001D3A91" w:rsidRPr="00237B92" w:rsidRDefault="001D3A91" w:rsidP="001D3A91">
      <w:pPr>
        <w:pStyle w:val="21"/>
        <w:spacing w:after="0" w:line="240" w:lineRule="auto"/>
        <w:ind w:left="0" w:firstLine="1550"/>
        <w:jc w:val="both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8"/>
          <w:szCs w:val="28"/>
        </w:rPr>
        <w:t>1) копия документа, удостоверяющего личность физического лица __________________________________________________________________;</w:t>
      </w:r>
    </w:p>
    <w:p w14:paraId="2E6D20A2" w14:textId="77777777" w:rsidR="001D3A91" w:rsidRPr="00237B92" w:rsidRDefault="001D3A91" w:rsidP="001D3A91">
      <w:pPr>
        <w:pStyle w:val="21"/>
        <w:spacing w:after="0" w:line="240" w:lineRule="auto"/>
        <w:ind w:left="0"/>
        <w:jc w:val="center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16"/>
          <w:szCs w:val="16"/>
        </w:rPr>
        <w:t>(наименование, реквизиты документа)</w:t>
      </w:r>
    </w:p>
    <w:p w14:paraId="2B89B96D" w14:textId="77777777" w:rsidR="001D3A91" w:rsidRPr="00237B92" w:rsidRDefault="001D3A91" w:rsidP="001D3A91">
      <w:pPr>
        <w:pStyle w:val="21"/>
        <w:spacing w:after="0" w:line="240" w:lineRule="auto"/>
        <w:ind w:left="0" w:firstLine="1550"/>
        <w:jc w:val="both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8"/>
          <w:szCs w:val="28"/>
        </w:rPr>
        <w:t>2) перевод на русский язык документов заявителя – иностранного лица на _____ листах;</w:t>
      </w:r>
    </w:p>
    <w:p w14:paraId="5D9B4484" w14:textId="77777777" w:rsidR="001D3A91" w:rsidRPr="00237B92" w:rsidRDefault="001D3A91" w:rsidP="001D3A91">
      <w:pPr>
        <w:pStyle w:val="21"/>
        <w:spacing w:after="0" w:line="240" w:lineRule="auto"/>
        <w:ind w:left="0" w:firstLine="1550"/>
        <w:jc w:val="both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8"/>
          <w:szCs w:val="28"/>
        </w:rPr>
        <w:t>3) документ, подтверждающий полномочия лица на осуществление действий от имени заявителя</w:t>
      </w:r>
    </w:p>
    <w:p w14:paraId="28A06574" w14:textId="77777777" w:rsidR="001D3A91" w:rsidRPr="00237B92" w:rsidRDefault="001D3A91" w:rsidP="001D3A91">
      <w:pPr>
        <w:pStyle w:val="a3"/>
        <w:jc w:val="both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__________________________________________________________________;</w:t>
      </w:r>
    </w:p>
    <w:p w14:paraId="2C60E364" w14:textId="77777777" w:rsidR="001D3A91" w:rsidRPr="00237B92" w:rsidRDefault="001D3A91" w:rsidP="001D3A91">
      <w:pPr>
        <w:pStyle w:val="21"/>
        <w:spacing w:after="0" w:line="240" w:lineRule="auto"/>
        <w:ind w:left="0"/>
        <w:jc w:val="center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16"/>
          <w:szCs w:val="16"/>
        </w:rPr>
        <w:t>(наименование, реквизиты документа)</w:t>
      </w:r>
    </w:p>
    <w:p w14:paraId="1C003B69" w14:textId="77777777" w:rsidR="001D3A91" w:rsidRPr="00237B92" w:rsidRDefault="001D3A91" w:rsidP="001D3A91">
      <w:pPr>
        <w:pStyle w:val="21"/>
        <w:spacing w:after="0" w:line="240" w:lineRule="auto"/>
        <w:ind w:left="0" w:firstLine="1550"/>
        <w:jc w:val="both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8"/>
          <w:szCs w:val="28"/>
        </w:rPr>
        <w:t>4) копии учредительных документов заявителя - юридического лица на ______ листах;</w:t>
      </w:r>
    </w:p>
    <w:p w14:paraId="4FF3FAF1" w14:textId="77777777" w:rsidR="001D3A91" w:rsidRPr="00237B92" w:rsidRDefault="001D3A91" w:rsidP="001D3A91">
      <w:pPr>
        <w:pStyle w:val="21"/>
        <w:spacing w:after="0" w:line="240" w:lineRule="auto"/>
        <w:ind w:left="0" w:firstLine="1550"/>
        <w:jc w:val="both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8"/>
          <w:szCs w:val="28"/>
        </w:rPr>
        <w:t>5) решение юридического лица об одобрении или о совершении крупной сделки от «____»_________ 20____ г.</w:t>
      </w:r>
    </w:p>
    <w:p w14:paraId="5DEEDA8C" w14:textId="77777777" w:rsidR="001D3A91" w:rsidRPr="00237B92" w:rsidRDefault="001D3A91" w:rsidP="001D3A91">
      <w:pPr>
        <w:pStyle w:val="21"/>
        <w:spacing w:after="0" w:line="240" w:lineRule="auto"/>
        <w:ind w:left="0" w:firstLine="1550"/>
        <w:jc w:val="both"/>
        <w:rPr>
          <w:color w:val="000000" w:themeColor="text1"/>
        </w:rPr>
      </w:pPr>
      <w:r w:rsidRPr="00237B92">
        <w:rPr>
          <w:rFonts w:ascii="Times New Roman" w:hAnsi="Times New Roman"/>
          <w:color w:val="000000" w:themeColor="text1"/>
          <w:sz w:val="28"/>
          <w:szCs w:val="28"/>
        </w:rPr>
        <w:t>6) документы или копии документов, подтверждающие внесение задатка___________________________________________________________.</w:t>
      </w:r>
    </w:p>
    <w:p w14:paraId="2F431563" w14:textId="77777777" w:rsidR="001D3A91" w:rsidRPr="00237B92" w:rsidRDefault="001D3A91" w:rsidP="001D3A91">
      <w:pPr>
        <w:pStyle w:val="a3"/>
        <w:jc w:val="center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 </w:t>
      </w:r>
    </w:p>
    <w:p w14:paraId="3B98395A" w14:textId="77777777" w:rsidR="001D3A91" w:rsidRPr="00237B92" w:rsidRDefault="001D3A91" w:rsidP="001D3A91">
      <w:pPr>
        <w:pStyle w:val="a3"/>
        <w:jc w:val="center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 </w:t>
      </w:r>
    </w:p>
    <w:p w14:paraId="59DD08FC" w14:textId="77777777" w:rsidR="001D3A91" w:rsidRPr="00237B92" w:rsidRDefault="001D3A91" w:rsidP="001D3A91">
      <w:pPr>
        <w:pStyle w:val="a3"/>
        <w:jc w:val="both"/>
        <w:rPr>
          <w:color w:val="000000" w:themeColor="text1"/>
        </w:rPr>
      </w:pPr>
      <w:r w:rsidRPr="00237B92">
        <w:rPr>
          <w:color w:val="000000" w:themeColor="text1"/>
          <w:sz w:val="28"/>
          <w:szCs w:val="28"/>
        </w:rPr>
        <w:t> </w:t>
      </w:r>
    </w:p>
    <w:tbl>
      <w:tblPr>
        <w:tblW w:w="9465" w:type="dxa"/>
        <w:tblCellSpacing w:w="0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65"/>
      </w:tblGrid>
      <w:tr w:rsidR="00237B92" w:rsidRPr="00237B92" w14:paraId="38C3B029" w14:textId="77777777" w:rsidTr="00A17AAE">
        <w:trPr>
          <w:trHeight w:val="270"/>
          <w:tblCellSpacing w:w="0" w:type="dxa"/>
        </w:trPr>
        <w:tc>
          <w:tcPr>
            <w:tcW w:w="9465" w:type="dxa"/>
          </w:tcPr>
          <w:p w14:paraId="0FAE9CD7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</w:tc>
      </w:tr>
      <w:tr w:rsidR="00237B92" w:rsidRPr="00237B92" w14:paraId="2D0C6F43" w14:textId="77777777" w:rsidTr="00A17AAE">
        <w:trPr>
          <w:trHeight w:val="1290"/>
          <w:tblCellSpacing w:w="0" w:type="dxa"/>
        </w:trPr>
        <w:tc>
          <w:tcPr>
            <w:tcW w:w="9465" w:type="dxa"/>
          </w:tcPr>
          <w:p w14:paraId="4649D662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 </w:t>
            </w:r>
          </w:p>
          <w:p w14:paraId="19B23E01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_________________________________ «____»________ 20___ г.</w:t>
            </w:r>
          </w:p>
          <w:p w14:paraId="66015C04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 xml:space="preserve">  </w:t>
            </w:r>
            <w:r w:rsidRPr="00237B92">
              <w:rPr>
                <w:color w:val="000000" w:themeColor="text1"/>
                <w:sz w:val="16"/>
                <w:szCs w:val="16"/>
              </w:rPr>
              <w:t xml:space="preserve">(подпись, </w:t>
            </w:r>
            <w:proofErr w:type="spellStart"/>
            <w:r w:rsidRPr="00237B92">
              <w:rPr>
                <w:color w:val="000000" w:themeColor="text1"/>
                <w:sz w:val="16"/>
                <w:szCs w:val="16"/>
              </w:rPr>
              <w:t>м.п</w:t>
            </w:r>
            <w:proofErr w:type="spellEnd"/>
            <w:r w:rsidRPr="00237B92">
              <w:rPr>
                <w:color w:val="000000" w:themeColor="text1"/>
                <w:sz w:val="16"/>
                <w:szCs w:val="16"/>
              </w:rPr>
              <w:t>.)</w:t>
            </w:r>
          </w:p>
          <w:p w14:paraId="5D33F35F" w14:textId="77777777" w:rsidR="001D3A91" w:rsidRPr="00237B92" w:rsidRDefault="001D3A91" w:rsidP="00A17AAE">
            <w:pPr>
              <w:pStyle w:val="a3"/>
              <w:jc w:val="center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37B92" w:rsidRPr="00237B92" w14:paraId="07650C6A" w14:textId="77777777" w:rsidTr="00A17AAE">
        <w:trPr>
          <w:trHeight w:val="2025"/>
          <w:tblCellSpacing w:w="0" w:type="dxa"/>
        </w:trPr>
        <w:tc>
          <w:tcPr>
            <w:tcW w:w="9465" w:type="dxa"/>
          </w:tcPr>
          <w:p w14:paraId="51151875" w14:textId="77777777" w:rsidR="001D3A91" w:rsidRPr="00237B92" w:rsidRDefault="001D3A91" w:rsidP="00A17AAE">
            <w:pPr>
              <w:pStyle w:val="a3"/>
              <w:rPr>
                <w:b/>
                <w:color w:val="000000" w:themeColor="text1"/>
                <w:sz w:val="24"/>
                <w:szCs w:val="24"/>
              </w:rPr>
            </w:pPr>
            <w:r w:rsidRPr="00237B92">
              <w:rPr>
                <w:b/>
                <w:color w:val="000000" w:themeColor="text1"/>
                <w:sz w:val="24"/>
                <w:szCs w:val="24"/>
              </w:rPr>
              <w:t>СПЕЦИАЛИЗИРОВАННАЯ ОРГАНИЗАЦИЯ</w:t>
            </w:r>
          </w:p>
          <w:p w14:paraId="31582668" w14:textId="77777777" w:rsidR="001D3A91" w:rsidRPr="00237B92" w:rsidRDefault="001D3A91" w:rsidP="00A17AAE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14:paraId="1DC63ED2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_____________________/_______________/ «____»________ 20__ г.</w:t>
            </w:r>
          </w:p>
          <w:p w14:paraId="5964CC5D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4"/>
                <w:szCs w:val="24"/>
              </w:rPr>
              <w:t xml:space="preserve">  </w:t>
            </w:r>
            <w:r w:rsidRPr="00237B92">
              <w:rPr>
                <w:color w:val="000000" w:themeColor="text1"/>
                <w:sz w:val="16"/>
                <w:szCs w:val="16"/>
              </w:rPr>
              <w:t>(подпись)</w:t>
            </w:r>
          </w:p>
          <w:p w14:paraId="0B00EFF8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16"/>
                <w:szCs w:val="16"/>
              </w:rPr>
              <w:t> </w:t>
            </w:r>
          </w:p>
          <w:p w14:paraId="3E02AAF3" w14:textId="77777777" w:rsidR="001D3A91" w:rsidRPr="00237B92" w:rsidRDefault="001D3A91" w:rsidP="00A17AAE">
            <w:pPr>
              <w:pStyle w:val="a3"/>
              <w:rPr>
                <w:color w:val="000000" w:themeColor="text1"/>
              </w:rPr>
            </w:pPr>
            <w:r w:rsidRPr="00237B92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237B92" w:rsidRPr="00237B92" w14:paraId="0F273F3F" w14:textId="77777777" w:rsidTr="00A17AAE">
        <w:trPr>
          <w:trHeight w:val="315"/>
          <w:tblCellSpacing w:w="0" w:type="dxa"/>
        </w:trPr>
        <w:tc>
          <w:tcPr>
            <w:tcW w:w="9465" w:type="dxa"/>
          </w:tcPr>
          <w:p w14:paraId="4A99F3B5" w14:textId="77777777" w:rsidR="001D3A91" w:rsidRPr="00237B92" w:rsidRDefault="001D3A91" w:rsidP="00A17AAE">
            <w:pPr>
              <w:pStyle w:val="a3"/>
              <w:jc w:val="both"/>
              <w:rPr>
                <w:color w:val="000000" w:themeColor="text1"/>
              </w:rPr>
            </w:pPr>
            <w:r w:rsidRPr="00237B92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6FB21B37" w14:textId="77777777" w:rsidR="001D3A91" w:rsidRPr="00237B92" w:rsidRDefault="001D3A91" w:rsidP="001D3A91">
      <w:pPr>
        <w:rPr>
          <w:color w:val="000000" w:themeColor="text1"/>
        </w:rPr>
      </w:pPr>
    </w:p>
    <w:p w14:paraId="1ECB0A30" w14:textId="77777777" w:rsidR="001D3A91" w:rsidRPr="00237B92" w:rsidRDefault="001D3A91" w:rsidP="001D3A91">
      <w:pPr>
        <w:rPr>
          <w:color w:val="000000" w:themeColor="text1"/>
        </w:rPr>
      </w:pPr>
    </w:p>
    <w:p w14:paraId="6E529AFE" w14:textId="77777777" w:rsidR="001D3A91" w:rsidRPr="00237B92" w:rsidRDefault="001D3A91" w:rsidP="001D3A91">
      <w:pPr>
        <w:rPr>
          <w:color w:val="000000" w:themeColor="text1"/>
        </w:rPr>
      </w:pPr>
    </w:p>
    <w:p w14:paraId="7210EE05" w14:textId="77777777" w:rsidR="001D3A91" w:rsidRPr="00237B92" w:rsidRDefault="001D3A91" w:rsidP="001D3A91">
      <w:pPr>
        <w:rPr>
          <w:color w:val="000000" w:themeColor="text1"/>
        </w:rPr>
      </w:pPr>
    </w:p>
    <w:p w14:paraId="0E881774" w14:textId="77777777" w:rsidR="001D3A91" w:rsidRPr="00237B92" w:rsidRDefault="001D3A91" w:rsidP="001D3A91">
      <w:pPr>
        <w:rPr>
          <w:color w:val="000000" w:themeColor="text1"/>
        </w:rPr>
      </w:pPr>
    </w:p>
    <w:p w14:paraId="15F86455" w14:textId="77777777" w:rsidR="001D3A91" w:rsidRPr="00237B92" w:rsidRDefault="001D3A91" w:rsidP="001D3A91">
      <w:pPr>
        <w:rPr>
          <w:color w:val="000000" w:themeColor="text1"/>
        </w:rPr>
      </w:pPr>
    </w:p>
    <w:p w14:paraId="752DC447" w14:textId="77777777" w:rsidR="001D3A91" w:rsidRPr="00237B92" w:rsidRDefault="001D3A91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77CFC8DB" w14:textId="77777777" w:rsidR="001D3A91" w:rsidRPr="00237B92" w:rsidRDefault="001D3A91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79597D81" w14:textId="77777777" w:rsidR="001D3A91" w:rsidRPr="00237B92" w:rsidRDefault="001D3A91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0B1AE3A0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55E0F040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54906F1F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65A232F2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233E7E7F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0177DCAE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7FF29516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109B0D20" w14:textId="77777777" w:rsidR="009E212E" w:rsidRPr="00237B92" w:rsidRDefault="009E212E" w:rsidP="001D3A91">
      <w:pPr>
        <w:pStyle w:val="a3"/>
        <w:ind w:left="5040" w:firstLine="540"/>
        <w:rPr>
          <w:color w:val="000000" w:themeColor="text1"/>
          <w:sz w:val="24"/>
          <w:szCs w:val="24"/>
        </w:rPr>
      </w:pPr>
    </w:p>
    <w:p w14:paraId="672AD389" w14:textId="12A247B9" w:rsidR="001D3A91" w:rsidRPr="00237B92" w:rsidRDefault="001D3A91" w:rsidP="001D3A91">
      <w:pPr>
        <w:pStyle w:val="a3"/>
        <w:ind w:left="5580"/>
        <w:rPr>
          <w:color w:val="000000" w:themeColor="text1"/>
          <w:sz w:val="24"/>
          <w:szCs w:val="24"/>
        </w:rPr>
      </w:pPr>
      <w:bookmarkStart w:id="2" w:name="_Hlk138839940"/>
      <w:r w:rsidRPr="00237B92">
        <w:rPr>
          <w:color w:val="000000" w:themeColor="text1"/>
          <w:sz w:val="24"/>
          <w:szCs w:val="24"/>
        </w:rPr>
        <w:lastRenderedPageBreak/>
        <w:t>Приложение 2</w:t>
      </w:r>
    </w:p>
    <w:p w14:paraId="71021652" w14:textId="77777777" w:rsidR="001D3A91" w:rsidRPr="00237B92" w:rsidRDefault="001D3A91" w:rsidP="001D3A91">
      <w:pPr>
        <w:ind w:left="4253"/>
        <w:jc w:val="center"/>
        <w:rPr>
          <w:bCs/>
          <w:color w:val="000000" w:themeColor="text1"/>
        </w:rPr>
      </w:pPr>
      <w:r w:rsidRPr="00237B92">
        <w:rPr>
          <w:bCs/>
          <w:color w:val="000000" w:themeColor="text1"/>
        </w:rPr>
        <w:t>к приказу Муниципального бюджетного учреждения культуры «Централизованная библиотечная система города Пятигорска»</w:t>
      </w:r>
    </w:p>
    <w:p w14:paraId="3EFDC551" w14:textId="77777777" w:rsidR="00707882" w:rsidRPr="00237B92" w:rsidRDefault="00707882" w:rsidP="00707882">
      <w:pPr>
        <w:pStyle w:val="1"/>
        <w:spacing w:before="0" w:after="0"/>
        <w:ind w:left="5245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37B9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от 27.06.2023 г. № 33-осн.</w:t>
      </w:r>
    </w:p>
    <w:p w14:paraId="5F39F9B6" w14:textId="77777777" w:rsidR="001D3A91" w:rsidRPr="00237B92" w:rsidRDefault="001D3A91" w:rsidP="001D3A91">
      <w:pPr>
        <w:pStyle w:val="a3"/>
        <w:jc w:val="center"/>
        <w:rPr>
          <w:color w:val="000000" w:themeColor="text1"/>
          <w:sz w:val="28"/>
          <w:szCs w:val="28"/>
        </w:rPr>
      </w:pPr>
    </w:p>
    <w:p w14:paraId="512D5EB2" w14:textId="77777777" w:rsidR="00707882" w:rsidRPr="00237B92" w:rsidRDefault="00707882" w:rsidP="001D3A91">
      <w:pPr>
        <w:pStyle w:val="a3"/>
        <w:jc w:val="center"/>
        <w:rPr>
          <w:color w:val="000000" w:themeColor="text1"/>
          <w:sz w:val="27"/>
          <w:szCs w:val="27"/>
        </w:rPr>
      </w:pPr>
    </w:p>
    <w:p w14:paraId="4E2DA4D7" w14:textId="77777777" w:rsidR="001D3A91" w:rsidRPr="00237B92" w:rsidRDefault="001D3A91" w:rsidP="001D3A91">
      <w:pPr>
        <w:pStyle w:val="a3"/>
        <w:jc w:val="center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ИНСТРУКЦИЯ</w:t>
      </w:r>
    </w:p>
    <w:p w14:paraId="4819B142" w14:textId="77777777" w:rsidR="001D3A91" w:rsidRPr="00237B92" w:rsidRDefault="001D3A91" w:rsidP="001D3A91">
      <w:pPr>
        <w:jc w:val="center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по заполнению заявки на участие в аукционе</w:t>
      </w:r>
    </w:p>
    <w:p w14:paraId="1CB2130F" w14:textId="77777777" w:rsidR="001D3A91" w:rsidRPr="00237B92" w:rsidRDefault="001D3A91" w:rsidP="001D3A91">
      <w:pPr>
        <w:jc w:val="center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на право заключения договоров, предусматривающих переход прав владения и (или) пользования в отношении имущества Муниципального бюджетного учреждения культуры «Централизованная библиотечная система города Пятигорска»</w:t>
      </w:r>
    </w:p>
    <w:p w14:paraId="7691F75E" w14:textId="77777777" w:rsidR="001D3A91" w:rsidRPr="00237B92" w:rsidRDefault="001D3A91" w:rsidP="001D3A91">
      <w:pPr>
        <w:pStyle w:val="1"/>
        <w:jc w:val="center"/>
        <w:rPr>
          <w:color w:val="000000" w:themeColor="text1"/>
          <w:sz w:val="27"/>
          <w:szCs w:val="27"/>
        </w:rPr>
      </w:pPr>
    </w:p>
    <w:p w14:paraId="5112CD28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Заявка должна быть заполнена на русском языке, от руки печатными буквами (за исключением поля "Подпись" и «</w:t>
      </w:r>
      <w:proofErr w:type="spellStart"/>
      <w:r w:rsidRPr="00237B92">
        <w:rPr>
          <w:rFonts w:ascii="Times New Roman" w:hAnsi="Times New Roman"/>
          <w:color w:val="000000" w:themeColor="text1"/>
          <w:sz w:val="27"/>
          <w:szCs w:val="27"/>
        </w:rPr>
        <w:t>м.п</w:t>
      </w:r>
      <w:proofErr w:type="spellEnd"/>
      <w:r w:rsidRPr="00237B92">
        <w:rPr>
          <w:rFonts w:ascii="Times New Roman" w:hAnsi="Times New Roman"/>
          <w:color w:val="000000" w:themeColor="text1"/>
          <w:sz w:val="27"/>
          <w:szCs w:val="27"/>
        </w:rPr>
        <w:t>.»).</w:t>
      </w:r>
    </w:p>
    <w:p w14:paraId="59555FC1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При заполнении Заявки не рекомендуется использовать чернила (пасту) красного и зеленого цвета.</w:t>
      </w:r>
    </w:p>
    <w:p w14:paraId="3B47625B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Сведения, содержащиеся в заявке, не должны допускать двусмысленного толкования.</w:t>
      </w:r>
    </w:p>
    <w:p w14:paraId="3C94FE79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1 указываются фирменное наименование (наименование), сведения об организационно-правовой форме заявителя – юридического лица или фамилия, имя, отчество заявителя - физического лица в именительном падеже.</w:t>
      </w:r>
    </w:p>
    <w:p w14:paraId="3AF33163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2 указываются сведения о месте нахождения заявителя – юридического лица в соответствии с выпиской из единого государственного реестра юридических лиц или сведения о месте жительства заявителя - физического лица в соответствии с документом, удостоверяющим личность;</w:t>
      </w:r>
    </w:p>
    <w:p w14:paraId="1EBA7D1B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3 указывается электронный адрес заявителя.</w:t>
      </w:r>
    </w:p>
    <w:p w14:paraId="735E3BFD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4 указывается почтовый адрес заявителя - юридического лица.</w:t>
      </w:r>
    </w:p>
    <w:p w14:paraId="0130482F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5 указываются серия, номер, кем и когда выдан паспорт заявителя - физического лица.</w:t>
      </w:r>
    </w:p>
    <w:p w14:paraId="344DDC83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6 указывается номер контактного телефона с кодом города.</w:t>
      </w:r>
    </w:p>
    <w:p w14:paraId="2A11523A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7 указывается ИНН заявителя.</w:t>
      </w:r>
    </w:p>
    <w:p w14:paraId="758C48BB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8 указываются банковские реквизиты Заявителя для возврата задатка в объеме, необходимом для оформления платежного поручения.</w:t>
      </w:r>
    </w:p>
    <w:p w14:paraId="21CF2556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пунктах 10 и 11 проставляется личная подпись руководителя заявителя – юридического лица и печать (при наличии печати), личная подпись заявителя – физического лица или лица, действующего от имени заявителя по доверенности.</w:t>
      </w:r>
    </w:p>
    <w:p w14:paraId="22D8059F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15 проставляется личная подпись руководителя заявителя – юридического лица и печать (при наличии печати), личная подпись заявителя – физического лица или лица, действующего от имени заявителя по доверенности и дата подачи Заявки.</w:t>
      </w:r>
    </w:p>
    <w:p w14:paraId="545C7323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В пункте 16 проставляется подпись представителя организатора аукциона, уполномоченного на прием заявок, дата и время приема Заявки.</w:t>
      </w:r>
    </w:p>
    <w:p w14:paraId="79B9DF67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 xml:space="preserve">Прилагаемые к заявке документы должны быть оформлены в соответствии с нижеприведенными требованиями: </w:t>
      </w:r>
    </w:p>
    <w:p w14:paraId="6ABC5C84" w14:textId="77777777" w:rsidR="006B238D" w:rsidRPr="00237B92" w:rsidRDefault="006B238D" w:rsidP="006B238D">
      <w:pPr>
        <w:pStyle w:val="21"/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lastRenderedPageBreak/>
        <w:t>1) копии документа, удостоверяющего личность, предоставляется заявителем - физическим лицом;</w:t>
      </w:r>
    </w:p>
    <w:p w14:paraId="57361595" w14:textId="77777777" w:rsidR="006B238D" w:rsidRPr="00237B92" w:rsidRDefault="006B238D" w:rsidP="006B238D">
      <w:pPr>
        <w:pStyle w:val="21"/>
        <w:spacing w:after="0" w:line="240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2) заявители – иностранные лица предоставляют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полученных не ранее чем за шесть месяцев до даты размещения на официальном сайте торгов извещения о проведении аукциона;</w:t>
      </w:r>
    </w:p>
    <w:p w14:paraId="50E6E8F8" w14:textId="77777777" w:rsidR="006B238D" w:rsidRPr="00237B92" w:rsidRDefault="006B238D" w:rsidP="006B23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3) лицо, представляющее интересы заявителя - юридического лица, предоставляет документ, подтверждающий полномочия на осуществление действий от имени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то к Заявке прилагается доверенность на осуществление действий от имени заявителя, заверенная печатью заявителя (при наличии печати) и подписанная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к Заявке должен быть приложен документ, подтверждающий полномочия такого лица;</w:t>
      </w:r>
    </w:p>
    <w:p w14:paraId="458444E4" w14:textId="77777777" w:rsidR="006B238D" w:rsidRPr="00237B92" w:rsidRDefault="006B238D" w:rsidP="006B238D">
      <w:pPr>
        <w:pStyle w:val="21"/>
        <w:spacing w:after="0" w:line="240" w:lineRule="auto"/>
        <w:ind w:left="0" w:firstLine="709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4) учредительные документы заявителя - юридического лица предоставляются в копиях, заверенных руководителем юридического лица;</w:t>
      </w:r>
    </w:p>
    <w:p w14:paraId="7E53ADA6" w14:textId="77777777" w:rsidR="006B238D" w:rsidRPr="00237B92" w:rsidRDefault="006B238D" w:rsidP="006B238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5) решение об одобрении или о совершении крупной сделки либо копия такого решения предоставляются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6B39BCCD" w14:textId="77777777" w:rsidR="006B238D" w:rsidRPr="00237B92" w:rsidRDefault="006B238D" w:rsidP="006B238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6) заявители должны предоставить платежное поручение или квитанцию, либо их копии, подтверждающие перечисление задатка.</w:t>
      </w:r>
    </w:p>
    <w:p w14:paraId="210CFC49" w14:textId="77777777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 xml:space="preserve">Все документы, приложенные к заявке, должны быть оформлены с учётом следующих требований: </w:t>
      </w:r>
    </w:p>
    <w:p w14:paraId="0A374115" w14:textId="77777777" w:rsidR="006B238D" w:rsidRPr="00237B92" w:rsidRDefault="006B238D" w:rsidP="006B238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 xml:space="preserve">1) документы, прилагаемые в копиях, должны быть подписаны уполномоченным лицом и заверены печатью заявителя (при наличии печати); </w:t>
      </w:r>
    </w:p>
    <w:p w14:paraId="04C87DD4" w14:textId="77777777" w:rsidR="006B238D" w:rsidRPr="00237B92" w:rsidRDefault="006B238D" w:rsidP="006B238D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2) копии документов должны быть заверены нотариально в случае, если указание на это содержится в документации об аукционе;</w:t>
      </w:r>
    </w:p>
    <w:p w14:paraId="1A8FCE2A" w14:textId="77777777" w:rsidR="006B238D" w:rsidRPr="00237B92" w:rsidRDefault="006B238D" w:rsidP="006B238D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 xml:space="preserve">3) в документах не допускается применение факсимильных подписей, а </w:t>
      </w:r>
      <w:proofErr w:type="gramStart"/>
      <w:r w:rsidRPr="00237B92">
        <w:rPr>
          <w:color w:val="000000" w:themeColor="text1"/>
          <w:sz w:val="27"/>
          <w:szCs w:val="27"/>
        </w:rPr>
        <w:t>так же</w:t>
      </w:r>
      <w:proofErr w:type="gramEnd"/>
      <w:r w:rsidRPr="00237B92">
        <w:rPr>
          <w:color w:val="000000" w:themeColor="text1"/>
          <w:sz w:val="27"/>
          <w:szCs w:val="27"/>
        </w:rPr>
        <w:t xml:space="preserve"> наличие подчисток и исправлений; </w:t>
      </w:r>
    </w:p>
    <w:p w14:paraId="19E4D1D0" w14:textId="77777777" w:rsidR="006B238D" w:rsidRPr="00237B92" w:rsidRDefault="006B238D" w:rsidP="006B238D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4)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14:paraId="7A51E702" w14:textId="77777777" w:rsidR="006B238D" w:rsidRPr="00237B92" w:rsidRDefault="006B238D" w:rsidP="006B238D">
      <w:pPr>
        <w:pStyle w:val="a3"/>
        <w:ind w:firstLine="709"/>
        <w:jc w:val="both"/>
        <w:rPr>
          <w:color w:val="000000" w:themeColor="text1"/>
          <w:sz w:val="27"/>
          <w:szCs w:val="27"/>
        </w:rPr>
      </w:pPr>
      <w:r w:rsidRPr="00237B92">
        <w:rPr>
          <w:color w:val="000000" w:themeColor="text1"/>
          <w:sz w:val="27"/>
          <w:szCs w:val="27"/>
        </w:rPr>
        <w:t>5) документы, насчитывающие более одного листа, должны быть пронумерованы, прошиты и заверены печатью заявителя (при наличии печати) и подписью уполномоченного лица.</w:t>
      </w:r>
    </w:p>
    <w:p w14:paraId="442C0B84" w14:textId="0B8DEB3B" w:rsidR="006B238D" w:rsidRPr="00237B92" w:rsidRDefault="006B238D" w:rsidP="006B238D">
      <w:pPr>
        <w:pStyle w:val="21"/>
        <w:numPr>
          <w:ilvl w:val="0"/>
          <w:numId w:val="6"/>
        </w:numPr>
        <w:spacing w:after="0" w:line="240" w:lineRule="auto"/>
        <w:ind w:left="0" w:firstLine="567"/>
        <w:jc w:val="both"/>
        <w:rPr>
          <w:color w:val="000000" w:themeColor="text1"/>
          <w:sz w:val="27"/>
          <w:szCs w:val="27"/>
        </w:rPr>
      </w:pPr>
      <w:r w:rsidRPr="00237B92">
        <w:rPr>
          <w:rFonts w:ascii="Times New Roman" w:hAnsi="Times New Roman"/>
          <w:color w:val="000000" w:themeColor="text1"/>
          <w:sz w:val="27"/>
          <w:szCs w:val="27"/>
        </w:rPr>
        <w:t>Документы, представленные заявителем в аукционную комиссию в составе заявки, возврату не подлежат.</w:t>
      </w:r>
    </w:p>
    <w:p w14:paraId="65F3BFE2" w14:textId="77777777" w:rsidR="001D3A91" w:rsidRPr="00237B92" w:rsidRDefault="001D3A91" w:rsidP="001D3A91">
      <w:pPr>
        <w:tabs>
          <w:tab w:val="left" w:pos="3686"/>
        </w:tabs>
        <w:rPr>
          <w:color w:val="000000" w:themeColor="text1"/>
          <w:sz w:val="28"/>
          <w:szCs w:val="28"/>
        </w:rPr>
      </w:pPr>
    </w:p>
    <w:bookmarkEnd w:id="2"/>
    <w:p w14:paraId="53153577" w14:textId="77777777" w:rsidR="001D3A91" w:rsidRPr="00237B92" w:rsidRDefault="001D3A91" w:rsidP="001D3A91">
      <w:pPr>
        <w:tabs>
          <w:tab w:val="left" w:pos="3686"/>
        </w:tabs>
        <w:rPr>
          <w:color w:val="000000" w:themeColor="text1"/>
          <w:sz w:val="28"/>
          <w:szCs w:val="28"/>
        </w:rPr>
      </w:pPr>
    </w:p>
    <w:sectPr w:rsidR="001D3A91" w:rsidRPr="00237B92" w:rsidSect="007A658C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124"/>
    <w:multiLevelType w:val="multilevel"/>
    <w:tmpl w:val="C1B0FD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sz w:val="24"/>
      </w:rPr>
    </w:lvl>
  </w:abstractNum>
  <w:abstractNum w:abstractNumId="1" w15:restartNumberingAfterBreak="0">
    <w:nsid w:val="1B584869"/>
    <w:multiLevelType w:val="hybridMultilevel"/>
    <w:tmpl w:val="437C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40407"/>
    <w:multiLevelType w:val="hybridMultilevel"/>
    <w:tmpl w:val="41223B98"/>
    <w:lvl w:ilvl="0" w:tplc="11924D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82B5F01"/>
    <w:multiLevelType w:val="hybridMultilevel"/>
    <w:tmpl w:val="D7520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94D29"/>
    <w:multiLevelType w:val="hybridMultilevel"/>
    <w:tmpl w:val="3D126EB4"/>
    <w:lvl w:ilvl="0" w:tplc="CAF6FB3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8EF2FC9"/>
    <w:multiLevelType w:val="hybridMultilevel"/>
    <w:tmpl w:val="EBFEF0D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739859982">
    <w:abstractNumId w:val="3"/>
  </w:num>
  <w:num w:numId="2" w16cid:durableId="1525365570">
    <w:abstractNumId w:val="0"/>
  </w:num>
  <w:num w:numId="3" w16cid:durableId="214975096">
    <w:abstractNumId w:val="1"/>
  </w:num>
  <w:num w:numId="4" w16cid:durableId="833028690">
    <w:abstractNumId w:val="2"/>
  </w:num>
  <w:num w:numId="5" w16cid:durableId="2000499614">
    <w:abstractNumId w:val="5"/>
  </w:num>
  <w:num w:numId="6" w16cid:durableId="1430613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27"/>
    <w:rsid w:val="00090CA3"/>
    <w:rsid w:val="001009D4"/>
    <w:rsid w:val="001077E4"/>
    <w:rsid w:val="001735BE"/>
    <w:rsid w:val="001D3A91"/>
    <w:rsid w:val="00237B92"/>
    <w:rsid w:val="002F5A76"/>
    <w:rsid w:val="00314AD7"/>
    <w:rsid w:val="003A72CA"/>
    <w:rsid w:val="00591DE6"/>
    <w:rsid w:val="00625CBE"/>
    <w:rsid w:val="006B238D"/>
    <w:rsid w:val="00707882"/>
    <w:rsid w:val="007649AD"/>
    <w:rsid w:val="007A658C"/>
    <w:rsid w:val="007D2C9D"/>
    <w:rsid w:val="00822D64"/>
    <w:rsid w:val="0091275C"/>
    <w:rsid w:val="00951CD6"/>
    <w:rsid w:val="0096771F"/>
    <w:rsid w:val="00970544"/>
    <w:rsid w:val="00971F49"/>
    <w:rsid w:val="009E212E"/>
    <w:rsid w:val="00A059E4"/>
    <w:rsid w:val="00A95C94"/>
    <w:rsid w:val="00B44694"/>
    <w:rsid w:val="00B96727"/>
    <w:rsid w:val="00BD6D62"/>
    <w:rsid w:val="00BE7A78"/>
    <w:rsid w:val="00CA3A63"/>
    <w:rsid w:val="00D2142F"/>
    <w:rsid w:val="00F024AB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E805CE"/>
  <w15:chartTrackingRefBased/>
  <w15:docId w15:val="{D1B830F5-C087-4960-BE38-7A9B4C7D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qFormat/>
    <w:rsid w:val="0091275C"/>
    <w:pPr>
      <w:spacing w:before="240" w:after="60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75C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  <w14:ligatures w14:val="none"/>
    </w:rPr>
  </w:style>
  <w:style w:type="paragraph" w:customStyle="1" w:styleId="a3">
    <w:name w:val="обычный"/>
    <w:basedOn w:val="a"/>
    <w:rsid w:val="0091275C"/>
    <w:rPr>
      <w:color w:val="000000"/>
      <w:sz w:val="20"/>
      <w:szCs w:val="20"/>
    </w:rPr>
  </w:style>
  <w:style w:type="paragraph" w:customStyle="1" w:styleId="a4">
    <w:name w:val="название"/>
    <w:basedOn w:val="a"/>
    <w:rsid w:val="0091275C"/>
    <w:pPr>
      <w:jc w:val="center"/>
    </w:pPr>
    <w:rPr>
      <w:b/>
      <w:bCs/>
      <w:color w:val="000000"/>
      <w:sz w:val="40"/>
      <w:szCs w:val="40"/>
    </w:rPr>
  </w:style>
  <w:style w:type="paragraph" w:customStyle="1" w:styleId="a5">
    <w:name w:val="текст"/>
    <w:basedOn w:val="a"/>
    <w:rsid w:val="0091275C"/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rsid w:val="009127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1275C"/>
    <w:rPr>
      <w:color w:val="1F639B"/>
      <w:u w:val="single"/>
    </w:rPr>
  </w:style>
  <w:style w:type="paragraph" w:customStyle="1" w:styleId="11">
    <w:name w:val="Абзац списка1"/>
    <w:basedOn w:val="a"/>
    <w:rsid w:val="0091275C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customStyle="1" w:styleId="3535pt">
    <w:name w:val="основнойтекстсотступом353.5pt"/>
    <w:basedOn w:val="a"/>
    <w:rsid w:val="0091275C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rsid w:val="00912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1275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2">
    <w:name w:val="Body Text 2"/>
    <w:aliases w:val=" Знак,Знак"/>
    <w:basedOn w:val="a"/>
    <w:link w:val="20"/>
    <w:rsid w:val="0091275C"/>
    <w:rPr>
      <w:szCs w:val="20"/>
      <w:lang w:val="x-none" w:eastAsia="x-none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91275C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21">
    <w:name w:val="Абзац списка2"/>
    <w:basedOn w:val="a"/>
    <w:rsid w:val="001D3A91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customStyle="1" w:styleId="3">
    <w:name w:val="Абзац списка3"/>
    <w:basedOn w:val="a"/>
    <w:rsid w:val="006B238D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2023-06-28T07:14:00Z</cp:lastPrinted>
  <dcterms:created xsi:type="dcterms:W3CDTF">2023-05-16T13:31:00Z</dcterms:created>
  <dcterms:modified xsi:type="dcterms:W3CDTF">2023-06-28T07:19:00Z</dcterms:modified>
</cp:coreProperties>
</file>