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20428" w14:textId="0CD940C9" w:rsidR="00491D82" w:rsidRPr="00E55A31" w:rsidRDefault="00491D82" w:rsidP="00491D82">
      <w:pPr>
        <w:rPr>
          <w:bCs/>
          <w:sz w:val="28"/>
          <w:szCs w:val="28"/>
        </w:rPr>
      </w:pPr>
      <w:bookmarkStart w:id="0" w:name="_Hlk167094075"/>
    </w:p>
    <w:p w14:paraId="63C665D8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4D3DFE4A" w14:textId="6995A13E" w:rsidR="00491D82" w:rsidRPr="00E55A31" w:rsidRDefault="00CF5C9C" w:rsidP="00491D8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08.11.2024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4791</w:t>
      </w:r>
    </w:p>
    <w:p w14:paraId="5E512929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6AA4E049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523D3AEB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120A2084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298E24F2" w14:textId="77777777" w:rsidR="00491D82" w:rsidRPr="00E55A31" w:rsidRDefault="00491D82" w:rsidP="00491D82">
      <w:pPr>
        <w:spacing w:line="240" w:lineRule="exact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Об условиях приватизации </w:t>
      </w:r>
    </w:p>
    <w:p w14:paraId="4D2C2C35" w14:textId="77777777" w:rsidR="00491D82" w:rsidRPr="00E55A31" w:rsidRDefault="00491D82" w:rsidP="00491D82">
      <w:pPr>
        <w:spacing w:line="240" w:lineRule="exact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муниципального имущества</w:t>
      </w:r>
    </w:p>
    <w:p w14:paraId="32A8D45B" w14:textId="77777777" w:rsidR="00491D82" w:rsidRPr="00E55A31" w:rsidRDefault="00491D82" w:rsidP="00491D82">
      <w:pPr>
        <w:spacing w:line="240" w:lineRule="exact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в </w:t>
      </w:r>
      <w:r w:rsidRPr="00E55A31">
        <w:rPr>
          <w:bCs/>
          <w:sz w:val="28"/>
          <w:szCs w:val="28"/>
          <w:lang w:val="en-US"/>
        </w:rPr>
        <w:t>IV</w:t>
      </w:r>
      <w:r w:rsidRPr="00E55A31">
        <w:rPr>
          <w:bCs/>
          <w:sz w:val="28"/>
          <w:szCs w:val="28"/>
        </w:rPr>
        <w:t xml:space="preserve"> квартале 2024 года (6 объектов)</w:t>
      </w:r>
    </w:p>
    <w:p w14:paraId="11E77E81" w14:textId="77777777" w:rsidR="00491D82" w:rsidRPr="00E55A31" w:rsidRDefault="00491D82" w:rsidP="00491D82">
      <w:pPr>
        <w:jc w:val="both"/>
        <w:rPr>
          <w:bCs/>
          <w:sz w:val="28"/>
          <w:szCs w:val="28"/>
        </w:rPr>
      </w:pPr>
    </w:p>
    <w:p w14:paraId="78ECCD5D" w14:textId="77777777" w:rsidR="00491D82" w:rsidRPr="00E55A31" w:rsidRDefault="00491D82" w:rsidP="00491D82">
      <w:pPr>
        <w:jc w:val="both"/>
        <w:rPr>
          <w:bCs/>
          <w:sz w:val="28"/>
          <w:szCs w:val="28"/>
        </w:rPr>
      </w:pPr>
    </w:p>
    <w:p w14:paraId="2F8F52F6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В соответствии со статьями 14 и 18 Федерального закона от 21 декабря 2001 года № 178-ФЗ «О приватизации государственного и муниципального имущества», пунктом 10.3. Положения об управлении и распоряжении имуществом, находящимся в собственности муниципального образования города-курорта Пятигорска, утвержденного решением Думы города Пятигорска от 28 июня 2007 г. № 93-16 ГД, Прогнозным планом (программой) приватизации имущества, находящегося в собственности муниципального образования города-курорта Пятигорска на 2024 год, утвержденным решением Думы города Пятигорска от 19 декабря 2023 г. № 46-35 РД, отчетами по определению рыночной стоимости объектов подлежащих приватизации имущества, составленными независимым оценщиком, - </w:t>
      </w:r>
    </w:p>
    <w:p w14:paraId="286E69AE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2ED90889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57293ED1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ПОСТАНОВЛЯЮ:</w:t>
      </w:r>
    </w:p>
    <w:p w14:paraId="645BC9F7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305FF41B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6C246E72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1. Приватизировать в </w:t>
      </w:r>
      <w:r w:rsidRPr="00E55A31">
        <w:rPr>
          <w:bCs/>
          <w:sz w:val="28"/>
          <w:szCs w:val="28"/>
          <w:lang w:val="en-US"/>
        </w:rPr>
        <w:t>IV</w:t>
      </w:r>
      <w:r w:rsidRPr="00E55A31">
        <w:rPr>
          <w:bCs/>
          <w:sz w:val="28"/>
          <w:szCs w:val="28"/>
        </w:rPr>
        <w:t xml:space="preserve"> квартале 2024 года находящиеся в собственности муниципального образования города-курорта Пятигорска объекты муниципального имущества согласно приложению к настоящему постановлению.</w:t>
      </w:r>
    </w:p>
    <w:p w14:paraId="4CAE05EC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4B2607F9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0D0CC21D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 Утвердить следующие условия приватизации муниципального имущества:</w:t>
      </w:r>
    </w:p>
    <w:p w14:paraId="3D7F802B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2.1. Способ приватизации муниципального имущества – продажа в электронной форме на аукционе, открытом по составу участников и открытом по форме подачи предложения о цене имущества, указанного в приложении к настоящему постановлению.</w:t>
      </w:r>
    </w:p>
    <w:p w14:paraId="5F64BCD9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2.2. Срок и порядок оплаты – единовременно, в течение пяти банковских дней с момента подписания договора купли-продажи муниципального имущества, указанного в приложении к настоящему постановлению.</w:t>
      </w:r>
    </w:p>
    <w:p w14:paraId="36ADB8C2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2.3. Начальная цена подлежащего приватизации муниципального имущества, равная рыночной стоимости имущества, согласно приложению к настоящему постановлению.</w:t>
      </w:r>
    </w:p>
    <w:p w14:paraId="4195C1D8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lastRenderedPageBreak/>
        <w:t xml:space="preserve">2.4. Сумма задатка </w:t>
      </w:r>
      <w:bookmarkStart w:id="1" w:name="_Hlk107828455"/>
      <w:r w:rsidRPr="00E55A31">
        <w:rPr>
          <w:bCs/>
          <w:sz w:val="28"/>
          <w:szCs w:val="28"/>
        </w:rPr>
        <w:t xml:space="preserve">имущества, указанного в приложении к настоящему постановлению, </w:t>
      </w:r>
      <w:bookmarkEnd w:id="1"/>
      <w:r w:rsidRPr="00E55A31">
        <w:rPr>
          <w:bCs/>
          <w:sz w:val="28"/>
          <w:szCs w:val="28"/>
        </w:rPr>
        <w:t>в размере 10 процентов начальной цены.</w:t>
      </w:r>
    </w:p>
    <w:p w14:paraId="293A4D5E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2.5. Шаг аукциона имущества, указанного в приложении к настоящему постановлению, не более 5 процентов начальной цены продажи.</w:t>
      </w:r>
    </w:p>
    <w:p w14:paraId="3CB6D715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4D66027E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5D7A68A6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3. Муниципальному учреждению «Управление имущественных отношений администрации города Пятигорска» организовать продажу муниципального имущества, указанного в приложении к настоящему постановлению, в соответствии с пунктом 2 настоящего постановления. </w:t>
      </w:r>
    </w:p>
    <w:p w14:paraId="3C0D9015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6F5D3F0E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6748FC96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4. 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«Управление общественной безопасности администрации города Пятигорска» Бородаева А.Ю. </w:t>
      </w:r>
    </w:p>
    <w:p w14:paraId="760EF41C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36B7CC69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</w:p>
    <w:p w14:paraId="4429A3E6" w14:textId="77777777" w:rsidR="00491D82" w:rsidRPr="00E55A31" w:rsidRDefault="00491D82" w:rsidP="00491D82">
      <w:pPr>
        <w:ind w:firstLine="709"/>
        <w:jc w:val="both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14:paraId="0C817A89" w14:textId="77777777" w:rsidR="00491D82" w:rsidRPr="00E55A31" w:rsidRDefault="00491D82" w:rsidP="00491D82">
      <w:pPr>
        <w:ind w:firstLine="709"/>
        <w:rPr>
          <w:bCs/>
          <w:sz w:val="28"/>
          <w:szCs w:val="28"/>
        </w:rPr>
      </w:pPr>
    </w:p>
    <w:p w14:paraId="5E469449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54B3AF67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0C5CD811" w14:textId="77777777" w:rsidR="00491D82" w:rsidRPr="00E55A31" w:rsidRDefault="00491D82" w:rsidP="00491D82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Временно исполняющий полномочия</w:t>
      </w:r>
    </w:p>
    <w:p w14:paraId="60D9A8E4" w14:textId="77777777" w:rsidR="00491D82" w:rsidRPr="00E55A31" w:rsidRDefault="00491D82" w:rsidP="00491D82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Главы города Пятигорска</w:t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  <w:t xml:space="preserve">         </w:t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  <w:t xml:space="preserve">                 С.А.Марченко</w:t>
      </w:r>
    </w:p>
    <w:p w14:paraId="19310CD2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09C58D8A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7AD391EA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2191B359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6D9A2230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4D1E88DE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27758930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631CB66D" w14:textId="77777777" w:rsidR="00491D82" w:rsidRPr="00E55A31" w:rsidRDefault="00491D82" w:rsidP="00491D82">
      <w:pPr>
        <w:rPr>
          <w:bCs/>
          <w:sz w:val="28"/>
          <w:szCs w:val="28"/>
        </w:rPr>
        <w:sectPr w:rsidR="00491D82" w:rsidRPr="00E55A31" w:rsidSect="00491D82">
          <w:pgSz w:w="11906" w:h="16838"/>
          <w:pgMar w:top="1418" w:right="567" w:bottom="851" w:left="1985" w:header="0" w:footer="0" w:gutter="0"/>
          <w:cols w:space="720"/>
        </w:sectPr>
      </w:pPr>
    </w:p>
    <w:bookmarkEnd w:id="0"/>
    <w:p w14:paraId="5F8F5215" w14:textId="77777777" w:rsidR="00491D82" w:rsidRPr="00E55A31" w:rsidRDefault="00491D82" w:rsidP="00491D82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lastRenderedPageBreak/>
        <w:t>Приложение</w:t>
      </w:r>
    </w:p>
    <w:p w14:paraId="184CCB58" w14:textId="77777777" w:rsidR="00491D82" w:rsidRPr="00E55A31" w:rsidRDefault="00491D82" w:rsidP="00491D82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к постановлению администрации</w:t>
      </w:r>
    </w:p>
    <w:p w14:paraId="5521AF08" w14:textId="77777777" w:rsidR="00491D82" w:rsidRPr="00E55A31" w:rsidRDefault="00491D82" w:rsidP="00491D82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города Пятигорска</w:t>
      </w:r>
    </w:p>
    <w:p w14:paraId="0844AB5D" w14:textId="77777777" w:rsidR="00491D82" w:rsidRPr="00E55A31" w:rsidRDefault="00491D82" w:rsidP="00491D82">
      <w:pPr>
        <w:spacing w:line="240" w:lineRule="exact"/>
        <w:ind w:left="10348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от ________________ № ________</w:t>
      </w:r>
    </w:p>
    <w:p w14:paraId="4D6EC003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2CC919E5" w14:textId="77777777" w:rsidR="00491D82" w:rsidRPr="00E55A31" w:rsidRDefault="00491D82" w:rsidP="00491D82">
      <w:pPr>
        <w:spacing w:line="240" w:lineRule="exact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ПЕРЕЧЕНЬ</w:t>
      </w:r>
    </w:p>
    <w:p w14:paraId="39F321C3" w14:textId="77777777" w:rsidR="00491D82" w:rsidRPr="00E55A31" w:rsidRDefault="00491D82" w:rsidP="00491D82">
      <w:pPr>
        <w:spacing w:line="240" w:lineRule="exact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муниципального имущества, подлежащего приватизации</w:t>
      </w:r>
    </w:p>
    <w:p w14:paraId="3F62F8D3" w14:textId="77777777" w:rsidR="00491D82" w:rsidRPr="00E55A31" w:rsidRDefault="00491D82" w:rsidP="00491D82">
      <w:pPr>
        <w:spacing w:line="240" w:lineRule="exact"/>
        <w:jc w:val="center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>в I</w:t>
      </w:r>
      <w:r w:rsidRPr="00E55A31">
        <w:rPr>
          <w:bCs/>
          <w:sz w:val="28"/>
          <w:szCs w:val="28"/>
          <w:lang w:val="en-US"/>
        </w:rPr>
        <w:t>V</w:t>
      </w:r>
      <w:r w:rsidRPr="00E55A31">
        <w:rPr>
          <w:bCs/>
          <w:sz w:val="28"/>
          <w:szCs w:val="28"/>
        </w:rPr>
        <w:t xml:space="preserve"> квартале 2024 года</w:t>
      </w:r>
    </w:p>
    <w:p w14:paraId="52F09F54" w14:textId="77777777" w:rsidR="00491D82" w:rsidRPr="00E55A31" w:rsidRDefault="00491D82" w:rsidP="00491D82">
      <w:pPr>
        <w:spacing w:line="240" w:lineRule="exact"/>
        <w:rPr>
          <w:bCs/>
          <w:sz w:val="28"/>
          <w:szCs w:val="28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288"/>
        <w:gridCol w:w="1278"/>
        <w:gridCol w:w="2501"/>
        <w:gridCol w:w="1417"/>
        <w:gridCol w:w="1305"/>
        <w:gridCol w:w="4790"/>
      </w:tblGrid>
      <w:tr w:rsidR="00491D82" w:rsidRPr="00E55A31" w14:paraId="68B3A939" w14:textId="77777777" w:rsidTr="00B9344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29D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EC2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Наименование</w:t>
            </w:r>
          </w:p>
          <w:p w14:paraId="72A2864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6A7F" w14:textId="77777777" w:rsidR="00491D82" w:rsidRPr="00E55A31" w:rsidRDefault="00491D82" w:rsidP="00B93443">
            <w:pPr>
              <w:ind w:right="-107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Площадь (м²)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6B2B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Местонахождение</w:t>
            </w:r>
          </w:p>
          <w:p w14:paraId="698C3313" w14:textId="77777777" w:rsidR="00491D82" w:rsidRPr="00E55A31" w:rsidRDefault="00491D82" w:rsidP="00B93443">
            <w:pPr>
              <w:ind w:left="-102" w:right="-110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53D1" w14:textId="77777777" w:rsidR="00491D82" w:rsidRPr="00E55A31" w:rsidRDefault="00491D82" w:rsidP="00B93443">
            <w:pPr>
              <w:ind w:right="-11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Начальная цена (руб.), с учетом НДС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52B1" w14:textId="77777777" w:rsidR="00491D82" w:rsidRPr="00E55A31" w:rsidRDefault="00491D82" w:rsidP="00B93443">
            <w:pPr>
              <w:ind w:right="-8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Шаг аукциона</w:t>
            </w:r>
          </w:p>
          <w:p w14:paraId="462D1B0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(руб.)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D2E0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Иные, необходимые для приватизации сведения</w:t>
            </w:r>
          </w:p>
        </w:tc>
      </w:tr>
      <w:tr w:rsidR="00491D82" w:rsidRPr="00E55A31" w14:paraId="5705845C" w14:textId="77777777" w:rsidTr="00B9344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E55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418E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9D3C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C690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4BE5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51E7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F03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7</w:t>
            </w:r>
          </w:p>
        </w:tc>
      </w:tr>
      <w:tr w:rsidR="00491D82" w:rsidRPr="00E55A31" w14:paraId="11075323" w14:textId="77777777" w:rsidTr="00B93443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C78" w14:textId="77777777" w:rsidR="00491D82" w:rsidRPr="00E55A31" w:rsidRDefault="00491D82" w:rsidP="00491D82">
            <w:pPr>
              <w:numPr>
                <w:ilvl w:val="0"/>
                <w:numId w:val="2"/>
              </w:numPr>
              <w:tabs>
                <w:tab w:val="clear" w:pos="1080"/>
                <w:tab w:val="num" w:pos="643"/>
              </w:tabs>
              <w:ind w:left="643"/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3269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помещения, подвал, кадастровый номер 26:33:130404:753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D68A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111,4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314B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проспект 40 лет Октября, 28,</w:t>
            </w:r>
          </w:p>
          <w:p w14:paraId="737CD6D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корпус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88F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2 097 840</w:t>
            </w:r>
          </w:p>
          <w:p w14:paraId="1302A99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4C0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104 500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E03D" w14:textId="77777777" w:rsidR="00491D82" w:rsidRPr="00E55A31" w:rsidRDefault="00491D82" w:rsidP="00B93443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491D82" w:rsidRPr="00E55A31" w14:paraId="2AA80394" w14:textId="77777777" w:rsidTr="00B93443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A6C" w14:textId="77777777" w:rsidR="00491D82" w:rsidRPr="00E55A31" w:rsidRDefault="00491D82" w:rsidP="00491D82">
            <w:pPr>
              <w:numPr>
                <w:ilvl w:val="0"/>
                <w:numId w:val="2"/>
              </w:numPr>
              <w:tabs>
                <w:tab w:val="clear" w:pos="1080"/>
                <w:tab w:val="num" w:pos="643"/>
              </w:tabs>
              <w:ind w:left="643"/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60BA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помещения, полуподвал, кадастровый номер 26:33:250101:850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A43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43,7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103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улица Московская, 76, корпус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159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1 995 000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5FEC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99 500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D181" w14:textId="77777777" w:rsidR="00491D82" w:rsidRPr="00E55A31" w:rsidRDefault="00491D82" w:rsidP="00B93443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491D82" w:rsidRPr="00E55A31" w14:paraId="531DF216" w14:textId="77777777" w:rsidTr="00B93443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3B6" w14:textId="77777777" w:rsidR="00491D82" w:rsidRPr="00E55A31" w:rsidRDefault="00491D82" w:rsidP="00491D82">
            <w:pPr>
              <w:numPr>
                <w:ilvl w:val="0"/>
                <w:numId w:val="2"/>
              </w:numPr>
              <w:tabs>
                <w:tab w:val="clear" w:pos="1080"/>
                <w:tab w:val="num" w:pos="643"/>
              </w:tabs>
              <w:ind w:left="643"/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1769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здание, кадастровый номер 26:33:130403:1421</w:t>
            </w:r>
          </w:p>
          <w:p w14:paraId="23EBFD20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2F5A705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1,</w:t>
            </w:r>
          </w:p>
          <w:p w14:paraId="3B94B0E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кадастровый номер 26:33:130403:1480;</w:t>
            </w:r>
          </w:p>
          <w:p w14:paraId="5252FB43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547E0A69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2, кадастровый номер 26:33:130403:1483</w:t>
            </w:r>
          </w:p>
          <w:p w14:paraId="02624C85" w14:textId="77777777" w:rsidR="00491D82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01E2CC9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lastRenderedPageBreak/>
              <w:t>гараж, строение 3, кадастровый номер 26:33:130403:1481</w:t>
            </w:r>
          </w:p>
          <w:p w14:paraId="70A8E3C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A37221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4, кадастровый номер 26:33:130403:1484</w:t>
            </w:r>
          </w:p>
          <w:p w14:paraId="502362E9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789651F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5, кадастровый номер 26:33:130403:1482</w:t>
            </w:r>
          </w:p>
          <w:p w14:paraId="39D3825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023B349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гараж, строение 6, кадастровый номер 26:33:130403:1479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820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lastRenderedPageBreak/>
              <w:t>438,4</w:t>
            </w:r>
          </w:p>
          <w:p w14:paraId="5BF5413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6AD33FA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453CF83A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4F0BA2E9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19,3</w:t>
            </w:r>
          </w:p>
          <w:p w14:paraId="0C75965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6147AD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2AB87227" w14:textId="77777777" w:rsidR="00491D82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01000DED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7A22E2B5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19,3</w:t>
            </w:r>
          </w:p>
          <w:p w14:paraId="2760410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32AA7D2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518F5CEA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19,3</w:t>
            </w:r>
          </w:p>
          <w:p w14:paraId="03EC558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C98D6D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2E768039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321D231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19,5</w:t>
            </w:r>
          </w:p>
          <w:p w14:paraId="1389603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83D039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77BF50A7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01861B9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19,5</w:t>
            </w:r>
          </w:p>
          <w:p w14:paraId="10DD52B0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5B9F3D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19CB820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  <w:p w14:paraId="2F47908F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19,5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18983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lastRenderedPageBreak/>
              <w:t>улица Первая Бульварная, 37а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5AB0" w14:textId="77777777" w:rsidR="00491D82" w:rsidRPr="00E55A31" w:rsidRDefault="00491D82" w:rsidP="00B93443">
            <w:pPr>
              <w:ind w:right="-11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36 181 476</w:t>
            </w:r>
          </w:p>
          <w:p w14:paraId="69F5104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E421" w14:textId="77777777" w:rsidR="00491D82" w:rsidRPr="00E55A31" w:rsidRDefault="00491D82" w:rsidP="00B93443">
            <w:pPr>
              <w:ind w:right="-81"/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1 809 000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C79D" w14:textId="77777777" w:rsidR="00491D82" w:rsidRPr="00E55A31" w:rsidRDefault="00491D82" w:rsidP="00B93443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 расположено на земельном участке с кадастровым номером 26:33:130403:1739, площадью 4 421 кв.м, по адресу: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55A31">
              <w:rPr>
                <w:bCs/>
                <w:sz w:val="26"/>
                <w:szCs w:val="26"/>
              </w:rPr>
              <w:t>г. Пятигорск, улица Первая Бульварная, 37а.</w:t>
            </w:r>
          </w:p>
          <w:p w14:paraId="0BE7B52B" w14:textId="77777777" w:rsidR="00491D82" w:rsidRPr="00E55A31" w:rsidRDefault="00491D82" w:rsidP="00B93443">
            <w:pPr>
              <w:jc w:val="both"/>
              <w:rPr>
                <w:bCs/>
                <w:sz w:val="26"/>
                <w:szCs w:val="26"/>
              </w:rPr>
            </w:pPr>
          </w:p>
        </w:tc>
      </w:tr>
      <w:tr w:rsidR="00491D82" w:rsidRPr="00E55A31" w14:paraId="53400712" w14:textId="77777777" w:rsidTr="00B93443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0A10" w14:textId="77777777" w:rsidR="00491D82" w:rsidRPr="00E55A31" w:rsidRDefault="00491D82" w:rsidP="00491D82">
            <w:pPr>
              <w:numPr>
                <w:ilvl w:val="0"/>
                <w:numId w:val="2"/>
              </w:numPr>
              <w:tabs>
                <w:tab w:val="clear" w:pos="1080"/>
                <w:tab w:val="num" w:pos="643"/>
              </w:tabs>
              <w:ind w:left="643"/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A0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помещения,</w:t>
            </w:r>
          </w:p>
          <w:p w14:paraId="33D36288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2-й этаж, кадастровый номер 26:33:230204:265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D32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160,4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272E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улица Теплосерная,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E96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3 449 160</w:t>
            </w:r>
          </w:p>
          <w:p w14:paraId="5CB1D827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31CD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172 000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52F2" w14:textId="77777777" w:rsidR="00491D82" w:rsidRPr="00E55A31" w:rsidRDefault="00491D82" w:rsidP="00B93443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Нежилые помещения находятся в здании, которое расположено на земельном участке под многоквартирным домом.</w:t>
            </w:r>
          </w:p>
        </w:tc>
      </w:tr>
      <w:tr w:rsidR="00491D82" w:rsidRPr="00E55A31" w14:paraId="389E4138" w14:textId="77777777" w:rsidTr="00B93443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32CD" w14:textId="77777777" w:rsidR="00491D82" w:rsidRPr="00E55A31" w:rsidRDefault="00491D82" w:rsidP="00491D82">
            <w:pPr>
              <w:numPr>
                <w:ilvl w:val="0"/>
                <w:numId w:val="2"/>
              </w:numPr>
              <w:tabs>
                <w:tab w:val="clear" w:pos="1080"/>
                <w:tab w:val="num" w:pos="643"/>
              </w:tabs>
              <w:ind w:left="643"/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C69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здание, кадастровый номер 26:33:250332:56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E90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97,9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B22B6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станица Константиновская, улица Ленина,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54F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4 375 560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7D90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218 500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FD940" w14:textId="77777777" w:rsidR="00491D82" w:rsidRPr="00E55A31" w:rsidRDefault="00491D82" w:rsidP="00B93443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здание расположено на земельном участке с кадастровым номером 26:29:090306:270, площадью 158 кв.м, с видом разрешенного использования: «Аптека», по адресу:                      г. Пятигорск, ст-ца Константиновская,                 ул. Ленина, 9а.</w:t>
            </w:r>
          </w:p>
        </w:tc>
      </w:tr>
      <w:tr w:rsidR="00491D82" w:rsidRPr="00E55A31" w14:paraId="0C20E809" w14:textId="77777777" w:rsidTr="00B93443">
        <w:trPr>
          <w:trHeight w:val="48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A6F" w14:textId="77777777" w:rsidR="00491D82" w:rsidRPr="00E55A31" w:rsidRDefault="00491D82" w:rsidP="00491D82">
            <w:pPr>
              <w:numPr>
                <w:ilvl w:val="0"/>
                <w:numId w:val="2"/>
              </w:numPr>
              <w:tabs>
                <w:tab w:val="clear" w:pos="1080"/>
                <w:tab w:val="num" w:pos="643"/>
              </w:tabs>
              <w:ind w:left="643"/>
              <w:rPr>
                <w:bCs/>
                <w:sz w:val="26"/>
                <w:szCs w:val="26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0AD0A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помещение, кадастровый номер 26:33:150212:193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4DF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64,7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197D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проспект Калинина, 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BF62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1 558 920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C674" w14:textId="77777777" w:rsidR="00491D82" w:rsidRPr="00E55A31" w:rsidRDefault="00491D82" w:rsidP="00B93443">
            <w:pPr>
              <w:jc w:val="center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77 500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1E4C" w14:textId="77777777" w:rsidR="00491D82" w:rsidRPr="00E55A31" w:rsidRDefault="00491D82" w:rsidP="00B93443">
            <w:pPr>
              <w:jc w:val="both"/>
              <w:rPr>
                <w:bCs/>
                <w:sz w:val="26"/>
                <w:szCs w:val="26"/>
              </w:rPr>
            </w:pPr>
            <w:r w:rsidRPr="00E55A31">
              <w:rPr>
                <w:bCs/>
                <w:sz w:val="26"/>
                <w:szCs w:val="26"/>
              </w:rPr>
              <w:t>Нежилое помещение находится в здании, которое расположено на земельном участке под многоквартирным домом.</w:t>
            </w:r>
          </w:p>
        </w:tc>
      </w:tr>
    </w:tbl>
    <w:p w14:paraId="65724B01" w14:textId="77777777" w:rsidR="00491D82" w:rsidRPr="00E55A31" w:rsidRDefault="00491D82" w:rsidP="00491D82">
      <w:pPr>
        <w:rPr>
          <w:bCs/>
          <w:sz w:val="28"/>
          <w:szCs w:val="28"/>
        </w:rPr>
      </w:pPr>
    </w:p>
    <w:p w14:paraId="6CB45CDD" w14:textId="77777777" w:rsidR="00491D82" w:rsidRPr="00E55A31" w:rsidRDefault="00491D82" w:rsidP="00491D82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Заместитель главы </w:t>
      </w:r>
    </w:p>
    <w:p w14:paraId="5E5B7056" w14:textId="77777777" w:rsidR="00491D82" w:rsidRPr="00E55A31" w:rsidRDefault="00491D82" w:rsidP="00491D82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администрации города Пятигорска, </w:t>
      </w:r>
    </w:p>
    <w:p w14:paraId="74F17C5D" w14:textId="77777777" w:rsidR="00491D82" w:rsidRPr="00E55A31" w:rsidRDefault="00491D82" w:rsidP="00491D82">
      <w:pPr>
        <w:spacing w:line="240" w:lineRule="exact"/>
        <w:rPr>
          <w:bCs/>
          <w:sz w:val="28"/>
          <w:szCs w:val="28"/>
        </w:rPr>
      </w:pPr>
      <w:r w:rsidRPr="00E55A31">
        <w:rPr>
          <w:bCs/>
          <w:sz w:val="28"/>
          <w:szCs w:val="28"/>
        </w:rPr>
        <w:t xml:space="preserve">управляющий делами </w:t>
      </w:r>
    </w:p>
    <w:p w14:paraId="71D62E60" w14:textId="009D872A" w:rsidR="00D03B34" w:rsidRPr="00491D82" w:rsidRDefault="00491D82" w:rsidP="00491D82">
      <w:pPr>
        <w:spacing w:line="240" w:lineRule="exact"/>
      </w:pPr>
      <w:r w:rsidRPr="00E55A31">
        <w:rPr>
          <w:bCs/>
          <w:sz w:val="28"/>
          <w:szCs w:val="28"/>
        </w:rPr>
        <w:t>администрации города Пятигорска</w:t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</w:r>
      <w:r w:rsidRPr="00E55A31">
        <w:rPr>
          <w:bCs/>
          <w:sz w:val="28"/>
          <w:szCs w:val="28"/>
        </w:rPr>
        <w:tab/>
        <w:t xml:space="preserve">          А.А.Малыгина</w:t>
      </w:r>
    </w:p>
    <w:sectPr w:rsidR="00D03B34" w:rsidRPr="00491D82" w:rsidSect="00491D82">
      <w:headerReference w:type="default" r:id="rId7"/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B85AD" w14:textId="77777777" w:rsidR="00A164EC" w:rsidRDefault="00A164EC">
      <w:r>
        <w:separator/>
      </w:r>
    </w:p>
  </w:endnote>
  <w:endnote w:type="continuationSeparator" w:id="0">
    <w:p w14:paraId="3B952D50" w14:textId="77777777" w:rsidR="00A164EC" w:rsidRDefault="00A16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9BD9E" w14:textId="77777777" w:rsidR="00A164EC" w:rsidRDefault="00A164EC">
      <w:r>
        <w:separator/>
      </w:r>
    </w:p>
  </w:footnote>
  <w:footnote w:type="continuationSeparator" w:id="0">
    <w:p w14:paraId="152967CB" w14:textId="77777777" w:rsidR="00A164EC" w:rsidRDefault="00A16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B45B1" w14:textId="77777777" w:rsidR="00DF1015" w:rsidRDefault="00DF1015">
    <w:pPr>
      <w:pStyle w:val="a3"/>
      <w:jc w:val="right"/>
    </w:pPr>
  </w:p>
  <w:p w14:paraId="53DD8332" w14:textId="77777777" w:rsidR="00DF1015" w:rsidRDefault="00DF101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E2602"/>
    <w:multiLevelType w:val="hybridMultilevel"/>
    <w:tmpl w:val="A74CAC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989555345">
    <w:abstractNumId w:val="0"/>
  </w:num>
  <w:num w:numId="2" w16cid:durableId="278996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B34"/>
    <w:rsid w:val="00072E12"/>
    <w:rsid w:val="002E3559"/>
    <w:rsid w:val="00455002"/>
    <w:rsid w:val="00491D82"/>
    <w:rsid w:val="005F581D"/>
    <w:rsid w:val="00770B49"/>
    <w:rsid w:val="007761DA"/>
    <w:rsid w:val="00924B5C"/>
    <w:rsid w:val="009B4300"/>
    <w:rsid w:val="009F3C5E"/>
    <w:rsid w:val="00A164EC"/>
    <w:rsid w:val="00AB6E8F"/>
    <w:rsid w:val="00B31CD4"/>
    <w:rsid w:val="00BD539B"/>
    <w:rsid w:val="00BE152A"/>
    <w:rsid w:val="00BE7DBD"/>
    <w:rsid w:val="00C20EF3"/>
    <w:rsid w:val="00CF5C9C"/>
    <w:rsid w:val="00D03B34"/>
    <w:rsid w:val="00DF1015"/>
    <w:rsid w:val="00E02492"/>
    <w:rsid w:val="00F00752"/>
    <w:rsid w:val="00F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27444"/>
  <w15:chartTrackingRefBased/>
  <w15:docId w15:val="{415A8772-A2AB-4FB4-A8A5-E506F280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539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ody Text Indent"/>
    <w:basedOn w:val="a"/>
    <w:link w:val="a6"/>
    <w:rsid w:val="005F581D"/>
    <w:pPr>
      <w:ind w:left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F581D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16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muuio muuio</dc:creator>
  <cp:keywords/>
  <dc:description/>
  <cp:lastModifiedBy>muuio muuio</cp:lastModifiedBy>
  <cp:revision>8</cp:revision>
  <dcterms:created xsi:type="dcterms:W3CDTF">2024-09-30T13:13:00Z</dcterms:created>
  <dcterms:modified xsi:type="dcterms:W3CDTF">2024-11-12T13:22:00Z</dcterms:modified>
</cp:coreProperties>
</file>