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41" w:rsidRPr="008A6541" w:rsidRDefault="008A6541" w:rsidP="008A654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от 26 октября 2015 г. N 4043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МУНИЦИПАЛЬНОЙ УСЛУГИ "ПРЕДОСТАВЛЕНИЕ ГРАЖДАНАМ ПО ДОГОВОРУ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КУПЛИ-ПРОДАЖИ ОСВОБОДИВШИХСЯ ЖИЛЫХ ПОМЕЩЕНИЙ В КОММУНАЛЬНОЙ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КВАРТИРЕ" И ПРИЗНАНИИ УТРАТИВШИМ СИЛУ ПОСТАНОВЛЕНИЯ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АДМИНИСТРАЦИИ ГОРОДА ПЯТИГОРСКА ОТ 06.09.2012 N 3636</w:t>
      </w:r>
    </w:p>
    <w:p w:rsidR="008A6541" w:rsidRPr="008A6541" w:rsidRDefault="008A6541" w:rsidP="008A6541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8A65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6" w:history="1">
        <w:r w:rsidRPr="008A654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"Предоставление гражданам по договору купли-продажи освободившихся жилых помещений в коммунальной квартире".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06.09.2012 N 3636 "Об утверждении Административного регламента предоставления муниципальной услуги по предоставлению гражданам по договору купли-продажи освободившихся жилых помещений в коммунальной квартире".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A6541" w:rsidRPr="008A6541" w:rsidRDefault="008A6541" w:rsidP="008A6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главы города Пятигорска</w:t>
      </w:r>
    </w:p>
    <w:p w:rsidR="008A6541" w:rsidRPr="008A6541" w:rsidRDefault="008A6541" w:rsidP="008A6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О.Н.БОНДАРЕНКО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Утвержден</w:t>
      </w:r>
    </w:p>
    <w:p w:rsidR="008A6541" w:rsidRPr="008A6541" w:rsidRDefault="008A6541" w:rsidP="008A6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6541" w:rsidRPr="008A6541" w:rsidRDefault="008A6541" w:rsidP="008A6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8A6541" w:rsidRPr="008A6541" w:rsidRDefault="008A6541" w:rsidP="008A6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от 26.10.2015 N 4043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8A654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"ПРЕДОСТАВЛЕНИЕ ГРАЖДАНАМ ПО ДОГОВОРУ КУПЛИ-ПРОДАЖИ</w:t>
      </w:r>
    </w:p>
    <w:p w:rsidR="008A6541" w:rsidRPr="008A6541" w:rsidRDefault="008A6541" w:rsidP="008A6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ОСВОБОДИВШИХСЯ ЖИЛЫХ ПОМЕЩЕНИЙ В КОММУНАЛЬНОЙ КВАРТИРЕ"</w:t>
      </w:r>
    </w:p>
    <w:p w:rsidR="008A6541" w:rsidRPr="008A6541" w:rsidRDefault="008A6541" w:rsidP="008A6541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"Предоставление гражданам по договору купли-продажи освободившихся жилых помещений в коммунальной квартире" (далее - Административный регламент).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гражданам либо их уполномоченным представителям.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8A654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понедельник - четверг - с 9.00 до 18.00;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перерыв - с 13.00 до 13.48;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график работы Муниципального учреждения "Управление имущественных отношений администрации города Пятигорска":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перерыв - с 13.00 до 13.48;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МБУ "МФЦ" расположено по адресу: города Пятигорск, ул. Коллективная, 3.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График работы МБУ "МФЦ":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среда - с 8.00 до 20.00;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суббота с 9.00 до 13.00;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8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02.07.2018 N 2444)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>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Телефон администрации г. Пятигорска: 8 (879-3) 39-09-64.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Телефон Call-центра МБУ "МФЦ" (8793) 97-50-56.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администрации города Пятигорска и МБУ "МФЦ" в информационно-телекоммуникационной сети "Интернет", содержащих информацию о предоставлении услуги, адреса их электронной почты.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 www.pyatigorsk.org;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"Интернет": www.pyatigorsk.umfc26.ru;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администрации города Пятигорска и (или) МБУ "МФЦ" осуществляется: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при письменном обращении заявителя;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официальный сайт МБУ "МФЦ" и электронную почту, указанные в </w:t>
      </w:r>
      <w:hyperlink w:anchor="P50" w:history="1">
        <w:r w:rsidRPr="008A6541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и МБУ "МФЦ" размещается следующая информация: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1) о перечне документов, необходимых для получения муниципальной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МБУ "МФЦ", участвующих в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1.3.6. Блок-схема предоставления муниципальной услуги приведена в Приложении 1 к Административному регламенту (не приводится).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(п. 1.3 в ред. </w:t>
      </w:r>
      <w:hyperlink r:id="rId9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2.1.1. Предоставление гражданам по договору купли-продажи освободившихся жилых помещений в коммунальной квартире.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услуги, поступившее в адрес администрации города Пятигорска и (или) МБУ "МФЦ" заявление о предоставлении муниципальной услуги с приложенным к нему комплектом документов, направляется непосредственно в Муниципальное учреждение "Управление имущественных отношений администрации города Пятигорска".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2.2.3. При предоставлении услуги Администрация осуществляет взаимодействие с: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МБУ "МФЦ";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(п. 2.2.3 в ред. </w:t>
      </w:r>
      <w:hyperlink r:id="rId11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2.2.4. При предоставлении муниципальной услуги запрещается требовать от заявителя осуществления действий, в том числе согласований,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2" w:history="1">
        <w:r w:rsidRPr="008A65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Пятигорска от 22.02.2012 N 7-14 РД.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предоставление гражданам по договору купли-продажи освободившегося жилого помещения в коммунальной квартире либо мотивированный отказ в предоставлении по договору купли-продажи освободившихся жилых помещений в коммунальной квартире.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8A654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30-дневный срок со дня подачи документов в администрацию города Пятигорска и (или) МБУ "МФЦ". Данный срок включает в себя срок, необходимый для обращения в иные органы и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2.4.2. Предоставление муниципальной услуги приостанавливается на период заключения договора и проведения оценки рыночной стоимости освободившегося жилого помещения в порядке, установленном Федеральным </w:t>
      </w:r>
      <w:hyperlink r:id="rId14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29 июля 1998 г. N 135-ФЗ "Об оценочной деятельности в Российской Федерации".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5" w:history="1">
        <w:r w:rsidRPr="008A654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Российской Федерации (Российская газета N 7 от 21.01.2009);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2) Жилищным </w:t>
      </w:r>
      <w:hyperlink r:id="rId16" w:history="1">
        <w:r w:rsidRPr="008A65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 от 03.01.2005, N 1 (часть 1), ст. 14);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7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29 декабря 2004 года N 189-ФЗ "О введении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в действие Жилищного кодекса Российской Федерации" ("Собрание законодательства РФ", 03.01.2005, N 1 (часть 1), ст. 15);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8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29 июля 1998 г. N 135-ФЗ "Об оценочной деятельности в Российской Федерации" ("Собрание законодательства РФ", 03.08.1998, N 31, ст. 3813, "Российская газета", N 148-149, 06.08.1998)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9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ним" ("Собрании законодательства Российской Федерации" от 28.07.1997 N 30 ст. 3594);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20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("Собрании законодательства Российской Федерации" от 02.08.2010 N 31 ст. 4179);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7)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27.12.2007 N 192-25 ГД (не опубликовано).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8) </w:t>
      </w:r>
      <w:hyperlink r:id="rId21" w:history="1">
        <w:r w:rsidRPr="008A654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г. N 93-16 ГД (Пятигорская правда 30.06.2007).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8A654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8A6541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предоставляет следующие документы: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заявление в письменной форме по образцу согласно Приложению 2 (не приводится) к Административному регламенту;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копию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4) копии документов, удостоверяющих (устанавливающих) права на занимаемое жилое помещение (в случае, если право собственности не зарегистрировано в Федеральной службе государственной регистрации,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кадастра и картографии);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5) копия документа, подтверждающего отсутствие задолженности по оплате за занимаемое заявителем жилое помещение;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6) копия нотариально удостоверенного согласия супруга заявителя на приобретение освободившегося жилого помещения в коммунальной квартире;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7) выписка из домовой книги по месту жительства заявителя и членов его семьи.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2.6.3. Форму заявления можно получить непосредственно в Муниципальном учреждении "Управление имущественных отношений администрации города Пятигорска", а также на официальном сайте муниципального образования города-курорта Пятигорска в информационно-телекоммуникационной сети "Интернет" и (или) МБУ "МФЦ", на сайте МБУ "МФЦ".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39"/>
      <w:bookmarkEnd w:id="5"/>
      <w:r w:rsidRPr="008A6541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муниципальных нормативных правовых актов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 и которые заявитель вправе представить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2.7.1. Для принятия решения о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Пятигорска", ответственный специалист МБУ "МФЦ"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реестра недвижимости о правах заявителя и членов его семьи на имевшиеся (имеющиеся) у них объекты недвижимости.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 xml:space="preserve">(п. 2.7.1 в ред. </w:t>
      </w:r>
      <w:hyperlink r:id="rId23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2.7.2. Муниципальное учреждение "Управление имущественных отношений администрации города Пятигорска" и (или) МБУ "МФЦ" не вправе требовать от заявителя: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нормативно - правовыми актами Российской Федерации, Ставропольского края, 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муниципально-правовыми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 xml:space="preserve"> актами города-курорта Пятигорска, за исключением документов, указанных в </w:t>
      </w:r>
      <w:hyperlink r:id="rId25" w:history="1">
        <w:r w:rsidRPr="008A65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2.9.1. Предоставление муниципальной услуги приостанавливается на период заключения договора и проведения оценки рыночной стоимости освободившегося жилого помещения в порядке, установленном Федеральным </w:t>
      </w:r>
      <w:hyperlink r:id="rId26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2.9.2. В предоставлении муниципальной услуги отказывается при наличии следующих оснований: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1) освободившееся жилое помещение не относится к муниципальной собственности;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заявитель не уполномочен обращаться с заявлением;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3) заявителем не представлены документы, предусмотренные </w:t>
      </w:r>
      <w:hyperlink w:anchor="P128" w:history="1">
        <w:r w:rsidRPr="008A6541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либо представлены документы, содержащие недостоверные сведения;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4) заявитель не относится к категории граждан, указанной в </w:t>
      </w:r>
      <w:hyperlink r:id="rId27" w:history="1">
        <w:r w:rsidRPr="008A6541">
          <w:rPr>
            <w:rFonts w:ascii="Times New Roman" w:hAnsi="Times New Roman" w:cs="Times New Roman"/>
            <w:sz w:val="28"/>
            <w:szCs w:val="28"/>
          </w:rPr>
          <w:t>части 3 статьи 59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5) наличие в коммунальной квартире иных граждан, указанных в </w:t>
      </w:r>
      <w:hyperlink r:id="rId28" w:history="1">
        <w:r w:rsidRPr="008A6541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8A6541">
          <w:rPr>
            <w:rFonts w:ascii="Times New Roman" w:hAnsi="Times New Roman" w:cs="Times New Roman"/>
            <w:sz w:val="28"/>
            <w:szCs w:val="28"/>
          </w:rPr>
          <w:t>2 статьи 59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6) выкупаемое жилое помещение признано в установленном порядке непригодным для проживания;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7) многоквартирный дом, в котором расположено выкупаемое жилое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помещение, признан аварийным и подлежащим сносу или реконструкции.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2.10. Перечень услуг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2.10.1.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2.12.1. Размер платы по договору купли-продажи определяется в соответствии с отчетом независимого оценщика об определении рыночной стоимости освободившегося жилого помещения в коммунальной квартире.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2.13.1.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(или) МБУ "МФЦ" не должно превышать 15 минут.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услуги с приложением документов, указанных в </w:t>
      </w:r>
      <w:hyperlink w:anchor="P127" w:history="1">
        <w:r w:rsidRPr="008A654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администрацию города Пятигорска и (или) МБУ "МФЦ" заявителем (его представителем), направленное в электронной форме с использованием информационно-телекоммуникационной сети "Интернет", регистрируется в день его получения посредством внесения данных в информационные системы.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2.14.2. Обращение заявителя, поступившее в администрацию города Пятигорска, подлежит обязательной регистрации в течение 3 дней с момента его поступления в порядке делопроизводства.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2.14.3. Срок регистрации заявления о предоставлении услуги в МБУ "МФЦ" не должен превышать 15 минут.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05.08.2016 N 3018)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приема заявителей в администрации города Пятигорска.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оборудован информационной табличкой (вывеской), содержащей информацию о наименовании Управлений.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месторасположению администрации города Пятигорска, оборудуются места для парковки автотранспортных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средств. Доступ заявителей к парковочным местам является бесплатным.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предоставления услуги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Интернет-сайте муниципального образования города-курорта Пятигорска в информационно-телекоммуникационной сети "Интернет";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34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05.08.2016 N 3018)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2.15.2. Требования к размещению и оформлению визуальной, текстовой информации в администрации города Пятигорска: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на информационных стендах в местах ожидания и официальном сайте муниципального образования города - курорта Пятигорска размещается следующая информация: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а) местонахождение, график приема граждан по вопросам предоставления муниципальных услуг,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б) номера телефонов, адрес официального сайта и электронной почты администрации города Пятигорска;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в) информация о размещении работников администрации города Пятигорска;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г) перечень муниципальных услуг, оказываемых администрацией города Пятигорска;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>) перечень документов, необходимых для предоставления муниципальной услуги, и требования, предъявленные к документам;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е) сроки предоставления муниципальной услуги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содержащие нормы, регулирующие деятельность по предоставлению муниципальной услуги, размещаются на официальном сайте муниципального образования города - курорта Пятигорска.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2.15.3. Требования к помещениям, местам ожидания и приема заявителей в МБУ "МФЦ":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здание (помещение), в котором располагается МБУ "МФЦ", оборудуется информационной табличкой (вывеской), содержащей полное наименование МБУ "МФЦ", а также информацию о режиме его работы;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вход в здание (помещение) МБУ "МФЦ"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помещения МБУ "МФЦ", предназначенные для работы с заявителями, располагаются на нижних этажах здания и имеют отдельный вход;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МБУ "МФЦ" делится на следующие функциональные секторы (зоны):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1) сектор информирования и ожидания;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сектор приема заявителей.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информационные стенды, содержащие актуальную и исчерпывающую информацию, необходимую для получения муниципальных услуг;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программно-аппаратный комплекс, обеспечивающий доступ заявителей к информации о муниципальных услугах, предоставляемых в МБУ "МФЦ";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5) стулья, кресельные секции, скамьи (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6) электронную систему управления очередью, предназначенную: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для регистрации заявителя в очереди;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для отображения статуса очереди;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для автоматического перенаправления заявителя в очередь на обслуживание к следующему специалисту МБУ "МФЦ";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для формирования отчетов о посещаемости МБУ "МФЦ", количестве заявителей, очередях, среднем времени ожидания (обслуживания) и о загруженности специалистов.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Сектор приема заявителей оборудуется окнами для приема и выдачи документов, оформляется информационными табличками с указанием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номера окна, фамилии, имени, отчества (при наличии) и должности специалиста МБУ "МФЦ", осуществляющего прием и выдачу документов.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Рабочее место специалиста МБУ "МФЦ"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2.15.4. Требования к размещению и оформлению визуальной, текстовой и </w:t>
      </w:r>
      <w:proofErr w:type="spellStart"/>
      <w:r w:rsidRPr="008A654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A654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"МФЦ".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50" w:history="1">
        <w:r w:rsidRPr="008A6541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города Пятигорска и Муниципального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учреждения "Управление имущественных отношений администрации города Пятигорска".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гражданина о ходе рассмотрения его обращения;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удобство и доступность получения гражданином информации о порядке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гражданина с ответственным исполнителем органа, осуществляющего предоставление муниципальной услуги, как правило, не требуется;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2.17.1. Предоставление администрацией города Пятигорска муниципальной услуги в электронной форме не предусмотрено.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2.17.2. При предоставлении муниципальной услуги через многофункциональный центр заявитель представляет документы, предусмотренные </w:t>
      </w:r>
      <w:hyperlink w:anchor="P127" w:history="1">
        <w:r w:rsidRPr="008A654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многофункционального центра.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взаимодействия, вышеуказанные документы передаются ответственному должностному лицу администрации города Пятигорска с помощью курьера.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процедур в МБУ "МФЦ"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от 16.08.2017 N 3407)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документов, необходимых для ее получения;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 и которые заявитель вправе представить;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4) заключение договора на проведение оценки рыночной стоимости освободившегося жилого помещения в порядке, установленном Федеральным </w:t>
      </w:r>
      <w:hyperlink r:id="rId47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5) предоставление освободившихся жилых помещений в коммунальной квартире по договору купли-продажи;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6) направление уведомления о предоставлении муниципальной услуги либо об отказе в ее предоставлении.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3.2. Прием заявления о предоставлении муниципальной услуги и документов, необходимых для ее получения.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поступление ответственному исполнителю администрации города Пятигорска и (или) МБУ "МФЦ" заявления о предоставлении освободившегося жилого помещения в коммунальной квартире по договору купли-продажи.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3.2.2. Должностное лицо администрации города Пятигорска, специалист МБУ "МФЦ", осуществляющий прием документов, представленных для получения муниципальной услуги, выполняет следующие действия: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49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определят предмет обращения;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проводит проверку полномочий лица, подписавшего заявление;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3) проводит проверку комплектности документов, представленных в соответствии с </w:t>
      </w:r>
      <w:hyperlink w:anchor="P127" w:history="1">
        <w:r w:rsidRPr="008A6541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документа, либо штампом "Копия верна".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При обнаружении некомплектности документов, прилагаемых к заявлению, в соответствии с </w:t>
      </w:r>
      <w:hyperlink w:anchor="P127" w:history="1">
        <w:r w:rsidRPr="008A654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 города Пятигорска или специалист МБУ "МФЦ", осуществляющий прием документов, информирует заявителя о выявленных недостатках и о необходимости их устранения.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3.2.3. В случае подачи документов в администрацию города Пятигорска посредством МБУ "МФЦ", специалист МБУ "МФЦ", осуществляющий прием документов, направляет в администрацию города Пятигорска заявление и документы, предусмотренные </w:t>
      </w:r>
      <w:hyperlink w:anchor="P127" w:history="1">
        <w:r w:rsidRPr="008A6541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Pr="008A6541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"МФЦ".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Передача документов из МБУ "МФЦ" в администрацию города Пятигорска сопровождается соответствующим реестром передачи.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комплектования документов при предоставлении услуги в рамках межведомственного взаимодействия осуществляет заведующий отделом по учету и распределению жилья МУ "Управление имущественных отношений администрации города Пятигорска" и руководитель МБУ "МФЦ", в подчинении которых находятся должностные лица, специалисты, осуществляющие прием документов.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МБУ "МФЦ" заканчивается направлением в администрацию города Пятигорска заявления и документов, предусмотренных </w:t>
      </w:r>
      <w:hyperlink w:anchor="P127" w:history="1">
        <w:r w:rsidRPr="008A6541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Pr="008A6541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"МФЦ".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3.2.4. Результатом административной процедуры является регистрация заявления о предоставлении освободившегося жилого помещения в коммунальной квартире по договору купли-продажи.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в представленном заявителем пакете документов, указанных в </w:t>
      </w:r>
      <w:hyperlink w:anchor="P139" w:history="1">
        <w:r w:rsidRPr="008A6541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иных органов и организаций, участвующих в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3.3.2. Ответственный исполнитель Муниципального учреждения "Управление имущественных отношений администрации города Пятигорска", а при поступлении заявления в МБУ "МФЦ" - ответственный специалист МБУ "МФЦ"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реестра недвижимости о правах заявителя и членов его семьи на имевшиеся (имеющиеся) у них объекты недвижимости.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(п. 3.3.2 в ред. </w:t>
      </w:r>
      <w:hyperlink r:id="rId55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3.3.4.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3.3.5. При отказе в предоставлении запрашиваемых документов ответственный исполнитель обеспечивает подготовку, согласование о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 либо отказа в их предоставлении.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3.3.7. Способом фиксации административной процедуры является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получение запрашиваемых документов в электронной форме либо направление в адрес заявителя письма за подписью курирующего заместителя главы администрации города Пятигорска об отказе в предоставлении муниципальной услуги, с присвоением письму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3.3.8. Максимальный срок выполнения данного действия составляет 7 дней.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 Рассмотрение заявления и приложенных документов.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3.4.1. Юридическим фактом, инициирующим начало административной процедуры, является получение ответственным исполнителем отдела по учету и распределению жилья Муниципального учреждения "Управление имущественных отношений администрации города Пятигорска" документов, предусмотренных </w:t>
      </w:r>
      <w:hyperlink w:anchor="P127" w:history="1">
        <w:r w:rsidRPr="008A6541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Pr="008A6541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3.4.2.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муниципальной услуги ответственный исполнитель структурного подразделения администрации города Пятигорска обеспечивает подготовку, согласование и подписание в адрес заявителя соответствующего письма.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3.4.4. Результатом настоящей административной процедуры является подписание курирующим заместителем главы администрации города Пятигорска письма об отказе в предоставлении муниципальной услуги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3.4.5. Способом фиксации результата административной процедуры является оформление на бумажном носителе письма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и направление (вручение) его заявителю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3.4.6. При отсутствии оснований для отказа в предоставлении муниципальной услуги ответственный исполнитель отдела по учету и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распределению жилья Муниципального учреждения "Управление имущественных отношений администрации города Пятигорска" обеспечивает подготовку проекта постановления администрации города Пятигорска о заключении договора купли-продажи освободившихся жилых помещений в коммунальной квартире в течение 3-х дней с момента получения запрашиваемых документов.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3.4.7. Проект постановления администрации города Пятигорска направляется с сопроводительным письмом на согласование в правовое управление администрации города Пятигорска. Согласование проекта постановления администрации города Пятигорска производится правовым управлением администрации города Пятигорска в течение 2-х дней с момента его получения.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3.4.8. Согласованный правовым управлением администрации города Пятигорска проект постановления администрации города Пятигорска направляется с сопроводительным письмом в общий отдел администрации города Пятигорска для согласования с курирующим заместителем главы администрации города Пятигорска, управляющим делами администрации города Пятигорска и подписания Главой города Пятигорска.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3.4.9. При наличии замечаний согласовывающих лиц или Главы города Пятигорска к проекту постановления администрации города Пятигорска, оно дорабатывается и проходит повторную процедуру согласования.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3.4.10.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Муниципального учреждения "Управление имущественных отношений администрации города Пятигорска" для выполнения дальнейших административных процедур, предусмотренных настоящим Административным регламентом.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3.4.11. Результатом административной процедуры является подписание постановления администрации города Пятигорска о принятии заявителя на учет в качестве нуждающегося в жилых помещениях.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3.4.12. Максимальный срок выполнения данного действия составляет 12 дней.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3.5. Заключение договора на проведение оценки рыночной стоимости освободившегося жилого помещения в порядке, установленном Федеральным </w:t>
      </w:r>
      <w:hyperlink r:id="rId56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3.5.1. Юридическим фактом, инициирующим начало административной процедуры, является подписанное постановление главы администрации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города Пятигорска о заключении договора купли-продажи освободившихся жилых помещений в коммунальной квартире.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3.5.2. Ответственный исполнитель Муниципального учреждения "Управление имущественных отношений администрации города Пятигорска" обеспечивает заключение договора с независимым оценщиком на проведение оценки рыночной стоимости освободившегося жилого помещения.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3.5.3. Результатом настоящей административной процедуры является определение рыночной стоимости освободившегося жилого помещения.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3.5.4. Способом фиксации результата административной процедуры является предоставление в Муниципальное учреждение "Управление имущественных отношений администрации города Пятигорска" отчета независимого оценщика об определении рыночной стоимости освободившегося жилого помещения, оформленного на бумажном носителе.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3.5.5. Максимальный срок выполнения данного действия определяется нормами Федерального </w:t>
      </w:r>
      <w:hyperlink r:id="rId57" w:history="1">
        <w:r w:rsidRPr="008A6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 и услуг для обеспечения государственных и муниципальных нужд" и условиями договора, заключенного с независимым оценщиком.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3.6. Предоставление освободившихся жилых помещений в коммунальной квартире по договору купли-продажи.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3.6.1. Юридическим фактом, инициирующим начало административной процедуры, является поступление в Муниципальное учреждение "Управление имущественных отношений администрации города Пятигорска" отчета независимого оценщика об определении рыночной стоимости освободившегося жилого помещения.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3.6.2. Ответственный исполнитель Муниципального учреждения "Управление имущественных отношений администрации города Пятигорска" обеспечивает подготовку проекта договора купли-продажи освободившегося жилого помещения в коммунальной квартире.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3.6.3. Результатом административной процедуры является подписание Главой города Пятигорска проекта договора купли-продажи освободившегося жилого помещения в коммунальной квартире.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3.6.4. Способом фиксации результата административной процедуры является письмо, подписанное начальником Муниципального учреждения "Управление имущественных отношений администрации города Пятигорска", о направлении проекта договора с присвоением письму регистрационного номера и занесением данного номера в базу данных в порядке делопроизводства, направление (вручение) его заявителю и в администрацию города Пятигорска для списания заявления с контроля.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3.6.5. Максимальный срок выполнения данного действия составляет 5 дней.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3.7. Направление уведомления о предоставлении муниципальной услуги либо об отказе в ее предоставлении.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3.7.1. Юридическим фактом, инициирующим начало административной процедуры, является подписание проекта договора купли-продажи освободившихся жилых помещений в коммунальной квартире или подписанное курирующим заместителем главы администрации города Пятигорска письмо об отказе в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3.7.2.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подготовку, подписание и направление в адрес заявителя: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уведомления о подписании договора купли-продажи освободившихся жилых помещений в коммунальной квартире;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3.7.3. Результатом административной процедуры является подписание заведующим отделом по учету и распределению жилья МУ "Управление имущественных отношений администрации города Пятигорска" уведомления и направление его заявителю с приложением договора купли-продажи освободившихся жилых помещений в коммунальной квартире.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3.7.4.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3.7.5. Максимальный срок выполнения данного действия составляет 3 дня.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3.7.6. В случае если заявитель обратился за предоставлением услуги в МБУ "МФЦ", специалист структурного подразделения администрации города Пятигорска, не позднее чем за 2 дня до истечения срока выдачи документов, указанного в </w:t>
      </w:r>
      <w:hyperlink w:anchor="P113" w:history="1">
        <w:r w:rsidRPr="008A6541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предоставления услуги в МБУ "МФЦ" для выдачи заявителю.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</w:t>
      </w:r>
      <w:r w:rsidRPr="008A6541">
        <w:rPr>
          <w:rFonts w:ascii="Times New Roman" w:hAnsi="Times New Roman" w:cs="Times New Roman"/>
          <w:sz w:val="28"/>
          <w:szCs w:val="28"/>
        </w:rPr>
        <w:lastRenderedPageBreak/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 постоянно.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4.1.3.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специалистами МБУ "МФЦ" осуществляется руководителем МБУ "МФЦ".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исполнителей и должностных лиц администрации города Пятигорска и специалистов МБУ "МФЦ" по предоставлению услуги.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0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lastRenderedPageBreak/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4.3.1. Должностные лица администрации города Пятигорска и специалисты МБУ "МФЦ",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4.3.2. В случае допущенных нарушений должностные лица администрации города Пятигорска и специалисты МБУ "МФЦ" привлекаются к дисциплинарной ответственности в соответствии с законодательством Российской Федерации.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2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3407)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города Пятигорска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а также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их должностных лиц, работников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 w:history="1">
        <w:r w:rsidRPr="008A65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</w:p>
    <w:p w:rsidR="008A6541" w:rsidRPr="008A6541" w:rsidRDefault="008A6541" w:rsidP="008A6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от 02.07.2018 N 2444)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4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5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6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7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68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9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5.3.3.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70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71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72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Федеральным </w:t>
      </w:r>
      <w:hyperlink r:id="rId73" w:history="1">
        <w:r w:rsidRPr="008A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Управления последний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 либо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74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 xml:space="preserve">5.6.1. Жалоба, поступившая в Управление либо к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75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76" w:history="1">
        <w:r w:rsidRPr="008A654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A65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6541" w:rsidRPr="008A6541" w:rsidRDefault="008A6541" w:rsidP="008A654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541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прокуратуры".</w:t>
      </w: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541" w:rsidRPr="008A6541" w:rsidRDefault="008A6541" w:rsidP="008A65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8A6541" w:rsidRDefault="008A6541" w:rsidP="008A6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8A6541" w:rsidSect="006A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6541"/>
    <w:rsid w:val="000304C7"/>
    <w:rsid w:val="000C55AB"/>
    <w:rsid w:val="003B4254"/>
    <w:rsid w:val="004B109D"/>
    <w:rsid w:val="00594794"/>
    <w:rsid w:val="00810B13"/>
    <w:rsid w:val="008A6541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31977AA6EEC95CB67CD34AB5C7AEF8C697F1ECA8078D2A382FE4B0210DEBA7A17F9D1F1C6CD095B4CBD108dAB0E" TargetMode="External"/><Relationship Id="rId18" Type="http://schemas.openxmlformats.org/officeDocument/2006/relationships/hyperlink" Target="consultantplus://offline/ref=1631977AA6EEC95CB67CCD47A3ABF0F2C29CABE0AE028774617FE2E77Ed5BDE" TargetMode="External"/><Relationship Id="rId26" Type="http://schemas.openxmlformats.org/officeDocument/2006/relationships/hyperlink" Target="consultantplus://offline/ref=1631977AA6EEC95CB67CCD47A3ABF0F2C29CABE0AE028774617FE2E77Ed5BDE" TargetMode="External"/><Relationship Id="rId39" Type="http://schemas.openxmlformats.org/officeDocument/2006/relationships/hyperlink" Target="consultantplus://offline/ref=1631977AA6EEC95CB67CD34AB5C7AEF8C697F1ECA8078D2A382FE4B0210DEBA7A17F9D1F1C6CD095B4CBD108dAB0E" TargetMode="External"/><Relationship Id="rId21" Type="http://schemas.openxmlformats.org/officeDocument/2006/relationships/hyperlink" Target="consultantplus://offline/ref=1631977AA6EEC95CB67CD34AB5C7AEF8C697F1ECA8058424352DE4B0210DEBA7A17F9D1F1C6CD095B4CBD109dABFE" TargetMode="External"/><Relationship Id="rId34" Type="http://schemas.openxmlformats.org/officeDocument/2006/relationships/hyperlink" Target="consultantplus://offline/ref=1631977AA6EEC95CB67CD34AB5C7AEF8C697F1ECA80589203E2EE4B0210DEBA7A17F9D1F1C6CD095B4CBD108dABEE" TargetMode="External"/><Relationship Id="rId42" Type="http://schemas.openxmlformats.org/officeDocument/2006/relationships/hyperlink" Target="consultantplus://offline/ref=1631977AA6EEC95CB67CD34AB5C7AEF8C697F1ECA8078D2A382FE4B0210DEBA7A17F9D1F1C6CD095B4CBD108dAB0E" TargetMode="External"/><Relationship Id="rId47" Type="http://schemas.openxmlformats.org/officeDocument/2006/relationships/hyperlink" Target="consultantplus://offline/ref=1631977AA6EEC95CB67CCD47A3ABF0F2C29CABE0AE028774617FE2E77Ed5BDE" TargetMode="External"/><Relationship Id="rId50" Type="http://schemas.openxmlformats.org/officeDocument/2006/relationships/hyperlink" Target="consultantplus://offline/ref=1631977AA6EEC95CB67CD34AB5C7AEF8C697F1ECA8078D2A382FE4B0210DEBA7A17F9D1F1C6CD095B4CBD108dAB0E" TargetMode="External"/><Relationship Id="rId55" Type="http://schemas.openxmlformats.org/officeDocument/2006/relationships/hyperlink" Target="consultantplus://offline/ref=1631977AA6EEC95CB67CD34AB5C7AEF8C697F1ECA8078D2A382FE4B0210DEBA7A17F9D1F1C6CD095B4CBD10DdAB7E" TargetMode="External"/><Relationship Id="rId63" Type="http://schemas.openxmlformats.org/officeDocument/2006/relationships/hyperlink" Target="consultantplus://offline/ref=1631977AA6EEC95CB67CD34AB5C7AEF8C697F1ECA8068824352BE4B0210DEBA7A17F9D1F1C6CD095B4CBD10BdAB5E" TargetMode="External"/><Relationship Id="rId68" Type="http://schemas.openxmlformats.org/officeDocument/2006/relationships/hyperlink" Target="consultantplus://offline/ref=1631977AA6EEC95CB67CCD47A3ABF0F2C394A6E5AF0D8774617FE2E77E5DEDF2E13F9B4A5F28DE91dBB6E" TargetMode="External"/><Relationship Id="rId76" Type="http://schemas.openxmlformats.org/officeDocument/2006/relationships/hyperlink" Target="consultantplus://offline/ref=1631977AA6EEC95CB67CCD47A3ABF0F2C394A6E5AF0D8774617FE2E77E5DEDF2E13F9B4A5F28DE91dBB6E" TargetMode="External"/><Relationship Id="rId7" Type="http://schemas.openxmlformats.org/officeDocument/2006/relationships/hyperlink" Target="consultantplus://offline/ref=1631977AA6EEC95CB67CD34AB5C7AEF8C697F1ECAC0D8A2A3920B9BA2954E7A5dAB6E" TargetMode="External"/><Relationship Id="rId71" Type="http://schemas.openxmlformats.org/officeDocument/2006/relationships/hyperlink" Target="consultantplus://offline/ref=1631977AA6EEC95CB67CCD47A3ABF0F2C394A6E5AF0D8774617FE2E77E5DEDF2E13F9B4A5F28DE91dBB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31977AA6EEC95CB67CCD47A3ABF0F2C29CABE3AA038774617FE2E77E5DEDF2E13F9B4A5F28D995dBB1E" TargetMode="External"/><Relationship Id="rId29" Type="http://schemas.openxmlformats.org/officeDocument/2006/relationships/hyperlink" Target="consultantplus://offline/ref=1631977AA6EEC95CB67CCD47A3ABF0F2C29CABE3AA038774617FE2E77E5DEDF2E13F9B4A5F28D995dBB0E" TargetMode="External"/><Relationship Id="rId11" Type="http://schemas.openxmlformats.org/officeDocument/2006/relationships/hyperlink" Target="consultantplus://offline/ref=1631977AA6EEC95CB67CD34AB5C7AEF8C697F1ECA8078D2A382FE4B0210DEBA7A17F9D1F1C6CD095B4CBD10CdAB5E" TargetMode="External"/><Relationship Id="rId24" Type="http://schemas.openxmlformats.org/officeDocument/2006/relationships/hyperlink" Target="consultantplus://offline/ref=1631977AA6EEC95CB67CD34AB5C7AEF8C697F1ECA8078D2A382FE4B0210DEBA7A17F9D1F1C6CD095B4CBD108dAB0E" TargetMode="External"/><Relationship Id="rId32" Type="http://schemas.openxmlformats.org/officeDocument/2006/relationships/hyperlink" Target="consultantplus://offline/ref=1631977AA6EEC95CB67CD34AB5C7AEF8C697F1ECA8078D2A382FE4B0210DEBA7A17F9D1F1C6CD095B4CBD108dAB0E" TargetMode="External"/><Relationship Id="rId37" Type="http://schemas.openxmlformats.org/officeDocument/2006/relationships/hyperlink" Target="consultantplus://offline/ref=1631977AA6EEC95CB67CD34AB5C7AEF8C697F1ECA8078D2A382FE4B0210DEBA7A17F9D1F1C6CD095B4CBD108dAB0E" TargetMode="External"/><Relationship Id="rId40" Type="http://schemas.openxmlformats.org/officeDocument/2006/relationships/hyperlink" Target="consultantplus://offline/ref=1631977AA6EEC95CB67CD34AB5C7AEF8C697F1ECA8078D2A382FE4B0210DEBA7A17F9D1F1C6CD095B4CBD108dAB0E" TargetMode="External"/><Relationship Id="rId45" Type="http://schemas.openxmlformats.org/officeDocument/2006/relationships/hyperlink" Target="consultantplus://offline/ref=1631977AA6EEC95CB67CD34AB5C7AEF8C697F1ECA8078D2A382FE4B0210DEBA7A17F9D1F1C6CD095B4CBD108dAB0E" TargetMode="External"/><Relationship Id="rId53" Type="http://schemas.openxmlformats.org/officeDocument/2006/relationships/hyperlink" Target="consultantplus://offline/ref=1631977AA6EEC95CB67CD34AB5C7AEF8C697F1ECA8078D2A382FE4B0210DEBA7A17F9D1F1C6CD095B4CBD108dAB0E" TargetMode="External"/><Relationship Id="rId58" Type="http://schemas.openxmlformats.org/officeDocument/2006/relationships/hyperlink" Target="consultantplus://offline/ref=1631977AA6EEC95CB67CD34AB5C7AEF8C697F1ECA8078D2A382FE4B0210DEBA7A17F9D1F1C6CD095B4CBD108dAB0E" TargetMode="External"/><Relationship Id="rId66" Type="http://schemas.openxmlformats.org/officeDocument/2006/relationships/hyperlink" Target="consultantplus://offline/ref=1631977AA6EEC95CB67CCD47A3ABF0F2C394A6E5AF0D8774617FE2E77E5DEDF2E13F9B4A5F28DE91dBB0E" TargetMode="External"/><Relationship Id="rId74" Type="http://schemas.openxmlformats.org/officeDocument/2006/relationships/hyperlink" Target="consultantplus://offline/ref=1631977AA6EEC95CB67CCD47A3ABF0F2C394A6E5AF0D8774617FE2E77E5DEDF2E13F9B4A5F28DE91dBB6E" TargetMode="External"/><Relationship Id="rId5" Type="http://schemas.openxmlformats.org/officeDocument/2006/relationships/hyperlink" Target="consultantplus://offline/ref=1631977AA6EEC95CB67CCD47A3ABF0F2C394A6E5AF0D8774617FE2E77E5DEDF2E13F9B4A5F28DD9DdBB0E" TargetMode="External"/><Relationship Id="rId15" Type="http://schemas.openxmlformats.org/officeDocument/2006/relationships/hyperlink" Target="consultantplus://offline/ref=1631977AA6EEC95CB67CCD47A3ABF0F2C394A8E4A253D076302AECdEB2E" TargetMode="External"/><Relationship Id="rId23" Type="http://schemas.openxmlformats.org/officeDocument/2006/relationships/hyperlink" Target="consultantplus://offline/ref=1631977AA6EEC95CB67CD34AB5C7AEF8C697F1ECA8078D2A382FE4B0210DEBA7A17F9D1F1C6CD095B4CBD10CdAB1E" TargetMode="External"/><Relationship Id="rId28" Type="http://schemas.openxmlformats.org/officeDocument/2006/relationships/hyperlink" Target="consultantplus://offline/ref=1631977AA6EEC95CB67CCD47A3ABF0F2C29CABE3AA038774617FE2E77E5DEDF2E13F9B4A5F28D995dBB7E" TargetMode="External"/><Relationship Id="rId36" Type="http://schemas.openxmlformats.org/officeDocument/2006/relationships/hyperlink" Target="consultantplus://offline/ref=1631977AA6EEC95CB67CD34AB5C7AEF8C697F1ECA8078D2A382FE4B0210DEBA7A17F9D1F1C6CD095B4CBD108dAB0E" TargetMode="External"/><Relationship Id="rId49" Type="http://schemas.openxmlformats.org/officeDocument/2006/relationships/hyperlink" Target="consultantplus://offline/ref=1631977AA6EEC95CB67CD34AB5C7AEF8C697F1ECA8078D2A382FE4B0210DEBA7A17F9D1F1C6CD095B4CBD108dAB0E" TargetMode="External"/><Relationship Id="rId57" Type="http://schemas.openxmlformats.org/officeDocument/2006/relationships/hyperlink" Target="consultantplus://offline/ref=1631977AA6EEC95CB67CCD47A3ABF0F2C29CABE0AE058774617FE2E77Ed5BDE" TargetMode="External"/><Relationship Id="rId61" Type="http://schemas.openxmlformats.org/officeDocument/2006/relationships/hyperlink" Target="consultantplus://offline/ref=1631977AA6EEC95CB67CD34AB5C7AEF8C697F1ECA8078D2A382FE4B0210DEBA7A17F9D1F1C6CD095B4CBD108dAB0E" TargetMode="External"/><Relationship Id="rId10" Type="http://schemas.openxmlformats.org/officeDocument/2006/relationships/hyperlink" Target="consultantplus://offline/ref=1631977AA6EEC95CB67CD34AB5C7AEF8C697F1ECA8078D2A382FE4B0210DEBA7A17F9D1F1C6CD095B4CBD108dAB0E" TargetMode="External"/><Relationship Id="rId19" Type="http://schemas.openxmlformats.org/officeDocument/2006/relationships/hyperlink" Target="consultantplus://offline/ref=1631977AA6EEC95CB67CCD47A3ABF0F2C39CAEE9AB058774617FE2E77Ed5BDE" TargetMode="External"/><Relationship Id="rId31" Type="http://schemas.openxmlformats.org/officeDocument/2006/relationships/hyperlink" Target="consultantplus://offline/ref=1631977AA6EEC95CB67CD34AB5C7AEF8C697F1ECA8078D2A382FE4B0210DEBA7A17F9D1F1C6CD095B4CBD108dAB0E" TargetMode="External"/><Relationship Id="rId44" Type="http://schemas.openxmlformats.org/officeDocument/2006/relationships/hyperlink" Target="consultantplus://offline/ref=1631977AA6EEC95CB67CD34AB5C7AEF8C697F1ECA8078D2A382FE4B0210DEBA7A17F9D1F1C6CD095B4CBD108dAB0E" TargetMode="External"/><Relationship Id="rId52" Type="http://schemas.openxmlformats.org/officeDocument/2006/relationships/hyperlink" Target="consultantplus://offline/ref=1631977AA6EEC95CB67CD34AB5C7AEF8C697F1ECA8078D2A382FE4B0210DEBA7A17F9D1F1C6CD095B4CBD108dAB0E" TargetMode="External"/><Relationship Id="rId60" Type="http://schemas.openxmlformats.org/officeDocument/2006/relationships/hyperlink" Target="consultantplus://offline/ref=1631977AA6EEC95CB67CD34AB5C7AEF8C697F1ECA8078D2A382FE4B0210DEBA7A17F9D1F1C6CD095B4CBD108dAB0E" TargetMode="External"/><Relationship Id="rId65" Type="http://schemas.openxmlformats.org/officeDocument/2006/relationships/hyperlink" Target="consultantplus://offline/ref=1631977AA6EEC95CB67CCD47A3ABF0F2C394A6E5AF0D8774617FE2E77E5DEDF2E13F9B4A5F28DE91dBB0E" TargetMode="External"/><Relationship Id="rId73" Type="http://schemas.openxmlformats.org/officeDocument/2006/relationships/hyperlink" Target="consultantplus://offline/ref=1631977AA6EEC95CB67CCD47A3ABF0F2C394A6E5AF0D8774617FE2E77Ed5BDE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1631977AA6EEC95CB67CCD47A3ABF0F2C29CABE3AA038774617FE2E77E5DEDF2E13F9B4A5F28D995dBB1E" TargetMode="External"/><Relationship Id="rId9" Type="http://schemas.openxmlformats.org/officeDocument/2006/relationships/hyperlink" Target="consultantplus://offline/ref=1631977AA6EEC95CB67CD34AB5C7AEF8C697F1ECA8078D2A382FE4B0210DEBA7A17F9D1F1C6CD095B4CBD108dAB1E" TargetMode="External"/><Relationship Id="rId14" Type="http://schemas.openxmlformats.org/officeDocument/2006/relationships/hyperlink" Target="consultantplus://offline/ref=1631977AA6EEC95CB67CCD47A3ABF0F2C29CABE0AE028774617FE2E77Ed5BDE" TargetMode="External"/><Relationship Id="rId22" Type="http://schemas.openxmlformats.org/officeDocument/2006/relationships/hyperlink" Target="consultantplus://offline/ref=1631977AA6EEC95CB67CD34AB5C7AEF8C697F1ECA8078D2A382FE4B0210DEBA7A17F9D1F1C6CD095B4CBD108dAB0E" TargetMode="External"/><Relationship Id="rId27" Type="http://schemas.openxmlformats.org/officeDocument/2006/relationships/hyperlink" Target="consultantplus://offline/ref=1631977AA6EEC95CB67CCD47A3ABF0F2C29CABE3AA038774617FE2E77E5DEDF2E13F9B4A5F28D995dBB1E" TargetMode="External"/><Relationship Id="rId30" Type="http://schemas.openxmlformats.org/officeDocument/2006/relationships/hyperlink" Target="consultantplus://offline/ref=1631977AA6EEC95CB67CD34AB5C7AEF8C697F1ECA8078D2A382FE4B0210DEBA7A17F9D1F1C6CD095B4CBD108dAB0E" TargetMode="External"/><Relationship Id="rId35" Type="http://schemas.openxmlformats.org/officeDocument/2006/relationships/hyperlink" Target="consultantplus://offline/ref=1631977AA6EEC95CB67CD34AB5C7AEF8C697F1ECA8078D2A382FE4B0210DEBA7A17F9D1F1C6CD095B4CBD108dAB0E" TargetMode="External"/><Relationship Id="rId43" Type="http://schemas.openxmlformats.org/officeDocument/2006/relationships/hyperlink" Target="consultantplus://offline/ref=1631977AA6EEC95CB67CD34AB5C7AEF8C697F1ECA8078D2A382FE4B0210DEBA7A17F9D1F1C6CD095B4CBD108dAB0E" TargetMode="External"/><Relationship Id="rId48" Type="http://schemas.openxmlformats.org/officeDocument/2006/relationships/hyperlink" Target="consultantplus://offline/ref=1631977AA6EEC95CB67CD34AB5C7AEF8C697F1ECA8078D2A382FE4B0210DEBA7A17F9D1F1C6CD095B4CBD108dAB0E" TargetMode="External"/><Relationship Id="rId56" Type="http://schemas.openxmlformats.org/officeDocument/2006/relationships/hyperlink" Target="consultantplus://offline/ref=1631977AA6EEC95CB67CCD47A3ABF0F2C29CABE0AE028774617FE2E77Ed5BDE" TargetMode="External"/><Relationship Id="rId64" Type="http://schemas.openxmlformats.org/officeDocument/2006/relationships/hyperlink" Target="consultantplus://offline/ref=1631977AA6EEC95CB67CCD47A3ABF0F2C394A6E5AF0D8774617FE2E77E5DEDF2E13F9B4A5F28DE91dBB0E" TargetMode="External"/><Relationship Id="rId69" Type="http://schemas.openxmlformats.org/officeDocument/2006/relationships/hyperlink" Target="consultantplus://offline/ref=1631977AA6EEC95CB67CCD47A3ABF0F2C394A6E5AF0D8774617FE2E77E5DEDF2E13F9B4A5F28DE91dBB6E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1631977AA6EEC95CB67CD34AB5C7AEF8C697F1ECA8068824352BE4B0210DEBA7A17F9D1F1C6CD095B4CBD108dAB0E" TargetMode="External"/><Relationship Id="rId51" Type="http://schemas.openxmlformats.org/officeDocument/2006/relationships/hyperlink" Target="consultantplus://offline/ref=1631977AA6EEC95CB67CD34AB5C7AEF8C697F1ECA8078D2A382FE4B0210DEBA7A17F9D1F1C6CD095B4CBD108dAB0E" TargetMode="External"/><Relationship Id="rId72" Type="http://schemas.openxmlformats.org/officeDocument/2006/relationships/hyperlink" Target="consultantplus://offline/ref=1631977AA6EEC95CB67CCD47A3ABF0F2C394A6E5AF0D8774617FE2E77E5DEDF2E13F9B4A5F28DE91dBB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31977AA6EEC95CB67CD34AB5C7AEF8C697F1ECAD018B243E20B9BA2954E7A5A670C2081B25DC94B4CBD3d0BCE" TargetMode="External"/><Relationship Id="rId17" Type="http://schemas.openxmlformats.org/officeDocument/2006/relationships/hyperlink" Target="consultantplus://offline/ref=1631977AA6EEC95CB67CCD47A3ABF0F2C29CAEE7AE0C8774617FE2E77Ed5BDE" TargetMode="External"/><Relationship Id="rId25" Type="http://schemas.openxmlformats.org/officeDocument/2006/relationships/hyperlink" Target="consultantplus://offline/ref=1631977AA6EEC95CB67CCD47A3ABF0F2C394A6E5AF0D8774617FE2E77E5DEDF2E13F9B4Fd5BCE" TargetMode="External"/><Relationship Id="rId33" Type="http://schemas.openxmlformats.org/officeDocument/2006/relationships/hyperlink" Target="consultantplus://offline/ref=1631977AA6EEC95CB67CD34AB5C7AEF8C697F1ECA80589203E2EE4B0210DEBA7A17F9D1F1C6CD095B4CBD108dAB0E" TargetMode="External"/><Relationship Id="rId38" Type="http://schemas.openxmlformats.org/officeDocument/2006/relationships/hyperlink" Target="consultantplus://offline/ref=1631977AA6EEC95CB67CD34AB5C7AEF8C697F1ECA8078D2A382FE4B0210DEBA7A17F9D1F1C6CD095B4CBD108dAB0E" TargetMode="External"/><Relationship Id="rId46" Type="http://schemas.openxmlformats.org/officeDocument/2006/relationships/hyperlink" Target="consultantplus://offline/ref=1631977AA6EEC95CB67CD34AB5C7AEF8C697F1ECA8078D2A382FE4B0210DEBA7A17F9D1F1C6CD095B4CBD108dAB0E" TargetMode="External"/><Relationship Id="rId59" Type="http://schemas.openxmlformats.org/officeDocument/2006/relationships/hyperlink" Target="consultantplus://offline/ref=1631977AA6EEC95CB67CD34AB5C7AEF8C697F1ECA8078D2A382FE4B0210DEBA7A17F9D1F1C6CD095B4CBD108dAB0E" TargetMode="External"/><Relationship Id="rId67" Type="http://schemas.openxmlformats.org/officeDocument/2006/relationships/hyperlink" Target="consultantplus://offline/ref=1631977AA6EEC95CB67CCD47A3ABF0F2C394A6E5AF0D8774617FE2E77E5DEDF2E13F9B4A5F28DE91dBB0E" TargetMode="External"/><Relationship Id="rId20" Type="http://schemas.openxmlformats.org/officeDocument/2006/relationships/hyperlink" Target="consultantplus://offline/ref=1631977AA6EEC95CB67CCD47A3ABF0F2C394A6E5AF0D8774617FE2E77E5DEDF2E13F9B4A5F28DD9DdBB0E" TargetMode="External"/><Relationship Id="rId41" Type="http://schemas.openxmlformats.org/officeDocument/2006/relationships/hyperlink" Target="consultantplus://offline/ref=1631977AA6EEC95CB67CD34AB5C7AEF8C697F1ECA8078D2A382FE4B0210DEBA7A17F9D1F1C6CD095B4CBD108dAB0E" TargetMode="External"/><Relationship Id="rId54" Type="http://schemas.openxmlformats.org/officeDocument/2006/relationships/hyperlink" Target="consultantplus://offline/ref=1631977AA6EEC95CB67CD34AB5C7AEF8C697F1ECA8078D2A382FE4B0210DEBA7A17F9D1F1C6CD095B4CBD108dAB0E" TargetMode="External"/><Relationship Id="rId62" Type="http://schemas.openxmlformats.org/officeDocument/2006/relationships/hyperlink" Target="consultantplus://offline/ref=1631977AA6EEC95CB67CD34AB5C7AEF8C697F1ECA8078D2A382FE4B0210DEBA7A17F9D1F1C6CD095B4CBD108dAB0E" TargetMode="External"/><Relationship Id="rId70" Type="http://schemas.openxmlformats.org/officeDocument/2006/relationships/hyperlink" Target="consultantplus://offline/ref=1631977AA6EEC95CB67CCD47A3ABF0F2C394A6E5AF0D8774617FE2E77E5DEDF2E13F9B4A5F28DE91dBB6E" TargetMode="External"/><Relationship Id="rId75" Type="http://schemas.openxmlformats.org/officeDocument/2006/relationships/hyperlink" Target="consultantplus://offline/ref=1631977AA6EEC95CB67CCD47A3ABF0F2C394A6E5AF0D8774617FE2E77E5DEDF2E13F9B4A5F28DE91dBB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1977AA6EEC95CB67CD34AB5C7AEF8C697F1ECA8068D21392BE4B0210DEBA7A17F9D1F1C6CD095B4CBD10AdAB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11222</Words>
  <Characters>63969</Characters>
  <Application>Microsoft Office Word</Application>
  <DocSecurity>0</DocSecurity>
  <Lines>533</Lines>
  <Paragraphs>150</Paragraphs>
  <ScaleCrop>false</ScaleCrop>
  <Company>RePack by SPecialiST</Company>
  <LinksUpToDate>false</LinksUpToDate>
  <CharactersWithSpaces>75041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2018-09-19T04:01:00Z</dcterms:created>
  <dcterms:modified xsi:type="dcterms:W3CDTF">2018-09-19T04:02:00Z</dcterms:modified>
</cp:coreProperties>
</file>