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BA" w:rsidRPr="005D58A5" w:rsidRDefault="009C1FBA" w:rsidP="00BB25C7">
      <w:pPr>
        <w:spacing w:after="0" w:line="240" w:lineRule="auto"/>
        <w:ind w:firstLine="709"/>
        <w:jc w:val="center"/>
        <w:rPr>
          <w:rFonts w:ascii="Times New Roman" w:eastAsia="Times New Roman" w:hAnsi="Times New Roman" w:cs="Times New Roman"/>
          <w:b/>
          <w:sz w:val="28"/>
          <w:szCs w:val="28"/>
        </w:rPr>
      </w:pPr>
      <w:r w:rsidRPr="00975553">
        <w:rPr>
          <w:rFonts w:ascii="Times New Roman" w:eastAsia="Times New Roman" w:hAnsi="Times New Roman" w:cs="Times New Roman"/>
          <w:b/>
          <w:sz w:val="28"/>
          <w:szCs w:val="28"/>
        </w:rPr>
        <w:t xml:space="preserve">Сводный годовой </w:t>
      </w:r>
      <w:r w:rsidR="00BB25C7" w:rsidRPr="00975553">
        <w:rPr>
          <w:rFonts w:ascii="Times New Roman" w:eastAsia="Times New Roman" w:hAnsi="Times New Roman" w:cs="Times New Roman"/>
          <w:b/>
          <w:sz w:val="28"/>
          <w:szCs w:val="28"/>
        </w:rPr>
        <w:t>доклад</w:t>
      </w:r>
      <w:r w:rsidRPr="00975553">
        <w:rPr>
          <w:rFonts w:ascii="Times New Roman" w:eastAsia="Times New Roman" w:hAnsi="Times New Roman" w:cs="Times New Roman"/>
          <w:b/>
          <w:sz w:val="28"/>
          <w:szCs w:val="28"/>
        </w:rPr>
        <w:t xml:space="preserve"> о ходе реализации</w:t>
      </w:r>
      <w:r w:rsidR="00BB25C7" w:rsidRPr="00975553">
        <w:rPr>
          <w:rFonts w:ascii="Times New Roman" w:eastAsia="Times New Roman" w:hAnsi="Times New Roman" w:cs="Times New Roman"/>
          <w:b/>
          <w:sz w:val="28"/>
          <w:szCs w:val="28"/>
        </w:rPr>
        <w:t xml:space="preserve"> и оценке эффективности </w:t>
      </w:r>
      <w:r w:rsidRPr="00975553">
        <w:rPr>
          <w:rFonts w:ascii="Times New Roman" w:eastAsia="Times New Roman" w:hAnsi="Times New Roman" w:cs="Times New Roman"/>
          <w:b/>
          <w:sz w:val="28"/>
          <w:szCs w:val="28"/>
        </w:rPr>
        <w:t xml:space="preserve"> </w:t>
      </w:r>
      <w:r w:rsidRPr="005D58A5">
        <w:rPr>
          <w:rFonts w:ascii="Times New Roman" w:eastAsia="Times New Roman" w:hAnsi="Times New Roman" w:cs="Times New Roman"/>
          <w:b/>
          <w:sz w:val="28"/>
          <w:szCs w:val="28"/>
        </w:rPr>
        <w:t>муниципальных программ город</w:t>
      </w:r>
      <w:r w:rsidR="005D58A5" w:rsidRPr="005D58A5">
        <w:rPr>
          <w:rFonts w:ascii="Times New Roman" w:eastAsia="Times New Roman" w:hAnsi="Times New Roman" w:cs="Times New Roman"/>
          <w:b/>
          <w:sz w:val="28"/>
          <w:szCs w:val="28"/>
        </w:rPr>
        <w:t>а</w:t>
      </w:r>
      <w:r w:rsidRPr="005D58A5">
        <w:rPr>
          <w:rFonts w:ascii="Times New Roman" w:eastAsia="Times New Roman" w:hAnsi="Times New Roman" w:cs="Times New Roman"/>
          <w:b/>
          <w:sz w:val="28"/>
          <w:szCs w:val="28"/>
        </w:rPr>
        <w:t>-курорт</w:t>
      </w:r>
      <w:r w:rsidR="005D58A5" w:rsidRPr="005D58A5">
        <w:rPr>
          <w:rFonts w:ascii="Times New Roman" w:eastAsia="Times New Roman" w:hAnsi="Times New Roman" w:cs="Times New Roman"/>
          <w:b/>
          <w:sz w:val="28"/>
          <w:szCs w:val="28"/>
        </w:rPr>
        <w:t xml:space="preserve">а </w:t>
      </w:r>
      <w:r w:rsidRPr="005D58A5">
        <w:rPr>
          <w:rFonts w:ascii="Times New Roman" w:eastAsia="Times New Roman" w:hAnsi="Times New Roman" w:cs="Times New Roman"/>
          <w:b/>
          <w:sz w:val="28"/>
          <w:szCs w:val="28"/>
        </w:rPr>
        <w:t>Пятигорск</w:t>
      </w:r>
      <w:r w:rsidR="005D58A5" w:rsidRPr="005D58A5">
        <w:rPr>
          <w:rFonts w:ascii="Times New Roman" w:eastAsia="Times New Roman" w:hAnsi="Times New Roman" w:cs="Times New Roman"/>
          <w:b/>
          <w:sz w:val="28"/>
          <w:szCs w:val="28"/>
        </w:rPr>
        <w:t>а</w:t>
      </w:r>
    </w:p>
    <w:p w:rsidR="009C1FBA" w:rsidRPr="005D58A5" w:rsidRDefault="00BB25C7" w:rsidP="00BB25C7">
      <w:pPr>
        <w:spacing w:after="0" w:line="240" w:lineRule="auto"/>
        <w:ind w:firstLine="709"/>
        <w:jc w:val="center"/>
        <w:rPr>
          <w:rFonts w:ascii="Times New Roman" w:eastAsia="Times New Roman" w:hAnsi="Times New Roman" w:cs="Times New Roman"/>
          <w:b/>
          <w:sz w:val="28"/>
          <w:szCs w:val="28"/>
        </w:rPr>
      </w:pPr>
      <w:r w:rsidRPr="005D58A5">
        <w:rPr>
          <w:rFonts w:ascii="Times New Roman" w:eastAsia="Times New Roman" w:hAnsi="Times New Roman" w:cs="Times New Roman"/>
          <w:b/>
          <w:sz w:val="28"/>
          <w:szCs w:val="28"/>
        </w:rPr>
        <w:t>по итогам</w:t>
      </w:r>
      <w:r w:rsidR="00107242" w:rsidRPr="005D58A5">
        <w:rPr>
          <w:rFonts w:ascii="Times New Roman" w:eastAsia="Times New Roman" w:hAnsi="Times New Roman" w:cs="Times New Roman"/>
          <w:b/>
          <w:sz w:val="28"/>
          <w:szCs w:val="28"/>
        </w:rPr>
        <w:t xml:space="preserve"> 2015 год</w:t>
      </w:r>
      <w:r w:rsidRPr="005D58A5">
        <w:rPr>
          <w:rFonts w:ascii="Times New Roman" w:eastAsia="Times New Roman" w:hAnsi="Times New Roman" w:cs="Times New Roman"/>
          <w:b/>
          <w:sz w:val="28"/>
          <w:szCs w:val="28"/>
        </w:rPr>
        <w:t>а.</w:t>
      </w:r>
    </w:p>
    <w:p w:rsidR="009C1FBA" w:rsidRPr="005D58A5" w:rsidRDefault="009C1FBA" w:rsidP="009C1FBA">
      <w:pPr>
        <w:spacing w:after="0" w:line="240" w:lineRule="auto"/>
        <w:ind w:firstLine="709"/>
        <w:jc w:val="both"/>
        <w:rPr>
          <w:rFonts w:ascii="Times New Roman" w:hAnsi="Times New Roman" w:cs="Times New Roman"/>
          <w:b/>
          <w:sz w:val="28"/>
          <w:szCs w:val="28"/>
        </w:rPr>
      </w:pPr>
      <w:r w:rsidRPr="005D58A5">
        <w:rPr>
          <w:rFonts w:ascii="Times New Roman" w:hAnsi="Times New Roman" w:cs="Times New Roman"/>
          <w:sz w:val="28"/>
          <w:szCs w:val="28"/>
        </w:rPr>
        <w:t>В 2015 году в городе-курорте Пятигорске действовало 12 муниципальных программ:</w:t>
      </w:r>
      <w:r w:rsidRPr="005D58A5">
        <w:rPr>
          <w:rFonts w:ascii="Times New Roman" w:hAnsi="Times New Roman" w:cs="Times New Roman"/>
          <w:b/>
          <w:sz w:val="28"/>
          <w:szCs w:val="28"/>
        </w:rPr>
        <w:t xml:space="preserve"> </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«Развитие образования», </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«Социальная поддержка граждан», </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«Развитие жилищно-коммунального хозяйства, градостроительства, строительства и архитектуры», </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«Молодежная политика», </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«Сохранение и развитие культуры», </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«Экология и охрана окружающей среды»,</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«Развитие физической культуры и спорта»,</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«Безопасный Пятигорск»,</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Управление финансами»,</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9C1FBA"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0222F" w:rsidRPr="005D58A5">
        <w:rPr>
          <w:rFonts w:ascii="Times New Roman" w:hAnsi="Times New Roman" w:cs="Times New Roman"/>
          <w:sz w:val="28"/>
          <w:szCs w:val="28"/>
        </w:rPr>
        <w:t>Развитие транспортной системы и обеспечение безопасности дорожного движения»,</w:t>
      </w:r>
    </w:p>
    <w:p w:rsidR="009C1FBA" w:rsidRPr="005D58A5" w:rsidRDefault="0040222F"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«Повышение открытости и эффективности деятельности администрации».</w:t>
      </w:r>
    </w:p>
    <w:p w:rsidR="004729FB" w:rsidRPr="005D58A5" w:rsidRDefault="009C1FB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В соответствии со сводной </w:t>
      </w:r>
      <w:r w:rsidR="0040222F" w:rsidRPr="005D58A5">
        <w:rPr>
          <w:rFonts w:ascii="Times New Roman" w:hAnsi="Times New Roman" w:cs="Times New Roman"/>
          <w:sz w:val="28"/>
          <w:szCs w:val="28"/>
        </w:rPr>
        <w:t>бюджетной росписью на 31</w:t>
      </w:r>
      <w:r w:rsidR="004729FB" w:rsidRPr="005D58A5">
        <w:rPr>
          <w:rFonts w:ascii="Times New Roman" w:hAnsi="Times New Roman" w:cs="Times New Roman"/>
          <w:sz w:val="28"/>
          <w:szCs w:val="28"/>
        </w:rPr>
        <w:t xml:space="preserve"> декабря </w:t>
      </w:r>
      <w:r w:rsidR="0040222F" w:rsidRPr="005D58A5">
        <w:rPr>
          <w:rFonts w:ascii="Times New Roman" w:hAnsi="Times New Roman" w:cs="Times New Roman"/>
          <w:sz w:val="28"/>
          <w:szCs w:val="28"/>
        </w:rPr>
        <w:t>2015</w:t>
      </w:r>
      <w:r w:rsidRPr="005D58A5">
        <w:rPr>
          <w:rFonts w:ascii="Times New Roman" w:hAnsi="Times New Roman" w:cs="Times New Roman"/>
          <w:sz w:val="28"/>
          <w:szCs w:val="28"/>
        </w:rPr>
        <w:t xml:space="preserve"> г. на реализацию муниципал</w:t>
      </w:r>
      <w:r w:rsidR="004729FB" w:rsidRPr="005D58A5">
        <w:rPr>
          <w:rFonts w:ascii="Times New Roman" w:hAnsi="Times New Roman" w:cs="Times New Roman"/>
          <w:sz w:val="28"/>
          <w:szCs w:val="28"/>
        </w:rPr>
        <w:t>ьных программ из средств бюджетов</w:t>
      </w:r>
      <w:r w:rsidRPr="005D58A5">
        <w:rPr>
          <w:rFonts w:ascii="Times New Roman" w:hAnsi="Times New Roman" w:cs="Times New Roman"/>
          <w:sz w:val="28"/>
          <w:szCs w:val="28"/>
        </w:rPr>
        <w:t xml:space="preserve"> было выделено </w:t>
      </w:r>
      <w:r w:rsidR="004729FB" w:rsidRPr="005D58A5">
        <w:rPr>
          <w:rFonts w:ascii="Times New Roman" w:hAnsi="Times New Roman" w:cs="Times New Roman"/>
          <w:sz w:val="28"/>
          <w:szCs w:val="28"/>
        </w:rPr>
        <w:t xml:space="preserve">3 858 537,08 </w:t>
      </w:r>
      <w:r w:rsidRPr="005D58A5">
        <w:rPr>
          <w:rFonts w:ascii="Times New Roman" w:hAnsi="Times New Roman" w:cs="Times New Roman"/>
          <w:sz w:val="28"/>
          <w:szCs w:val="28"/>
        </w:rPr>
        <w:t>тыс. руб.,</w:t>
      </w:r>
      <w:r w:rsidR="00B8615A" w:rsidRPr="005D58A5">
        <w:rPr>
          <w:rFonts w:ascii="Times New Roman" w:hAnsi="Times New Roman" w:cs="Times New Roman"/>
          <w:sz w:val="28"/>
          <w:szCs w:val="28"/>
        </w:rPr>
        <w:t xml:space="preserve"> </w:t>
      </w:r>
      <w:r w:rsidR="004729FB" w:rsidRPr="005D58A5">
        <w:rPr>
          <w:rFonts w:ascii="Times New Roman" w:hAnsi="Times New Roman" w:cs="Times New Roman"/>
          <w:sz w:val="28"/>
          <w:szCs w:val="28"/>
        </w:rPr>
        <w:t>в том числе:</w:t>
      </w:r>
    </w:p>
    <w:p w:rsidR="004729FB" w:rsidRPr="005D58A5" w:rsidRDefault="00B8615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D515A" w:rsidRPr="005D58A5">
        <w:rPr>
          <w:rFonts w:ascii="Times New Roman" w:hAnsi="Times New Roman" w:cs="Times New Roman"/>
          <w:sz w:val="28"/>
          <w:szCs w:val="28"/>
        </w:rPr>
        <w:t xml:space="preserve"> </w:t>
      </w:r>
      <w:r w:rsidR="004729FB" w:rsidRPr="005D58A5">
        <w:rPr>
          <w:rFonts w:ascii="Times New Roman" w:hAnsi="Times New Roman" w:cs="Times New Roman"/>
          <w:sz w:val="28"/>
          <w:szCs w:val="28"/>
        </w:rPr>
        <w:t>средства федерального</w:t>
      </w:r>
      <w:r w:rsidR="009C1FBA" w:rsidRPr="005D58A5">
        <w:rPr>
          <w:rFonts w:ascii="Times New Roman" w:hAnsi="Times New Roman" w:cs="Times New Roman"/>
          <w:sz w:val="28"/>
          <w:szCs w:val="28"/>
        </w:rPr>
        <w:t xml:space="preserve"> </w:t>
      </w:r>
      <w:r w:rsidR="004729FB" w:rsidRPr="005D58A5">
        <w:rPr>
          <w:rFonts w:ascii="Times New Roman" w:hAnsi="Times New Roman" w:cs="Times New Roman"/>
          <w:sz w:val="28"/>
          <w:szCs w:val="28"/>
        </w:rPr>
        <w:t>бюджета- 521 844,27 тыс. руб.;</w:t>
      </w:r>
    </w:p>
    <w:p w:rsidR="004729FB" w:rsidRPr="005D58A5" w:rsidRDefault="00B8615A" w:rsidP="009C1FB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D515A" w:rsidRPr="005D58A5">
        <w:rPr>
          <w:rFonts w:ascii="Times New Roman" w:hAnsi="Times New Roman" w:cs="Times New Roman"/>
          <w:sz w:val="28"/>
          <w:szCs w:val="28"/>
        </w:rPr>
        <w:t xml:space="preserve"> </w:t>
      </w:r>
      <w:r w:rsidR="004729FB" w:rsidRPr="005D58A5">
        <w:rPr>
          <w:rFonts w:ascii="Times New Roman" w:hAnsi="Times New Roman" w:cs="Times New Roman"/>
          <w:sz w:val="28"/>
          <w:szCs w:val="28"/>
        </w:rPr>
        <w:t>средства государственной корпорации – Фонда содействия реформированию жилищно-коммунального хозяйства – 9 348,48 тыс. руб.;</w:t>
      </w:r>
    </w:p>
    <w:p w:rsidR="004729FB" w:rsidRPr="005D58A5" w:rsidRDefault="00B8615A" w:rsidP="004729FB">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D515A" w:rsidRPr="005D58A5">
        <w:rPr>
          <w:rFonts w:ascii="Times New Roman" w:hAnsi="Times New Roman" w:cs="Times New Roman"/>
          <w:sz w:val="28"/>
          <w:szCs w:val="28"/>
        </w:rPr>
        <w:t xml:space="preserve"> </w:t>
      </w:r>
      <w:r w:rsidR="004729FB" w:rsidRPr="005D58A5">
        <w:rPr>
          <w:rFonts w:ascii="Times New Roman" w:hAnsi="Times New Roman" w:cs="Times New Roman"/>
          <w:sz w:val="28"/>
          <w:szCs w:val="28"/>
        </w:rPr>
        <w:t xml:space="preserve">средства, поступающие из бюджета Ставропольского края – </w:t>
      </w:r>
      <w:r w:rsidRPr="005D58A5">
        <w:rPr>
          <w:rFonts w:ascii="Times New Roman" w:hAnsi="Times New Roman" w:cs="Times New Roman"/>
          <w:sz w:val="28"/>
          <w:szCs w:val="28"/>
        </w:rPr>
        <w:t>1 571 193,9</w:t>
      </w:r>
      <w:r w:rsidR="004D515A" w:rsidRPr="005D58A5">
        <w:rPr>
          <w:rFonts w:ascii="Times New Roman" w:hAnsi="Times New Roman" w:cs="Times New Roman"/>
          <w:sz w:val="28"/>
          <w:szCs w:val="28"/>
        </w:rPr>
        <w:t xml:space="preserve"> тыс. руб.</w:t>
      </w:r>
      <w:r w:rsidR="004729FB" w:rsidRPr="005D58A5">
        <w:rPr>
          <w:rFonts w:ascii="Times New Roman" w:hAnsi="Times New Roman" w:cs="Times New Roman"/>
          <w:sz w:val="28"/>
          <w:szCs w:val="28"/>
        </w:rPr>
        <w:t>;</w:t>
      </w:r>
    </w:p>
    <w:p w:rsidR="004729FB" w:rsidRPr="005D58A5" w:rsidRDefault="00B8615A" w:rsidP="004729FB">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D515A" w:rsidRPr="005D58A5">
        <w:rPr>
          <w:rFonts w:ascii="Times New Roman" w:hAnsi="Times New Roman" w:cs="Times New Roman"/>
          <w:sz w:val="28"/>
          <w:szCs w:val="28"/>
        </w:rPr>
        <w:t xml:space="preserve"> </w:t>
      </w:r>
      <w:r w:rsidR="004729FB" w:rsidRPr="005D58A5">
        <w:rPr>
          <w:rFonts w:ascii="Times New Roman" w:hAnsi="Times New Roman" w:cs="Times New Roman"/>
          <w:sz w:val="28"/>
          <w:szCs w:val="28"/>
        </w:rPr>
        <w:t xml:space="preserve">средства бюджета города-курорта Пятигорска – </w:t>
      </w:r>
      <w:r w:rsidRPr="005D58A5">
        <w:rPr>
          <w:rFonts w:ascii="Times New Roman" w:hAnsi="Times New Roman" w:cs="Times New Roman"/>
          <w:sz w:val="28"/>
          <w:szCs w:val="28"/>
        </w:rPr>
        <w:t>1 756 150,43</w:t>
      </w:r>
      <w:r w:rsidR="004729FB" w:rsidRPr="005D58A5">
        <w:rPr>
          <w:rFonts w:ascii="Times New Roman" w:hAnsi="Times New Roman" w:cs="Times New Roman"/>
          <w:sz w:val="28"/>
          <w:szCs w:val="28"/>
        </w:rPr>
        <w:t xml:space="preserve"> тыс. рублей.</w:t>
      </w:r>
    </w:p>
    <w:p w:rsidR="00B8615A" w:rsidRPr="005D58A5" w:rsidRDefault="004729FB" w:rsidP="00B8615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 </w:t>
      </w:r>
      <w:r w:rsidR="00B8615A" w:rsidRPr="005D58A5">
        <w:rPr>
          <w:rFonts w:ascii="Times New Roman" w:hAnsi="Times New Roman" w:cs="Times New Roman"/>
          <w:sz w:val="28"/>
          <w:szCs w:val="28"/>
        </w:rPr>
        <w:t>Из внебюджетных источников запланировано к финансированию программ 191 848,92 тыс. рублей.</w:t>
      </w:r>
    </w:p>
    <w:p w:rsidR="00B8615A" w:rsidRPr="005D58A5" w:rsidRDefault="004729FB" w:rsidP="00B8615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К</w:t>
      </w:r>
      <w:r w:rsidR="009C1FBA" w:rsidRPr="005D58A5">
        <w:rPr>
          <w:rFonts w:ascii="Times New Roman" w:hAnsi="Times New Roman" w:cs="Times New Roman"/>
          <w:sz w:val="28"/>
          <w:szCs w:val="28"/>
        </w:rPr>
        <w:t>ассовое исполнение</w:t>
      </w:r>
      <w:r w:rsidR="00B8615A" w:rsidRPr="005D58A5">
        <w:rPr>
          <w:rFonts w:ascii="Times New Roman" w:hAnsi="Times New Roman" w:cs="Times New Roman"/>
          <w:sz w:val="28"/>
          <w:szCs w:val="28"/>
        </w:rPr>
        <w:t>, включая внебюджетные источники финансирования</w:t>
      </w:r>
      <w:r w:rsidR="004D515A" w:rsidRPr="005D58A5">
        <w:rPr>
          <w:rFonts w:ascii="Times New Roman" w:hAnsi="Times New Roman" w:cs="Times New Roman"/>
          <w:sz w:val="28"/>
          <w:szCs w:val="28"/>
        </w:rPr>
        <w:t>,</w:t>
      </w:r>
      <w:r w:rsidR="009C1FBA" w:rsidRPr="005D58A5">
        <w:rPr>
          <w:rFonts w:ascii="Times New Roman" w:hAnsi="Times New Roman" w:cs="Times New Roman"/>
          <w:sz w:val="28"/>
          <w:szCs w:val="28"/>
        </w:rPr>
        <w:t xml:space="preserve"> составило </w:t>
      </w:r>
      <w:r w:rsidR="004D515A" w:rsidRPr="005D58A5">
        <w:rPr>
          <w:rFonts w:ascii="Times New Roman" w:hAnsi="Times New Roman" w:cs="Times New Roman"/>
          <w:sz w:val="28"/>
          <w:szCs w:val="28"/>
        </w:rPr>
        <w:t xml:space="preserve">3737 919,03 </w:t>
      </w:r>
      <w:r w:rsidR="009C1FBA" w:rsidRPr="005D58A5">
        <w:rPr>
          <w:rFonts w:ascii="Times New Roman" w:hAnsi="Times New Roman" w:cs="Times New Roman"/>
          <w:sz w:val="28"/>
          <w:szCs w:val="28"/>
        </w:rPr>
        <w:t>тыс. руб.</w:t>
      </w:r>
      <w:r w:rsidR="00B8615A" w:rsidRPr="005D58A5">
        <w:rPr>
          <w:rFonts w:ascii="Times New Roman" w:hAnsi="Times New Roman" w:cs="Times New Roman"/>
          <w:sz w:val="28"/>
          <w:szCs w:val="28"/>
        </w:rPr>
        <w:t>, в том числе:</w:t>
      </w:r>
    </w:p>
    <w:p w:rsidR="009C1FBA" w:rsidRPr="005D58A5" w:rsidRDefault="00B8615A" w:rsidP="004729FB">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средства федерального бюджета</w:t>
      </w:r>
      <w:r w:rsidR="004D515A" w:rsidRPr="005D58A5">
        <w:rPr>
          <w:rFonts w:ascii="Times New Roman" w:hAnsi="Times New Roman" w:cs="Times New Roman"/>
          <w:sz w:val="28"/>
          <w:szCs w:val="28"/>
        </w:rPr>
        <w:t xml:space="preserve"> – 327 247,61 тыс. руб.;</w:t>
      </w:r>
    </w:p>
    <w:p w:rsidR="00B8615A" w:rsidRPr="005D58A5" w:rsidRDefault="00B8615A" w:rsidP="00B8615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-средства государственной корпорации – Фонда содействия реформированию жилищно-коммунального хозяйства – 9 348,48 тыс. руб.;</w:t>
      </w:r>
    </w:p>
    <w:p w:rsidR="00B8615A" w:rsidRPr="005D58A5" w:rsidRDefault="00B8615A" w:rsidP="00B8615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D515A" w:rsidRPr="005D58A5">
        <w:rPr>
          <w:rFonts w:ascii="Times New Roman" w:hAnsi="Times New Roman" w:cs="Times New Roman"/>
          <w:sz w:val="28"/>
          <w:szCs w:val="28"/>
        </w:rPr>
        <w:t xml:space="preserve"> </w:t>
      </w:r>
      <w:r w:rsidRPr="005D58A5">
        <w:rPr>
          <w:rFonts w:ascii="Times New Roman" w:hAnsi="Times New Roman" w:cs="Times New Roman"/>
          <w:sz w:val="28"/>
          <w:szCs w:val="28"/>
        </w:rPr>
        <w:t>средства, поступающие из бюджета Ставропольского края –</w:t>
      </w:r>
      <w:r w:rsidR="004D515A" w:rsidRPr="005D58A5">
        <w:rPr>
          <w:rFonts w:ascii="Times New Roman" w:hAnsi="Times New Roman" w:cs="Times New Roman"/>
          <w:sz w:val="28"/>
          <w:szCs w:val="28"/>
        </w:rPr>
        <w:t xml:space="preserve"> 1 537 164,39 тыс. руб.</w:t>
      </w:r>
      <w:r w:rsidRPr="005D58A5">
        <w:rPr>
          <w:rFonts w:ascii="Times New Roman" w:hAnsi="Times New Roman" w:cs="Times New Roman"/>
          <w:sz w:val="28"/>
          <w:szCs w:val="28"/>
        </w:rPr>
        <w:t>;</w:t>
      </w:r>
    </w:p>
    <w:p w:rsidR="00B8615A" w:rsidRPr="005D58A5" w:rsidRDefault="00B8615A" w:rsidP="00B8615A">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w:t>
      </w:r>
      <w:r w:rsidR="004D515A" w:rsidRPr="005D58A5">
        <w:rPr>
          <w:rFonts w:ascii="Times New Roman" w:hAnsi="Times New Roman" w:cs="Times New Roman"/>
          <w:sz w:val="28"/>
          <w:szCs w:val="28"/>
        </w:rPr>
        <w:t xml:space="preserve"> </w:t>
      </w:r>
      <w:r w:rsidRPr="005D58A5">
        <w:rPr>
          <w:rFonts w:ascii="Times New Roman" w:hAnsi="Times New Roman" w:cs="Times New Roman"/>
          <w:sz w:val="28"/>
          <w:szCs w:val="28"/>
        </w:rPr>
        <w:t>средства бюджета города-курорта Пятигорска –</w:t>
      </w:r>
      <w:r w:rsidR="004D515A" w:rsidRPr="005D58A5">
        <w:rPr>
          <w:rFonts w:ascii="Times New Roman" w:hAnsi="Times New Roman" w:cs="Times New Roman"/>
          <w:sz w:val="28"/>
          <w:szCs w:val="28"/>
        </w:rPr>
        <w:t xml:space="preserve"> 1 645 010,69 </w:t>
      </w:r>
      <w:r w:rsidRPr="005D58A5">
        <w:rPr>
          <w:rFonts w:ascii="Times New Roman" w:hAnsi="Times New Roman" w:cs="Times New Roman"/>
          <w:sz w:val="28"/>
          <w:szCs w:val="28"/>
        </w:rPr>
        <w:t>тыс.</w:t>
      </w:r>
      <w:r w:rsidR="004D515A" w:rsidRPr="005D58A5">
        <w:rPr>
          <w:rFonts w:ascii="Times New Roman" w:hAnsi="Times New Roman" w:cs="Times New Roman"/>
          <w:sz w:val="28"/>
          <w:szCs w:val="28"/>
        </w:rPr>
        <w:t xml:space="preserve"> руб</w:t>
      </w:r>
      <w:r w:rsidRPr="005D58A5">
        <w:rPr>
          <w:rFonts w:ascii="Times New Roman" w:hAnsi="Times New Roman" w:cs="Times New Roman"/>
          <w:sz w:val="28"/>
          <w:szCs w:val="28"/>
        </w:rPr>
        <w:t>.</w:t>
      </w:r>
    </w:p>
    <w:p w:rsidR="00B8615A" w:rsidRPr="005D58A5" w:rsidRDefault="00B8615A" w:rsidP="004729FB">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внебюджетные источники</w:t>
      </w:r>
      <w:r w:rsidR="004D515A" w:rsidRPr="005D58A5">
        <w:rPr>
          <w:rFonts w:ascii="Times New Roman" w:hAnsi="Times New Roman" w:cs="Times New Roman"/>
          <w:sz w:val="28"/>
          <w:szCs w:val="28"/>
        </w:rPr>
        <w:t xml:space="preserve"> – 219 147,86 тыс. руб.</w:t>
      </w:r>
      <w:r w:rsidRPr="005D58A5">
        <w:rPr>
          <w:rFonts w:ascii="Times New Roman" w:hAnsi="Times New Roman" w:cs="Times New Roman"/>
          <w:sz w:val="28"/>
          <w:szCs w:val="28"/>
        </w:rPr>
        <w:t xml:space="preserve"> </w:t>
      </w:r>
    </w:p>
    <w:p w:rsidR="009C1FBA" w:rsidRPr="005D58A5" w:rsidRDefault="009C1FBA" w:rsidP="009C1FBA">
      <w:pPr>
        <w:spacing w:after="0"/>
        <w:ind w:firstLine="709"/>
        <w:jc w:val="both"/>
        <w:rPr>
          <w:b/>
          <w:sz w:val="28"/>
          <w:szCs w:val="28"/>
        </w:rPr>
      </w:pPr>
    </w:p>
    <w:p w:rsidR="00896BB0" w:rsidRPr="005D58A5" w:rsidRDefault="00896BB0" w:rsidP="00E95E65">
      <w:pPr>
        <w:spacing w:after="0" w:line="240" w:lineRule="auto"/>
        <w:ind w:firstLine="709"/>
        <w:jc w:val="center"/>
        <w:rPr>
          <w:rFonts w:ascii="Times New Roman" w:hAnsi="Times New Roman" w:cs="Times New Roman"/>
          <w:b/>
          <w:color w:val="FF0000"/>
          <w:sz w:val="28"/>
          <w:szCs w:val="28"/>
        </w:rPr>
      </w:pPr>
    </w:p>
    <w:p w:rsidR="00896BB0" w:rsidRPr="005D58A5" w:rsidRDefault="00896BB0" w:rsidP="00E95E65">
      <w:pPr>
        <w:spacing w:after="0" w:line="240" w:lineRule="auto"/>
        <w:ind w:firstLine="709"/>
        <w:jc w:val="center"/>
        <w:rPr>
          <w:rFonts w:ascii="Times New Roman" w:hAnsi="Times New Roman" w:cs="Times New Roman"/>
          <w:b/>
          <w:color w:val="FF0000"/>
          <w:sz w:val="28"/>
          <w:szCs w:val="28"/>
        </w:rPr>
      </w:pPr>
    </w:p>
    <w:p w:rsidR="00896BB0" w:rsidRPr="005D58A5" w:rsidRDefault="00896BB0" w:rsidP="00E95E65">
      <w:pPr>
        <w:spacing w:after="0" w:line="240" w:lineRule="auto"/>
        <w:ind w:firstLine="709"/>
        <w:jc w:val="center"/>
        <w:rPr>
          <w:rFonts w:ascii="Times New Roman" w:hAnsi="Times New Roman" w:cs="Times New Roman"/>
          <w:b/>
          <w:color w:val="FF0000"/>
          <w:sz w:val="28"/>
          <w:szCs w:val="28"/>
        </w:rPr>
      </w:pPr>
    </w:p>
    <w:p w:rsidR="009922A0" w:rsidRPr="005D58A5" w:rsidRDefault="009922A0" w:rsidP="00E95E65">
      <w:pPr>
        <w:spacing w:after="0" w:line="240" w:lineRule="auto"/>
        <w:ind w:firstLine="709"/>
        <w:jc w:val="center"/>
        <w:rPr>
          <w:rFonts w:ascii="Times New Roman" w:hAnsi="Times New Roman" w:cs="Times New Roman"/>
          <w:b/>
          <w:color w:val="FF0000"/>
          <w:sz w:val="28"/>
          <w:szCs w:val="28"/>
        </w:rPr>
      </w:pPr>
    </w:p>
    <w:p w:rsidR="00E95E65" w:rsidRPr="005D58A5" w:rsidRDefault="00BB25C7" w:rsidP="00E95E65">
      <w:pPr>
        <w:spacing w:after="0" w:line="240" w:lineRule="auto"/>
        <w:ind w:firstLine="709"/>
        <w:jc w:val="center"/>
        <w:rPr>
          <w:rFonts w:ascii="Times New Roman" w:hAnsi="Times New Roman" w:cs="Times New Roman"/>
          <w:strike/>
          <w:sz w:val="28"/>
          <w:szCs w:val="28"/>
        </w:rPr>
      </w:pPr>
      <w:r w:rsidRPr="005D58A5">
        <w:rPr>
          <w:rFonts w:ascii="Times New Roman" w:hAnsi="Times New Roman" w:cs="Times New Roman"/>
          <w:b/>
          <w:sz w:val="28"/>
          <w:szCs w:val="28"/>
        </w:rPr>
        <w:lastRenderedPageBreak/>
        <w:t xml:space="preserve">1. </w:t>
      </w:r>
      <w:r w:rsidR="009C1FBA" w:rsidRPr="005D58A5">
        <w:rPr>
          <w:rFonts w:ascii="Times New Roman" w:hAnsi="Times New Roman" w:cs="Times New Roman"/>
          <w:b/>
          <w:sz w:val="28"/>
          <w:szCs w:val="28"/>
        </w:rPr>
        <w:t>Сведения о результатах реализации муниципальных программ</w:t>
      </w:r>
    </w:p>
    <w:p w:rsidR="0066083D" w:rsidRPr="005D58A5" w:rsidRDefault="0066083D" w:rsidP="00E06B96">
      <w:pPr>
        <w:spacing w:after="0" w:line="240" w:lineRule="auto"/>
        <w:ind w:right="-1" w:firstLine="709"/>
        <w:jc w:val="both"/>
        <w:rPr>
          <w:rFonts w:ascii="Times New Roman" w:eastAsia="Times New Roman" w:hAnsi="Times New Roman" w:cs="Times New Roman"/>
          <w:sz w:val="28"/>
          <w:szCs w:val="28"/>
        </w:rPr>
      </w:pPr>
      <w:proofErr w:type="gramStart"/>
      <w:r w:rsidRPr="005D58A5">
        <w:rPr>
          <w:rFonts w:ascii="Times New Roman" w:eastAsia="Times New Roman" w:hAnsi="Times New Roman" w:cs="Times New Roman"/>
          <w:b/>
          <w:sz w:val="28"/>
          <w:szCs w:val="28"/>
          <w:lang w:val="en-US"/>
        </w:rPr>
        <w:t>I</w:t>
      </w:r>
      <w:r w:rsidRPr="005D58A5">
        <w:rPr>
          <w:rFonts w:ascii="Times New Roman" w:eastAsia="Times New Roman" w:hAnsi="Times New Roman" w:cs="Times New Roman"/>
          <w:b/>
          <w:sz w:val="28"/>
          <w:szCs w:val="28"/>
        </w:rPr>
        <w:t xml:space="preserve"> Муниципальная программа города-курорта Пятигорска «Развитие образования» (далее – Программа </w:t>
      </w:r>
      <w:r w:rsidRPr="005D58A5">
        <w:rPr>
          <w:rFonts w:ascii="Times New Roman" w:eastAsia="Times New Roman" w:hAnsi="Times New Roman" w:cs="Times New Roman"/>
          <w:b/>
          <w:sz w:val="28"/>
          <w:szCs w:val="28"/>
          <w:lang w:val="en-US"/>
        </w:rPr>
        <w:t>I</w:t>
      </w:r>
      <w:r w:rsidRPr="005D58A5">
        <w:rPr>
          <w:rFonts w:ascii="Times New Roman" w:eastAsia="Times New Roman" w:hAnsi="Times New Roman" w:cs="Times New Roman"/>
          <w:b/>
          <w:sz w:val="28"/>
          <w:szCs w:val="28"/>
        </w:rPr>
        <w:t>)</w:t>
      </w:r>
      <w:r w:rsidR="00E06B96" w:rsidRPr="005D58A5">
        <w:rPr>
          <w:rFonts w:ascii="Times New Roman" w:eastAsia="Times New Roman" w:hAnsi="Times New Roman" w:cs="Times New Roman"/>
          <w:sz w:val="28"/>
          <w:szCs w:val="28"/>
        </w:rPr>
        <w:t xml:space="preserve"> утверждена постановлением администрации города Пятигорска от 20.05.2014 г. № 1658.</w:t>
      </w:r>
      <w:proofErr w:type="gramEnd"/>
      <w:r w:rsidR="00E06B96" w:rsidRPr="005D58A5">
        <w:rPr>
          <w:rFonts w:ascii="Times New Roman" w:eastAsia="Times New Roman" w:hAnsi="Times New Roman" w:cs="Times New Roman"/>
          <w:sz w:val="28"/>
          <w:szCs w:val="28"/>
        </w:rPr>
        <w:t xml:space="preserve"> Постановлением администрации города Пятигорска от 29.05.2015 года № 1937 внесены изменения в Программу </w:t>
      </w:r>
      <w:r w:rsidR="00E06B96" w:rsidRPr="005D58A5">
        <w:rPr>
          <w:rFonts w:ascii="Times New Roman" w:eastAsia="Times New Roman" w:hAnsi="Times New Roman" w:cs="Times New Roman"/>
          <w:sz w:val="28"/>
          <w:szCs w:val="28"/>
          <w:lang w:val="en-US"/>
        </w:rPr>
        <w:t>I</w:t>
      </w:r>
      <w:r w:rsidR="00E06B96" w:rsidRPr="005D58A5">
        <w:rPr>
          <w:rFonts w:ascii="Times New Roman" w:eastAsia="Times New Roman" w:hAnsi="Times New Roman" w:cs="Times New Roman"/>
          <w:sz w:val="28"/>
          <w:szCs w:val="28"/>
        </w:rPr>
        <w:t>.</w:t>
      </w:r>
    </w:p>
    <w:p w:rsidR="00E95E65" w:rsidRPr="005D58A5" w:rsidRDefault="00E95E65" w:rsidP="00E95E65">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Реализация Программы </w:t>
      </w:r>
      <w:r w:rsidR="00F57495" w:rsidRPr="005D58A5">
        <w:rPr>
          <w:rFonts w:ascii="Times New Roman" w:eastAsia="Times New Roman" w:hAnsi="Times New Roman" w:cs="Times New Roman"/>
          <w:sz w:val="28"/>
          <w:szCs w:val="28"/>
          <w:lang w:val="en-US"/>
        </w:rPr>
        <w:t>I</w:t>
      </w:r>
      <w:r w:rsidR="00F57495"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xml:space="preserve">в 2015 году осуществлялась в соответствии с Детальным планом-графиком реализации </w:t>
      </w:r>
      <w:r w:rsidR="006C588D" w:rsidRPr="005D58A5">
        <w:rPr>
          <w:rFonts w:ascii="Times New Roman" w:eastAsia="Times New Roman" w:hAnsi="Times New Roman" w:cs="Times New Roman"/>
          <w:bCs/>
          <w:sz w:val="28"/>
          <w:szCs w:val="28"/>
        </w:rPr>
        <w:t xml:space="preserve">Программы </w:t>
      </w:r>
      <w:r w:rsidR="006C588D" w:rsidRPr="005D58A5">
        <w:rPr>
          <w:rFonts w:ascii="Times New Roman" w:eastAsia="Times New Roman" w:hAnsi="Times New Roman" w:cs="Times New Roman"/>
          <w:sz w:val="28"/>
          <w:szCs w:val="28"/>
          <w:lang w:val="en-US"/>
        </w:rPr>
        <w:t>I</w:t>
      </w:r>
      <w:r w:rsidRPr="005D58A5">
        <w:rPr>
          <w:rFonts w:ascii="Times New Roman" w:eastAsia="Times New Roman" w:hAnsi="Times New Roman" w:cs="Times New Roman"/>
          <w:bCs/>
          <w:sz w:val="28"/>
          <w:szCs w:val="28"/>
        </w:rPr>
        <w:t xml:space="preserve"> на 2015 год и на плановый период 2016 и 2017 годов.</w:t>
      </w:r>
    </w:p>
    <w:p w:rsidR="00E634C6" w:rsidRPr="005D58A5" w:rsidRDefault="00CF3379" w:rsidP="00CF3379">
      <w:pPr>
        <w:spacing w:after="0" w:line="240" w:lineRule="auto"/>
        <w:ind w:right="-1" w:firstLine="709"/>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Cs/>
          <w:sz w:val="28"/>
          <w:szCs w:val="28"/>
        </w:rPr>
        <w:t xml:space="preserve">В </w:t>
      </w:r>
      <w:r w:rsidR="00251CC4" w:rsidRPr="005D58A5">
        <w:rPr>
          <w:rFonts w:ascii="Times New Roman" w:eastAsia="Times New Roman" w:hAnsi="Times New Roman" w:cs="Times New Roman"/>
          <w:bCs/>
          <w:sz w:val="28"/>
          <w:szCs w:val="28"/>
        </w:rPr>
        <w:t>рамках реализации п</w:t>
      </w:r>
      <w:r w:rsidR="00F57495" w:rsidRPr="005D58A5">
        <w:rPr>
          <w:rFonts w:ascii="Times New Roman" w:eastAsia="Times New Roman" w:hAnsi="Times New Roman" w:cs="Times New Roman"/>
          <w:bCs/>
          <w:sz w:val="28"/>
          <w:szCs w:val="28"/>
        </w:rPr>
        <w:t>одпрограммы</w:t>
      </w:r>
      <w:r w:rsidRPr="005D58A5">
        <w:rPr>
          <w:rFonts w:ascii="Times New Roman" w:eastAsia="Times New Roman" w:hAnsi="Times New Roman" w:cs="Times New Roman"/>
          <w:bCs/>
          <w:sz w:val="28"/>
          <w:szCs w:val="28"/>
        </w:rPr>
        <w:t xml:space="preserve"> «Развитие системы дошкольного образования в городе-курорте Пятигорске»</w:t>
      </w:r>
      <w:r w:rsidRPr="005D58A5">
        <w:rPr>
          <w:rFonts w:ascii="Times New Roman" w:eastAsia="Times New Roman" w:hAnsi="Times New Roman" w:cs="Times New Roman"/>
          <w:b/>
          <w:bCs/>
          <w:i/>
          <w:sz w:val="28"/>
          <w:szCs w:val="28"/>
        </w:rPr>
        <w:t xml:space="preserve"> </w:t>
      </w:r>
      <w:r w:rsidR="006C588D" w:rsidRPr="005D58A5">
        <w:rPr>
          <w:rFonts w:ascii="Times New Roman" w:eastAsia="Times New Roman" w:hAnsi="Times New Roman" w:cs="Times New Roman"/>
          <w:bCs/>
          <w:sz w:val="28"/>
          <w:szCs w:val="28"/>
        </w:rPr>
        <w:t xml:space="preserve">Программы </w:t>
      </w:r>
      <w:r w:rsidR="006C588D" w:rsidRPr="005D58A5">
        <w:rPr>
          <w:rFonts w:ascii="Times New Roman" w:eastAsia="Times New Roman" w:hAnsi="Times New Roman" w:cs="Times New Roman"/>
          <w:sz w:val="28"/>
          <w:szCs w:val="28"/>
          <w:lang w:val="en-US"/>
        </w:rPr>
        <w:t>I</w:t>
      </w:r>
      <w:r w:rsidR="006C588D" w:rsidRPr="005D58A5">
        <w:rPr>
          <w:rFonts w:ascii="Times New Roman" w:eastAsia="Times New Roman" w:hAnsi="Times New Roman" w:cs="Times New Roman"/>
          <w:bCs/>
          <w:sz w:val="28"/>
          <w:szCs w:val="28"/>
        </w:rPr>
        <w:t xml:space="preserve"> </w:t>
      </w:r>
      <w:r w:rsidR="00855B1D" w:rsidRPr="005D58A5">
        <w:rPr>
          <w:rFonts w:ascii="Times New Roman" w:eastAsia="Times New Roman" w:hAnsi="Times New Roman" w:cs="Times New Roman"/>
          <w:bCs/>
          <w:sz w:val="28"/>
          <w:szCs w:val="28"/>
        </w:rPr>
        <w:t>запланированы и реализованы</w:t>
      </w:r>
      <w:r w:rsidRPr="005D58A5">
        <w:rPr>
          <w:rFonts w:ascii="Times New Roman" w:eastAsia="Times New Roman" w:hAnsi="Times New Roman" w:cs="Times New Roman"/>
          <w:bCs/>
          <w:sz w:val="28"/>
          <w:szCs w:val="28"/>
        </w:rPr>
        <w:t xml:space="preserve"> в полном объеме </w:t>
      </w:r>
      <w:r w:rsidR="00855B1D" w:rsidRPr="005D58A5">
        <w:rPr>
          <w:rFonts w:ascii="Times New Roman" w:eastAsia="Times New Roman" w:hAnsi="Times New Roman" w:cs="Times New Roman"/>
          <w:bCs/>
          <w:sz w:val="28"/>
          <w:szCs w:val="28"/>
        </w:rPr>
        <w:t>все основные мероприятия</w:t>
      </w:r>
      <w:r w:rsidR="009214D8" w:rsidRPr="005D58A5">
        <w:rPr>
          <w:rFonts w:ascii="Times New Roman" w:eastAsia="Times New Roman" w:hAnsi="Times New Roman" w:cs="Times New Roman"/>
          <w:bCs/>
          <w:sz w:val="28"/>
          <w:szCs w:val="28"/>
        </w:rPr>
        <w:t>, в том числе обеспечена деятельность дошкольных учреждений, проведены обязательные медицинские осмотры работников дошкольных образовательных учреждений, предоставлены меры социальной поддержки по оплате жилых помещений педагогическим работникам, проживающим и работающим в сельской местности, проведен конкурс «Воспитатель года», оказана материальная поддержка</w:t>
      </w:r>
      <w:proofErr w:type="gramEnd"/>
      <w:r w:rsidR="009214D8" w:rsidRPr="005D58A5">
        <w:rPr>
          <w:rFonts w:ascii="Times New Roman" w:eastAsia="Times New Roman" w:hAnsi="Times New Roman" w:cs="Times New Roman"/>
          <w:bCs/>
          <w:sz w:val="28"/>
          <w:szCs w:val="28"/>
        </w:rPr>
        <w:t xml:space="preserve"> родителям за присмотр и уход за детьми в дошкольных образовательных организациях.</w:t>
      </w:r>
    </w:p>
    <w:p w:rsidR="00E95E65" w:rsidRPr="005D58A5" w:rsidRDefault="00E95E65" w:rsidP="00CF3379">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городе Пятигорске функционирует </w:t>
      </w:r>
      <w:r w:rsidR="00105DD2" w:rsidRPr="005D58A5">
        <w:rPr>
          <w:rFonts w:ascii="Times New Roman" w:eastAsia="Times New Roman" w:hAnsi="Times New Roman" w:cs="Times New Roman"/>
          <w:bCs/>
          <w:sz w:val="28"/>
          <w:szCs w:val="28"/>
        </w:rPr>
        <w:t>40</w:t>
      </w:r>
      <w:r w:rsidRPr="005D58A5">
        <w:rPr>
          <w:rFonts w:ascii="Times New Roman" w:eastAsia="Times New Roman" w:hAnsi="Times New Roman" w:cs="Times New Roman"/>
          <w:bCs/>
          <w:sz w:val="28"/>
          <w:szCs w:val="28"/>
        </w:rPr>
        <w:t xml:space="preserve"> образовательных учреждений, реализующих основную общеобразовательную программу дошкольного образования.</w:t>
      </w:r>
      <w:r w:rsidR="00CF3379"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Общая численность детей дошкольного возраста, проживающих на территории города, составляет 12 405 человек. Из них посещают детские сады</w:t>
      </w:r>
      <w:r w:rsidR="00105DD2"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xml:space="preserve"> 9 </w:t>
      </w:r>
      <w:r w:rsidR="00105DD2" w:rsidRPr="005D58A5">
        <w:rPr>
          <w:rFonts w:ascii="Times New Roman" w:eastAsia="Times New Roman" w:hAnsi="Times New Roman" w:cs="Times New Roman"/>
          <w:bCs/>
          <w:sz w:val="28"/>
          <w:szCs w:val="28"/>
        </w:rPr>
        <w:t>294</w:t>
      </w:r>
      <w:r w:rsidRPr="005D58A5">
        <w:rPr>
          <w:rFonts w:ascii="Times New Roman" w:eastAsia="Times New Roman" w:hAnsi="Times New Roman" w:cs="Times New Roman"/>
          <w:bCs/>
          <w:sz w:val="28"/>
          <w:szCs w:val="28"/>
        </w:rPr>
        <w:t xml:space="preserve"> ребенок. Количество детей, состоящих на учете для зачисления в детские сады, в возрасте от 0 до 7 лет, составляет – 3203 ребенка. </w:t>
      </w:r>
    </w:p>
    <w:p w:rsidR="0020088A" w:rsidRPr="005D58A5" w:rsidRDefault="0020088A" w:rsidP="0020088A">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В рамках реализации подпрограммы «Развитие системы общего образования в городе-курорте Пятигорске»</w:t>
      </w:r>
      <w:r w:rsidR="006C588D" w:rsidRPr="005D58A5">
        <w:rPr>
          <w:rFonts w:ascii="Times New Roman" w:eastAsia="Times New Roman" w:hAnsi="Times New Roman" w:cs="Times New Roman"/>
          <w:bCs/>
          <w:sz w:val="28"/>
          <w:szCs w:val="28"/>
        </w:rPr>
        <w:t xml:space="preserve"> Программы I</w:t>
      </w:r>
      <w:r w:rsidR="00855B1D" w:rsidRPr="005D58A5">
        <w:rPr>
          <w:rFonts w:ascii="Times New Roman" w:eastAsia="Times New Roman" w:hAnsi="Times New Roman" w:cs="Times New Roman"/>
          <w:bCs/>
          <w:sz w:val="28"/>
          <w:szCs w:val="28"/>
        </w:rPr>
        <w:t xml:space="preserve"> запланированы и реализованы в полном объеме все основные мероприятия</w:t>
      </w:r>
      <w:r w:rsidR="008B0560" w:rsidRPr="005D58A5">
        <w:rPr>
          <w:rFonts w:ascii="Times New Roman" w:eastAsia="Times New Roman" w:hAnsi="Times New Roman" w:cs="Times New Roman"/>
          <w:bCs/>
          <w:sz w:val="28"/>
          <w:szCs w:val="28"/>
        </w:rPr>
        <w:t>.</w:t>
      </w:r>
    </w:p>
    <w:p w:rsidR="00E95E65" w:rsidRPr="005D58A5" w:rsidRDefault="00E95E65" w:rsidP="0020088A">
      <w:pPr>
        <w:spacing w:after="0" w:line="240" w:lineRule="auto"/>
        <w:ind w:right="-1" w:firstLine="709"/>
        <w:jc w:val="both"/>
        <w:rPr>
          <w:rFonts w:ascii="Times New Roman" w:eastAsia="Times New Roman" w:hAnsi="Times New Roman" w:cs="Times New Roman"/>
          <w:b/>
          <w:bCs/>
          <w:i/>
          <w:sz w:val="28"/>
          <w:szCs w:val="28"/>
        </w:rPr>
      </w:pPr>
      <w:r w:rsidRPr="005D58A5">
        <w:rPr>
          <w:rFonts w:ascii="Times New Roman" w:eastAsia="Times New Roman" w:hAnsi="Times New Roman" w:cs="Times New Roman"/>
          <w:bCs/>
          <w:sz w:val="28"/>
          <w:szCs w:val="28"/>
        </w:rPr>
        <w:t xml:space="preserve">В городе функционирует 31 общеобразовательное учреждение, 2 из </w:t>
      </w:r>
      <w:proofErr w:type="gramStart"/>
      <w:r w:rsidRPr="005D58A5">
        <w:rPr>
          <w:rFonts w:ascii="Times New Roman" w:eastAsia="Times New Roman" w:hAnsi="Times New Roman" w:cs="Times New Roman"/>
          <w:bCs/>
          <w:sz w:val="28"/>
          <w:szCs w:val="28"/>
        </w:rPr>
        <w:t>которых</w:t>
      </w:r>
      <w:proofErr w:type="gramEnd"/>
      <w:r w:rsidR="00975553" w:rsidRPr="005D58A5">
        <w:rPr>
          <w:rFonts w:ascii="Times New Roman" w:eastAsia="Times New Roman" w:hAnsi="Times New Roman" w:cs="Times New Roman"/>
          <w:bCs/>
          <w:sz w:val="28"/>
          <w:szCs w:val="28"/>
        </w:rPr>
        <w:t xml:space="preserve"> - </w:t>
      </w:r>
      <w:r w:rsidRPr="005D58A5">
        <w:rPr>
          <w:rFonts w:ascii="Times New Roman" w:eastAsia="Times New Roman" w:hAnsi="Times New Roman" w:cs="Times New Roman"/>
          <w:bCs/>
          <w:sz w:val="28"/>
          <w:szCs w:val="28"/>
        </w:rPr>
        <w:t xml:space="preserve">частные. Количество обучающихся </w:t>
      </w:r>
      <w:r w:rsidR="00105DD2" w:rsidRPr="005D58A5">
        <w:rPr>
          <w:rFonts w:ascii="Times New Roman" w:eastAsia="Times New Roman" w:hAnsi="Times New Roman" w:cs="Times New Roman"/>
          <w:bCs/>
          <w:sz w:val="28"/>
          <w:szCs w:val="28"/>
        </w:rPr>
        <w:t xml:space="preserve">19 634 </w:t>
      </w:r>
      <w:r w:rsidRPr="005D58A5">
        <w:rPr>
          <w:rFonts w:ascii="Times New Roman" w:eastAsia="Times New Roman" w:hAnsi="Times New Roman" w:cs="Times New Roman"/>
          <w:bCs/>
          <w:sz w:val="28"/>
          <w:szCs w:val="28"/>
        </w:rPr>
        <w:t>чел.</w:t>
      </w:r>
    </w:p>
    <w:p w:rsidR="00E95E65" w:rsidRPr="005D58A5" w:rsidRDefault="00E95E65" w:rsidP="00E95E65">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Наблюдается положительная динамика численности </w:t>
      </w:r>
      <w:proofErr w:type="gramStart"/>
      <w:r w:rsidRPr="005D58A5">
        <w:rPr>
          <w:rFonts w:ascii="Times New Roman" w:eastAsia="Times New Roman" w:hAnsi="Times New Roman" w:cs="Times New Roman"/>
          <w:bCs/>
          <w:sz w:val="28"/>
          <w:szCs w:val="28"/>
        </w:rPr>
        <w:t>обучающихся</w:t>
      </w:r>
      <w:proofErr w:type="gramEnd"/>
      <w:r w:rsidRPr="005D58A5">
        <w:rPr>
          <w:rFonts w:ascii="Times New Roman" w:eastAsia="Times New Roman" w:hAnsi="Times New Roman" w:cs="Times New Roman"/>
          <w:bCs/>
          <w:sz w:val="28"/>
          <w:szCs w:val="28"/>
        </w:rPr>
        <w:t>. В основном</w:t>
      </w:r>
      <w:r w:rsidR="0020088A" w:rsidRPr="005D58A5">
        <w:rPr>
          <w:rFonts w:ascii="Times New Roman" w:eastAsia="Times New Roman" w:hAnsi="Times New Roman" w:cs="Times New Roman"/>
          <w:bCs/>
          <w:sz w:val="28"/>
          <w:szCs w:val="28"/>
        </w:rPr>
        <w:t>,</w:t>
      </w:r>
      <w:r w:rsidRPr="005D58A5">
        <w:rPr>
          <w:rFonts w:ascii="Times New Roman" w:eastAsia="Times New Roman" w:hAnsi="Times New Roman" w:cs="Times New Roman"/>
          <w:bCs/>
          <w:sz w:val="28"/>
          <w:szCs w:val="28"/>
        </w:rPr>
        <w:t xml:space="preserve"> рост количества учеников общеобразовательных учреждений в городе продолжается за счет первой ступени образования. В 2015 году </w:t>
      </w:r>
      <w:r w:rsidR="0020088A" w:rsidRPr="005D58A5">
        <w:rPr>
          <w:rFonts w:ascii="Times New Roman" w:eastAsia="Times New Roman" w:hAnsi="Times New Roman" w:cs="Times New Roman"/>
          <w:bCs/>
          <w:sz w:val="28"/>
          <w:szCs w:val="28"/>
        </w:rPr>
        <w:t>2 334 первоклассников приняли</w:t>
      </w:r>
      <w:r w:rsidR="007F0C07" w:rsidRPr="005D58A5">
        <w:rPr>
          <w:rFonts w:ascii="Times New Roman" w:eastAsia="Times New Roman" w:hAnsi="Times New Roman" w:cs="Times New Roman"/>
          <w:bCs/>
          <w:sz w:val="28"/>
          <w:szCs w:val="28"/>
        </w:rPr>
        <w:t xml:space="preserve"> 82</w:t>
      </w:r>
      <w:r w:rsidRPr="005D58A5">
        <w:rPr>
          <w:rFonts w:ascii="Times New Roman" w:eastAsia="Times New Roman" w:hAnsi="Times New Roman" w:cs="Times New Roman"/>
          <w:bCs/>
          <w:sz w:val="28"/>
          <w:szCs w:val="28"/>
        </w:rPr>
        <w:t xml:space="preserve"> класса, что на 6 класс</w:t>
      </w:r>
      <w:r w:rsidR="0020088A" w:rsidRPr="005D58A5">
        <w:rPr>
          <w:rFonts w:ascii="Times New Roman" w:eastAsia="Times New Roman" w:hAnsi="Times New Roman" w:cs="Times New Roman"/>
          <w:bCs/>
          <w:sz w:val="28"/>
          <w:szCs w:val="28"/>
        </w:rPr>
        <w:t>ов</w:t>
      </w:r>
      <w:r w:rsidRPr="005D58A5">
        <w:rPr>
          <w:rFonts w:ascii="Times New Roman" w:eastAsia="Times New Roman" w:hAnsi="Times New Roman" w:cs="Times New Roman"/>
          <w:bCs/>
          <w:sz w:val="28"/>
          <w:szCs w:val="28"/>
        </w:rPr>
        <w:t xml:space="preserve"> больше</w:t>
      </w:r>
      <w:r w:rsidR="007F0C07" w:rsidRPr="005D58A5">
        <w:rPr>
          <w:rFonts w:ascii="Times New Roman" w:eastAsia="Times New Roman" w:hAnsi="Times New Roman" w:cs="Times New Roman"/>
          <w:bCs/>
          <w:sz w:val="28"/>
          <w:szCs w:val="28"/>
        </w:rPr>
        <w:t>,</w:t>
      </w:r>
      <w:r w:rsidRPr="005D58A5">
        <w:rPr>
          <w:rFonts w:ascii="Times New Roman" w:eastAsia="Times New Roman" w:hAnsi="Times New Roman" w:cs="Times New Roman"/>
          <w:bCs/>
          <w:sz w:val="28"/>
          <w:szCs w:val="28"/>
        </w:rPr>
        <w:t xml:space="preserve"> чем в 2014 году.</w:t>
      </w:r>
    </w:p>
    <w:p w:rsidR="0020088A" w:rsidRPr="005D58A5" w:rsidRDefault="007F0C07" w:rsidP="0020088A">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2015 году 10 </w:t>
      </w:r>
      <w:r w:rsidR="00E95E65" w:rsidRPr="005D58A5">
        <w:rPr>
          <w:rFonts w:ascii="Times New Roman" w:eastAsia="Times New Roman" w:hAnsi="Times New Roman" w:cs="Times New Roman"/>
          <w:bCs/>
          <w:sz w:val="28"/>
          <w:szCs w:val="28"/>
        </w:rPr>
        <w:t>395 учащихся начальной школы обучались в соответствии с Федеральными Государственными Образовательными Стандартами, что составило 53% от общего числа обучающихся.</w:t>
      </w:r>
    </w:p>
    <w:p w:rsidR="0020088A" w:rsidRPr="005D58A5" w:rsidRDefault="00E95E65" w:rsidP="0020088A">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2015 году к ГИА были допущены 894 выпускника муниципальных учреждений и 82 </w:t>
      </w:r>
      <w:proofErr w:type="gramStart"/>
      <w:r w:rsidRPr="005D58A5">
        <w:rPr>
          <w:rFonts w:ascii="Times New Roman" w:eastAsia="Times New Roman" w:hAnsi="Times New Roman" w:cs="Times New Roman"/>
          <w:bCs/>
          <w:sz w:val="28"/>
          <w:szCs w:val="28"/>
        </w:rPr>
        <w:t>из</w:t>
      </w:r>
      <w:proofErr w:type="gramEnd"/>
      <w:r w:rsidRPr="005D58A5">
        <w:rPr>
          <w:rFonts w:ascii="Times New Roman" w:eastAsia="Times New Roman" w:hAnsi="Times New Roman" w:cs="Times New Roman"/>
          <w:bCs/>
          <w:sz w:val="28"/>
          <w:szCs w:val="28"/>
        </w:rPr>
        <w:t xml:space="preserve"> негосударственных. В форме ЕГЭ проходили аттестацию 890 выпускников МОУ и 82 выпускника из негосударственных, в форме государственного выпускного экзамена (далее ГВЭ) – 2 выпускника. 11 выпускников, не прошедших ГИА в 2014 году, повторно проходили ГИА в 2015 году.  </w:t>
      </w:r>
    </w:p>
    <w:p w:rsidR="00E95E65" w:rsidRPr="005D58A5" w:rsidRDefault="00E95E65" w:rsidP="001C31A9">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Из 892 выпускников муниципальных общеобразовательных учреждений в основные сроки (май-июнь </w:t>
      </w:r>
      <w:smartTag w:uri="urn:schemas-microsoft-com:office:smarttags" w:element="metricconverter">
        <w:smartTagPr>
          <w:attr w:name="ProductID" w:val="2015 г"/>
        </w:smartTagPr>
        <w:r w:rsidRPr="005D58A5">
          <w:rPr>
            <w:rFonts w:ascii="Times New Roman" w:eastAsia="Times New Roman" w:hAnsi="Times New Roman" w:cs="Times New Roman"/>
            <w:bCs/>
            <w:sz w:val="28"/>
            <w:szCs w:val="28"/>
          </w:rPr>
          <w:t>2015 г</w:t>
        </w:r>
      </w:smartTag>
      <w:r w:rsidRPr="005D58A5">
        <w:rPr>
          <w:rFonts w:ascii="Times New Roman" w:eastAsia="Times New Roman" w:hAnsi="Times New Roman" w:cs="Times New Roman"/>
          <w:bCs/>
          <w:sz w:val="28"/>
          <w:szCs w:val="28"/>
        </w:rPr>
        <w:t xml:space="preserve">.), дополнительные сроки (сентябрь </w:t>
      </w:r>
      <w:smartTag w:uri="urn:schemas-microsoft-com:office:smarttags" w:element="metricconverter">
        <w:smartTagPr>
          <w:attr w:name="ProductID" w:val="2015 г"/>
        </w:smartTagPr>
        <w:r w:rsidRPr="005D58A5">
          <w:rPr>
            <w:rFonts w:ascii="Times New Roman" w:eastAsia="Times New Roman" w:hAnsi="Times New Roman" w:cs="Times New Roman"/>
            <w:bCs/>
            <w:sz w:val="28"/>
            <w:szCs w:val="28"/>
          </w:rPr>
          <w:t>2015 г</w:t>
        </w:r>
      </w:smartTag>
      <w:r w:rsidRPr="005D58A5">
        <w:rPr>
          <w:rFonts w:ascii="Times New Roman" w:eastAsia="Times New Roman" w:hAnsi="Times New Roman" w:cs="Times New Roman"/>
          <w:bCs/>
          <w:sz w:val="28"/>
          <w:szCs w:val="28"/>
        </w:rPr>
        <w:t xml:space="preserve">.)  успешно прошли аттестацию  855 человек, что составило 96%. Справки об </w:t>
      </w:r>
      <w:r w:rsidRPr="005D58A5">
        <w:rPr>
          <w:rFonts w:ascii="Times New Roman" w:eastAsia="Times New Roman" w:hAnsi="Times New Roman" w:cs="Times New Roman"/>
          <w:bCs/>
          <w:sz w:val="28"/>
          <w:szCs w:val="28"/>
        </w:rPr>
        <w:lastRenderedPageBreak/>
        <w:t>обучении получили 61 человек</w:t>
      </w:r>
      <w:r w:rsidR="0020088A"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xml:space="preserve">Процент обученности  по основным предметам  - русский язык составил 98,6 % (на 0,9% ниже в сравнении с 2014 годом),  математика – 93 % (ниже на 5,4 %). В </w:t>
      </w:r>
      <w:smartTag w:uri="urn:schemas-microsoft-com:office:smarttags" w:element="metricconverter">
        <w:smartTagPr>
          <w:attr w:name="ProductID" w:val="2015 г"/>
        </w:smartTagPr>
        <w:r w:rsidRPr="005D58A5">
          <w:rPr>
            <w:rFonts w:ascii="Times New Roman" w:eastAsia="Times New Roman" w:hAnsi="Times New Roman" w:cs="Times New Roman"/>
            <w:bCs/>
            <w:sz w:val="28"/>
            <w:szCs w:val="28"/>
          </w:rPr>
          <w:t>2015 г</w:t>
        </w:r>
      </w:smartTag>
      <w:r w:rsidRPr="005D58A5">
        <w:rPr>
          <w:rFonts w:ascii="Times New Roman" w:eastAsia="Times New Roman" w:hAnsi="Times New Roman" w:cs="Times New Roman"/>
          <w:bCs/>
          <w:sz w:val="28"/>
          <w:szCs w:val="28"/>
        </w:rPr>
        <w:t>. ч</w:t>
      </w:r>
      <w:r w:rsidR="00FF6A86" w:rsidRPr="005D58A5">
        <w:rPr>
          <w:rFonts w:ascii="Times New Roman" w:eastAsia="Times New Roman" w:hAnsi="Times New Roman" w:cs="Times New Roman"/>
          <w:bCs/>
          <w:sz w:val="28"/>
          <w:szCs w:val="28"/>
        </w:rPr>
        <w:t xml:space="preserve">исло  медалистов составило  18 </w:t>
      </w:r>
      <w:r w:rsidRPr="005D58A5">
        <w:rPr>
          <w:rFonts w:ascii="Times New Roman" w:eastAsia="Times New Roman" w:hAnsi="Times New Roman" w:cs="Times New Roman"/>
          <w:bCs/>
          <w:sz w:val="28"/>
          <w:szCs w:val="28"/>
        </w:rPr>
        <w:t>% (2014 год  –</w:t>
      </w:r>
      <w:r w:rsidR="00FF6A86"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14,0 %) от числа выпускников.</w:t>
      </w:r>
    </w:p>
    <w:p w:rsidR="001C31A9" w:rsidRPr="005D58A5" w:rsidRDefault="00E95E65" w:rsidP="001C31A9">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В 2015 году проводилась активная работа по выявлению одаренных детей. Всероссийская Олимпиада школьников в 2015 году проводилась в 3 этапа: школьный этап;</w:t>
      </w:r>
      <w:r w:rsidR="001C31A9"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муниципальный этап;</w:t>
      </w:r>
      <w:r w:rsidR="001C31A9"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региональный этап.</w:t>
      </w:r>
      <w:r w:rsidR="001C31A9"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В школьном этапе олимпиады 2015/16 уч.г. приняло участие более 8 тысяч человек. По результатам</w:t>
      </w:r>
      <w:r w:rsidR="0025062C" w:rsidRPr="005D58A5">
        <w:rPr>
          <w:rFonts w:ascii="Times New Roman" w:eastAsia="Times New Roman" w:hAnsi="Times New Roman" w:cs="Times New Roman"/>
          <w:bCs/>
          <w:sz w:val="28"/>
          <w:szCs w:val="28"/>
        </w:rPr>
        <w:t xml:space="preserve"> школьного этапа Олимпиады в </w:t>
      </w:r>
      <w:proofErr w:type="gramStart"/>
      <w:r w:rsidR="0025062C" w:rsidRPr="005D58A5">
        <w:rPr>
          <w:rFonts w:ascii="Times New Roman" w:eastAsia="Times New Roman" w:hAnsi="Times New Roman" w:cs="Times New Roman"/>
          <w:bCs/>
          <w:sz w:val="28"/>
          <w:szCs w:val="28"/>
        </w:rPr>
        <w:t>г</w:t>
      </w:r>
      <w:proofErr w:type="gramEnd"/>
      <w:r w:rsidR="0025062C" w:rsidRPr="005D58A5">
        <w:rPr>
          <w:rFonts w:ascii="Times New Roman" w:eastAsia="Times New Roman" w:hAnsi="Times New Roman" w:cs="Times New Roman"/>
          <w:bCs/>
          <w:sz w:val="28"/>
          <w:szCs w:val="28"/>
        </w:rPr>
        <w:t>.</w:t>
      </w:r>
      <w:r w:rsidR="006C588D"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Пятигорске 2635 победителей и призеров.</w:t>
      </w:r>
      <w:r w:rsidR="001C31A9"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xml:space="preserve">В муниципальном этапе олимпиады 2015/16 уч.г. приняли участие 901 человек. По результатам муниципального этапа Олимпиады в </w:t>
      </w:r>
      <w:proofErr w:type="gramStart"/>
      <w:r w:rsidRPr="005D58A5">
        <w:rPr>
          <w:rFonts w:ascii="Times New Roman" w:eastAsia="Times New Roman" w:hAnsi="Times New Roman" w:cs="Times New Roman"/>
          <w:bCs/>
          <w:sz w:val="28"/>
          <w:szCs w:val="28"/>
        </w:rPr>
        <w:t>г</w:t>
      </w:r>
      <w:proofErr w:type="gramEnd"/>
      <w:r w:rsidRPr="005D58A5">
        <w:rPr>
          <w:rFonts w:ascii="Times New Roman" w:eastAsia="Times New Roman" w:hAnsi="Times New Roman" w:cs="Times New Roman"/>
          <w:bCs/>
          <w:sz w:val="28"/>
          <w:szCs w:val="28"/>
        </w:rPr>
        <w:t>. Пятигорске 334 победителя и призера</w:t>
      </w:r>
      <w:r w:rsidR="001C31A9"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xml:space="preserve">В региональном этапе олимпиады 2015/16 уч.г. приняли участие 102 </w:t>
      </w:r>
      <w:proofErr w:type="gramStart"/>
      <w:r w:rsidRPr="005D58A5">
        <w:rPr>
          <w:rFonts w:ascii="Times New Roman" w:eastAsia="Times New Roman" w:hAnsi="Times New Roman" w:cs="Times New Roman"/>
          <w:bCs/>
          <w:sz w:val="28"/>
          <w:szCs w:val="28"/>
        </w:rPr>
        <w:t>пятигорских</w:t>
      </w:r>
      <w:proofErr w:type="gramEnd"/>
      <w:r w:rsidRPr="005D58A5">
        <w:rPr>
          <w:rFonts w:ascii="Times New Roman" w:eastAsia="Times New Roman" w:hAnsi="Times New Roman" w:cs="Times New Roman"/>
          <w:bCs/>
          <w:sz w:val="28"/>
          <w:szCs w:val="28"/>
        </w:rPr>
        <w:t xml:space="preserve"> школьника. По итогам проведения регионального этапа олимпиады 2015/16 уч.г. 28 победителей и призеров (в 2014/15 уч. г. - 19). </w:t>
      </w:r>
    </w:p>
    <w:p w:rsidR="00E95E65" w:rsidRPr="005D58A5" w:rsidRDefault="00E95E65" w:rsidP="001C31A9">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Лучшими образовательными учреждениями, подготовившими наибольшее количество победителей и призеров регионального этапа Олимпиады 2015/16 уч.г. стали МБОУ СОШ № 5, 12, 30, 16, 6, 27, гимназия № 4.</w:t>
      </w:r>
    </w:p>
    <w:p w:rsidR="00E95E65" w:rsidRPr="005D58A5" w:rsidRDefault="00E95E65" w:rsidP="00E95E65">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70 учащихся общеобразовательных учреждений награждены премией Главы города одаренным учащимся и победителям олимпиад.</w:t>
      </w:r>
    </w:p>
    <w:p w:rsidR="00E95E65" w:rsidRPr="005D58A5" w:rsidRDefault="00E95E65" w:rsidP="00E95E65">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2015 году всеми видами отдыха и трудовой занятостью в </w:t>
      </w:r>
      <w:proofErr w:type="gramStart"/>
      <w:r w:rsidRPr="005D58A5">
        <w:rPr>
          <w:rFonts w:ascii="Times New Roman" w:eastAsia="Times New Roman" w:hAnsi="Times New Roman" w:cs="Times New Roman"/>
          <w:bCs/>
          <w:sz w:val="28"/>
          <w:szCs w:val="28"/>
        </w:rPr>
        <w:t>г</w:t>
      </w:r>
      <w:proofErr w:type="gramEnd"/>
      <w:r w:rsidRPr="005D58A5">
        <w:rPr>
          <w:rFonts w:ascii="Times New Roman" w:eastAsia="Times New Roman" w:hAnsi="Times New Roman" w:cs="Times New Roman"/>
          <w:bCs/>
          <w:sz w:val="28"/>
          <w:szCs w:val="28"/>
        </w:rPr>
        <w:t>. Пятигорске было охвачено 8535 детей и подростков, в числе которых 60 несовершеннолетних, состоящих на всех видах учета.</w:t>
      </w:r>
    </w:p>
    <w:p w:rsidR="008559C6" w:rsidRPr="005D58A5" w:rsidRDefault="00510BD3" w:rsidP="008B0560">
      <w:pPr>
        <w:spacing w:after="0" w:line="240" w:lineRule="auto"/>
        <w:ind w:right="-1" w:firstLine="709"/>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Cs/>
          <w:sz w:val="28"/>
          <w:szCs w:val="28"/>
        </w:rPr>
        <w:t xml:space="preserve">В </w:t>
      </w:r>
      <w:r w:rsidR="006C588D" w:rsidRPr="005D58A5">
        <w:rPr>
          <w:rFonts w:ascii="Times New Roman" w:eastAsia="Times New Roman" w:hAnsi="Times New Roman" w:cs="Times New Roman"/>
          <w:bCs/>
          <w:sz w:val="28"/>
          <w:szCs w:val="28"/>
        </w:rPr>
        <w:t>рамках реализации подпрограммы</w:t>
      </w:r>
      <w:r w:rsidRPr="005D58A5">
        <w:rPr>
          <w:rFonts w:ascii="Times New Roman" w:eastAsia="Times New Roman" w:hAnsi="Times New Roman" w:cs="Times New Roman"/>
          <w:bCs/>
          <w:sz w:val="28"/>
          <w:szCs w:val="28"/>
        </w:rPr>
        <w:t xml:space="preserve"> «Развитие дополнительного образования в городе-курорте Пятигорске»</w:t>
      </w:r>
      <w:r w:rsidR="006C588D" w:rsidRPr="005D58A5">
        <w:rPr>
          <w:rFonts w:ascii="Times New Roman" w:eastAsia="Times New Roman" w:hAnsi="Times New Roman" w:cs="Times New Roman"/>
          <w:bCs/>
          <w:sz w:val="28"/>
          <w:szCs w:val="28"/>
        </w:rPr>
        <w:t xml:space="preserve"> Программы I</w:t>
      </w:r>
      <w:r w:rsidR="00855B1D" w:rsidRPr="005D58A5">
        <w:rPr>
          <w:rFonts w:ascii="Times New Roman" w:eastAsia="Times New Roman" w:hAnsi="Times New Roman" w:cs="Times New Roman"/>
          <w:bCs/>
          <w:sz w:val="28"/>
          <w:szCs w:val="28"/>
        </w:rPr>
        <w:t xml:space="preserve"> запланированы и реализованы</w:t>
      </w:r>
      <w:r w:rsidR="00E84220" w:rsidRPr="005D58A5">
        <w:rPr>
          <w:rFonts w:ascii="Times New Roman" w:eastAsia="Times New Roman" w:hAnsi="Times New Roman" w:cs="Times New Roman"/>
          <w:bCs/>
          <w:sz w:val="28"/>
          <w:szCs w:val="28"/>
        </w:rPr>
        <w:t xml:space="preserve"> в полном объеме </w:t>
      </w:r>
      <w:r w:rsidR="00855B1D" w:rsidRPr="005D58A5">
        <w:rPr>
          <w:rFonts w:ascii="Times New Roman" w:eastAsia="Times New Roman" w:hAnsi="Times New Roman" w:cs="Times New Roman"/>
          <w:bCs/>
          <w:sz w:val="28"/>
          <w:szCs w:val="28"/>
        </w:rPr>
        <w:t>все основные мероприятия</w:t>
      </w:r>
      <w:r w:rsidR="00015095" w:rsidRPr="005D58A5">
        <w:rPr>
          <w:rFonts w:ascii="Times New Roman" w:eastAsia="Times New Roman" w:hAnsi="Times New Roman" w:cs="Times New Roman"/>
          <w:bCs/>
          <w:sz w:val="28"/>
          <w:szCs w:val="28"/>
        </w:rPr>
        <w:t>, в том числе обеспечена деятельность учреждений по внешкольной работе с детьми, проведены городские мероприятия для учащихся по различным видам деятельности, осуществлен ремонт зданий и помещений муниципальных учреждений дополнительного образования и пр.</w:t>
      </w:r>
      <w:r w:rsidR="008B0560" w:rsidRPr="005D58A5">
        <w:rPr>
          <w:rFonts w:ascii="Times New Roman" w:eastAsia="Times New Roman" w:hAnsi="Times New Roman" w:cs="Times New Roman"/>
          <w:bCs/>
          <w:sz w:val="28"/>
          <w:szCs w:val="28"/>
        </w:rPr>
        <w:t>.</w:t>
      </w:r>
      <w:proofErr w:type="gramEnd"/>
    </w:p>
    <w:p w:rsidR="0020088A" w:rsidRPr="005D58A5" w:rsidRDefault="00E95E65" w:rsidP="008559C6">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настоящее время в Пятигорске действуют </w:t>
      </w:r>
      <w:r w:rsidR="00105DD2" w:rsidRPr="005D58A5">
        <w:rPr>
          <w:rFonts w:ascii="Times New Roman" w:eastAsia="Times New Roman" w:hAnsi="Times New Roman" w:cs="Times New Roman"/>
          <w:bCs/>
          <w:sz w:val="28"/>
          <w:szCs w:val="28"/>
        </w:rPr>
        <w:t>15</w:t>
      </w:r>
      <w:r w:rsidRPr="005D58A5">
        <w:rPr>
          <w:rFonts w:ascii="Times New Roman" w:eastAsia="Times New Roman" w:hAnsi="Times New Roman" w:cs="Times New Roman"/>
          <w:bCs/>
          <w:sz w:val="28"/>
          <w:szCs w:val="28"/>
        </w:rPr>
        <w:t xml:space="preserve"> учреждений</w:t>
      </w:r>
      <w:r w:rsidR="006C588D" w:rsidRPr="005D58A5">
        <w:rPr>
          <w:rFonts w:ascii="Times New Roman" w:eastAsia="Times New Roman" w:hAnsi="Times New Roman" w:cs="Times New Roman"/>
          <w:bCs/>
          <w:sz w:val="28"/>
          <w:szCs w:val="28"/>
        </w:rPr>
        <w:t xml:space="preserve"> дополнительного образования</w:t>
      </w:r>
      <w:r w:rsidRPr="005D58A5">
        <w:rPr>
          <w:rFonts w:ascii="Times New Roman" w:eastAsia="Times New Roman" w:hAnsi="Times New Roman" w:cs="Times New Roman"/>
          <w:bCs/>
          <w:sz w:val="28"/>
          <w:szCs w:val="28"/>
        </w:rPr>
        <w:t xml:space="preserve">, из которых </w:t>
      </w:r>
      <w:r w:rsidR="00105DD2" w:rsidRPr="005D58A5">
        <w:rPr>
          <w:rFonts w:ascii="Times New Roman" w:eastAsia="Times New Roman" w:hAnsi="Times New Roman" w:cs="Times New Roman"/>
          <w:bCs/>
          <w:sz w:val="28"/>
          <w:szCs w:val="28"/>
        </w:rPr>
        <w:t>5</w:t>
      </w:r>
      <w:r w:rsidRPr="005D58A5">
        <w:rPr>
          <w:rFonts w:ascii="Times New Roman" w:eastAsia="Times New Roman" w:hAnsi="Times New Roman" w:cs="Times New Roman"/>
          <w:bCs/>
          <w:sz w:val="28"/>
          <w:szCs w:val="28"/>
        </w:rPr>
        <w:t xml:space="preserve"> </w:t>
      </w:r>
      <w:r w:rsidR="006C588D" w:rsidRPr="005D58A5">
        <w:rPr>
          <w:rFonts w:ascii="Times New Roman" w:eastAsia="Times New Roman" w:hAnsi="Times New Roman" w:cs="Times New Roman"/>
          <w:bCs/>
          <w:sz w:val="28"/>
          <w:szCs w:val="28"/>
        </w:rPr>
        <w:t>подведомственные МУ «Управление образования администрации г</w:t>
      </w:r>
      <w:r w:rsidR="009811EE" w:rsidRPr="005D58A5">
        <w:rPr>
          <w:rFonts w:ascii="Times New Roman" w:eastAsia="Times New Roman" w:hAnsi="Times New Roman" w:cs="Times New Roman"/>
          <w:bCs/>
          <w:sz w:val="28"/>
          <w:szCs w:val="28"/>
        </w:rPr>
        <w:t>. П</w:t>
      </w:r>
      <w:r w:rsidR="006C588D" w:rsidRPr="005D58A5">
        <w:rPr>
          <w:rFonts w:ascii="Times New Roman" w:eastAsia="Times New Roman" w:hAnsi="Times New Roman" w:cs="Times New Roman"/>
          <w:bCs/>
          <w:sz w:val="28"/>
          <w:szCs w:val="28"/>
        </w:rPr>
        <w:t xml:space="preserve">ятигорска» </w:t>
      </w:r>
      <w:r w:rsidRPr="005D58A5">
        <w:rPr>
          <w:rFonts w:ascii="Times New Roman" w:eastAsia="Times New Roman" w:hAnsi="Times New Roman" w:cs="Times New Roman"/>
          <w:bCs/>
          <w:sz w:val="28"/>
          <w:szCs w:val="28"/>
        </w:rPr>
        <w:t>, 7</w:t>
      </w:r>
      <w:r w:rsidR="006C588D" w:rsidRPr="005D58A5">
        <w:rPr>
          <w:rFonts w:ascii="Times New Roman" w:eastAsia="Times New Roman" w:hAnsi="Times New Roman" w:cs="Times New Roman"/>
          <w:bCs/>
          <w:sz w:val="28"/>
          <w:szCs w:val="28"/>
        </w:rPr>
        <w:t xml:space="preserve"> подведомственные МУ «Комитет физической культуры и спорта </w:t>
      </w:r>
      <w:r w:rsidR="009811EE" w:rsidRPr="005D58A5">
        <w:rPr>
          <w:rFonts w:ascii="Times New Roman" w:eastAsia="Times New Roman" w:hAnsi="Times New Roman" w:cs="Times New Roman"/>
          <w:bCs/>
          <w:sz w:val="28"/>
          <w:szCs w:val="28"/>
        </w:rPr>
        <w:t>администрации г</w:t>
      </w:r>
      <w:proofErr w:type="gramStart"/>
      <w:r w:rsidR="009811EE" w:rsidRPr="005D58A5">
        <w:rPr>
          <w:rFonts w:ascii="Times New Roman" w:eastAsia="Times New Roman" w:hAnsi="Times New Roman" w:cs="Times New Roman"/>
          <w:bCs/>
          <w:sz w:val="28"/>
          <w:szCs w:val="28"/>
        </w:rPr>
        <w:t>.</w:t>
      </w:r>
      <w:r w:rsidR="006C588D" w:rsidRPr="005D58A5">
        <w:rPr>
          <w:rFonts w:ascii="Times New Roman" w:eastAsia="Times New Roman" w:hAnsi="Times New Roman" w:cs="Times New Roman"/>
          <w:bCs/>
          <w:sz w:val="28"/>
          <w:szCs w:val="28"/>
        </w:rPr>
        <w:t>П</w:t>
      </w:r>
      <w:proofErr w:type="gramEnd"/>
      <w:r w:rsidR="006C588D" w:rsidRPr="005D58A5">
        <w:rPr>
          <w:rFonts w:ascii="Times New Roman" w:eastAsia="Times New Roman" w:hAnsi="Times New Roman" w:cs="Times New Roman"/>
          <w:bCs/>
          <w:sz w:val="28"/>
          <w:szCs w:val="28"/>
        </w:rPr>
        <w:t>ятигорска»</w:t>
      </w:r>
      <w:r w:rsidR="009811EE"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xml:space="preserve">3 </w:t>
      </w:r>
      <w:r w:rsidR="009811EE" w:rsidRPr="005D58A5">
        <w:rPr>
          <w:rFonts w:ascii="Times New Roman" w:eastAsia="Times New Roman" w:hAnsi="Times New Roman" w:cs="Times New Roman"/>
          <w:bCs/>
          <w:sz w:val="28"/>
          <w:szCs w:val="28"/>
        </w:rPr>
        <w:t>подведомственные МУ «Управление культуры администрации г.Пятигорска»</w:t>
      </w:r>
      <w:r w:rsidRPr="005D58A5">
        <w:rPr>
          <w:rFonts w:ascii="Times New Roman" w:eastAsia="Times New Roman" w:hAnsi="Times New Roman" w:cs="Times New Roman"/>
          <w:bCs/>
          <w:sz w:val="28"/>
          <w:szCs w:val="28"/>
        </w:rPr>
        <w:t>.</w:t>
      </w:r>
    </w:p>
    <w:p w:rsidR="009811EE" w:rsidRPr="005D58A5" w:rsidRDefault="009811EE" w:rsidP="00015095">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В настоящее время дополнительное образование детей является актуальным и необходимым звеном системы непрерывного образования, направленным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и организацию их свободного времени.</w:t>
      </w:r>
    </w:p>
    <w:p w:rsidR="009811EE" w:rsidRPr="005D58A5" w:rsidRDefault="00015095" w:rsidP="00015095">
      <w:pPr>
        <w:spacing w:after="0" w:line="240" w:lineRule="auto"/>
        <w:ind w:right="-1" w:firstLine="709"/>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Cs/>
          <w:sz w:val="28"/>
          <w:szCs w:val="28"/>
        </w:rPr>
        <w:t xml:space="preserve">Проведение мероприятий в области дополнительного образования позволило создать систему патриотического воспитания, формирование у обучающихся высокого патриотического сознания, верности Отечеству, готовности к выполнению конституционных обязанностей, развитие творческих возможностей и стимулирование ученического творчества. </w:t>
      </w:r>
      <w:proofErr w:type="gramEnd"/>
    </w:p>
    <w:p w:rsidR="00CC34E2" w:rsidRPr="005D58A5" w:rsidRDefault="00015095" w:rsidP="00CC34E2">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lastRenderedPageBreak/>
        <w:t>В рамках реализации подпрограммы «Строительство, реконструкция объектов муниципальной собственности»</w:t>
      </w:r>
      <w:r w:rsidR="009811EE" w:rsidRPr="005D58A5">
        <w:rPr>
          <w:rFonts w:ascii="Times New Roman" w:eastAsia="Times New Roman" w:hAnsi="Times New Roman" w:cs="Times New Roman"/>
          <w:bCs/>
          <w:sz w:val="28"/>
          <w:szCs w:val="28"/>
        </w:rPr>
        <w:t xml:space="preserve"> Программы I</w:t>
      </w:r>
      <w:r w:rsidR="009811EE" w:rsidRPr="005D58A5">
        <w:rPr>
          <w:rFonts w:ascii="Times New Roman" w:eastAsia="Times New Roman" w:hAnsi="Times New Roman" w:cs="Times New Roman"/>
          <w:b/>
          <w:bCs/>
          <w:i/>
          <w:sz w:val="28"/>
          <w:szCs w:val="28"/>
        </w:rPr>
        <w:t xml:space="preserve"> </w:t>
      </w:r>
      <w:r w:rsidRPr="005D58A5">
        <w:rPr>
          <w:rFonts w:ascii="Times New Roman" w:eastAsia="Times New Roman" w:hAnsi="Times New Roman" w:cs="Times New Roman"/>
          <w:b/>
          <w:bCs/>
          <w:i/>
          <w:sz w:val="28"/>
          <w:szCs w:val="28"/>
        </w:rPr>
        <w:t xml:space="preserve"> </w:t>
      </w:r>
      <w:r w:rsidR="00EE60A4" w:rsidRPr="005D58A5">
        <w:rPr>
          <w:rFonts w:ascii="Times New Roman" w:eastAsia="Times New Roman" w:hAnsi="Times New Roman" w:cs="Times New Roman"/>
          <w:bCs/>
          <w:sz w:val="28"/>
          <w:szCs w:val="28"/>
        </w:rPr>
        <w:t xml:space="preserve">исполнялось 7 основных мероприятий. </w:t>
      </w:r>
      <w:r w:rsidR="009811EE" w:rsidRPr="005D58A5">
        <w:rPr>
          <w:rFonts w:ascii="Times New Roman" w:eastAsia="Times New Roman" w:hAnsi="Times New Roman" w:cs="Times New Roman"/>
          <w:bCs/>
          <w:sz w:val="28"/>
          <w:szCs w:val="28"/>
        </w:rPr>
        <w:t>В рамках которых</w:t>
      </w:r>
      <w:r w:rsidR="00855B1D" w:rsidRPr="005D58A5">
        <w:rPr>
          <w:rFonts w:ascii="Times New Roman" w:eastAsia="Times New Roman" w:hAnsi="Times New Roman" w:cs="Times New Roman"/>
          <w:bCs/>
          <w:sz w:val="28"/>
          <w:szCs w:val="28"/>
        </w:rPr>
        <w:t xml:space="preserve"> з</w:t>
      </w:r>
      <w:r w:rsidRPr="005D58A5">
        <w:rPr>
          <w:rFonts w:ascii="Times New Roman" w:eastAsia="Times New Roman" w:hAnsi="Times New Roman" w:cs="Times New Roman"/>
          <w:bCs/>
          <w:sz w:val="28"/>
          <w:szCs w:val="28"/>
        </w:rPr>
        <w:t>авершено строительство детского сада ул.</w:t>
      </w:r>
      <w:r w:rsidR="00EE60A4"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Маршала Бабаджаняна /</w:t>
      </w:r>
      <w:r w:rsidR="00EE60A4"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ул</w:t>
      </w:r>
      <w:proofErr w:type="gramStart"/>
      <w:r w:rsidRPr="005D58A5">
        <w:rPr>
          <w:rFonts w:ascii="Times New Roman" w:eastAsia="Times New Roman" w:hAnsi="Times New Roman" w:cs="Times New Roman"/>
          <w:bCs/>
          <w:sz w:val="28"/>
          <w:szCs w:val="28"/>
        </w:rPr>
        <w:t>.П</w:t>
      </w:r>
      <w:proofErr w:type="gramEnd"/>
      <w:r w:rsidRPr="005D58A5">
        <w:rPr>
          <w:rFonts w:ascii="Times New Roman" w:eastAsia="Times New Roman" w:hAnsi="Times New Roman" w:cs="Times New Roman"/>
          <w:bCs/>
          <w:sz w:val="28"/>
          <w:szCs w:val="28"/>
        </w:rPr>
        <w:t xml:space="preserve">етра 1, вместимостью 160 мест, завершено строительство детского сада ул. Малиновского, вместимостью 280 мест, завершено строительство детского сада </w:t>
      </w:r>
      <w:r w:rsidR="00CC34E2" w:rsidRPr="005D58A5">
        <w:rPr>
          <w:rFonts w:ascii="Times New Roman" w:eastAsia="Times New Roman" w:hAnsi="Times New Roman" w:cs="Times New Roman"/>
          <w:bCs/>
          <w:sz w:val="28"/>
          <w:szCs w:val="28"/>
        </w:rPr>
        <w:t xml:space="preserve">ул. Школьная, вместимостью 280 мест – все перечисленные дошкольные образовательные учреждения начали </w:t>
      </w:r>
      <w:r w:rsidR="00EE60A4" w:rsidRPr="005D58A5">
        <w:rPr>
          <w:rFonts w:ascii="Times New Roman" w:eastAsia="Times New Roman" w:hAnsi="Times New Roman" w:cs="Times New Roman"/>
          <w:bCs/>
          <w:sz w:val="28"/>
          <w:szCs w:val="28"/>
        </w:rPr>
        <w:t>функционировать с 01.06.2015 г</w:t>
      </w:r>
      <w:r w:rsidR="00CC34E2" w:rsidRPr="005D58A5">
        <w:rPr>
          <w:rFonts w:ascii="Times New Roman" w:eastAsia="Times New Roman" w:hAnsi="Times New Roman" w:cs="Times New Roman"/>
          <w:bCs/>
          <w:sz w:val="28"/>
          <w:szCs w:val="28"/>
        </w:rPr>
        <w:t xml:space="preserve">. </w:t>
      </w:r>
    </w:p>
    <w:p w:rsidR="009811EE" w:rsidRPr="005D58A5" w:rsidRDefault="009811EE" w:rsidP="00CC34E2">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Д</w:t>
      </w:r>
      <w:r w:rsidR="00015095" w:rsidRPr="005D58A5">
        <w:rPr>
          <w:rFonts w:ascii="Times New Roman" w:eastAsia="Times New Roman" w:hAnsi="Times New Roman" w:cs="Times New Roman"/>
          <w:bCs/>
          <w:sz w:val="28"/>
          <w:szCs w:val="28"/>
        </w:rPr>
        <w:t>олгосрочные проекты</w:t>
      </w:r>
      <w:r w:rsidR="00B11ECE" w:rsidRPr="005D58A5">
        <w:rPr>
          <w:rFonts w:ascii="Times New Roman" w:eastAsia="Times New Roman" w:hAnsi="Times New Roman" w:cs="Times New Roman"/>
          <w:bCs/>
          <w:sz w:val="28"/>
          <w:szCs w:val="28"/>
        </w:rPr>
        <w:t>, реализация которых не завершена</w:t>
      </w:r>
      <w:r w:rsidRPr="005D58A5">
        <w:rPr>
          <w:rFonts w:ascii="Times New Roman" w:eastAsia="Times New Roman" w:hAnsi="Times New Roman" w:cs="Times New Roman"/>
          <w:bCs/>
          <w:sz w:val="28"/>
          <w:szCs w:val="28"/>
        </w:rPr>
        <w:t xml:space="preserve"> в 2015 году: </w:t>
      </w:r>
    </w:p>
    <w:p w:rsidR="009811EE" w:rsidRPr="005D58A5" w:rsidRDefault="009811EE" w:rsidP="00CC34E2">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1) С</w:t>
      </w:r>
      <w:r w:rsidR="00015095" w:rsidRPr="005D58A5">
        <w:rPr>
          <w:rFonts w:ascii="Times New Roman" w:eastAsia="Times New Roman" w:hAnsi="Times New Roman" w:cs="Times New Roman"/>
          <w:bCs/>
          <w:sz w:val="28"/>
          <w:szCs w:val="28"/>
        </w:rPr>
        <w:t>троительств</w:t>
      </w:r>
      <w:r w:rsidRPr="005D58A5">
        <w:rPr>
          <w:rFonts w:ascii="Times New Roman" w:eastAsia="Times New Roman" w:hAnsi="Times New Roman" w:cs="Times New Roman"/>
          <w:bCs/>
          <w:sz w:val="28"/>
          <w:szCs w:val="28"/>
        </w:rPr>
        <w:t>о</w:t>
      </w:r>
      <w:r w:rsidR="00015095" w:rsidRPr="005D58A5">
        <w:rPr>
          <w:rFonts w:ascii="Times New Roman" w:eastAsia="Times New Roman" w:hAnsi="Times New Roman" w:cs="Times New Roman"/>
          <w:bCs/>
          <w:sz w:val="28"/>
          <w:szCs w:val="28"/>
        </w:rPr>
        <w:t xml:space="preserve"> детского дошкольного образовательного учреждения в пос</w:t>
      </w:r>
      <w:r w:rsidRPr="005D58A5">
        <w:rPr>
          <w:rFonts w:ascii="Times New Roman" w:eastAsia="Times New Roman" w:hAnsi="Times New Roman" w:cs="Times New Roman"/>
          <w:bCs/>
          <w:sz w:val="28"/>
          <w:szCs w:val="28"/>
        </w:rPr>
        <w:t>. Энергетик на 100 мест;</w:t>
      </w:r>
    </w:p>
    <w:p w:rsidR="00CC34E2" w:rsidRPr="005D58A5" w:rsidRDefault="009811EE" w:rsidP="00CC34E2">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2).  Строительство </w:t>
      </w:r>
      <w:r w:rsidR="00015095" w:rsidRPr="005D58A5">
        <w:rPr>
          <w:rFonts w:ascii="Times New Roman" w:eastAsia="Times New Roman" w:hAnsi="Times New Roman" w:cs="Times New Roman"/>
          <w:bCs/>
          <w:sz w:val="28"/>
          <w:szCs w:val="28"/>
        </w:rPr>
        <w:t xml:space="preserve">общеобразовательного учреждения </w:t>
      </w:r>
      <w:r w:rsidR="00CC34E2" w:rsidRPr="005D58A5">
        <w:rPr>
          <w:rFonts w:ascii="Times New Roman" w:eastAsia="Times New Roman" w:hAnsi="Times New Roman" w:cs="Times New Roman"/>
          <w:bCs/>
          <w:sz w:val="28"/>
          <w:szCs w:val="28"/>
        </w:rPr>
        <w:t xml:space="preserve">по ул. Мира </w:t>
      </w:r>
      <w:r w:rsidR="00015095" w:rsidRPr="005D58A5">
        <w:rPr>
          <w:rFonts w:ascii="Times New Roman" w:eastAsia="Times New Roman" w:hAnsi="Times New Roman" w:cs="Times New Roman"/>
          <w:bCs/>
          <w:sz w:val="28"/>
          <w:szCs w:val="28"/>
        </w:rPr>
        <w:t>на 500 мест</w:t>
      </w:r>
      <w:r w:rsidRPr="005D58A5">
        <w:rPr>
          <w:rFonts w:ascii="Times New Roman" w:eastAsia="Times New Roman" w:hAnsi="Times New Roman" w:cs="Times New Roman"/>
          <w:bCs/>
          <w:sz w:val="28"/>
          <w:szCs w:val="28"/>
        </w:rPr>
        <w:t>.</w:t>
      </w:r>
    </w:p>
    <w:p w:rsidR="00214585" w:rsidRPr="005D58A5" w:rsidRDefault="00CC34E2" w:rsidP="00214585">
      <w:pPr>
        <w:spacing w:after="0" w:line="240" w:lineRule="auto"/>
        <w:ind w:right="-1" w:firstLine="709"/>
        <w:jc w:val="both"/>
        <w:rPr>
          <w:rFonts w:ascii="Times New Roman" w:eastAsia="Times New Roman" w:hAnsi="Times New Roman" w:cs="Times New Roman"/>
          <w:bCs/>
          <w:color w:val="FF0000"/>
          <w:sz w:val="28"/>
          <w:szCs w:val="28"/>
        </w:rPr>
      </w:pPr>
      <w:proofErr w:type="gramStart"/>
      <w:r w:rsidRPr="005D58A5">
        <w:rPr>
          <w:rFonts w:ascii="Times New Roman" w:eastAsia="Times New Roman" w:hAnsi="Times New Roman" w:cs="Times New Roman"/>
          <w:bCs/>
          <w:sz w:val="28"/>
          <w:szCs w:val="28"/>
        </w:rPr>
        <w:t>В рамках реализации подпрограммы  «Дети-сироты»</w:t>
      </w:r>
      <w:r w:rsidR="00251CC4" w:rsidRPr="005D58A5">
        <w:rPr>
          <w:rFonts w:ascii="Times New Roman" w:eastAsia="Times New Roman" w:hAnsi="Times New Roman" w:cs="Times New Roman"/>
          <w:bCs/>
          <w:sz w:val="28"/>
          <w:szCs w:val="28"/>
        </w:rPr>
        <w:t xml:space="preserve"> Программы I</w:t>
      </w:r>
      <w:r w:rsidR="00214585" w:rsidRPr="005D58A5">
        <w:rPr>
          <w:rFonts w:ascii="Times New Roman" w:eastAsia="Times New Roman" w:hAnsi="Times New Roman" w:cs="Times New Roman"/>
          <w:bCs/>
          <w:sz w:val="28"/>
          <w:szCs w:val="28"/>
        </w:rPr>
        <w:t xml:space="preserve"> запланировано и реализовано в полном объеме 6 основных мероприятий, в том числе обеспечена деятельность Комиссии по делам несовершеннолетних и защите их прав</w:t>
      </w:r>
      <w:r w:rsidR="00B11ECE" w:rsidRPr="005D58A5">
        <w:rPr>
          <w:rFonts w:ascii="Times New Roman" w:eastAsia="Times New Roman" w:hAnsi="Times New Roman" w:cs="Times New Roman"/>
          <w:bCs/>
          <w:sz w:val="28"/>
          <w:szCs w:val="28"/>
        </w:rPr>
        <w:t xml:space="preserve"> администрации города Пятигорска</w:t>
      </w:r>
      <w:r w:rsidR="00214585" w:rsidRPr="005D58A5">
        <w:rPr>
          <w:rFonts w:ascii="Times New Roman" w:eastAsia="Times New Roman" w:hAnsi="Times New Roman" w:cs="Times New Roman"/>
          <w:bCs/>
          <w:sz w:val="28"/>
          <w:szCs w:val="28"/>
        </w:rPr>
        <w:t>, осуществлялись денежные выплаты на содержание</w:t>
      </w:r>
      <w:r w:rsidR="00251CC4" w:rsidRPr="005D58A5">
        <w:rPr>
          <w:rFonts w:ascii="Times New Roman" w:eastAsia="Times New Roman" w:hAnsi="Times New Roman" w:cs="Times New Roman"/>
          <w:bCs/>
          <w:sz w:val="28"/>
          <w:szCs w:val="28"/>
        </w:rPr>
        <w:t xml:space="preserve"> </w:t>
      </w:r>
      <w:r w:rsidR="00214585" w:rsidRPr="005D58A5">
        <w:rPr>
          <w:rFonts w:ascii="Times New Roman" w:eastAsia="Times New Roman" w:hAnsi="Times New Roman" w:cs="Times New Roman"/>
          <w:bCs/>
          <w:sz w:val="28"/>
          <w:szCs w:val="28"/>
        </w:rPr>
        <w:t>дет</w:t>
      </w:r>
      <w:r w:rsidR="00251CC4" w:rsidRPr="005D58A5">
        <w:rPr>
          <w:rFonts w:ascii="Times New Roman" w:eastAsia="Times New Roman" w:hAnsi="Times New Roman" w:cs="Times New Roman"/>
          <w:bCs/>
          <w:sz w:val="28"/>
          <w:szCs w:val="28"/>
        </w:rPr>
        <w:t>ей</w:t>
      </w:r>
      <w:r w:rsidR="00214585" w:rsidRPr="005D58A5">
        <w:rPr>
          <w:rFonts w:ascii="Times New Roman" w:eastAsia="Times New Roman" w:hAnsi="Times New Roman" w:cs="Times New Roman"/>
          <w:bCs/>
          <w:sz w:val="28"/>
          <w:szCs w:val="28"/>
        </w:rPr>
        <w:t>, находящи</w:t>
      </w:r>
      <w:r w:rsidR="00251CC4" w:rsidRPr="005D58A5">
        <w:rPr>
          <w:rFonts w:ascii="Times New Roman" w:eastAsia="Times New Roman" w:hAnsi="Times New Roman" w:cs="Times New Roman"/>
          <w:bCs/>
          <w:sz w:val="28"/>
          <w:szCs w:val="28"/>
        </w:rPr>
        <w:t>х</w:t>
      </w:r>
      <w:r w:rsidR="00214585" w:rsidRPr="005D58A5">
        <w:rPr>
          <w:rFonts w:ascii="Times New Roman" w:eastAsia="Times New Roman" w:hAnsi="Times New Roman" w:cs="Times New Roman"/>
          <w:bCs/>
          <w:sz w:val="28"/>
          <w:szCs w:val="28"/>
        </w:rPr>
        <w:t xml:space="preserve">ся под опекой, </w:t>
      </w:r>
      <w:r w:rsidR="00251CC4" w:rsidRPr="005D58A5">
        <w:rPr>
          <w:rFonts w:ascii="Times New Roman" w:eastAsia="Times New Roman" w:hAnsi="Times New Roman" w:cs="Times New Roman"/>
          <w:bCs/>
          <w:sz w:val="28"/>
          <w:szCs w:val="28"/>
        </w:rPr>
        <w:t>дети</w:t>
      </w:r>
      <w:r w:rsidR="00214585" w:rsidRPr="005D58A5">
        <w:rPr>
          <w:rFonts w:ascii="Times New Roman" w:eastAsia="Times New Roman" w:hAnsi="Times New Roman" w:cs="Times New Roman"/>
          <w:bCs/>
          <w:sz w:val="28"/>
          <w:szCs w:val="28"/>
        </w:rPr>
        <w:t>-сирот</w:t>
      </w:r>
      <w:r w:rsidR="00251CC4" w:rsidRPr="005D58A5">
        <w:rPr>
          <w:rFonts w:ascii="Times New Roman" w:eastAsia="Times New Roman" w:hAnsi="Times New Roman" w:cs="Times New Roman"/>
          <w:bCs/>
          <w:sz w:val="28"/>
          <w:szCs w:val="28"/>
        </w:rPr>
        <w:t>ы</w:t>
      </w:r>
      <w:r w:rsidR="00214585" w:rsidRPr="005D58A5">
        <w:rPr>
          <w:rFonts w:ascii="Times New Roman" w:eastAsia="Times New Roman" w:hAnsi="Times New Roman" w:cs="Times New Roman"/>
          <w:bCs/>
          <w:sz w:val="28"/>
          <w:szCs w:val="28"/>
        </w:rPr>
        <w:t xml:space="preserve"> были обеспечены бесплатным проездом к месту учебы и месту жительства, приемны</w:t>
      </w:r>
      <w:r w:rsidR="00251CC4" w:rsidRPr="005D58A5">
        <w:rPr>
          <w:rFonts w:ascii="Times New Roman" w:eastAsia="Times New Roman" w:hAnsi="Times New Roman" w:cs="Times New Roman"/>
          <w:bCs/>
          <w:sz w:val="28"/>
          <w:szCs w:val="28"/>
        </w:rPr>
        <w:t>е</w:t>
      </w:r>
      <w:r w:rsidR="00214585" w:rsidRPr="005D58A5">
        <w:rPr>
          <w:rFonts w:ascii="Times New Roman" w:eastAsia="Times New Roman" w:hAnsi="Times New Roman" w:cs="Times New Roman"/>
          <w:bCs/>
          <w:sz w:val="28"/>
          <w:szCs w:val="28"/>
        </w:rPr>
        <w:t xml:space="preserve"> родител</w:t>
      </w:r>
      <w:r w:rsidR="00251CC4" w:rsidRPr="005D58A5">
        <w:rPr>
          <w:rFonts w:ascii="Times New Roman" w:eastAsia="Times New Roman" w:hAnsi="Times New Roman" w:cs="Times New Roman"/>
          <w:bCs/>
          <w:sz w:val="28"/>
          <w:szCs w:val="28"/>
        </w:rPr>
        <w:t>и</w:t>
      </w:r>
      <w:r w:rsidR="00214585" w:rsidRPr="005D58A5">
        <w:rPr>
          <w:rFonts w:ascii="Times New Roman" w:eastAsia="Times New Roman" w:hAnsi="Times New Roman" w:cs="Times New Roman"/>
          <w:bCs/>
          <w:sz w:val="28"/>
          <w:szCs w:val="28"/>
        </w:rPr>
        <w:t xml:space="preserve"> получ</w:t>
      </w:r>
      <w:r w:rsidR="00251CC4" w:rsidRPr="005D58A5">
        <w:rPr>
          <w:rFonts w:ascii="Times New Roman" w:eastAsia="Times New Roman" w:hAnsi="Times New Roman" w:cs="Times New Roman"/>
          <w:bCs/>
          <w:sz w:val="28"/>
          <w:szCs w:val="28"/>
        </w:rPr>
        <w:t>а</w:t>
      </w:r>
      <w:r w:rsidR="00214585" w:rsidRPr="005D58A5">
        <w:rPr>
          <w:rFonts w:ascii="Times New Roman" w:eastAsia="Times New Roman" w:hAnsi="Times New Roman" w:cs="Times New Roman"/>
          <w:bCs/>
          <w:sz w:val="28"/>
          <w:szCs w:val="28"/>
        </w:rPr>
        <w:t>ли выплаты на содержание детей-сирот и</w:t>
      </w:r>
      <w:proofErr w:type="gramEnd"/>
      <w:r w:rsidR="00214585" w:rsidRPr="005D58A5">
        <w:rPr>
          <w:rFonts w:ascii="Times New Roman" w:eastAsia="Times New Roman" w:hAnsi="Times New Roman" w:cs="Times New Roman"/>
          <w:bCs/>
          <w:sz w:val="28"/>
          <w:szCs w:val="28"/>
        </w:rPr>
        <w:t xml:space="preserve"> детей, оставшихся без попечения родителей, </w:t>
      </w:r>
      <w:r w:rsidR="00251CC4" w:rsidRPr="005D58A5">
        <w:rPr>
          <w:rFonts w:ascii="Times New Roman" w:eastAsia="Times New Roman" w:hAnsi="Times New Roman" w:cs="Times New Roman"/>
          <w:bCs/>
          <w:sz w:val="28"/>
          <w:szCs w:val="28"/>
        </w:rPr>
        <w:t xml:space="preserve">а также усыновители получали </w:t>
      </w:r>
      <w:r w:rsidR="00214585" w:rsidRPr="005D58A5">
        <w:rPr>
          <w:rFonts w:ascii="Times New Roman" w:eastAsia="Times New Roman" w:hAnsi="Times New Roman" w:cs="Times New Roman"/>
          <w:bCs/>
          <w:sz w:val="28"/>
          <w:szCs w:val="28"/>
        </w:rPr>
        <w:t>единовременное пособие</w:t>
      </w:r>
      <w:r w:rsidR="00251CC4" w:rsidRPr="005D58A5">
        <w:rPr>
          <w:rFonts w:ascii="Times New Roman" w:eastAsia="Times New Roman" w:hAnsi="Times New Roman" w:cs="Times New Roman"/>
          <w:bCs/>
          <w:sz w:val="28"/>
          <w:szCs w:val="28"/>
        </w:rPr>
        <w:t>.</w:t>
      </w:r>
      <w:r w:rsidR="00214585" w:rsidRPr="005D58A5">
        <w:rPr>
          <w:rFonts w:ascii="Times New Roman" w:eastAsia="Times New Roman" w:hAnsi="Times New Roman" w:cs="Times New Roman"/>
          <w:bCs/>
          <w:color w:val="FF0000"/>
          <w:sz w:val="28"/>
          <w:szCs w:val="28"/>
        </w:rPr>
        <w:t xml:space="preserve"> </w:t>
      </w:r>
    </w:p>
    <w:p w:rsidR="00214585" w:rsidRPr="005D58A5" w:rsidRDefault="00214585" w:rsidP="00214585">
      <w:pPr>
        <w:spacing w:after="0" w:line="240" w:lineRule="auto"/>
        <w:ind w:right="-1" w:firstLine="851"/>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Cs/>
          <w:sz w:val="28"/>
          <w:szCs w:val="28"/>
        </w:rPr>
        <w:t>Отдел опеки, попечительства и делам несовершеннолетних  администрации города Пятигорска разрабатывал и реализовывал городские межведомственные планы, постановления администрации города</w:t>
      </w:r>
      <w:r w:rsidR="00500109" w:rsidRPr="005D58A5">
        <w:rPr>
          <w:rFonts w:ascii="Times New Roman" w:eastAsia="Times New Roman" w:hAnsi="Times New Roman" w:cs="Times New Roman"/>
          <w:bCs/>
          <w:sz w:val="28"/>
          <w:szCs w:val="28"/>
        </w:rPr>
        <w:t xml:space="preserve"> Пятигорска</w:t>
      </w:r>
      <w:r w:rsidRPr="005D58A5">
        <w:rPr>
          <w:rFonts w:ascii="Times New Roman" w:eastAsia="Times New Roman" w:hAnsi="Times New Roman" w:cs="Times New Roman"/>
          <w:bCs/>
          <w:sz w:val="28"/>
          <w:szCs w:val="28"/>
        </w:rPr>
        <w:t xml:space="preserve"> и другие нормативные документы по профилактике безнадзорности и правонарушений среди несовершеннолетних, специалисты отдела принимали активное участие в рейдах субъектов профилактики с общественностью на территории города Пятигорска в места</w:t>
      </w:r>
      <w:r w:rsidR="00863ECA" w:rsidRPr="005D58A5">
        <w:rPr>
          <w:rFonts w:ascii="Times New Roman" w:eastAsia="Times New Roman" w:hAnsi="Times New Roman" w:cs="Times New Roman"/>
          <w:bCs/>
          <w:sz w:val="28"/>
          <w:szCs w:val="28"/>
        </w:rPr>
        <w:t>х</w:t>
      </w:r>
      <w:r w:rsidRPr="005D58A5">
        <w:rPr>
          <w:rFonts w:ascii="Times New Roman" w:eastAsia="Times New Roman" w:hAnsi="Times New Roman" w:cs="Times New Roman"/>
          <w:bCs/>
          <w:sz w:val="28"/>
          <w:szCs w:val="28"/>
        </w:rPr>
        <w:t xml:space="preserve"> массового скопления молодежи в вечернее и ночное время, в социальных патрулях.   </w:t>
      </w:r>
      <w:proofErr w:type="gramEnd"/>
    </w:p>
    <w:p w:rsidR="00863ECA" w:rsidRPr="005D58A5" w:rsidRDefault="00214585" w:rsidP="00863ECA">
      <w:pPr>
        <w:spacing w:after="0" w:line="240" w:lineRule="auto"/>
        <w:ind w:right="-1" w:firstLine="709"/>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Cs/>
          <w:sz w:val="28"/>
          <w:szCs w:val="28"/>
        </w:rPr>
        <w:t>Регулярно проводились профилактические беседы с родителями,  состоящими на учете в городском банке данных социально-неблагополучных семей; межведомственные рейды, по результатам которых принимаются решения о лишении или ограничении в  родительских правах родителей, оформляются ходатайства в паспортно-визовую службу по получению паспортов, в ЗАГС о получении свидетельств о рождении детей, в социальные службы об оказании мате</w:t>
      </w:r>
      <w:r w:rsidR="00863ECA" w:rsidRPr="005D58A5">
        <w:rPr>
          <w:rFonts w:ascii="Times New Roman" w:eastAsia="Times New Roman" w:hAnsi="Times New Roman" w:cs="Times New Roman"/>
          <w:bCs/>
          <w:sz w:val="28"/>
          <w:szCs w:val="28"/>
        </w:rPr>
        <w:t>риальной и продуктовой помощи.</w:t>
      </w:r>
      <w:proofErr w:type="gramEnd"/>
    </w:p>
    <w:p w:rsidR="00CC34E2" w:rsidRPr="005D58A5" w:rsidRDefault="00863ECA" w:rsidP="00863ECA">
      <w:pPr>
        <w:spacing w:after="0" w:line="240" w:lineRule="auto"/>
        <w:ind w:right="-1"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Ежеквартально проводились</w:t>
      </w:r>
      <w:r w:rsidR="00214585" w:rsidRPr="005D58A5">
        <w:rPr>
          <w:rFonts w:ascii="Times New Roman" w:eastAsia="Times New Roman" w:hAnsi="Times New Roman" w:cs="Times New Roman"/>
          <w:bCs/>
          <w:sz w:val="28"/>
          <w:szCs w:val="28"/>
        </w:rPr>
        <w:t xml:space="preserve"> заседания клуба замещающих семей, для опекунов и подопечных работает</w:t>
      </w:r>
      <w:r w:rsidRPr="005D58A5">
        <w:rPr>
          <w:rFonts w:ascii="Times New Roman" w:eastAsia="Times New Roman" w:hAnsi="Times New Roman" w:cs="Times New Roman"/>
          <w:bCs/>
          <w:sz w:val="28"/>
          <w:szCs w:val="28"/>
        </w:rPr>
        <w:t xml:space="preserve"> «Школа психологов», проводились </w:t>
      </w:r>
      <w:r w:rsidR="00214585" w:rsidRPr="005D58A5">
        <w:rPr>
          <w:rFonts w:ascii="Times New Roman" w:eastAsia="Times New Roman" w:hAnsi="Times New Roman" w:cs="Times New Roman"/>
          <w:bCs/>
          <w:sz w:val="28"/>
          <w:szCs w:val="28"/>
        </w:rPr>
        <w:t xml:space="preserve">многочисленные мероприятия для подопечных, в том числе: новогодние поздравления с подарками,  поздравления с Днем рождения, праздник «Здравствуй, школа!», ведется радиопередача «Добро рядом», в конце августа проводится городской Форум замещающих семей. </w:t>
      </w:r>
    </w:p>
    <w:p w:rsidR="002D71C0" w:rsidRPr="005D58A5" w:rsidRDefault="000A23F7" w:rsidP="00992000">
      <w:pPr>
        <w:spacing w:after="0" w:line="240" w:lineRule="auto"/>
        <w:ind w:right="-1" w:firstLine="709"/>
        <w:jc w:val="both"/>
        <w:rPr>
          <w:rFonts w:ascii="Times New Roman" w:hAnsi="Times New Roman" w:cs="Times New Roman"/>
          <w:bCs/>
          <w:sz w:val="28"/>
          <w:szCs w:val="28"/>
        </w:rPr>
      </w:pPr>
      <w:proofErr w:type="gramStart"/>
      <w:r w:rsidRPr="005D58A5">
        <w:rPr>
          <w:rFonts w:ascii="Times New Roman" w:eastAsia="Times New Roman" w:hAnsi="Times New Roman" w:cs="Times New Roman"/>
          <w:b/>
          <w:sz w:val="28"/>
          <w:szCs w:val="28"/>
          <w:lang w:val="en-US"/>
        </w:rPr>
        <w:t>II</w:t>
      </w:r>
      <w:r w:rsidRPr="005D58A5">
        <w:rPr>
          <w:rFonts w:ascii="Times New Roman" w:eastAsia="Times New Roman" w:hAnsi="Times New Roman" w:cs="Times New Roman"/>
          <w:b/>
          <w:sz w:val="28"/>
          <w:szCs w:val="28"/>
        </w:rPr>
        <w:t xml:space="preserve"> </w:t>
      </w:r>
      <w:r w:rsidR="002D71C0" w:rsidRPr="005D58A5">
        <w:rPr>
          <w:rFonts w:ascii="Times New Roman" w:eastAsia="Times New Roman" w:hAnsi="Times New Roman" w:cs="Times New Roman"/>
          <w:b/>
          <w:sz w:val="28"/>
          <w:szCs w:val="28"/>
        </w:rPr>
        <w:t>Муниципальная программа города-курорта Пятигорска</w:t>
      </w:r>
      <w:r w:rsidR="002D71C0" w:rsidRPr="005D58A5">
        <w:rPr>
          <w:rFonts w:ascii="Times New Roman" w:eastAsia="Times New Roman" w:hAnsi="Times New Roman" w:cs="Times New Roman"/>
          <w:sz w:val="28"/>
          <w:szCs w:val="28"/>
        </w:rPr>
        <w:t xml:space="preserve"> </w:t>
      </w:r>
      <w:r w:rsidR="002D71C0" w:rsidRPr="005D58A5">
        <w:rPr>
          <w:rFonts w:ascii="Times New Roman" w:eastAsia="Times New Roman" w:hAnsi="Times New Roman" w:cs="Times New Roman"/>
          <w:b/>
          <w:sz w:val="28"/>
          <w:szCs w:val="28"/>
        </w:rPr>
        <w:t>«Социальная поддержка граждан» (далее – Программа</w:t>
      </w:r>
      <w:r w:rsidRPr="005D58A5">
        <w:rPr>
          <w:rFonts w:ascii="Times New Roman" w:eastAsia="Times New Roman" w:hAnsi="Times New Roman" w:cs="Times New Roman"/>
          <w:b/>
          <w:sz w:val="28"/>
          <w:szCs w:val="28"/>
        </w:rPr>
        <w:t xml:space="preserve"> </w:t>
      </w:r>
      <w:r w:rsidRPr="005D58A5">
        <w:rPr>
          <w:rFonts w:ascii="Times New Roman" w:eastAsia="Times New Roman" w:hAnsi="Times New Roman" w:cs="Times New Roman"/>
          <w:b/>
          <w:sz w:val="28"/>
          <w:szCs w:val="28"/>
          <w:lang w:val="en-US"/>
        </w:rPr>
        <w:t>II</w:t>
      </w:r>
      <w:r w:rsidR="002D71C0" w:rsidRPr="005D58A5">
        <w:rPr>
          <w:rFonts w:ascii="Times New Roman" w:eastAsia="Times New Roman" w:hAnsi="Times New Roman" w:cs="Times New Roman"/>
          <w:b/>
          <w:sz w:val="28"/>
          <w:szCs w:val="28"/>
        </w:rPr>
        <w:t>)</w:t>
      </w:r>
      <w:r w:rsidR="002D71C0" w:rsidRPr="005D58A5">
        <w:rPr>
          <w:rFonts w:ascii="Times New Roman" w:eastAsia="Times New Roman" w:hAnsi="Times New Roman" w:cs="Times New Roman"/>
          <w:sz w:val="28"/>
          <w:szCs w:val="28"/>
        </w:rPr>
        <w:t xml:space="preserve"> утверждена п</w:t>
      </w:r>
      <w:r w:rsidR="00CC358C" w:rsidRPr="005D58A5">
        <w:rPr>
          <w:rFonts w:ascii="Times New Roman" w:eastAsia="Times New Roman" w:hAnsi="Times New Roman" w:cs="Times New Roman"/>
          <w:sz w:val="28"/>
          <w:szCs w:val="28"/>
        </w:rPr>
        <w:t>остановлением администрации города-курорта Пятигорска от 28.02.2014</w:t>
      </w:r>
      <w:r w:rsidR="002D71C0" w:rsidRPr="005D58A5">
        <w:rPr>
          <w:rFonts w:ascii="Times New Roman" w:eastAsia="Times New Roman" w:hAnsi="Times New Roman" w:cs="Times New Roman"/>
          <w:sz w:val="28"/>
          <w:szCs w:val="28"/>
        </w:rPr>
        <w:t xml:space="preserve"> </w:t>
      </w:r>
      <w:r w:rsidR="004E2BDB" w:rsidRPr="005D58A5">
        <w:rPr>
          <w:rFonts w:ascii="Times New Roman" w:eastAsia="Times New Roman" w:hAnsi="Times New Roman" w:cs="Times New Roman"/>
          <w:sz w:val="28"/>
          <w:szCs w:val="28"/>
        </w:rPr>
        <w:t>г.</w:t>
      </w:r>
      <w:proofErr w:type="gramEnd"/>
      <w:r w:rsidR="00251CC4" w:rsidRPr="005D58A5">
        <w:rPr>
          <w:rFonts w:ascii="Times New Roman" w:eastAsia="Times New Roman" w:hAnsi="Times New Roman" w:cs="Times New Roman"/>
          <w:sz w:val="28"/>
          <w:szCs w:val="28"/>
        </w:rPr>
        <w:t xml:space="preserve">       </w:t>
      </w:r>
      <w:r w:rsidR="004E2BDB" w:rsidRPr="005D58A5">
        <w:rPr>
          <w:rFonts w:ascii="Times New Roman" w:eastAsia="Times New Roman" w:hAnsi="Times New Roman" w:cs="Times New Roman"/>
          <w:sz w:val="28"/>
          <w:szCs w:val="28"/>
        </w:rPr>
        <w:t xml:space="preserve"> </w:t>
      </w:r>
      <w:r w:rsidR="004E2BDB" w:rsidRPr="005D58A5">
        <w:rPr>
          <w:rFonts w:ascii="Times New Roman" w:eastAsia="Times New Roman" w:hAnsi="Times New Roman" w:cs="Times New Roman"/>
          <w:sz w:val="28"/>
          <w:szCs w:val="28"/>
        </w:rPr>
        <w:lastRenderedPageBreak/>
        <w:t xml:space="preserve">№ </w:t>
      </w:r>
      <w:r w:rsidR="00CC358C" w:rsidRPr="005D58A5">
        <w:rPr>
          <w:rFonts w:ascii="Times New Roman" w:eastAsia="Times New Roman" w:hAnsi="Times New Roman" w:cs="Times New Roman"/>
          <w:sz w:val="28"/>
          <w:szCs w:val="28"/>
        </w:rPr>
        <w:t xml:space="preserve">641. </w:t>
      </w:r>
      <w:r w:rsidR="002D71C0" w:rsidRPr="005D58A5">
        <w:rPr>
          <w:rFonts w:ascii="Times New Roman" w:eastAsia="Times New Roman" w:hAnsi="Times New Roman" w:cs="Times New Roman"/>
          <w:sz w:val="28"/>
          <w:szCs w:val="28"/>
        </w:rPr>
        <w:t>В</w:t>
      </w:r>
      <w:r w:rsidRPr="005D58A5">
        <w:rPr>
          <w:rFonts w:ascii="Times New Roman" w:hAnsi="Times New Roman" w:cs="Times New Roman"/>
          <w:sz w:val="28"/>
          <w:szCs w:val="28"/>
        </w:rPr>
        <w:t xml:space="preserve"> Программу </w:t>
      </w:r>
      <w:r w:rsidRPr="005D58A5">
        <w:rPr>
          <w:rFonts w:ascii="Times New Roman" w:hAnsi="Times New Roman" w:cs="Times New Roman"/>
          <w:sz w:val="28"/>
          <w:szCs w:val="28"/>
          <w:lang w:val="en-US"/>
        </w:rPr>
        <w:t>II</w:t>
      </w:r>
      <w:r w:rsidR="002D71C0" w:rsidRPr="005D58A5">
        <w:rPr>
          <w:rFonts w:ascii="Times New Roman" w:hAnsi="Times New Roman" w:cs="Times New Roman"/>
          <w:sz w:val="28"/>
          <w:szCs w:val="28"/>
        </w:rPr>
        <w:t xml:space="preserve"> были внесены изменения постановлением администрации города </w:t>
      </w:r>
      <w:r w:rsidR="002D71C0" w:rsidRPr="005D58A5">
        <w:rPr>
          <w:rFonts w:ascii="Times New Roman" w:hAnsi="Times New Roman" w:cs="Times New Roman"/>
          <w:bCs/>
          <w:sz w:val="28"/>
          <w:szCs w:val="28"/>
        </w:rPr>
        <w:t>Пятигорска от 22.12.2014 г. № 5079.</w:t>
      </w:r>
    </w:p>
    <w:p w:rsidR="002D71C0" w:rsidRPr="005D58A5" w:rsidRDefault="002D71C0" w:rsidP="00992000">
      <w:pPr>
        <w:spacing w:after="0" w:line="240" w:lineRule="auto"/>
        <w:ind w:right="-1" w:firstLine="709"/>
        <w:jc w:val="both"/>
        <w:rPr>
          <w:rFonts w:ascii="Times New Roman" w:hAnsi="Times New Roman" w:cs="Times New Roman"/>
          <w:bCs/>
          <w:sz w:val="28"/>
          <w:szCs w:val="28"/>
        </w:rPr>
      </w:pPr>
      <w:r w:rsidRPr="005D58A5">
        <w:rPr>
          <w:rFonts w:ascii="Times New Roman" w:hAnsi="Times New Roman" w:cs="Times New Roman"/>
          <w:bCs/>
          <w:sz w:val="28"/>
          <w:szCs w:val="28"/>
        </w:rPr>
        <w:t>Реализация Программы</w:t>
      </w:r>
      <w:r w:rsidR="000A23F7" w:rsidRPr="005D58A5">
        <w:rPr>
          <w:rFonts w:ascii="Times New Roman" w:hAnsi="Times New Roman" w:cs="Times New Roman"/>
          <w:bCs/>
          <w:sz w:val="28"/>
          <w:szCs w:val="28"/>
        </w:rPr>
        <w:t xml:space="preserve"> II</w:t>
      </w:r>
      <w:r w:rsidRPr="005D58A5">
        <w:rPr>
          <w:rFonts w:ascii="Times New Roman" w:hAnsi="Times New Roman" w:cs="Times New Roman"/>
          <w:bCs/>
          <w:sz w:val="28"/>
          <w:szCs w:val="28"/>
        </w:rPr>
        <w:t xml:space="preserve"> в 2015 году осуществлялась в соответствии с </w:t>
      </w:r>
      <w:r w:rsidR="00251CC4" w:rsidRPr="005D58A5">
        <w:rPr>
          <w:rFonts w:ascii="Times New Roman" w:hAnsi="Times New Roman" w:cs="Times New Roman"/>
          <w:bCs/>
          <w:sz w:val="28"/>
          <w:szCs w:val="28"/>
        </w:rPr>
        <w:t>д</w:t>
      </w:r>
      <w:r w:rsidRPr="005D58A5">
        <w:rPr>
          <w:rFonts w:ascii="Times New Roman" w:hAnsi="Times New Roman" w:cs="Times New Roman"/>
          <w:bCs/>
          <w:sz w:val="28"/>
          <w:szCs w:val="28"/>
        </w:rPr>
        <w:t xml:space="preserve">етальным планом-графиком реализации </w:t>
      </w:r>
      <w:r w:rsidR="00251CC4" w:rsidRPr="005D58A5">
        <w:rPr>
          <w:rFonts w:ascii="Times New Roman" w:hAnsi="Times New Roman" w:cs="Times New Roman"/>
          <w:bCs/>
          <w:sz w:val="28"/>
          <w:szCs w:val="28"/>
        </w:rPr>
        <w:t>Программы II</w:t>
      </w:r>
      <w:r w:rsidR="000A23F7" w:rsidRPr="005D58A5">
        <w:rPr>
          <w:rFonts w:ascii="Times New Roman" w:hAnsi="Times New Roman" w:cs="Times New Roman"/>
          <w:bCs/>
          <w:sz w:val="28"/>
          <w:szCs w:val="28"/>
        </w:rPr>
        <w:t>.</w:t>
      </w:r>
    </w:p>
    <w:p w:rsidR="00CC358C" w:rsidRPr="005D58A5" w:rsidRDefault="00CC358C" w:rsidP="00992000">
      <w:pPr>
        <w:spacing w:after="0" w:line="240" w:lineRule="auto"/>
        <w:ind w:right="-1"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В 2015 году в рамках реализации Программы</w:t>
      </w:r>
      <w:r w:rsidR="000A23F7" w:rsidRPr="005D58A5">
        <w:rPr>
          <w:rFonts w:ascii="Times New Roman" w:eastAsia="Times New Roman" w:hAnsi="Times New Roman" w:cs="Times New Roman"/>
          <w:sz w:val="28"/>
          <w:szCs w:val="28"/>
        </w:rPr>
        <w:t xml:space="preserve"> </w:t>
      </w:r>
      <w:r w:rsidR="000A23F7" w:rsidRPr="005D58A5">
        <w:rPr>
          <w:rFonts w:ascii="Times New Roman" w:eastAsia="Times New Roman" w:hAnsi="Times New Roman" w:cs="Times New Roman"/>
          <w:sz w:val="28"/>
          <w:szCs w:val="28"/>
          <w:lang w:val="en-US"/>
        </w:rPr>
        <w:t>II</w:t>
      </w:r>
      <w:r w:rsidRPr="005D58A5">
        <w:rPr>
          <w:rFonts w:ascii="Times New Roman" w:eastAsia="Times New Roman" w:hAnsi="Times New Roman" w:cs="Times New Roman"/>
          <w:sz w:val="28"/>
          <w:szCs w:val="28"/>
        </w:rPr>
        <w:t xml:space="preserve"> жителям города Пятигорска </w:t>
      </w:r>
      <w:r w:rsidR="002D71C0" w:rsidRPr="005D58A5">
        <w:rPr>
          <w:rFonts w:ascii="Times New Roman" w:eastAsia="Times New Roman" w:hAnsi="Times New Roman" w:cs="Times New Roman"/>
          <w:sz w:val="28"/>
          <w:szCs w:val="28"/>
        </w:rPr>
        <w:t>представл</w:t>
      </w:r>
      <w:r w:rsidRPr="005D58A5">
        <w:rPr>
          <w:rFonts w:ascii="Times New Roman" w:eastAsia="Times New Roman" w:hAnsi="Times New Roman" w:cs="Times New Roman"/>
          <w:sz w:val="28"/>
          <w:szCs w:val="28"/>
        </w:rPr>
        <w:t>ялись меры социальной поддержки, предусмотренные действующим федеральным, краевым законодательством, а также нормативно-правовыми актами города-курорта Пятигорска.</w:t>
      </w:r>
    </w:p>
    <w:p w:rsidR="00A14F5B" w:rsidRPr="005D58A5" w:rsidRDefault="00CE59E1" w:rsidP="00992000">
      <w:pPr>
        <w:pStyle w:val="ConsPlusCell"/>
        <w:widowControl/>
        <w:numPr>
          <w:ilvl w:val="0"/>
          <w:numId w:val="3"/>
        </w:numPr>
        <w:ind w:left="0"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В рамках </w:t>
      </w:r>
      <w:r w:rsidR="006A4F00" w:rsidRPr="005D58A5">
        <w:rPr>
          <w:rFonts w:ascii="Times New Roman" w:hAnsi="Times New Roman" w:cs="Times New Roman"/>
          <w:sz w:val="28"/>
          <w:szCs w:val="28"/>
        </w:rPr>
        <w:t>п</w:t>
      </w:r>
      <w:r w:rsidR="00500109" w:rsidRPr="005D58A5">
        <w:rPr>
          <w:rFonts w:ascii="Times New Roman" w:hAnsi="Times New Roman" w:cs="Times New Roman"/>
          <w:sz w:val="28"/>
          <w:szCs w:val="28"/>
        </w:rPr>
        <w:t xml:space="preserve">одпрограммы </w:t>
      </w:r>
      <w:r w:rsidRPr="005D58A5">
        <w:rPr>
          <w:rFonts w:ascii="Times New Roman" w:hAnsi="Times New Roman" w:cs="Times New Roman"/>
          <w:sz w:val="28"/>
          <w:szCs w:val="28"/>
        </w:rPr>
        <w:t xml:space="preserve"> «Социальное обеспечение граждан города-курорта Пятигорска»</w:t>
      </w:r>
      <w:r w:rsidR="006A4F00" w:rsidRPr="005D58A5">
        <w:rPr>
          <w:rFonts w:ascii="Times New Roman" w:hAnsi="Times New Roman" w:cs="Times New Roman"/>
          <w:sz w:val="28"/>
          <w:szCs w:val="28"/>
        </w:rPr>
        <w:t xml:space="preserve"> Программы </w:t>
      </w:r>
      <w:r w:rsidR="006A4F00" w:rsidRPr="005D58A5">
        <w:rPr>
          <w:rFonts w:ascii="Times New Roman" w:hAnsi="Times New Roman" w:cs="Times New Roman"/>
          <w:sz w:val="28"/>
          <w:szCs w:val="28"/>
          <w:lang w:val="en-US"/>
        </w:rPr>
        <w:t>II</w:t>
      </w:r>
      <w:r w:rsidR="00276915" w:rsidRPr="005D58A5">
        <w:rPr>
          <w:rFonts w:ascii="Times New Roman" w:hAnsi="Times New Roman" w:cs="Times New Roman"/>
          <w:sz w:val="28"/>
          <w:szCs w:val="28"/>
        </w:rPr>
        <w:t xml:space="preserve"> в</w:t>
      </w:r>
      <w:r w:rsidR="00CC358C" w:rsidRPr="005D58A5">
        <w:rPr>
          <w:rFonts w:ascii="Times New Roman" w:hAnsi="Times New Roman" w:cs="Times New Roman"/>
          <w:sz w:val="28"/>
          <w:szCs w:val="28"/>
        </w:rPr>
        <w:t xml:space="preserve">се запланированные мероприятия реализованы в полной мере. </w:t>
      </w:r>
      <w:r w:rsidR="002D2315" w:rsidRPr="005D58A5">
        <w:rPr>
          <w:rFonts w:ascii="Times New Roman" w:hAnsi="Times New Roman" w:cs="Times New Roman"/>
          <w:sz w:val="28"/>
          <w:szCs w:val="28"/>
        </w:rPr>
        <w:t>Различные меры социальной поддержки получили 51473 гражданина города-курорта Пятигорска.</w:t>
      </w:r>
      <w:r w:rsidR="00A14F5B" w:rsidRPr="005D58A5">
        <w:rPr>
          <w:rFonts w:ascii="Times New Roman" w:hAnsi="Times New Roman" w:cs="Times New Roman"/>
          <w:sz w:val="28"/>
          <w:szCs w:val="28"/>
        </w:rPr>
        <w:t xml:space="preserve"> </w:t>
      </w:r>
    </w:p>
    <w:p w:rsidR="00CC358C" w:rsidRPr="005D58A5" w:rsidRDefault="00CC358C" w:rsidP="00992000">
      <w:pPr>
        <w:pStyle w:val="ConsPlusCell"/>
        <w:widowControl/>
        <w:numPr>
          <w:ilvl w:val="0"/>
          <w:numId w:val="3"/>
        </w:numPr>
        <w:ind w:left="0" w:firstLine="709"/>
        <w:jc w:val="both"/>
        <w:rPr>
          <w:rFonts w:ascii="Times New Roman" w:hAnsi="Times New Roman" w:cs="Times New Roman"/>
          <w:sz w:val="28"/>
          <w:szCs w:val="28"/>
        </w:rPr>
      </w:pPr>
      <w:proofErr w:type="gramStart"/>
      <w:r w:rsidRPr="005D58A5">
        <w:rPr>
          <w:rFonts w:ascii="Times New Roman" w:hAnsi="Times New Roman" w:cs="Times New Roman"/>
          <w:sz w:val="28"/>
          <w:szCs w:val="28"/>
        </w:rPr>
        <w:t xml:space="preserve">В 2015 году в рамках </w:t>
      </w:r>
      <w:r w:rsidR="006A4F00" w:rsidRPr="005D58A5">
        <w:rPr>
          <w:rFonts w:ascii="Times New Roman" w:hAnsi="Times New Roman" w:cs="Times New Roman"/>
          <w:sz w:val="28"/>
          <w:szCs w:val="28"/>
        </w:rPr>
        <w:t>п</w:t>
      </w:r>
      <w:r w:rsidRPr="005D58A5">
        <w:rPr>
          <w:rFonts w:ascii="Times New Roman" w:hAnsi="Times New Roman" w:cs="Times New Roman"/>
          <w:sz w:val="28"/>
          <w:szCs w:val="28"/>
        </w:rPr>
        <w:t xml:space="preserve">одпрограммы </w:t>
      </w:r>
      <w:r w:rsidR="000A23F7" w:rsidRPr="005D58A5">
        <w:rPr>
          <w:rFonts w:ascii="Times New Roman" w:hAnsi="Times New Roman" w:cs="Times New Roman"/>
          <w:sz w:val="28"/>
          <w:szCs w:val="28"/>
        </w:rPr>
        <w:t xml:space="preserve">«Оказание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w:t>
      </w:r>
      <w:r w:rsidR="006A4F00" w:rsidRPr="005D58A5">
        <w:rPr>
          <w:rFonts w:ascii="Times New Roman" w:hAnsi="Times New Roman" w:cs="Times New Roman"/>
          <w:sz w:val="28"/>
          <w:szCs w:val="28"/>
        </w:rPr>
        <w:t xml:space="preserve">Программы II </w:t>
      </w:r>
      <w:r w:rsidRPr="005D58A5">
        <w:rPr>
          <w:rFonts w:ascii="Times New Roman" w:hAnsi="Times New Roman" w:cs="Times New Roman"/>
          <w:sz w:val="28"/>
          <w:szCs w:val="28"/>
        </w:rPr>
        <w:t>оказана адресная помощь на проведение ремонтных работ 78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roofErr w:type="gramEnd"/>
      <w:r w:rsidRPr="005D58A5">
        <w:rPr>
          <w:rFonts w:ascii="Times New Roman" w:hAnsi="Times New Roman" w:cs="Times New Roman"/>
          <w:sz w:val="28"/>
          <w:szCs w:val="28"/>
        </w:rPr>
        <w:t xml:space="preserve"> лицам, награжденным знаком «Жителю блокадного Ленинграда»; вдовам (вдовцам) погибших (умерших) участников и инвалидов Великой Отечественной войны; родителям погибших участников боевых действий, постоянно проживающих на территории муниципального образования города-курорта Пятигорска.</w:t>
      </w:r>
    </w:p>
    <w:p w:rsidR="00CC358C" w:rsidRPr="005D58A5" w:rsidRDefault="00CC358C" w:rsidP="00992000">
      <w:pPr>
        <w:spacing w:after="0" w:line="240" w:lineRule="auto"/>
        <w:ind w:right="-1"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Также в рамках реали</w:t>
      </w:r>
      <w:r w:rsidR="00500109" w:rsidRPr="005D58A5">
        <w:rPr>
          <w:rFonts w:ascii="Times New Roman" w:eastAsia="Times New Roman" w:hAnsi="Times New Roman" w:cs="Times New Roman"/>
          <w:sz w:val="28"/>
          <w:szCs w:val="28"/>
        </w:rPr>
        <w:t xml:space="preserve">зации мероприятий подпрограммы </w:t>
      </w:r>
      <w:r w:rsidRPr="005D58A5">
        <w:rPr>
          <w:rFonts w:ascii="Times New Roman" w:eastAsia="Times New Roman" w:hAnsi="Times New Roman" w:cs="Times New Roman"/>
          <w:sz w:val="28"/>
          <w:szCs w:val="28"/>
        </w:rPr>
        <w:t>оказана адресная помощь на проведение ремонтных работ жилых помещений 28 ветеранов (инвалидов) боевых действий, постоянно проживающих на территории муниципального образования города-курорта Пятигорска, что соответствует запланированным результатам.</w:t>
      </w:r>
    </w:p>
    <w:p w:rsidR="00CC358C" w:rsidRPr="005D58A5" w:rsidRDefault="00CC358C" w:rsidP="00992000">
      <w:pPr>
        <w:pStyle w:val="ConsPlusCell"/>
        <w:widowControl/>
        <w:ind w:firstLine="709"/>
        <w:jc w:val="both"/>
        <w:rPr>
          <w:rFonts w:ascii="Times New Roman" w:hAnsi="Times New Roman" w:cs="Times New Roman"/>
          <w:sz w:val="28"/>
          <w:szCs w:val="28"/>
        </w:rPr>
      </w:pPr>
      <w:r w:rsidRPr="005D58A5">
        <w:rPr>
          <w:rFonts w:ascii="Times New Roman" w:hAnsi="Times New Roman" w:cs="Times New Roman"/>
          <w:sz w:val="28"/>
          <w:szCs w:val="28"/>
          <w:lang w:eastAsia="ru-RU"/>
        </w:rPr>
        <w:t xml:space="preserve">3. </w:t>
      </w:r>
      <w:proofErr w:type="gramStart"/>
      <w:r w:rsidR="006A4F00" w:rsidRPr="005D58A5">
        <w:rPr>
          <w:rFonts w:ascii="Times New Roman" w:hAnsi="Times New Roman" w:cs="Times New Roman"/>
          <w:sz w:val="28"/>
          <w:szCs w:val="28"/>
          <w:lang w:eastAsia="ru-RU"/>
        </w:rPr>
        <w:t>В рамках п</w:t>
      </w:r>
      <w:r w:rsidR="00500109" w:rsidRPr="005D58A5">
        <w:rPr>
          <w:rFonts w:ascii="Times New Roman" w:hAnsi="Times New Roman" w:cs="Times New Roman"/>
          <w:sz w:val="28"/>
          <w:szCs w:val="28"/>
          <w:lang w:eastAsia="ru-RU"/>
        </w:rPr>
        <w:t xml:space="preserve">одпрограммы </w:t>
      </w:r>
      <w:r w:rsidRPr="005D58A5">
        <w:rPr>
          <w:rFonts w:ascii="Times New Roman" w:hAnsi="Times New Roman" w:cs="Times New Roman"/>
          <w:sz w:val="28"/>
          <w:szCs w:val="28"/>
          <w:lang w:eastAsia="ru-RU"/>
        </w:rPr>
        <w:t xml:space="preserve"> </w:t>
      </w:r>
      <w:r w:rsidR="000A23F7" w:rsidRPr="005D58A5">
        <w:rPr>
          <w:rFonts w:ascii="Times New Roman" w:hAnsi="Times New Roman" w:cs="Times New Roman"/>
          <w:sz w:val="28"/>
          <w:szCs w:val="28"/>
          <w:lang w:eastAsia="ru-RU"/>
        </w:rPr>
        <w:t xml:space="preserve">«Реабилитация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w:t>
      </w:r>
      <w:r w:rsidR="006A4F00" w:rsidRPr="005D58A5">
        <w:rPr>
          <w:rFonts w:ascii="Times New Roman" w:hAnsi="Times New Roman" w:cs="Times New Roman"/>
          <w:sz w:val="28"/>
          <w:szCs w:val="28"/>
          <w:lang w:eastAsia="ru-RU"/>
        </w:rPr>
        <w:t>Программы II</w:t>
      </w:r>
      <w:r w:rsidR="006A4F00" w:rsidRPr="005D58A5">
        <w:rPr>
          <w:rFonts w:ascii="Times New Roman" w:hAnsi="Times New Roman" w:cs="Times New Roman"/>
          <w:sz w:val="28"/>
          <w:szCs w:val="28"/>
        </w:rPr>
        <w:t xml:space="preserve"> </w:t>
      </w:r>
      <w:r w:rsidRPr="005D58A5">
        <w:rPr>
          <w:rFonts w:ascii="Times New Roman" w:hAnsi="Times New Roman" w:cs="Times New Roman"/>
          <w:sz w:val="28"/>
          <w:szCs w:val="28"/>
        </w:rPr>
        <w:t>в отчетном периоде в городе Пятигорске проведено 5 социально-культурных мероприятий по реабилитации инвалидов, ветеранов и иных категорий граж</w:t>
      </w:r>
      <w:r w:rsidR="000A23F7" w:rsidRPr="005D58A5">
        <w:rPr>
          <w:rFonts w:ascii="Times New Roman" w:hAnsi="Times New Roman" w:cs="Times New Roman"/>
          <w:sz w:val="28"/>
          <w:szCs w:val="28"/>
        </w:rPr>
        <w:t>дан, нуждающихся в реабилитации;</w:t>
      </w:r>
      <w:r w:rsidR="004E2BDB" w:rsidRPr="005D58A5">
        <w:rPr>
          <w:rFonts w:ascii="Times New Roman" w:hAnsi="Times New Roman" w:cs="Times New Roman"/>
          <w:sz w:val="28"/>
          <w:szCs w:val="28"/>
        </w:rPr>
        <w:t xml:space="preserve"> выделены субсидии</w:t>
      </w:r>
      <w:r w:rsidRPr="005D58A5">
        <w:rPr>
          <w:rFonts w:ascii="Times New Roman" w:hAnsi="Times New Roman" w:cs="Times New Roman"/>
          <w:sz w:val="28"/>
          <w:szCs w:val="28"/>
        </w:rPr>
        <w:t xml:space="preserve"> городским общественным организациям ветеранов и городским общественным организациям инвалидов.</w:t>
      </w:r>
      <w:proofErr w:type="gramEnd"/>
    </w:p>
    <w:p w:rsidR="000A23F7" w:rsidRPr="005D58A5" w:rsidRDefault="00BB701D" w:rsidP="00992000">
      <w:pPr>
        <w:pStyle w:val="ConsPlusCell"/>
        <w:widowControl/>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Также 36 инвалидов, ветеранов и иных категорий граждан, нуждающихся в реабилитации, </w:t>
      </w:r>
      <w:r w:rsidR="00CC358C" w:rsidRPr="005D58A5">
        <w:rPr>
          <w:rFonts w:ascii="Times New Roman" w:hAnsi="Times New Roman" w:cs="Times New Roman"/>
          <w:sz w:val="28"/>
          <w:szCs w:val="28"/>
        </w:rPr>
        <w:t>прошли обучение в компьютерном классе и получили навыки работы на персональном компьютере</w:t>
      </w:r>
      <w:r w:rsidRPr="005D58A5">
        <w:rPr>
          <w:rFonts w:ascii="Times New Roman" w:hAnsi="Times New Roman" w:cs="Times New Roman"/>
          <w:sz w:val="28"/>
          <w:szCs w:val="28"/>
        </w:rPr>
        <w:t>.</w:t>
      </w:r>
      <w:r w:rsidR="00CC358C" w:rsidRPr="005D58A5">
        <w:rPr>
          <w:rFonts w:ascii="Times New Roman" w:hAnsi="Times New Roman" w:cs="Times New Roman"/>
          <w:sz w:val="28"/>
          <w:szCs w:val="28"/>
        </w:rPr>
        <w:t xml:space="preserve"> </w:t>
      </w:r>
    </w:p>
    <w:p w:rsidR="00CC358C" w:rsidRPr="005D58A5" w:rsidRDefault="00CC358C" w:rsidP="00992000">
      <w:pPr>
        <w:pStyle w:val="ConsPlusCell"/>
        <w:widowControl/>
        <w:ind w:firstLine="709"/>
        <w:jc w:val="both"/>
        <w:rPr>
          <w:rFonts w:ascii="Times New Roman" w:hAnsi="Times New Roman" w:cs="Times New Roman"/>
          <w:sz w:val="28"/>
          <w:szCs w:val="28"/>
        </w:rPr>
      </w:pPr>
      <w:r w:rsidRPr="005D58A5">
        <w:rPr>
          <w:rFonts w:ascii="Times New Roman" w:hAnsi="Times New Roman" w:cs="Times New Roman"/>
          <w:sz w:val="28"/>
          <w:szCs w:val="28"/>
        </w:rPr>
        <w:t>Все 6 мероприятий, запланированные к исполнению планом-г</w:t>
      </w:r>
      <w:r w:rsidR="006D2680" w:rsidRPr="005D58A5">
        <w:rPr>
          <w:rFonts w:ascii="Times New Roman" w:hAnsi="Times New Roman" w:cs="Times New Roman"/>
          <w:sz w:val="28"/>
          <w:szCs w:val="28"/>
        </w:rPr>
        <w:t>р</w:t>
      </w:r>
      <w:r w:rsidRPr="005D58A5">
        <w:rPr>
          <w:rFonts w:ascii="Times New Roman" w:hAnsi="Times New Roman" w:cs="Times New Roman"/>
          <w:sz w:val="28"/>
          <w:szCs w:val="28"/>
        </w:rPr>
        <w:t>афи</w:t>
      </w:r>
      <w:r w:rsidR="000A23F7" w:rsidRPr="005D58A5">
        <w:rPr>
          <w:rFonts w:ascii="Times New Roman" w:hAnsi="Times New Roman" w:cs="Times New Roman"/>
          <w:sz w:val="28"/>
          <w:szCs w:val="28"/>
        </w:rPr>
        <w:t xml:space="preserve">ком, реализованы в полной мере, индикаторы </w:t>
      </w:r>
      <w:r w:rsidRPr="005D58A5">
        <w:rPr>
          <w:rFonts w:ascii="Times New Roman" w:hAnsi="Times New Roman" w:cs="Times New Roman"/>
          <w:sz w:val="28"/>
          <w:szCs w:val="28"/>
        </w:rPr>
        <w:t xml:space="preserve">достигнуты. </w:t>
      </w:r>
    </w:p>
    <w:p w:rsidR="00BB701D" w:rsidRPr="005D58A5" w:rsidRDefault="00CC358C" w:rsidP="00BB701D">
      <w:pPr>
        <w:autoSpaceDE w:val="0"/>
        <w:spacing w:after="0" w:line="240" w:lineRule="auto"/>
        <w:ind w:firstLine="709"/>
        <w:jc w:val="both"/>
        <w:rPr>
          <w:rFonts w:ascii="Times New Roman" w:hAnsi="Times New Roman" w:cs="Times New Roman"/>
          <w:sz w:val="28"/>
          <w:szCs w:val="28"/>
        </w:rPr>
      </w:pPr>
      <w:r w:rsidRPr="005D58A5">
        <w:rPr>
          <w:rFonts w:ascii="Times New Roman" w:eastAsia="Times New Roman" w:hAnsi="Times New Roman" w:cs="Times New Roman"/>
          <w:sz w:val="28"/>
          <w:szCs w:val="28"/>
        </w:rPr>
        <w:t>4. Мероприяти</w:t>
      </w:r>
      <w:r w:rsidR="00BB701D" w:rsidRPr="005D58A5">
        <w:rPr>
          <w:rFonts w:ascii="Times New Roman" w:eastAsia="Times New Roman" w:hAnsi="Times New Roman" w:cs="Times New Roman"/>
          <w:sz w:val="28"/>
          <w:szCs w:val="28"/>
        </w:rPr>
        <w:t>е</w:t>
      </w:r>
      <w:r w:rsidR="00500109" w:rsidRPr="005D58A5">
        <w:rPr>
          <w:rFonts w:ascii="Times New Roman" w:eastAsia="Times New Roman" w:hAnsi="Times New Roman" w:cs="Times New Roman"/>
          <w:sz w:val="28"/>
          <w:szCs w:val="28"/>
        </w:rPr>
        <w:t xml:space="preserve"> подпрограммы</w:t>
      </w:r>
      <w:r w:rsidR="000A23F7" w:rsidRPr="005D58A5">
        <w:rPr>
          <w:rFonts w:ascii="Times New Roman" w:eastAsia="Times New Roman" w:hAnsi="Times New Roman" w:cs="Times New Roman"/>
          <w:sz w:val="28"/>
          <w:szCs w:val="28"/>
        </w:rPr>
        <w:t xml:space="preserve"> </w:t>
      </w:r>
      <w:r w:rsidRPr="005D58A5">
        <w:rPr>
          <w:rFonts w:ascii="Times New Roman" w:eastAsia="Times New Roman" w:hAnsi="Times New Roman" w:cs="Times New Roman"/>
          <w:sz w:val="28"/>
          <w:szCs w:val="28"/>
        </w:rPr>
        <w:t xml:space="preserve">«Социально-бытовое обслуживание населения города-курорта Пятигорска» </w:t>
      </w:r>
      <w:r w:rsidR="00BB701D" w:rsidRPr="005D58A5">
        <w:rPr>
          <w:rFonts w:ascii="Times New Roman" w:eastAsia="Times New Roman" w:hAnsi="Times New Roman" w:cs="Times New Roman"/>
          <w:sz w:val="28"/>
          <w:szCs w:val="28"/>
        </w:rPr>
        <w:t xml:space="preserve">Программы II </w:t>
      </w:r>
      <w:r w:rsidRPr="005D58A5">
        <w:rPr>
          <w:rFonts w:ascii="Times New Roman" w:eastAsia="Times New Roman" w:hAnsi="Times New Roman" w:cs="Times New Roman"/>
          <w:sz w:val="28"/>
          <w:szCs w:val="28"/>
        </w:rPr>
        <w:t>направлен</w:t>
      </w:r>
      <w:r w:rsidR="00BB701D" w:rsidRPr="005D58A5">
        <w:rPr>
          <w:rFonts w:ascii="Times New Roman" w:eastAsia="Times New Roman" w:hAnsi="Times New Roman" w:cs="Times New Roman"/>
          <w:sz w:val="28"/>
          <w:szCs w:val="28"/>
        </w:rPr>
        <w:t>о</w:t>
      </w:r>
      <w:r w:rsidRPr="005D58A5">
        <w:rPr>
          <w:rFonts w:ascii="Times New Roman" w:eastAsia="Times New Roman" w:hAnsi="Times New Roman" w:cs="Times New Roman"/>
          <w:sz w:val="28"/>
          <w:szCs w:val="28"/>
        </w:rPr>
        <w:t xml:space="preserve"> на повышение уровня социальной защищенности граждан, попавши</w:t>
      </w:r>
      <w:r w:rsidR="00BB701D" w:rsidRPr="005D58A5">
        <w:rPr>
          <w:rFonts w:ascii="Times New Roman" w:eastAsia="Times New Roman" w:hAnsi="Times New Roman" w:cs="Times New Roman"/>
          <w:sz w:val="28"/>
          <w:szCs w:val="28"/>
        </w:rPr>
        <w:t>х в трудную жизненную ситуацию. В 2015 году н</w:t>
      </w:r>
      <w:r w:rsidR="00BB701D" w:rsidRPr="005D58A5">
        <w:rPr>
          <w:rFonts w:ascii="Times New Roman" w:hAnsi="Times New Roman" w:cs="Times New Roman"/>
          <w:sz w:val="28"/>
          <w:szCs w:val="28"/>
        </w:rPr>
        <w:t xml:space="preserve">а исполнение мероприятия  были направлены средства на </w:t>
      </w:r>
      <w:r w:rsidR="00BB701D" w:rsidRPr="005D58A5">
        <w:rPr>
          <w:rFonts w:ascii="Times New Roman" w:hAnsi="Times New Roman" w:cs="Times New Roman"/>
          <w:sz w:val="28"/>
          <w:szCs w:val="28"/>
        </w:rPr>
        <w:lastRenderedPageBreak/>
        <w:t>содержание 2 койко-мест в социальной гостинице для проживания на безвозмездной основе граждан, пострадавших в результате наводнения, пожара, террористического акта, оползня, а также  попавших в трудную жизненную ситуацию.</w:t>
      </w:r>
    </w:p>
    <w:p w:rsidR="00CC358C" w:rsidRPr="005D58A5" w:rsidRDefault="00CC358C"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xml:space="preserve">5. </w:t>
      </w:r>
      <w:proofErr w:type="gramStart"/>
      <w:r w:rsidRPr="005D58A5">
        <w:rPr>
          <w:rFonts w:ascii="Times New Roman" w:eastAsia="Times New Roman" w:hAnsi="Times New Roman" w:cs="Times New Roman"/>
          <w:sz w:val="28"/>
          <w:szCs w:val="28"/>
        </w:rPr>
        <w:t>Мероприятиями подпрограммы</w:t>
      </w:r>
      <w:r w:rsidR="00500109" w:rsidRPr="005D58A5">
        <w:rPr>
          <w:rFonts w:ascii="Times New Roman" w:eastAsia="Times New Roman" w:hAnsi="Times New Roman" w:cs="Times New Roman"/>
          <w:sz w:val="28"/>
          <w:szCs w:val="28"/>
        </w:rPr>
        <w:t xml:space="preserve"> </w:t>
      </w:r>
      <w:r w:rsidRPr="005D58A5">
        <w:rPr>
          <w:rFonts w:ascii="Times New Roman" w:eastAsia="Times New Roman" w:hAnsi="Times New Roman" w:cs="Times New Roman"/>
          <w:sz w:val="28"/>
          <w:szCs w:val="28"/>
        </w:rPr>
        <w:t xml:space="preserve"> «Социальная поддержка транспортного обслуживания отдельных категорий граждан на территории муниципального образования города-курорта Пятигорска» </w:t>
      </w:r>
      <w:r w:rsidR="00BB701D" w:rsidRPr="005D58A5">
        <w:rPr>
          <w:rFonts w:ascii="Times New Roman" w:eastAsia="Times New Roman" w:hAnsi="Times New Roman" w:cs="Times New Roman"/>
          <w:sz w:val="28"/>
          <w:szCs w:val="28"/>
        </w:rPr>
        <w:t xml:space="preserve">Программы II </w:t>
      </w:r>
      <w:r w:rsidRPr="005D58A5">
        <w:rPr>
          <w:rFonts w:ascii="Times New Roman" w:eastAsia="Times New Roman" w:hAnsi="Times New Roman" w:cs="Times New Roman"/>
          <w:sz w:val="28"/>
          <w:szCs w:val="28"/>
        </w:rPr>
        <w:t>предусмотрено право на приобретение льготного проездного билета отдельным категориям граждан, а также предоставление права бесплатного проезда в городском общественном транспорте участникам боев за город Пятигорск и членам их семей, участникам (инвалидам) Великой Отечественной войны, бывшим несовершеннолетним узникам концлагерей, гетто, других мест принудительного содержания</w:t>
      </w:r>
      <w:proofErr w:type="gramEnd"/>
      <w:r w:rsidRPr="005D58A5">
        <w:rPr>
          <w:rFonts w:ascii="Times New Roman" w:eastAsia="Times New Roman" w:hAnsi="Times New Roman" w:cs="Times New Roman"/>
          <w:sz w:val="28"/>
          <w:szCs w:val="28"/>
        </w:rPr>
        <w:t>, созданных фашистами и их союзниками в период второй мировой войны, гражданам, награжденным знаком «Жителю блокадного Ленинграда».</w:t>
      </w:r>
    </w:p>
    <w:p w:rsidR="00CC358C" w:rsidRPr="005D58A5" w:rsidRDefault="00992000"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В отчетном периоде 19</w:t>
      </w:r>
      <w:r w:rsidR="00CC358C" w:rsidRPr="005D58A5">
        <w:rPr>
          <w:rFonts w:ascii="Times New Roman" w:eastAsia="Times New Roman" w:hAnsi="Times New Roman" w:cs="Times New Roman"/>
          <w:sz w:val="28"/>
          <w:szCs w:val="28"/>
        </w:rPr>
        <w:t>855 гражданам города-курорта Пятигорска определенных категорий в ходе реализации Подпрограммы 5 фактически предоставлена поддержка транспортного обслуживания.</w:t>
      </w:r>
    </w:p>
    <w:p w:rsidR="00CC358C" w:rsidRPr="005D58A5" w:rsidRDefault="00CC358C"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Проанализировав фа</w:t>
      </w:r>
      <w:r w:rsidR="00500109" w:rsidRPr="005D58A5">
        <w:rPr>
          <w:rFonts w:ascii="Times New Roman" w:eastAsia="Times New Roman" w:hAnsi="Times New Roman" w:cs="Times New Roman"/>
          <w:sz w:val="28"/>
          <w:szCs w:val="28"/>
        </w:rPr>
        <w:t>ктический результат реализации п</w:t>
      </w:r>
      <w:r w:rsidRPr="005D58A5">
        <w:rPr>
          <w:rFonts w:ascii="Times New Roman" w:eastAsia="Times New Roman" w:hAnsi="Times New Roman" w:cs="Times New Roman"/>
          <w:sz w:val="28"/>
          <w:szCs w:val="28"/>
        </w:rPr>
        <w:t>одпрограмм</w:t>
      </w:r>
      <w:r w:rsidR="00500109" w:rsidRPr="005D58A5">
        <w:rPr>
          <w:rFonts w:ascii="Times New Roman" w:eastAsia="Times New Roman" w:hAnsi="Times New Roman" w:cs="Times New Roman"/>
          <w:sz w:val="28"/>
          <w:szCs w:val="28"/>
        </w:rPr>
        <w:t>ы</w:t>
      </w:r>
      <w:r w:rsidRPr="005D58A5">
        <w:rPr>
          <w:rFonts w:ascii="Times New Roman" w:eastAsia="Times New Roman" w:hAnsi="Times New Roman" w:cs="Times New Roman"/>
          <w:sz w:val="28"/>
          <w:szCs w:val="28"/>
        </w:rPr>
        <w:t xml:space="preserve">, принято решение об изменении значения целевого индикатора и приближении его к реальным значениям. Данное изменение внесено в муниципальную программу «Социальная поддержка граждан» Постановлением администрации города Пятигорска от 20.01.2016г. № 159. </w:t>
      </w:r>
    </w:p>
    <w:p w:rsidR="00CC358C" w:rsidRPr="005D58A5" w:rsidRDefault="00CC358C" w:rsidP="00992000">
      <w:pPr>
        <w:pStyle w:val="ConsPlusCell"/>
        <w:ind w:firstLine="709"/>
        <w:jc w:val="both"/>
        <w:rPr>
          <w:rFonts w:ascii="Times New Roman" w:hAnsi="Times New Roman" w:cs="Times New Roman"/>
          <w:sz w:val="28"/>
          <w:szCs w:val="28"/>
          <w:lang w:eastAsia="ru-RU"/>
        </w:rPr>
      </w:pPr>
      <w:r w:rsidRPr="005D58A5">
        <w:rPr>
          <w:rFonts w:ascii="Times New Roman" w:hAnsi="Times New Roman" w:cs="Times New Roman"/>
          <w:sz w:val="28"/>
          <w:szCs w:val="28"/>
        </w:rPr>
        <w:t>6</w:t>
      </w:r>
      <w:r w:rsidRPr="005D58A5">
        <w:rPr>
          <w:rFonts w:ascii="Times New Roman" w:hAnsi="Times New Roman" w:cs="Times New Roman"/>
          <w:sz w:val="28"/>
          <w:szCs w:val="28"/>
          <w:lang w:eastAsia="ru-RU"/>
        </w:rPr>
        <w:t xml:space="preserve">. В целях обеспечения принципов социальной справедливости, </w:t>
      </w:r>
      <w:proofErr w:type="spellStart"/>
      <w:r w:rsidRPr="005D58A5">
        <w:rPr>
          <w:rFonts w:ascii="Times New Roman" w:hAnsi="Times New Roman" w:cs="Times New Roman"/>
          <w:sz w:val="28"/>
          <w:szCs w:val="28"/>
          <w:lang w:eastAsia="ru-RU"/>
        </w:rPr>
        <w:t>адресности</w:t>
      </w:r>
      <w:proofErr w:type="spellEnd"/>
      <w:r w:rsidRPr="005D58A5">
        <w:rPr>
          <w:rFonts w:ascii="Times New Roman" w:hAnsi="Times New Roman" w:cs="Times New Roman"/>
          <w:sz w:val="28"/>
          <w:szCs w:val="28"/>
          <w:lang w:eastAsia="ru-RU"/>
        </w:rPr>
        <w:t xml:space="preserve"> предоставления мер социальной поддержки и сохранения достигнутого уровня социальной защиты граждан реализуется подпрограмма</w:t>
      </w:r>
      <w:r w:rsidR="00500109" w:rsidRPr="005D58A5">
        <w:rPr>
          <w:rFonts w:ascii="Times New Roman" w:hAnsi="Times New Roman" w:cs="Times New Roman"/>
          <w:sz w:val="28"/>
          <w:szCs w:val="28"/>
          <w:lang w:eastAsia="ru-RU"/>
        </w:rPr>
        <w:t xml:space="preserve"> </w:t>
      </w:r>
      <w:r w:rsidRPr="005D58A5">
        <w:rPr>
          <w:rFonts w:ascii="Times New Roman" w:hAnsi="Times New Roman" w:cs="Times New Roman"/>
          <w:sz w:val="28"/>
          <w:szCs w:val="28"/>
          <w:lang w:eastAsia="ru-RU"/>
        </w:rPr>
        <w:t>«Оказание адресной помощи отдельным категориям граждан города-курорта Пятигорска»</w:t>
      </w:r>
      <w:r w:rsidR="00BB701D" w:rsidRPr="005D58A5">
        <w:rPr>
          <w:rFonts w:ascii="Times New Roman" w:hAnsi="Times New Roman" w:cs="Times New Roman"/>
          <w:sz w:val="28"/>
          <w:szCs w:val="28"/>
          <w:lang w:eastAsia="ru-RU"/>
        </w:rPr>
        <w:t xml:space="preserve"> Программы II.</w:t>
      </w:r>
      <w:r w:rsidRPr="005D58A5">
        <w:rPr>
          <w:rFonts w:ascii="Times New Roman" w:hAnsi="Times New Roman" w:cs="Times New Roman"/>
          <w:sz w:val="28"/>
          <w:szCs w:val="28"/>
          <w:lang w:eastAsia="ru-RU"/>
        </w:rPr>
        <w:t xml:space="preserve"> </w:t>
      </w:r>
    </w:p>
    <w:p w:rsidR="00CC358C" w:rsidRPr="005D58A5" w:rsidRDefault="00D466B4" w:rsidP="00992000">
      <w:pPr>
        <w:pStyle w:val="ConsPlusCell"/>
        <w:ind w:firstLine="709"/>
        <w:jc w:val="both"/>
        <w:rPr>
          <w:rFonts w:ascii="Times New Roman" w:hAnsi="Times New Roman" w:cs="Times New Roman"/>
          <w:sz w:val="28"/>
          <w:szCs w:val="28"/>
          <w:lang w:eastAsia="ru-RU"/>
        </w:rPr>
      </w:pPr>
      <w:r w:rsidRPr="005D58A5">
        <w:rPr>
          <w:rFonts w:ascii="Times New Roman" w:hAnsi="Times New Roman" w:cs="Times New Roman"/>
          <w:sz w:val="28"/>
          <w:szCs w:val="28"/>
          <w:lang w:eastAsia="ru-RU"/>
        </w:rPr>
        <w:t>Мероприятия</w:t>
      </w:r>
      <w:r w:rsidR="00CC358C" w:rsidRPr="005D58A5">
        <w:rPr>
          <w:rFonts w:ascii="Times New Roman" w:hAnsi="Times New Roman" w:cs="Times New Roman"/>
          <w:sz w:val="28"/>
          <w:szCs w:val="28"/>
          <w:lang w:eastAsia="ru-RU"/>
        </w:rPr>
        <w:t xml:space="preserve"> подпрограммы </w:t>
      </w:r>
      <w:r w:rsidRPr="005D58A5">
        <w:rPr>
          <w:rFonts w:ascii="Times New Roman" w:hAnsi="Times New Roman" w:cs="Times New Roman"/>
          <w:sz w:val="28"/>
          <w:szCs w:val="28"/>
          <w:lang w:eastAsia="ru-RU"/>
        </w:rPr>
        <w:t xml:space="preserve"> выполнены в полном объеме</w:t>
      </w:r>
      <w:r w:rsidR="00CC358C" w:rsidRPr="005D58A5">
        <w:rPr>
          <w:rFonts w:ascii="Times New Roman" w:hAnsi="Times New Roman" w:cs="Times New Roman"/>
          <w:sz w:val="28"/>
          <w:szCs w:val="28"/>
          <w:lang w:eastAsia="ru-RU"/>
        </w:rPr>
        <w:t>:</w:t>
      </w:r>
    </w:p>
    <w:p w:rsidR="00CC358C" w:rsidRPr="005D58A5" w:rsidRDefault="00CC358C"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ежеме</w:t>
      </w:r>
      <w:r w:rsidR="00D466B4" w:rsidRPr="005D58A5">
        <w:rPr>
          <w:rFonts w:ascii="Times New Roman" w:eastAsia="Times New Roman" w:hAnsi="Times New Roman" w:cs="Times New Roman"/>
          <w:sz w:val="28"/>
          <w:szCs w:val="28"/>
        </w:rPr>
        <w:t>сячную денежную выплату</w:t>
      </w:r>
      <w:r w:rsidRPr="005D58A5">
        <w:rPr>
          <w:rFonts w:ascii="Times New Roman" w:eastAsia="Times New Roman" w:hAnsi="Times New Roman" w:cs="Times New Roman"/>
          <w:sz w:val="28"/>
          <w:szCs w:val="28"/>
        </w:rPr>
        <w:t xml:space="preserve"> заслуженным работникам народного хозяйства РФ, РСФСР (СССР), не являющимся получателями ежемесячных денежных выплат за счет средств федерального или краевого бюджетов, в 2015 году получали 5 человек;</w:t>
      </w:r>
    </w:p>
    <w:p w:rsidR="00CC358C" w:rsidRPr="005D58A5" w:rsidRDefault="00D466B4"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ежемесячную денежную</w:t>
      </w:r>
      <w:r w:rsidR="00CC358C" w:rsidRPr="005D58A5">
        <w:rPr>
          <w:rFonts w:ascii="Times New Roman" w:eastAsia="Times New Roman" w:hAnsi="Times New Roman" w:cs="Times New Roman"/>
          <w:sz w:val="28"/>
          <w:szCs w:val="28"/>
        </w:rPr>
        <w:t xml:space="preserve"> в</w:t>
      </w:r>
      <w:r w:rsidRPr="005D58A5">
        <w:rPr>
          <w:rFonts w:ascii="Times New Roman" w:eastAsia="Times New Roman" w:hAnsi="Times New Roman" w:cs="Times New Roman"/>
          <w:sz w:val="28"/>
          <w:szCs w:val="28"/>
        </w:rPr>
        <w:t>ыплату</w:t>
      </w:r>
      <w:r w:rsidR="00CC358C" w:rsidRPr="005D58A5">
        <w:rPr>
          <w:rFonts w:ascii="Times New Roman" w:eastAsia="Times New Roman" w:hAnsi="Times New Roman" w:cs="Times New Roman"/>
          <w:sz w:val="28"/>
          <w:szCs w:val="28"/>
        </w:rPr>
        <w:t xml:space="preserve"> участникам боев за город Пятигорск и членам их семей в 2015 году получали 11 человек;</w:t>
      </w:r>
    </w:p>
    <w:p w:rsidR="00CC358C" w:rsidRPr="005D58A5" w:rsidRDefault="00D466B4"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ежемесячную денежную выплату</w:t>
      </w:r>
      <w:r w:rsidR="00CC358C" w:rsidRPr="005D58A5">
        <w:rPr>
          <w:rFonts w:ascii="Times New Roman" w:eastAsia="Times New Roman" w:hAnsi="Times New Roman" w:cs="Times New Roman"/>
          <w:sz w:val="28"/>
          <w:szCs w:val="28"/>
        </w:rPr>
        <w:t xml:space="preserve"> пенсионерам, достигшим возраста 80 лет и старше; супругу (супруге) погибшего (умершего) инвалида и участника Великой Отечественной войны; участникам боев за город Пятигорск и членам их семей в 2015 году получали 5443 человека;</w:t>
      </w:r>
    </w:p>
    <w:p w:rsidR="00CC358C" w:rsidRPr="005D58A5" w:rsidRDefault="00D466B4"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xml:space="preserve">- единовременную денежную выплату ко Дню Победы ветеранам ВОВ в 2015 году </w:t>
      </w:r>
      <w:r w:rsidR="00CC358C" w:rsidRPr="005D58A5">
        <w:rPr>
          <w:rFonts w:ascii="Times New Roman" w:eastAsia="Times New Roman" w:hAnsi="Times New Roman" w:cs="Times New Roman"/>
          <w:sz w:val="28"/>
          <w:szCs w:val="28"/>
        </w:rPr>
        <w:t>доставили 377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w:t>
      </w:r>
    </w:p>
    <w:p w:rsidR="00CC358C" w:rsidRPr="005D58A5" w:rsidRDefault="00CC358C"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lastRenderedPageBreak/>
        <w:t>-</w:t>
      </w:r>
      <w:r w:rsidR="00500109" w:rsidRPr="005D58A5">
        <w:rPr>
          <w:rFonts w:ascii="Times New Roman" w:eastAsia="Times New Roman" w:hAnsi="Times New Roman" w:cs="Times New Roman"/>
          <w:sz w:val="28"/>
          <w:szCs w:val="28"/>
        </w:rPr>
        <w:t xml:space="preserve"> </w:t>
      </w:r>
      <w:r w:rsidRPr="005D58A5">
        <w:rPr>
          <w:rFonts w:ascii="Times New Roman" w:eastAsia="Times New Roman" w:hAnsi="Times New Roman" w:cs="Times New Roman"/>
          <w:sz w:val="28"/>
          <w:szCs w:val="28"/>
        </w:rPr>
        <w:t>проведен</w:t>
      </w:r>
      <w:r w:rsidR="004E5843" w:rsidRPr="005D58A5">
        <w:rPr>
          <w:rFonts w:ascii="Times New Roman" w:eastAsia="Times New Roman" w:hAnsi="Times New Roman" w:cs="Times New Roman"/>
          <w:sz w:val="28"/>
          <w:szCs w:val="28"/>
        </w:rPr>
        <w:t>о</w:t>
      </w:r>
      <w:r w:rsidRPr="005D58A5">
        <w:rPr>
          <w:rFonts w:ascii="Times New Roman" w:eastAsia="Times New Roman" w:hAnsi="Times New Roman" w:cs="Times New Roman"/>
          <w:sz w:val="28"/>
          <w:szCs w:val="28"/>
        </w:rPr>
        <w:t xml:space="preserve"> </w:t>
      </w:r>
      <w:r w:rsidR="004E5843" w:rsidRPr="005D58A5">
        <w:rPr>
          <w:rFonts w:ascii="Times New Roman" w:eastAsia="Times New Roman" w:hAnsi="Times New Roman" w:cs="Times New Roman"/>
          <w:sz w:val="28"/>
          <w:szCs w:val="28"/>
        </w:rPr>
        <w:t xml:space="preserve">7 мероприятий, </w:t>
      </w:r>
      <w:r w:rsidRPr="005D58A5">
        <w:rPr>
          <w:rFonts w:ascii="Times New Roman" w:eastAsia="Times New Roman" w:hAnsi="Times New Roman" w:cs="Times New Roman"/>
          <w:sz w:val="28"/>
          <w:szCs w:val="28"/>
        </w:rPr>
        <w:t>посвященны</w:t>
      </w:r>
      <w:r w:rsidR="004E5843" w:rsidRPr="005D58A5">
        <w:rPr>
          <w:rFonts w:ascii="Times New Roman" w:eastAsia="Times New Roman" w:hAnsi="Times New Roman" w:cs="Times New Roman"/>
          <w:sz w:val="28"/>
          <w:szCs w:val="28"/>
        </w:rPr>
        <w:t>х</w:t>
      </w:r>
      <w:r w:rsidRPr="005D58A5">
        <w:rPr>
          <w:rFonts w:ascii="Times New Roman" w:eastAsia="Times New Roman" w:hAnsi="Times New Roman" w:cs="Times New Roman"/>
          <w:sz w:val="28"/>
          <w:szCs w:val="28"/>
        </w:rPr>
        <w:t xml:space="preserve"> праздничным и социально значимым </w:t>
      </w:r>
      <w:r w:rsidR="000239D5" w:rsidRPr="005D58A5">
        <w:rPr>
          <w:rFonts w:ascii="Times New Roman" w:eastAsia="Times New Roman" w:hAnsi="Times New Roman" w:cs="Times New Roman"/>
          <w:sz w:val="28"/>
          <w:szCs w:val="28"/>
        </w:rPr>
        <w:t>дням и памятным датам</w:t>
      </w:r>
      <w:r w:rsidR="005A4DF3" w:rsidRPr="005D58A5">
        <w:rPr>
          <w:rFonts w:ascii="Times New Roman" w:eastAsia="Times New Roman" w:hAnsi="Times New Roman" w:cs="Times New Roman"/>
          <w:sz w:val="28"/>
          <w:szCs w:val="28"/>
        </w:rPr>
        <w:t>.</w:t>
      </w:r>
    </w:p>
    <w:p w:rsidR="00CC358C" w:rsidRPr="005D58A5" w:rsidRDefault="00CC358C" w:rsidP="00992000">
      <w:pPr>
        <w:pStyle w:val="ConsPlusCell"/>
        <w:widowControl/>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7. В рамках Подпрограммы </w:t>
      </w:r>
      <w:r w:rsidR="00D466B4" w:rsidRPr="005D58A5">
        <w:rPr>
          <w:rFonts w:ascii="Times New Roman" w:hAnsi="Times New Roman" w:cs="Times New Roman"/>
          <w:sz w:val="28"/>
          <w:szCs w:val="28"/>
        </w:rPr>
        <w:t>«Доступная среда в городе-курорте Пятигорске»</w:t>
      </w:r>
      <w:r w:rsidR="005A4DF3" w:rsidRPr="005D58A5">
        <w:rPr>
          <w:rFonts w:ascii="Times New Roman" w:hAnsi="Times New Roman" w:cs="Times New Roman"/>
          <w:sz w:val="28"/>
          <w:szCs w:val="28"/>
        </w:rPr>
        <w:t xml:space="preserve"> Программы II</w:t>
      </w:r>
      <w:r w:rsidR="00D466B4" w:rsidRPr="005D58A5">
        <w:rPr>
          <w:rFonts w:ascii="Times New Roman" w:hAnsi="Times New Roman" w:cs="Times New Roman"/>
          <w:sz w:val="28"/>
          <w:szCs w:val="28"/>
        </w:rPr>
        <w:t xml:space="preserve"> </w:t>
      </w:r>
      <w:r w:rsidRPr="005D58A5">
        <w:rPr>
          <w:rFonts w:ascii="Times New Roman" w:hAnsi="Times New Roman" w:cs="Times New Roman"/>
          <w:sz w:val="28"/>
          <w:szCs w:val="28"/>
        </w:rPr>
        <w:t>в 2015 году проведены мероприятия по компенсации затрат, связанных с перевозкой  инвалидов в «Социальном такси». На субсидирование пассажирского автомобильного транспорта, осуществляющего перевозку инвалидов-колясочников и инвалидов Великой Отечественной войны в «Социальном такси», из бюджета города Пятигорска в 2015 году выделено 350 тыс. рублей. Данные меры позволили осуществить перевозку 392 инвалидов-колясочников и инвалидов ВОВ.</w:t>
      </w:r>
    </w:p>
    <w:p w:rsidR="00CC358C" w:rsidRPr="005D58A5" w:rsidRDefault="00CC358C" w:rsidP="00992000">
      <w:pPr>
        <w:autoSpaceDE w:val="0"/>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xml:space="preserve">В 2015 году 218 инвалидам по слуху предоставлены услуги по </w:t>
      </w:r>
      <w:proofErr w:type="spellStart"/>
      <w:r w:rsidRPr="005D58A5">
        <w:rPr>
          <w:rFonts w:ascii="Times New Roman" w:eastAsia="Times New Roman" w:hAnsi="Times New Roman" w:cs="Times New Roman"/>
          <w:sz w:val="28"/>
          <w:szCs w:val="28"/>
        </w:rPr>
        <w:t>сурдопереводу</w:t>
      </w:r>
      <w:proofErr w:type="spellEnd"/>
      <w:r w:rsidRPr="005D58A5">
        <w:rPr>
          <w:rFonts w:ascii="Times New Roman" w:eastAsia="Times New Roman" w:hAnsi="Times New Roman" w:cs="Times New Roman"/>
          <w:sz w:val="28"/>
          <w:szCs w:val="28"/>
        </w:rPr>
        <w:t xml:space="preserve">. </w:t>
      </w:r>
    </w:p>
    <w:p w:rsidR="00CC358C" w:rsidRPr="005D58A5" w:rsidRDefault="00CC358C" w:rsidP="00992000">
      <w:pPr>
        <w:spacing w:after="0" w:line="240" w:lineRule="auto"/>
        <w:ind w:firstLine="709"/>
        <w:jc w:val="both"/>
        <w:rPr>
          <w:rFonts w:ascii="Times New Roman" w:eastAsia="Times New Roman" w:hAnsi="Times New Roman" w:cs="Times New Roman"/>
          <w:sz w:val="28"/>
          <w:szCs w:val="28"/>
        </w:rPr>
      </w:pPr>
      <w:proofErr w:type="gramStart"/>
      <w:r w:rsidRPr="005D58A5">
        <w:rPr>
          <w:rFonts w:ascii="Times New Roman" w:eastAsia="Times New Roman" w:hAnsi="Times New Roman" w:cs="Times New Roman"/>
          <w:sz w:val="28"/>
          <w:szCs w:val="28"/>
        </w:rPr>
        <w:t xml:space="preserve">Кроме того, в рамках </w:t>
      </w:r>
      <w:r w:rsidR="005A4DF3" w:rsidRPr="005D58A5">
        <w:rPr>
          <w:rFonts w:ascii="Times New Roman" w:eastAsia="Times New Roman" w:hAnsi="Times New Roman" w:cs="Times New Roman"/>
          <w:sz w:val="28"/>
          <w:szCs w:val="28"/>
        </w:rPr>
        <w:t>п</w:t>
      </w:r>
      <w:r w:rsidRPr="005D58A5">
        <w:rPr>
          <w:rFonts w:ascii="Times New Roman" w:eastAsia="Times New Roman" w:hAnsi="Times New Roman" w:cs="Times New Roman"/>
          <w:sz w:val="28"/>
          <w:szCs w:val="28"/>
        </w:rPr>
        <w:t xml:space="preserve">одпрограммы в соответствии с постановлением Правительства Ставропольского края № 315-п от 20 июля 2015 г. сумма субсидий в 2015 году, выделяемых из бюджета Ставропольского края бюджету города Пятигорска на </w:t>
      </w:r>
      <w:proofErr w:type="spellStart"/>
      <w:r w:rsidRPr="005D58A5">
        <w:rPr>
          <w:rFonts w:ascii="Times New Roman" w:eastAsia="Times New Roman" w:hAnsi="Times New Roman" w:cs="Times New Roman"/>
          <w:sz w:val="28"/>
          <w:szCs w:val="28"/>
        </w:rPr>
        <w:t>софинансирование</w:t>
      </w:r>
      <w:proofErr w:type="spellEnd"/>
      <w:r w:rsidRPr="005D58A5">
        <w:rPr>
          <w:rFonts w:ascii="Times New Roman" w:eastAsia="Times New Roman" w:hAnsi="Times New Roman" w:cs="Times New Roman"/>
          <w:sz w:val="28"/>
          <w:szCs w:val="28"/>
        </w:rPr>
        <w:t xml:space="preserve"> мероприятий по исполнению требований доступности для инвалидов и других </w:t>
      </w:r>
      <w:proofErr w:type="spellStart"/>
      <w:r w:rsidRPr="005D58A5">
        <w:rPr>
          <w:rFonts w:ascii="Times New Roman" w:eastAsia="Times New Roman" w:hAnsi="Times New Roman" w:cs="Times New Roman"/>
          <w:sz w:val="28"/>
          <w:szCs w:val="28"/>
        </w:rPr>
        <w:t>маломобильных</w:t>
      </w:r>
      <w:proofErr w:type="spellEnd"/>
      <w:r w:rsidRPr="005D58A5">
        <w:rPr>
          <w:rFonts w:ascii="Times New Roman" w:eastAsia="Times New Roman" w:hAnsi="Times New Roman" w:cs="Times New Roman"/>
          <w:sz w:val="28"/>
          <w:szCs w:val="28"/>
        </w:rPr>
        <w:t xml:space="preserve"> групп населения объектов, находящихся в муниципальной собственности, в рамках реализации подпрограммы «Доступная среда» государственной программы Ставропольского края</w:t>
      </w:r>
      <w:proofErr w:type="gramEnd"/>
      <w:r w:rsidRPr="005D58A5">
        <w:rPr>
          <w:rFonts w:ascii="Times New Roman" w:eastAsia="Times New Roman" w:hAnsi="Times New Roman" w:cs="Times New Roman"/>
          <w:sz w:val="28"/>
          <w:szCs w:val="28"/>
        </w:rPr>
        <w:t xml:space="preserve"> «Социальная поддержка граждан» составила 12 126,33 тыс. руб., размер </w:t>
      </w:r>
      <w:proofErr w:type="spellStart"/>
      <w:r w:rsidRPr="005D58A5">
        <w:rPr>
          <w:rFonts w:ascii="Times New Roman" w:eastAsia="Times New Roman" w:hAnsi="Times New Roman" w:cs="Times New Roman"/>
          <w:sz w:val="28"/>
          <w:szCs w:val="28"/>
        </w:rPr>
        <w:t>софинансирования</w:t>
      </w:r>
      <w:proofErr w:type="spellEnd"/>
      <w:r w:rsidRPr="005D58A5">
        <w:rPr>
          <w:rFonts w:ascii="Times New Roman" w:eastAsia="Times New Roman" w:hAnsi="Times New Roman" w:cs="Times New Roman"/>
          <w:sz w:val="28"/>
          <w:szCs w:val="28"/>
        </w:rPr>
        <w:t xml:space="preserve"> за счет средств местного бюджета составил 5 197,00 тыс. руб.</w:t>
      </w:r>
    </w:p>
    <w:p w:rsidR="004E5843" w:rsidRPr="005D58A5" w:rsidRDefault="004E5843" w:rsidP="00992000">
      <w:pPr>
        <w:spacing w:after="0" w:line="240" w:lineRule="auto"/>
        <w:ind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В рамках подпрограммы</w:t>
      </w:r>
      <w:r w:rsidR="00CC358C" w:rsidRPr="005D58A5">
        <w:rPr>
          <w:rFonts w:ascii="Times New Roman" w:eastAsia="Times New Roman" w:hAnsi="Times New Roman" w:cs="Times New Roman"/>
          <w:sz w:val="28"/>
          <w:szCs w:val="28"/>
        </w:rPr>
        <w:t xml:space="preserve"> исполнены </w:t>
      </w:r>
      <w:r w:rsidRPr="005D58A5">
        <w:rPr>
          <w:rFonts w:ascii="Times New Roman" w:eastAsia="Times New Roman" w:hAnsi="Times New Roman" w:cs="Times New Roman"/>
          <w:sz w:val="28"/>
          <w:szCs w:val="28"/>
        </w:rPr>
        <w:t>все запланированные мероприятия и контрольные события.</w:t>
      </w:r>
    </w:p>
    <w:p w:rsidR="005456B6" w:rsidRPr="005D58A5" w:rsidRDefault="00CC358C" w:rsidP="00FE7679">
      <w:pPr>
        <w:spacing w:after="0" w:line="240" w:lineRule="auto"/>
        <w:ind w:right="-1" w:firstLine="567"/>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xml:space="preserve">В отчетном периоде </w:t>
      </w:r>
      <w:r w:rsidR="00500109" w:rsidRPr="005D58A5">
        <w:rPr>
          <w:rFonts w:ascii="Times New Roman" w:eastAsia="Times New Roman" w:hAnsi="Times New Roman" w:cs="Times New Roman"/>
          <w:sz w:val="28"/>
          <w:szCs w:val="28"/>
        </w:rPr>
        <w:t xml:space="preserve">Программа II </w:t>
      </w:r>
      <w:r w:rsidRPr="005D58A5">
        <w:rPr>
          <w:rFonts w:ascii="Times New Roman" w:eastAsia="Times New Roman" w:hAnsi="Times New Roman" w:cs="Times New Roman"/>
          <w:sz w:val="28"/>
          <w:szCs w:val="28"/>
        </w:rPr>
        <w:t>реализована в полной мере, все основные мероприятия Программы и подпрограмм реализованы в срок, ожидаемые конечные результаты мероприятий доведены до значений целевых индикаторов, денежные средства, выделенные из федерального, краевого и местного бюджета на реализацию мероприятий Программы освоены в полном объеме.</w:t>
      </w:r>
    </w:p>
    <w:p w:rsidR="0099515D" w:rsidRPr="005D58A5" w:rsidRDefault="0099515D" w:rsidP="00992000">
      <w:pPr>
        <w:spacing w:after="0" w:line="240" w:lineRule="auto"/>
        <w:ind w:firstLine="709"/>
        <w:jc w:val="both"/>
        <w:rPr>
          <w:rFonts w:ascii="Times New Roman" w:hAnsi="Times New Roman" w:cs="Times New Roman"/>
          <w:sz w:val="28"/>
          <w:szCs w:val="28"/>
        </w:rPr>
      </w:pPr>
      <w:proofErr w:type="gramStart"/>
      <w:r w:rsidRPr="005D58A5">
        <w:rPr>
          <w:rFonts w:ascii="Times New Roman" w:hAnsi="Times New Roman" w:cs="Times New Roman"/>
          <w:b/>
          <w:sz w:val="28"/>
          <w:szCs w:val="28"/>
          <w:lang w:val="en-US"/>
        </w:rPr>
        <w:t>III</w:t>
      </w:r>
      <w:r w:rsidRPr="005D58A5">
        <w:rPr>
          <w:rFonts w:ascii="Times New Roman" w:hAnsi="Times New Roman" w:cs="Times New Roman"/>
          <w:b/>
          <w:sz w:val="28"/>
          <w:szCs w:val="28"/>
        </w:rPr>
        <w:t xml:space="preserve"> Муниципальная программа </w:t>
      </w:r>
      <w:r w:rsidRPr="005D58A5">
        <w:rPr>
          <w:rFonts w:ascii="Times New Roman" w:hAnsi="Times New Roman" w:cs="Times New Roman"/>
          <w:b/>
          <w:bCs/>
          <w:sz w:val="28"/>
          <w:szCs w:val="28"/>
        </w:rPr>
        <w:t xml:space="preserve">«Развитие жилищно-коммунального хозяйства, градостроительства, строительства и архитектуры» (далее – Программа </w:t>
      </w:r>
      <w:r w:rsidRPr="005D58A5">
        <w:rPr>
          <w:rFonts w:ascii="Times New Roman" w:hAnsi="Times New Roman" w:cs="Times New Roman"/>
          <w:b/>
          <w:bCs/>
          <w:sz w:val="28"/>
          <w:szCs w:val="28"/>
          <w:lang w:val="en-US"/>
        </w:rPr>
        <w:t>III</w:t>
      </w:r>
      <w:r w:rsidRPr="005D58A5">
        <w:rPr>
          <w:rFonts w:ascii="Times New Roman" w:hAnsi="Times New Roman" w:cs="Times New Roman"/>
          <w:b/>
          <w:bCs/>
          <w:sz w:val="28"/>
          <w:szCs w:val="28"/>
        </w:rPr>
        <w:t>)</w:t>
      </w:r>
      <w:r w:rsidRPr="005D58A5">
        <w:rPr>
          <w:rFonts w:ascii="Times New Roman" w:hAnsi="Times New Roman" w:cs="Times New Roman"/>
          <w:bCs/>
          <w:sz w:val="28"/>
          <w:szCs w:val="28"/>
        </w:rPr>
        <w:t xml:space="preserve"> </w:t>
      </w:r>
      <w:r w:rsidRPr="005D58A5">
        <w:rPr>
          <w:rFonts w:ascii="Times New Roman" w:hAnsi="Times New Roman" w:cs="Times New Roman"/>
          <w:sz w:val="28"/>
          <w:szCs w:val="28"/>
        </w:rPr>
        <w:t>утверждена постановлением администрации города Пятигорска от 28.08.2014 г. № 3081.</w:t>
      </w:r>
      <w:proofErr w:type="gramEnd"/>
      <w:r w:rsidRPr="005D58A5">
        <w:rPr>
          <w:rFonts w:ascii="Times New Roman" w:hAnsi="Times New Roman" w:cs="Times New Roman"/>
          <w:sz w:val="28"/>
          <w:szCs w:val="28"/>
        </w:rPr>
        <w:t xml:space="preserve"> </w:t>
      </w:r>
      <w:r w:rsidRPr="005D58A5">
        <w:rPr>
          <w:rFonts w:ascii="Times New Roman" w:eastAsia="Times New Roman" w:hAnsi="Times New Roman" w:cs="Times New Roman"/>
          <w:sz w:val="28"/>
          <w:szCs w:val="28"/>
        </w:rPr>
        <w:t>В</w:t>
      </w:r>
      <w:r w:rsidRPr="005D58A5">
        <w:rPr>
          <w:rFonts w:ascii="Times New Roman" w:hAnsi="Times New Roman" w:cs="Times New Roman"/>
          <w:sz w:val="28"/>
          <w:szCs w:val="28"/>
        </w:rPr>
        <w:t xml:space="preserve"> Программу </w:t>
      </w:r>
      <w:r w:rsidRPr="005D58A5">
        <w:rPr>
          <w:rFonts w:ascii="Times New Roman" w:hAnsi="Times New Roman" w:cs="Times New Roman"/>
          <w:sz w:val="28"/>
          <w:szCs w:val="28"/>
          <w:lang w:val="en-US"/>
        </w:rPr>
        <w:t>III</w:t>
      </w:r>
      <w:r w:rsidRPr="005D58A5">
        <w:rPr>
          <w:rFonts w:ascii="Times New Roman" w:hAnsi="Times New Roman" w:cs="Times New Roman"/>
          <w:sz w:val="28"/>
          <w:szCs w:val="28"/>
        </w:rPr>
        <w:t xml:space="preserve"> были </w:t>
      </w:r>
      <w:r w:rsidR="00992000" w:rsidRPr="005D58A5">
        <w:rPr>
          <w:rFonts w:ascii="Times New Roman" w:hAnsi="Times New Roman" w:cs="Times New Roman"/>
          <w:sz w:val="28"/>
          <w:szCs w:val="28"/>
        </w:rPr>
        <w:t>внесены изменения постановлениями</w:t>
      </w:r>
      <w:r w:rsidRPr="005D58A5">
        <w:rPr>
          <w:rFonts w:ascii="Times New Roman" w:hAnsi="Times New Roman" w:cs="Times New Roman"/>
          <w:sz w:val="28"/>
          <w:szCs w:val="28"/>
        </w:rPr>
        <w:t xml:space="preserve"> администрации города </w:t>
      </w:r>
      <w:r w:rsidR="00992000" w:rsidRPr="005D58A5">
        <w:rPr>
          <w:rFonts w:ascii="Times New Roman" w:hAnsi="Times New Roman" w:cs="Times New Roman"/>
          <w:sz w:val="28"/>
          <w:szCs w:val="28"/>
        </w:rPr>
        <w:t>Пятигорска</w:t>
      </w:r>
      <w:r w:rsidR="00992000" w:rsidRPr="005D58A5">
        <w:rPr>
          <w:rFonts w:ascii="Times New Roman" w:hAnsi="Times New Roman" w:cs="Times New Roman"/>
          <w:bCs/>
          <w:sz w:val="28"/>
          <w:szCs w:val="28"/>
        </w:rPr>
        <w:t xml:space="preserve"> от 17.03.2015 г. № 1111 и от 24.12.2015 г. № 5900.</w:t>
      </w:r>
    </w:p>
    <w:p w:rsidR="0099515D" w:rsidRPr="005D58A5" w:rsidRDefault="0099515D" w:rsidP="00992000">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Реализация </w:t>
      </w:r>
      <w:r w:rsidR="004A6605" w:rsidRPr="005D58A5">
        <w:rPr>
          <w:rFonts w:ascii="Times New Roman" w:hAnsi="Times New Roman" w:cs="Times New Roman"/>
          <w:sz w:val="28"/>
          <w:szCs w:val="28"/>
        </w:rPr>
        <w:t xml:space="preserve">Программы </w:t>
      </w:r>
      <w:r w:rsidR="004A6605" w:rsidRPr="005D58A5">
        <w:rPr>
          <w:rFonts w:ascii="Times New Roman" w:hAnsi="Times New Roman" w:cs="Times New Roman"/>
          <w:sz w:val="28"/>
          <w:szCs w:val="28"/>
          <w:lang w:val="en-US"/>
        </w:rPr>
        <w:t>III</w:t>
      </w:r>
      <w:r w:rsidRPr="005D58A5">
        <w:rPr>
          <w:rFonts w:ascii="Times New Roman" w:hAnsi="Times New Roman" w:cs="Times New Roman"/>
          <w:sz w:val="28"/>
          <w:szCs w:val="28"/>
        </w:rPr>
        <w:t xml:space="preserve"> в 2015 году осуществлялась в соответствии с «Детальным планом-графиком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на 2015 год и на плановый период 2016 и 2017 годов».</w:t>
      </w:r>
    </w:p>
    <w:p w:rsidR="0099515D" w:rsidRPr="005D58A5" w:rsidRDefault="00922938"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1. </w:t>
      </w:r>
      <w:r w:rsidR="0099515D" w:rsidRPr="005D58A5">
        <w:rPr>
          <w:rFonts w:ascii="Times New Roman" w:hAnsi="Times New Roman" w:cs="Times New Roman"/>
          <w:bCs/>
          <w:sz w:val="28"/>
          <w:szCs w:val="28"/>
        </w:rPr>
        <w:t>В рамках реализации Подпрограммы  «Развитие градостроительства, строительства и архитектуры, и улучшение жилищных условий жителей города-курорта Пятигорска»</w:t>
      </w:r>
      <w:r w:rsidR="00451654" w:rsidRPr="005D58A5">
        <w:rPr>
          <w:rFonts w:ascii="Times New Roman" w:hAnsi="Times New Roman" w:cs="Times New Roman"/>
          <w:bCs/>
          <w:sz w:val="28"/>
          <w:szCs w:val="28"/>
        </w:rPr>
        <w:t xml:space="preserve"> Программа III</w:t>
      </w:r>
      <w:r w:rsidR="0099515D" w:rsidRPr="005D58A5">
        <w:rPr>
          <w:rFonts w:ascii="Times New Roman" w:hAnsi="Times New Roman" w:cs="Times New Roman"/>
          <w:bCs/>
          <w:sz w:val="28"/>
          <w:szCs w:val="28"/>
        </w:rPr>
        <w:t xml:space="preserve"> в 2015 году осуществлены следующие мероприятия:</w:t>
      </w:r>
    </w:p>
    <w:p w:rsidR="0099515D" w:rsidRPr="005D58A5" w:rsidRDefault="00451654" w:rsidP="001935DC">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предоставление молодым семьям социальных выплат на приобретение (строительство) жилья, в частности в 2015 году улуч</w:t>
      </w:r>
      <w:r w:rsidR="00922938" w:rsidRPr="005D58A5">
        <w:rPr>
          <w:rFonts w:ascii="Times New Roman" w:hAnsi="Times New Roman" w:cs="Times New Roman"/>
          <w:bCs/>
          <w:sz w:val="28"/>
          <w:szCs w:val="28"/>
        </w:rPr>
        <w:t xml:space="preserve">шены жилищные условия 18 </w:t>
      </w:r>
      <w:r w:rsidR="00922938" w:rsidRPr="005D58A5">
        <w:rPr>
          <w:rFonts w:ascii="Times New Roman" w:hAnsi="Times New Roman" w:cs="Times New Roman"/>
          <w:bCs/>
          <w:sz w:val="28"/>
          <w:szCs w:val="28"/>
        </w:rPr>
        <w:lastRenderedPageBreak/>
        <w:t>молодых семей</w:t>
      </w:r>
      <w:r w:rsidR="0099515D" w:rsidRPr="005D58A5">
        <w:rPr>
          <w:rFonts w:ascii="Times New Roman" w:hAnsi="Times New Roman" w:cs="Times New Roman"/>
          <w:bCs/>
          <w:sz w:val="28"/>
          <w:szCs w:val="28"/>
        </w:rPr>
        <w:t xml:space="preserve"> из 144 молодых семей в городе-курорте Пятигорске, которым планируется предоставление социальных выплат (сертификатов) на период 2015-2020 годы.</w:t>
      </w:r>
    </w:p>
    <w:p w:rsidR="0099515D" w:rsidRPr="005D58A5" w:rsidRDefault="0099515D" w:rsidP="00922938">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 xml:space="preserve">В результате  реализации  вышеуказанного мероприятия, доля молодых семей, проживающих на территории города-курорта Пятигорска, признанных в установленном </w:t>
      </w:r>
      <w:r w:rsidR="001935DC" w:rsidRPr="005D58A5">
        <w:rPr>
          <w:rFonts w:ascii="Times New Roman" w:hAnsi="Times New Roman" w:cs="Times New Roman"/>
          <w:bCs/>
          <w:sz w:val="28"/>
          <w:szCs w:val="28"/>
        </w:rPr>
        <w:t>порядке,</w:t>
      </w:r>
      <w:r w:rsidRPr="005D58A5">
        <w:rPr>
          <w:rFonts w:ascii="Times New Roman" w:hAnsi="Times New Roman" w:cs="Times New Roman"/>
          <w:bCs/>
          <w:sz w:val="28"/>
          <w:szCs w:val="28"/>
        </w:rPr>
        <w:t xml:space="preserve">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w:t>
      </w:r>
      <w:proofErr w:type="gramEnd"/>
      <w:r w:rsidRPr="005D58A5">
        <w:rPr>
          <w:rFonts w:ascii="Times New Roman" w:hAnsi="Times New Roman" w:cs="Times New Roman"/>
          <w:bCs/>
          <w:sz w:val="28"/>
          <w:szCs w:val="28"/>
        </w:rPr>
        <w:t xml:space="preserve"> </w:t>
      </w:r>
      <w:proofErr w:type="gramStart"/>
      <w:r w:rsidRPr="005D58A5">
        <w:rPr>
          <w:rFonts w:ascii="Times New Roman" w:hAnsi="Times New Roman" w:cs="Times New Roman"/>
          <w:bCs/>
          <w:sz w:val="28"/>
          <w:szCs w:val="28"/>
        </w:rPr>
        <w:t>нуждающимися</w:t>
      </w:r>
      <w:proofErr w:type="gramEnd"/>
      <w:r w:rsidRPr="005D58A5">
        <w:rPr>
          <w:rFonts w:ascii="Times New Roman" w:hAnsi="Times New Roman" w:cs="Times New Roman"/>
          <w:bCs/>
          <w:sz w:val="28"/>
          <w:szCs w:val="28"/>
        </w:rPr>
        <w:t xml:space="preserve"> в улучшении жилищных условий в соответствии с федеральной программой составила 11,46% при планиру</w:t>
      </w:r>
      <w:r w:rsidR="001935DC" w:rsidRPr="005D58A5">
        <w:rPr>
          <w:rFonts w:ascii="Times New Roman" w:hAnsi="Times New Roman" w:cs="Times New Roman"/>
          <w:bCs/>
          <w:sz w:val="28"/>
          <w:szCs w:val="28"/>
        </w:rPr>
        <w:t>емом на 2015 год значении 9,09%.</w:t>
      </w:r>
    </w:p>
    <w:p w:rsidR="0099515D" w:rsidRPr="005D58A5" w:rsidRDefault="001935DC" w:rsidP="001935DC">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о</w:t>
      </w:r>
      <w:r w:rsidR="0099515D" w:rsidRPr="005D58A5">
        <w:rPr>
          <w:rFonts w:ascii="Times New Roman" w:hAnsi="Times New Roman" w:cs="Times New Roman"/>
          <w:bCs/>
          <w:sz w:val="28"/>
          <w:szCs w:val="28"/>
        </w:rPr>
        <w:t xml:space="preserve">беспечение мероприятий по переселению граждан из аварийного жилищного фонда, в том числе: </w:t>
      </w:r>
    </w:p>
    <w:p w:rsidR="001935DC"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осуществлено строительство многоквартирного дома по ул. Булгакова, д.2 для расселения 35 граждан из аварийного многоквартирного дома по ул. Дзержинского, 41, расселяемой площадью жилого фонда  634,30 м</w:t>
      </w:r>
      <w:proofErr w:type="gramStart"/>
      <w:r w:rsidR="001935DC" w:rsidRPr="005D58A5">
        <w:rPr>
          <w:rFonts w:ascii="Times New Roman" w:hAnsi="Times New Roman" w:cs="Times New Roman"/>
          <w:bCs/>
          <w:sz w:val="28"/>
          <w:szCs w:val="28"/>
          <w:vertAlign w:val="superscript"/>
        </w:rPr>
        <w:t>2</w:t>
      </w:r>
      <w:proofErr w:type="gramEnd"/>
      <w:r w:rsidR="001935DC" w:rsidRPr="005D58A5">
        <w:rPr>
          <w:rFonts w:ascii="Times New Roman" w:hAnsi="Times New Roman" w:cs="Times New Roman"/>
          <w:bCs/>
          <w:sz w:val="28"/>
          <w:szCs w:val="28"/>
        </w:rPr>
        <w:t>;</w:t>
      </w:r>
    </w:p>
    <w:p w:rsidR="0099515D"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 соответствии с Соглашением, заключенным с Министерством строительства и ЖКХ СК реконструкция аварийного многоквартирного дома по ул. Дзержинского, 41 запланирована на период 2016 года по результатам расселения граждан.</w:t>
      </w:r>
    </w:p>
    <w:p w:rsidR="0099515D" w:rsidRPr="005D58A5" w:rsidRDefault="001935DC" w:rsidP="001935DC">
      <w:pPr>
        <w:spacing w:after="0" w:line="240" w:lineRule="auto"/>
        <w:ind w:firstLine="284"/>
        <w:jc w:val="both"/>
        <w:rPr>
          <w:rFonts w:ascii="Times New Roman" w:hAnsi="Times New Roman" w:cs="Times New Roman"/>
          <w:bCs/>
          <w:sz w:val="28"/>
          <w:szCs w:val="28"/>
        </w:rPr>
      </w:pPr>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строительство многоквартирного жилого дома для переселения граждан из индивидуальных жилых домов, признанных непригодными для проживания в результате опасных геологических процессов (в т.ч. ПСД).</w:t>
      </w:r>
    </w:p>
    <w:p w:rsidR="0099515D"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В целях реализации указанного мероприятия, в 2015 году заключено соглашение с </w:t>
      </w:r>
      <w:proofErr w:type="spellStart"/>
      <w:r w:rsidRPr="005D58A5">
        <w:rPr>
          <w:rFonts w:ascii="Times New Roman" w:hAnsi="Times New Roman" w:cs="Times New Roman"/>
          <w:bCs/>
          <w:sz w:val="28"/>
          <w:szCs w:val="28"/>
        </w:rPr>
        <w:t>МинЖКХ</w:t>
      </w:r>
      <w:proofErr w:type="spellEnd"/>
      <w:r w:rsidRPr="005D58A5">
        <w:rPr>
          <w:rFonts w:ascii="Times New Roman" w:hAnsi="Times New Roman" w:cs="Times New Roman"/>
          <w:bCs/>
          <w:sz w:val="28"/>
          <w:szCs w:val="28"/>
        </w:rPr>
        <w:t xml:space="preserve"> СК о предоставлении субсидии на  обеспечение мероприятий по переселению граждан из жилых помещений, расположенных в опасных зонах оползней и признанных непригодными для дальнейшего проживания от 30.12.2015 года  №2-83; в период ноябрь - декабрь 2015 года, ООО ККП «Проект» </w:t>
      </w:r>
      <w:proofErr w:type="gramStart"/>
      <w:r w:rsidRPr="005D58A5">
        <w:rPr>
          <w:rFonts w:ascii="Times New Roman" w:hAnsi="Times New Roman" w:cs="Times New Roman"/>
          <w:bCs/>
          <w:sz w:val="28"/>
          <w:szCs w:val="28"/>
        </w:rPr>
        <w:t>г</w:t>
      </w:r>
      <w:proofErr w:type="gramEnd"/>
      <w:r w:rsidRPr="005D58A5">
        <w:rPr>
          <w:rFonts w:ascii="Times New Roman" w:hAnsi="Times New Roman" w:cs="Times New Roman"/>
          <w:bCs/>
          <w:sz w:val="28"/>
          <w:szCs w:val="28"/>
        </w:rPr>
        <w:t>. Пятигорск в соответствии с муниципальным контрактом от 16.11.2015 года №0321300239115000010 осуществлена разработка проектно-сметной документации на строительство жилого дома по ул. Малиновского для последующего переселения граждан.</w:t>
      </w:r>
    </w:p>
    <w:p w:rsidR="0099515D" w:rsidRPr="005D58A5" w:rsidRDefault="0099515D" w:rsidP="00922938">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Переселение граждан в рамках реализации указанного мероприятия планируется в период 2016 года.</w:t>
      </w:r>
    </w:p>
    <w:p w:rsidR="0099515D" w:rsidRPr="005D58A5" w:rsidRDefault="001935DC" w:rsidP="001935DC">
      <w:pPr>
        <w:spacing w:after="0" w:line="240" w:lineRule="auto"/>
        <w:ind w:firstLine="567"/>
        <w:jc w:val="both"/>
        <w:rPr>
          <w:rFonts w:ascii="Times New Roman" w:hAnsi="Times New Roman" w:cs="Times New Roman"/>
          <w:bCs/>
          <w:sz w:val="28"/>
          <w:szCs w:val="28"/>
        </w:rPr>
      </w:pPr>
      <w:proofErr w:type="gramStart"/>
      <w:r w:rsidRPr="005D58A5">
        <w:rPr>
          <w:rFonts w:ascii="Times New Roman" w:hAnsi="Times New Roman" w:cs="Times New Roman"/>
          <w:bCs/>
          <w:color w:val="FF0000"/>
          <w:sz w:val="28"/>
          <w:szCs w:val="28"/>
        </w:rPr>
        <w:t xml:space="preserve">- </w:t>
      </w:r>
      <w:r w:rsidR="0099515D" w:rsidRPr="005D58A5">
        <w:rPr>
          <w:rFonts w:ascii="Times New Roman" w:hAnsi="Times New Roman" w:cs="Times New Roman"/>
          <w:bCs/>
          <w:sz w:val="28"/>
          <w:szCs w:val="28"/>
        </w:rPr>
        <w:t>строительство муниципального специализированного жилищного фонда, а именно: в целях обеспечения сокращения  числа граждан на территории города-курорта Пятигорска, нуждающихся в улучшении  жилищных условий в соответствии с нормами действующего законодательства, в 2015 году осуществлена разработка проектно-сметной документации на строительство жилого дома, предусматривающего  строительство в 2016 году муниципального специализированного жилищного фонда в количестве 7 ед. муниципальных квартир.</w:t>
      </w:r>
      <w:proofErr w:type="gramEnd"/>
    </w:p>
    <w:p w:rsidR="0099515D" w:rsidRPr="005D58A5" w:rsidRDefault="001935DC" w:rsidP="001935DC">
      <w:pPr>
        <w:spacing w:after="0" w:line="240" w:lineRule="auto"/>
        <w:ind w:firstLine="567"/>
        <w:jc w:val="both"/>
        <w:rPr>
          <w:rFonts w:ascii="Times New Roman" w:hAnsi="Times New Roman" w:cs="Times New Roman"/>
          <w:bCs/>
          <w:sz w:val="28"/>
          <w:szCs w:val="28"/>
        </w:rPr>
      </w:pPr>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прочие расходы</w:t>
      </w:r>
      <w:r w:rsidR="00C300CA"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 xml:space="preserve">на выполнение других обязательств органов местного самоуправления города-курорта, в том числе:  </w:t>
      </w:r>
    </w:p>
    <w:p w:rsidR="0099515D"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lastRenderedPageBreak/>
        <w:t xml:space="preserve">осуществлено внедрение программного продукта (карты) «Информационная система обеспечения градостроительной деятельности» для дальнейшего систематизированного свода документированных сведений о развитии территорий, их застройке, о земельных участках и иных сведений по </w:t>
      </w:r>
      <w:proofErr w:type="gramStart"/>
      <w:r w:rsidRPr="005D58A5">
        <w:rPr>
          <w:rFonts w:ascii="Times New Roman" w:hAnsi="Times New Roman" w:cs="Times New Roman"/>
          <w:bCs/>
          <w:sz w:val="28"/>
          <w:szCs w:val="28"/>
        </w:rPr>
        <w:t>г</w:t>
      </w:r>
      <w:proofErr w:type="gramEnd"/>
      <w:r w:rsidRPr="005D58A5">
        <w:rPr>
          <w:rFonts w:ascii="Times New Roman" w:hAnsi="Times New Roman" w:cs="Times New Roman"/>
          <w:bCs/>
          <w:sz w:val="28"/>
          <w:szCs w:val="28"/>
        </w:rPr>
        <w:t>. Пятигорску;</w:t>
      </w:r>
    </w:p>
    <w:p w:rsidR="002C54BC" w:rsidRPr="005D58A5" w:rsidRDefault="002C54BC"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снос самовольно размещенных рекламных конструкц</w:t>
      </w:r>
      <w:r w:rsidR="002B1CF2" w:rsidRPr="005D58A5">
        <w:rPr>
          <w:rFonts w:ascii="Times New Roman" w:hAnsi="Times New Roman" w:cs="Times New Roman"/>
          <w:bCs/>
          <w:sz w:val="28"/>
          <w:szCs w:val="28"/>
        </w:rPr>
        <w:t>ий в 2015 году не осуществлялся;</w:t>
      </w:r>
      <w:r w:rsidRPr="005D58A5">
        <w:rPr>
          <w:rFonts w:ascii="Times New Roman" w:hAnsi="Times New Roman" w:cs="Times New Roman"/>
          <w:bCs/>
          <w:sz w:val="28"/>
          <w:szCs w:val="28"/>
        </w:rPr>
        <w:t xml:space="preserve"> </w:t>
      </w:r>
    </w:p>
    <w:p w:rsidR="0099515D"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осуществлен снос мансардного помещения по ул. Дунаевского, 20Б;</w:t>
      </w:r>
    </w:p>
    <w:p w:rsidR="0099515D"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осуществлен ремонт жилого помещения по ул. </w:t>
      </w:r>
      <w:proofErr w:type="gramStart"/>
      <w:r w:rsidRPr="005D58A5">
        <w:rPr>
          <w:rFonts w:ascii="Times New Roman" w:hAnsi="Times New Roman" w:cs="Times New Roman"/>
          <w:bCs/>
          <w:sz w:val="28"/>
          <w:szCs w:val="28"/>
        </w:rPr>
        <w:t>Железнодорожная</w:t>
      </w:r>
      <w:proofErr w:type="gramEnd"/>
      <w:r w:rsidRPr="005D58A5">
        <w:rPr>
          <w:rFonts w:ascii="Times New Roman" w:hAnsi="Times New Roman" w:cs="Times New Roman"/>
          <w:bCs/>
          <w:sz w:val="28"/>
          <w:szCs w:val="28"/>
        </w:rPr>
        <w:t>, 121;</w:t>
      </w:r>
    </w:p>
    <w:p w:rsidR="0099515D" w:rsidRPr="005D58A5" w:rsidRDefault="0099515D"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осуществлены научно-исследовательские работы по разработке Инвестиционной стратегии города-курорта Пятигорска. Инвестиционная стратегия утверждена постановлением администрации города Пятигорска от 26.08.2015 г. № 3323 «Об инвестиционной стратегии города-курорта Пятигорска до 2025 года».</w:t>
      </w:r>
      <w:r w:rsidR="002C54BC" w:rsidRPr="005D58A5">
        <w:rPr>
          <w:rFonts w:ascii="Times New Roman" w:hAnsi="Times New Roman" w:cs="Times New Roman"/>
          <w:bCs/>
          <w:sz w:val="28"/>
          <w:szCs w:val="28"/>
        </w:rPr>
        <w:t xml:space="preserve"> </w:t>
      </w:r>
    </w:p>
    <w:p w:rsidR="0099515D" w:rsidRPr="005D58A5" w:rsidRDefault="001935DC" w:rsidP="001935DC">
      <w:pPr>
        <w:spacing w:after="0" w:line="240" w:lineRule="auto"/>
        <w:ind w:firstLine="567"/>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развитие застроенных территорий, в частности, в целях повышения инвестиционной привлекательности города-курорта Пятигорска в период 2015 года сотрудниками МУ «</w:t>
      </w:r>
      <w:proofErr w:type="spellStart"/>
      <w:r w:rsidR="0099515D" w:rsidRPr="005D58A5">
        <w:rPr>
          <w:rFonts w:ascii="Times New Roman" w:hAnsi="Times New Roman" w:cs="Times New Roman"/>
          <w:bCs/>
          <w:sz w:val="28"/>
          <w:szCs w:val="28"/>
        </w:rPr>
        <w:t>УАСиЖКХ</w:t>
      </w:r>
      <w:proofErr w:type="spellEnd"/>
      <w:r w:rsidR="0099515D" w:rsidRPr="005D58A5">
        <w:rPr>
          <w:rFonts w:ascii="Times New Roman" w:hAnsi="Times New Roman" w:cs="Times New Roman"/>
          <w:bCs/>
          <w:sz w:val="28"/>
          <w:szCs w:val="28"/>
        </w:rPr>
        <w:t xml:space="preserve"> администрации г. Пятигорска» осуществлялся контроль и мониторинг за реализацией нового строительства в соответствии с Генеральным планом города, созданием инфраструктур, отвечающих современным требованиям и потребностям развития города, обеспечением благоустроенным жильем, а также за обеспечением благоустройства застраиваемых территорий.</w:t>
      </w:r>
      <w:proofErr w:type="gramEnd"/>
    </w:p>
    <w:p w:rsidR="0099515D" w:rsidRPr="005D58A5" w:rsidRDefault="001935DC" w:rsidP="0099515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 рамках реализации п</w:t>
      </w:r>
      <w:r w:rsidR="004A6605" w:rsidRPr="005D58A5">
        <w:rPr>
          <w:rFonts w:ascii="Times New Roman" w:hAnsi="Times New Roman" w:cs="Times New Roman"/>
          <w:bCs/>
          <w:sz w:val="28"/>
          <w:szCs w:val="28"/>
        </w:rPr>
        <w:t xml:space="preserve">одпрограммы </w:t>
      </w:r>
      <w:r w:rsidR="0099515D" w:rsidRPr="005D58A5">
        <w:rPr>
          <w:rFonts w:ascii="Times New Roman" w:hAnsi="Times New Roman" w:cs="Times New Roman"/>
          <w:bCs/>
          <w:sz w:val="28"/>
          <w:szCs w:val="28"/>
        </w:rPr>
        <w:t>«Развитие жилищно-коммунального хозяйства в городе-курорте Пятигорске»</w:t>
      </w:r>
      <w:r w:rsidRPr="005D58A5">
        <w:rPr>
          <w:rFonts w:ascii="Times New Roman" w:hAnsi="Times New Roman" w:cs="Times New Roman"/>
          <w:bCs/>
          <w:sz w:val="28"/>
          <w:szCs w:val="28"/>
        </w:rPr>
        <w:t xml:space="preserve"> Программы III</w:t>
      </w:r>
      <w:r w:rsidR="0099515D" w:rsidRPr="005D58A5">
        <w:rPr>
          <w:rFonts w:ascii="Times New Roman" w:hAnsi="Times New Roman" w:cs="Times New Roman"/>
          <w:bCs/>
          <w:sz w:val="28"/>
          <w:szCs w:val="28"/>
        </w:rPr>
        <w:t xml:space="preserve"> в 2015 году осуществлены следующие мероприятия:</w:t>
      </w:r>
    </w:p>
    <w:p w:rsidR="00276915" w:rsidRPr="005D58A5" w:rsidRDefault="00276915" w:rsidP="0027691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обеспечена организация уличного освещения;</w:t>
      </w:r>
    </w:p>
    <w:p w:rsidR="0099515D" w:rsidRPr="005D58A5" w:rsidRDefault="00276915" w:rsidP="0027691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w:t>
      </w:r>
      <w:r w:rsidR="0099515D" w:rsidRPr="005D58A5">
        <w:rPr>
          <w:rFonts w:ascii="Times New Roman" w:hAnsi="Times New Roman" w:cs="Times New Roman"/>
          <w:bCs/>
          <w:sz w:val="28"/>
          <w:szCs w:val="28"/>
        </w:rPr>
        <w:t>обеспечена организация и содержание мест захоронения (благоустройство территорий) 9 кладбищ, в том числе территория старого кладбища «Некрополь»;</w:t>
      </w:r>
    </w:p>
    <w:p w:rsidR="0099515D" w:rsidRPr="005D58A5" w:rsidRDefault="00276915" w:rsidP="0027691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 xml:space="preserve">прочие мероприятия по благоустройству территории города, а именно: сформирован запас песчано-солевой смеси (реагентов) </w:t>
      </w:r>
      <w:r w:rsidR="004D515A" w:rsidRPr="005D58A5">
        <w:rPr>
          <w:rFonts w:ascii="Times New Roman" w:hAnsi="Times New Roman" w:cs="Times New Roman"/>
          <w:bCs/>
          <w:sz w:val="28"/>
          <w:szCs w:val="28"/>
        </w:rPr>
        <w:t xml:space="preserve">на зимний период 2015-2016 гг. </w:t>
      </w:r>
      <w:r w:rsidR="0099515D" w:rsidRPr="005D58A5">
        <w:rPr>
          <w:rFonts w:ascii="Times New Roman" w:hAnsi="Times New Roman" w:cs="Times New Roman"/>
          <w:bCs/>
          <w:sz w:val="28"/>
          <w:szCs w:val="28"/>
        </w:rPr>
        <w:t>Кроме того, обеспечена оперативная транспортировка указанных грузов в целях благоустройства территории города-курорта Пятигорска;</w:t>
      </w:r>
    </w:p>
    <w:p w:rsidR="004D515A" w:rsidRPr="005D58A5" w:rsidRDefault="00276915" w:rsidP="0027691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w:t>
      </w:r>
      <w:r w:rsidR="0099515D" w:rsidRPr="005D58A5">
        <w:rPr>
          <w:rFonts w:ascii="Times New Roman" w:hAnsi="Times New Roman" w:cs="Times New Roman"/>
          <w:bCs/>
          <w:sz w:val="28"/>
          <w:szCs w:val="28"/>
        </w:rPr>
        <w:t>информирование населения о реформе ж</w:t>
      </w:r>
      <w:r w:rsidR="004D515A" w:rsidRPr="005D58A5">
        <w:rPr>
          <w:rFonts w:ascii="Times New Roman" w:hAnsi="Times New Roman" w:cs="Times New Roman"/>
          <w:bCs/>
          <w:sz w:val="28"/>
          <w:szCs w:val="28"/>
        </w:rPr>
        <w:t>илищно-коммунального хозяйства.</w:t>
      </w:r>
    </w:p>
    <w:p w:rsidR="00107242" w:rsidRPr="005D58A5" w:rsidRDefault="00017349" w:rsidP="00107242">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
          <w:bCs/>
          <w:sz w:val="28"/>
          <w:szCs w:val="28"/>
          <w:lang w:val="en-US"/>
        </w:rPr>
        <w:t>IV</w:t>
      </w:r>
      <w:r w:rsidRPr="005D58A5">
        <w:rPr>
          <w:rFonts w:ascii="Times New Roman" w:hAnsi="Times New Roman" w:cs="Times New Roman"/>
          <w:b/>
          <w:bCs/>
          <w:sz w:val="28"/>
          <w:szCs w:val="28"/>
        </w:rPr>
        <w:t xml:space="preserve"> </w:t>
      </w:r>
      <w:r w:rsidR="00107242" w:rsidRPr="005D58A5">
        <w:rPr>
          <w:rFonts w:ascii="Times New Roman" w:hAnsi="Times New Roman" w:cs="Times New Roman"/>
          <w:b/>
          <w:bCs/>
          <w:sz w:val="28"/>
          <w:szCs w:val="28"/>
        </w:rPr>
        <w:t>Муниципальная программа города-курорта Пятигорска «Молодежная политика»</w:t>
      </w:r>
      <w:r w:rsidRPr="005D58A5">
        <w:rPr>
          <w:rFonts w:ascii="Times New Roman" w:hAnsi="Times New Roman" w:cs="Times New Roman"/>
          <w:b/>
          <w:bCs/>
          <w:sz w:val="28"/>
          <w:szCs w:val="28"/>
        </w:rPr>
        <w:t xml:space="preserve"> </w:t>
      </w:r>
      <w:r w:rsidRPr="005D58A5">
        <w:rPr>
          <w:rFonts w:ascii="Times New Roman" w:hAnsi="Times New Roman" w:cs="Times New Roman"/>
          <w:bCs/>
          <w:sz w:val="28"/>
          <w:szCs w:val="28"/>
        </w:rPr>
        <w:t xml:space="preserve">(далее – Программа </w:t>
      </w:r>
      <w:r w:rsidRPr="005D58A5">
        <w:rPr>
          <w:rFonts w:ascii="Times New Roman" w:hAnsi="Times New Roman" w:cs="Times New Roman"/>
          <w:bCs/>
          <w:sz w:val="28"/>
          <w:szCs w:val="28"/>
          <w:lang w:val="en-US"/>
        </w:rPr>
        <w:t>IV</w:t>
      </w:r>
      <w:r w:rsidRPr="005D58A5">
        <w:rPr>
          <w:rFonts w:ascii="Times New Roman" w:hAnsi="Times New Roman" w:cs="Times New Roman"/>
          <w:bCs/>
          <w:sz w:val="28"/>
          <w:szCs w:val="28"/>
        </w:rPr>
        <w:t>)</w:t>
      </w:r>
      <w:r w:rsidR="00107242" w:rsidRPr="005D58A5">
        <w:rPr>
          <w:rFonts w:ascii="Times New Roman" w:hAnsi="Times New Roman" w:cs="Times New Roman"/>
          <w:bCs/>
          <w:sz w:val="28"/>
          <w:szCs w:val="28"/>
        </w:rPr>
        <w:t xml:space="preserve"> утверждена постановлением администрации города Пятигорска от 20 мая 2014 г. № 1625 (с</w:t>
      </w:r>
      <w:r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измене</w:t>
      </w:r>
      <w:r w:rsidRPr="005D58A5">
        <w:rPr>
          <w:rFonts w:ascii="Times New Roman" w:hAnsi="Times New Roman" w:cs="Times New Roman"/>
          <w:bCs/>
          <w:sz w:val="28"/>
          <w:szCs w:val="28"/>
        </w:rPr>
        <w:t>ниями, внесенными постановлениями</w:t>
      </w:r>
      <w:r w:rsidR="00107242" w:rsidRPr="005D58A5">
        <w:rPr>
          <w:rFonts w:ascii="Times New Roman" w:hAnsi="Times New Roman" w:cs="Times New Roman"/>
          <w:bCs/>
          <w:sz w:val="28"/>
          <w:szCs w:val="28"/>
        </w:rPr>
        <w:t xml:space="preserve"> администрации города Пятигорска от 14.10.2014 года №</w:t>
      </w:r>
      <w:r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3785, от 15.07.2015 г. №</w:t>
      </w:r>
      <w:r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2673, от 11.11.2015 г. №</w:t>
      </w:r>
      <w:r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5260).</w:t>
      </w:r>
      <w:proofErr w:type="gramEnd"/>
    </w:p>
    <w:p w:rsidR="00017349" w:rsidRPr="005D58A5" w:rsidRDefault="00017349" w:rsidP="00107242">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sz w:val="28"/>
          <w:szCs w:val="28"/>
        </w:rPr>
        <w:t>Реализация Программы в 2015 году осуществлялась в соответствии с «Детальным планом-графиком реализации муниципальной программы города-курорта Пятигорска «Молодежная политика» на 2015 год и на плановый период 2016 и 2017 годов».</w:t>
      </w:r>
    </w:p>
    <w:p w:rsidR="00107242" w:rsidRPr="005D58A5" w:rsidRDefault="001935DC" w:rsidP="00454191">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В рамках реализации п</w:t>
      </w:r>
      <w:r w:rsidR="004A6605" w:rsidRPr="005D58A5">
        <w:rPr>
          <w:rFonts w:ascii="Times New Roman" w:hAnsi="Times New Roman" w:cs="Times New Roman"/>
          <w:bCs/>
          <w:sz w:val="28"/>
          <w:szCs w:val="28"/>
        </w:rPr>
        <w:t xml:space="preserve">одпрограммы </w:t>
      </w:r>
      <w:r w:rsidR="009A1CD8" w:rsidRPr="005D58A5">
        <w:rPr>
          <w:rFonts w:ascii="Times New Roman" w:hAnsi="Times New Roman" w:cs="Times New Roman"/>
          <w:bCs/>
          <w:sz w:val="28"/>
          <w:szCs w:val="28"/>
        </w:rPr>
        <w:t>«</w:t>
      </w:r>
      <w:r w:rsidR="003F7D10" w:rsidRPr="005D58A5">
        <w:rPr>
          <w:rFonts w:ascii="Times New Roman" w:hAnsi="Times New Roman" w:cs="Times New Roman"/>
          <w:bCs/>
          <w:sz w:val="28"/>
          <w:szCs w:val="28"/>
        </w:rPr>
        <w:t>Поддержка талантливой и инициативной молодежи города-курорта</w:t>
      </w:r>
      <w:r w:rsidR="009A1CD8"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 xml:space="preserve">Программы IV </w:t>
      </w:r>
      <w:r w:rsidR="003F7D10" w:rsidRPr="005D58A5">
        <w:rPr>
          <w:rFonts w:ascii="Times New Roman" w:hAnsi="Times New Roman" w:cs="Times New Roman"/>
          <w:bCs/>
          <w:sz w:val="28"/>
          <w:szCs w:val="28"/>
        </w:rPr>
        <w:t>в</w:t>
      </w:r>
      <w:r w:rsidR="00107242" w:rsidRPr="005D58A5">
        <w:rPr>
          <w:rFonts w:ascii="Times New Roman" w:hAnsi="Times New Roman" w:cs="Times New Roman"/>
          <w:bCs/>
          <w:sz w:val="28"/>
          <w:szCs w:val="28"/>
        </w:rPr>
        <w:t xml:space="preserve"> отчетном периоде </w:t>
      </w:r>
      <w:r w:rsidR="00107242" w:rsidRPr="005D58A5">
        <w:rPr>
          <w:rFonts w:ascii="Times New Roman" w:hAnsi="Times New Roman" w:cs="Times New Roman"/>
          <w:bCs/>
          <w:sz w:val="28"/>
          <w:szCs w:val="28"/>
        </w:rPr>
        <w:lastRenderedPageBreak/>
        <w:t>проведено 17 организац</w:t>
      </w:r>
      <w:r w:rsidR="00454191" w:rsidRPr="005D58A5">
        <w:rPr>
          <w:rFonts w:ascii="Times New Roman" w:hAnsi="Times New Roman" w:cs="Times New Roman"/>
          <w:bCs/>
          <w:sz w:val="28"/>
          <w:szCs w:val="28"/>
        </w:rPr>
        <w:t>ионно-воспитательных мероприятий с молодежью города</w:t>
      </w:r>
      <w:r w:rsidR="00107242" w:rsidRPr="005D58A5">
        <w:rPr>
          <w:rFonts w:ascii="Times New Roman" w:hAnsi="Times New Roman" w:cs="Times New Roman"/>
          <w:bCs/>
          <w:sz w:val="28"/>
          <w:szCs w:val="28"/>
        </w:rPr>
        <w:t xml:space="preserve"> из 17 запланированных на год, в которых приняли участие 3140</w:t>
      </w:r>
      <w:r w:rsidR="00017349"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человек (Городской праздник «День молодежи», городской конкурс на лучшее студенческое общежитие, городской конкурс руководителей детских и молодежных общественных организаций «Я руководитель», городской конкурс «Лидер», городской конкурс граффити «Преображая</w:t>
      </w:r>
      <w:proofErr w:type="gramEnd"/>
      <w:r w:rsidR="00107242" w:rsidRPr="005D58A5">
        <w:rPr>
          <w:rFonts w:ascii="Times New Roman" w:hAnsi="Times New Roman" w:cs="Times New Roman"/>
          <w:bCs/>
          <w:sz w:val="28"/>
          <w:szCs w:val="28"/>
        </w:rPr>
        <w:t xml:space="preserve"> реальность», юридическая олимпиада среди высших учебных заведений СКФО «Битва юристов», игры Пятигорской открытой лиги КВН, игры городской </w:t>
      </w:r>
      <w:proofErr w:type="spellStart"/>
      <w:proofErr w:type="gramStart"/>
      <w:r w:rsidR="00107242" w:rsidRPr="005D58A5">
        <w:rPr>
          <w:rFonts w:ascii="Times New Roman" w:hAnsi="Times New Roman" w:cs="Times New Roman"/>
          <w:bCs/>
          <w:sz w:val="28"/>
          <w:szCs w:val="28"/>
        </w:rPr>
        <w:t>Юниор-лиги</w:t>
      </w:r>
      <w:proofErr w:type="spellEnd"/>
      <w:proofErr w:type="gramEnd"/>
      <w:r w:rsidR="00107242" w:rsidRPr="005D58A5">
        <w:rPr>
          <w:rFonts w:ascii="Times New Roman" w:hAnsi="Times New Roman" w:cs="Times New Roman"/>
          <w:bCs/>
          <w:sz w:val="28"/>
          <w:szCs w:val="28"/>
        </w:rPr>
        <w:t xml:space="preserve"> КВН, городской смотр – конкурс художественной самодеятельности «Студенческая весна» и т.д.).</w:t>
      </w:r>
      <w:r w:rsidR="00454191" w:rsidRPr="005D58A5">
        <w:rPr>
          <w:rFonts w:ascii="Times New Roman" w:hAnsi="Times New Roman" w:cs="Times New Roman"/>
          <w:bCs/>
          <w:sz w:val="28"/>
          <w:szCs w:val="28"/>
        </w:rPr>
        <w:t xml:space="preserve"> В </w:t>
      </w:r>
      <w:proofErr w:type="spellStart"/>
      <w:r w:rsidR="00454191" w:rsidRPr="005D58A5">
        <w:rPr>
          <w:rFonts w:ascii="Times New Roman" w:hAnsi="Times New Roman" w:cs="Times New Roman"/>
          <w:bCs/>
          <w:sz w:val="28"/>
          <w:szCs w:val="28"/>
        </w:rPr>
        <w:t>Северо-Кавказском</w:t>
      </w:r>
      <w:proofErr w:type="spellEnd"/>
      <w:r w:rsidR="00454191" w:rsidRPr="005D58A5">
        <w:rPr>
          <w:rFonts w:ascii="Times New Roman" w:hAnsi="Times New Roman" w:cs="Times New Roman"/>
          <w:bCs/>
          <w:sz w:val="28"/>
          <w:szCs w:val="28"/>
        </w:rPr>
        <w:t xml:space="preserve"> молодежном</w:t>
      </w:r>
      <w:r w:rsidR="00107242" w:rsidRPr="005D58A5">
        <w:rPr>
          <w:rFonts w:ascii="Times New Roman" w:hAnsi="Times New Roman" w:cs="Times New Roman"/>
          <w:bCs/>
          <w:sz w:val="28"/>
          <w:szCs w:val="28"/>
        </w:rPr>
        <w:t xml:space="preserve"> форум</w:t>
      </w:r>
      <w:r w:rsidR="00454191" w:rsidRPr="005D58A5">
        <w:rPr>
          <w:rFonts w:ascii="Times New Roman" w:hAnsi="Times New Roman" w:cs="Times New Roman"/>
          <w:bCs/>
          <w:sz w:val="28"/>
          <w:szCs w:val="28"/>
        </w:rPr>
        <w:t>е «Машук 2015»</w:t>
      </w:r>
      <w:r w:rsidR="00107242" w:rsidRPr="005D58A5">
        <w:rPr>
          <w:rFonts w:ascii="Times New Roman" w:hAnsi="Times New Roman" w:cs="Times New Roman"/>
          <w:bCs/>
          <w:sz w:val="28"/>
          <w:szCs w:val="28"/>
        </w:rPr>
        <w:t xml:space="preserve"> от города Пятигорска приняли участие 55 человек, из них 5 молодых людей получили грант</w:t>
      </w:r>
      <w:r w:rsidR="00454191" w:rsidRPr="005D58A5">
        <w:rPr>
          <w:rFonts w:ascii="Times New Roman" w:hAnsi="Times New Roman" w:cs="Times New Roman"/>
          <w:bCs/>
          <w:sz w:val="28"/>
          <w:szCs w:val="28"/>
        </w:rPr>
        <w:t>ы</w:t>
      </w:r>
      <w:r w:rsidR="00107242" w:rsidRPr="005D58A5">
        <w:rPr>
          <w:rFonts w:ascii="Times New Roman" w:hAnsi="Times New Roman" w:cs="Times New Roman"/>
          <w:bCs/>
          <w:sz w:val="28"/>
          <w:szCs w:val="28"/>
        </w:rPr>
        <w:t xml:space="preserve"> на реализацию проектов.</w:t>
      </w:r>
    </w:p>
    <w:p w:rsidR="001935DC" w:rsidRPr="005D58A5" w:rsidRDefault="00107242" w:rsidP="00107242">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Все основные мероприятия подпрограммы  реализованы в полном объеме</w:t>
      </w:r>
      <w:r w:rsidR="001935DC" w:rsidRPr="005D58A5">
        <w:rPr>
          <w:rFonts w:ascii="Times New Roman" w:hAnsi="Times New Roman" w:cs="Times New Roman"/>
          <w:bCs/>
          <w:sz w:val="28"/>
          <w:szCs w:val="28"/>
        </w:rPr>
        <w:t>.</w:t>
      </w:r>
    </w:p>
    <w:p w:rsidR="00107242" w:rsidRPr="005D58A5" w:rsidRDefault="00454191" w:rsidP="00454191">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В рамках реализации</w:t>
      </w:r>
      <w:r w:rsidR="00107242" w:rsidRPr="005D58A5">
        <w:rPr>
          <w:rFonts w:ascii="Times New Roman" w:hAnsi="Times New Roman" w:cs="Times New Roman"/>
          <w:bCs/>
          <w:sz w:val="28"/>
          <w:szCs w:val="28"/>
        </w:rPr>
        <w:t xml:space="preserve"> подпрограммы «Патриотическое воспитание и допризывная подготовка молодежи города-курорта» </w:t>
      </w:r>
      <w:r w:rsidR="001935DC" w:rsidRPr="005D58A5">
        <w:rPr>
          <w:rFonts w:ascii="Times New Roman" w:hAnsi="Times New Roman" w:cs="Times New Roman"/>
          <w:bCs/>
          <w:sz w:val="28"/>
          <w:szCs w:val="28"/>
        </w:rPr>
        <w:t xml:space="preserve">Программы IV </w:t>
      </w:r>
      <w:r w:rsidRPr="005D58A5">
        <w:rPr>
          <w:rFonts w:ascii="Times New Roman" w:hAnsi="Times New Roman" w:cs="Times New Roman"/>
          <w:bCs/>
          <w:sz w:val="28"/>
          <w:szCs w:val="28"/>
        </w:rPr>
        <w:t>в</w:t>
      </w:r>
      <w:r w:rsidR="00107242" w:rsidRPr="005D58A5">
        <w:rPr>
          <w:rFonts w:ascii="Times New Roman" w:hAnsi="Times New Roman" w:cs="Times New Roman"/>
          <w:bCs/>
          <w:sz w:val="28"/>
          <w:szCs w:val="28"/>
        </w:rPr>
        <w:t xml:space="preserve"> отчетном периоде проведено 85 организационно-воспитательных мероприятий (включая круглые столы, л</w:t>
      </w:r>
      <w:r w:rsidRPr="005D58A5">
        <w:rPr>
          <w:rFonts w:ascii="Times New Roman" w:hAnsi="Times New Roman" w:cs="Times New Roman"/>
          <w:bCs/>
          <w:sz w:val="28"/>
          <w:szCs w:val="28"/>
        </w:rPr>
        <w:t>ектории), с молодежью города, при</w:t>
      </w:r>
      <w:r w:rsidR="00107242" w:rsidRPr="005D58A5">
        <w:rPr>
          <w:rFonts w:ascii="Times New Roman" w:hAnsi="Times New Roman" w:cs="Times New Roman"/>
          <w:bCs/>
          <w:sz w:val="28"/>
          <w:szCs w:val="28"/>
        </w:rPr>
        <w:t xml:space="preserve"> 30 запланированных на год, в которых приняли участие 9360</w:t>
      </w:r>
      <w:r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человек (традиционное восхождение на гору Бештау, Всероссийская акция «Письма победы», народная акция «Георгиевская ленточка», городская акция «Как живешь, Ветеран?», краевая акция «Герои Победы</w:t>
      </w:r>
      <w:proofErr w:type="gramEnd"/>
      <w:r w:rsidR="00107242" w:rsidRPr="005D58A5">
        <w:rPr>
          <w:rFonts w:ascii="Times New Roman" w:hAnsi="Times New Roman" w:cs="Times New Roman"/>
          <w:bCs/>
          <w:sz w:val="28"/>
          <w:szCs w:val="28"/>
        </w:rPr>
        <w:t xml:space="preserve"> моей России!», городская акция «Мы с Вами», краевая акция Стена Памяти «Помни меня», краевая акция «Солдатская каша», Всероссийская акция «Сирень Победы», городской </w:t>
      </w:r>
      <w:proofErr w:type="spellStart"/>
      <w:r w:rsidR="00107242" w:rsidRPr="005D58A5">
        <w:rPr>
          <w:rFonts w:ascii="Times New Roman" w:hAnsi="Times New Roman" w:cs="Times New Roman"/>
          <w:bCs/>
          <w:sz w:val="28"/>
          <w:szCs w:val="28"/>
        </w:rPr>
        <w:t>квест</w:t>
      </w:r>
      <w:proofErr w:type="spellEnd"/>
      <w:r w:rsidR="00107242" w:rsidRPr="005D58A5">
        <w:rPr>
          <w:rFonts w:ascii="Times New Roman" w:hAnsi="Times New Roman" w:cs="Times New Roman"/>
          <w:bCs/>
          <w:sz w:val="28"/>
          <w:szCs w:val="28"/>
        </w:rPr>
        <w:t xml:space="preserve"> «Ничто не забыто», городские выставки «Они служили миру», городские встречи «Диалог поколений», Всероссийская акция «Сирень Победы», акция «День героев Отечества», встреча «Урок мужества или 101 вопрос ветерану», городская акция «Вспомним Героев», краевая акция «Знамя Победы»</w:t>
      </w:r>
      <w:proofErr w:type="gramStart"/>
      <w:r w:rsidR="00107242" w:rsidRPr="005D58A5">
        <w:rPr>
          <w:rFonts w:ascii="Times New Roman" w:hAnsi="Times New Roman" w:cs="Times New Roman"/>
          <w:bCs/>
          <w:sz w:val="28"/>
          <w:szCs w:val="28"/>
        </w:rPr>
        <w:t>,«</w:t>
      </w:r>
      <w:proofErr w:type="gramEnd"/>
      <w:r w:rsidR="00107242" w:rsidRPr="005D58A5">
        <w:rPr>
          <w:rFonts w:ascii="Times New Roman" w:hAnsi="Times New Roman" w:cs="Times New Roman"/>
          <w:bCs/>
          <w:sz w:val="28"/>
          <w:szCs w:val="28"/>
        </w:rPr>
        <w:t xml:space="preserve">Победоносное завершение </w:t>
      </w:r>
      <w:proofErr w:type="gramStart"/>
      <w:r w:rsidR="00107242" w:rsidRPr="005D58A5">
        <w:rPr>
          <w:rFonts w:ascii="Times New Roman" w:hAnsi="Times New Roman" w:cs="Times New Roman"/>
          <w:bCs/>
          <w:sz w:val="28"/>
          <w:szCs w:val="28"/>
        </w:rPr>
        <w:t>Второй мировой войны», акция «Успей сказать Спасибо»</w:t>
      </w:r>
      <w:r w:rsidR="00107242" w:rsidRPr="005D58A5">
        <w:rPr>
          <w:rFonts w:ascii="Times New Roman" w:hAnsi="Times New Roman" w:cs="Times New Roman"/>
          <w:b/>
          <w:bCs/>
          <w:sz w:val="28"/>
          <w:szCs w:val="28"/>
        </w:rPr>
        <w:t>,</w:t>
      </w:r>
      <w:r w:rsidR="00107242" w:rsidRPr="005D58A5">
        <w:rPr>
          <w:rFonts w:ascii="Times New Roman" w:hAnsi="Times New Roman" w:cs="Times New Roman"/>
          <w:bCs/>
          <w:sz w:val="28"/>
          <w:szCs w:val="28"/>
        </w:rPr>
        <w:t xml:space="preserve"> выставка «От комсомола до РСМ», мероприятия, посвященные Дню солидарности в борьбе с терроризмом, городская акция «Виват Россия!» городские праздники «День призывника», городской конкурс патриотической песни «Я люблю тебя Россия!» и т.д.).</w:t>
      </w:r>
      <w:proofErr w:type="gramEnd"/>
    </w:p>
    <w:p w:rsidR="00107242" w:rsidRPr="005D58A5" w:rsidRDefault="008F5F5E" w:rsidP="00107242">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 xml:space="preserve">В рамках реализации подпрограммы </w:t>
      </w:r>
      <w:r w:rsidR="00107242" w:rsidRPr="005D58A5">
        <w:rPr>
          <w:rFonts w:ascii="Times New Roman" w:hAnsi="Times New Roman" w:cs="Times New Roman"/>
          <w:bCs/>
          <w:sz w:val="28"/>
          <w:szCs w:val="28"/>
        </w:rPr>
        <w:t>«Информационное обеспечение и вовлечение молодежи города-курорта Пятигорска в социальную практику»</w:t>
      </w:r>
      <w:r w:rsidR="001935DC" w:rsidRPr="005D58A5">
        <w:rPr>
          <w:rFonts w:ascii="Times New Roman" w:hAnsi="Times New Roman" w:cs="Times New Roman"/>
          <w:bCs/>
          <w:sz w:val="28"/>
          <w:szCs w:val="28"/>
        </w:rPr>
        <w:t xml:space="preserve"> Программы IV</w:t>
      </w:r>
      <w:r w:rsidR="00107242"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в</w:t>
      </w:r>
      <w:r w:rsidR="00107242" w:rsidRPr="005D58A5">
        <w:rPr>
          <w:rFonts w:ascii="Times New Roman" w:hAnsi="Times New Roman" w:cs="Times New Roman"/>
          <w:bCs/>
          <w:sz w:val="28"/>
          <w:szCs w:val="28"/>
        </w:rPr>
        <w:t xml:space="preserve"> отчетном периоде проведено 190 организационно-воспитательных и информационных мероприятий с молодежью края, из 190 запланированных на год, в которых приняли участие 15605 человек (</w:t>
      </w:r>
      <w:proofErr w:type="spellStart"/>
      <w:r w:rsidR="00107242" w:rsidRPr="005D58A5">
        <w:rPr>
          <w:rFonts w:ascii="Times New Roman" w:hAnsi="Times New Roman" w:cs="Times New Roman"/>
          <w:bCs/>
          <w:sz w:val="28"/>
          <w:szCs w:val="28"/>
        </w:rPr>
        <w:t>командообразующие</w:t>
      </w:r>
      <w:proofErr w:type="spellEnd"/>
      <w:r w:rsidR="00107242" w:rsidRPr="005D58A5">
        <w:rPr>
          <w:rFonts w:ascii="Times New Roman" w:hAnsi="Times New Roman" w:cs="Times New Roman"/>
          <w:bCs/>
          <w:sz w:val="28"/>
          <w:szCs w:val="28"/>
        </w:rPr>
        <w:t xml:space="preserve"> тренинги «Веревочный курс», городской этап Всероссийского конкурса социальной рекламы «Новый взгляд», городские акции, приуроченные ко Дню народного единства и ко</w:t>
      </w:r>
      <w:proofErr w:type="gramEnd"/>
      <w:r w:rsidR="00107242" w:rsidRPr="005D58A5">
        <w:rPr>
          <w:rFonts w:ascii="Times New Roman" w:hAnsi="Times New Roman" w:cs="Times New Roman"/>
          <w:bCs/>
          <w:sz w:val="28"/>
          <w:szCs w:val="28"/>
        </w:rPr>
        <w:t xml:space="preserve"> </w:t>
      </w:r>
      <w:proofErr w:type="gramStart"/>
      <w:r w:rsidR="00107242" w:rsidRPr="005D58A5">
        <w:rPr>
          <w:rFonts w:ascii="Times New Roman" w:hAnsi="Times New Roman" w:cs="Times New Roman"/>
          <w:bCs/>
          <w:sz w:val="28"/>
          <w:szCs w:val="28"/>
        </w:rPr>
        <w:t>Дню борьбы с ВИЧ, конкурс на лучшую первичную организацию Союза молодежи Ставрополья», городское мероприятие «Посвящение в</w:t>
      </w:r>
      <w:r w:rsidR="004A6605"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 xml:space="preserve">студенты», конкурс профессионального мастерства «Молодой рабочий», инструктивно-методические сборы «Фабрика вожатого», городской конкурс социальной рекламы «Моя семья – мое богатство!», городская акция «Подари ромашку любимым», посвященная Дню семьи, любви и верности, фестиваль учащихся учреждений начального и студентов среднего </w:t>
      </w:r>
      <w:r w:rsidR="00107242" w:rsidRPr="005D58A5">
        <w:rPr>
          <w:rFonts w:ascii="Times New Roman" w:hAnsi="Times New Roman" w:cs="Times New Roman"/>
          <w:bCs/>
          <w:sz w:val="28"/>
          <w:szCs w:val="28"/>
        </w:rPr>
        <w:lastRenderedPageBreak/>
        <w:t>профессионального образования города Пятигорска «</w:t>
      </w:r>
      <w:proofErr w:type="spellStart"/>
      <w:r w:rsidR="00107242" w:rsidRPr="005D58A5">
        <w:rPr>
          <w:rFonts w:ascii="Times New Roman" w:hAnsi="Times New Roman" w:cs="Times New Roman"/>
          <w:bCs/>
          <w:sz w:val="28"/>
          <w:szCs w:val="28"/>
        </w:rPr>
        <w:t>Арт-профи</w:t>
      </w:r>
      <w:proofErr w:type="spellEnd"/>
      <w:r w:rsidR="00107242" w:rsidRPr="005D58A5">
        <w:rPr>
          <w:rFonts w:ascii="Times New Roman" w:hAnsi="Times New Roman" w:cs="Times New Roman"/>
          <w:bCs/>
          <w:sz w:val="28"/>
          <w:szCs w:val="28"/>
        </w:rPr>
        <w:t>», профильные инструктивно-методические сборы</w:t>
      </w:r>
      <w:proofErr w:type="gramEnd"/>
      <w:r w:rsidR="00107242" w:rsidRPr="005D58A5">
        <w:rPr>
          <w:rFonts w:ascii="Times New Roman" w:hAnsi="Times New Roman" w:cs="Times New Roman"/>
          <w:bCs/>
          <w:sz w:val="28"/>
          <w:szCs w:val="28"/>
        </w:rPr>
        <w:t xml:space="preserve"> молодежи города «Поколение </w:t>
      </w:r>
      <w:proofErr w:type="gramStart"/>
      <w:r w:rsidR="00107242" w:rsidRPr="005D58A5">
        <w:rPr>
          <w:rFonts w:ascii="Times New Roman" w:hAnsi="Times New Roman" w:cs="Times New Roman"/>
          <w:bCs/>
          <w:sz w:val="28"/>
          <w:szCs w:val="28"/>
        </w:rPr>
        <w:t>активных</w:t>
      </w:r>
      <w:proofErr w:type="gramEnd"/>
      <w:r w:rsidR="00107242" w:rsidRPr="005D58A5">
        <w:rPr>
          <w:rFonts w:ascii="Times New Roman" w:hAnsi="Times New Roman" w:cs="Times New Roman"/>
          <w:bCs/>
          <w:sz w:val="28"/>
          <w:szCs w:val="28"/>
        </w:rPr>
        <w:t>» и т.д.).</w:t>
      </w:r>
    </w:p>
    <w:p w:rsidR="00BC05FB" w:rsidRPr="005D58A5" w:rsidRDefault="00107242" w:rsidP="008F5F5E">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Все мероприятия подпрограммы выполнены в полном объеме</w:t>
      </w:r>
      <w:r w:rsidR="00BC05FB" w:rsidRPr="005D58A5">
        <w:rPr>
          <w:rFonts w:ascii="Times New Roman" w:hAnsi="Times New Roman" w:cs="Times New Roman"/>
          <w:bCs/>
          <w:sz w:val="28"/>
          <w:szCs w:val="28"/>
        </w:rPr>
        <w:t>.</w:t>
      </w:r>
    </w:p>
    <w:p w:rsidR="00107242" w:rsidRPr="005D58A5" w:rsidRDefault="00AE008F" w:rsidP="007B7228">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 xml:space="preserve">В рамках реализации подпрограммы </w:t>
      </w:r>
      <w:r w:rsidR="00107242" w:rsidRPr="005D58A5">
        <w:rPr>
          <w:rFonts w:ascii="Times New Roman" w:hAnsi="Times New Roman" w:cs="Times New Roman"/>
          <w:bCs/>
          <w:sz w:val="28"/>
          <w:szCs w:val="28"/>
        </w:rPr>
        <w:t>«Профилактика наркомании, токсикомании, алкоголизма и их социальных последствий в городе Пятигорске»</w:t>
      </w:r>
      <w:r w:rsidR="00BC05FB" w:rsidRPr="005D58A5">
        <w:rPr>
          <w:rFonts w:ascii="Times New Roman" w:hAnsi="Times New Roman" w:cs="Times New Roman"/>
          <w:bCs/>
          <w:sz w:val="28"/>
          <w:szCs w:val="28"/>
        </w:rPr>
        <w:t xml:space="preserve"> Программы IV</w:t>
      </w:r>
      <w:r w:rsidR="00FE7679" w:rsidRPr="005D58A5">
        <w:rPr>
          <w:rFonts w:ascii="Times New Roman" w:hAnsi="Times New Roman" w:cs="Times New Roman"/>
          <w:bCs/>
          <w:sz w:val="28"/>
          <w:szCs w:val="28"/>
        </w:rPr>
        <w:t xml:space="preserve"> проведены мероприятия</w:t>
      </w:r>
      <w:r w:rsidR="007B7228" w:rsidRPr="005D58A5">
        <w:rPr>
          <w:rFonts w:ascii="Times New Roman" w:hAnsi="Times New Roman" w:cs="Times New Roman"/>
          <w:bCs/>
          <w:sz w:val="28"/>
          <w:szCs w:val="28"/>
        </w:rPr>
        <w:t xml:space="preserve"> для детей и молодежи в целях ограничения распространения вышеперечисленных негативных явлений (Международный день</w:t>
      </w:r>
      <w:r w:rsidR="00107242" w:rsidRPr="005D58A5">
        <w:rPr>
          <w:rFonts w:ascii="Times New Roman" w:hAnsi="Times New Roman" w:cs="Times New Roman"/>
          <w:bCs/>
          <w:sz w:val="28"/>
          <w:szCs w:val="28"/>
        </w:rPr>
        <w:t xml:space="preserve"> борьбы с наркоманией, тестирования на ПАВ</w:t>
      </w:r>
      <w:r w:rsidR="007B7228" w:rsidRPr="005D58A5">
        <w:rPr>
          <w:rFonts w:ascii="Times New Roman" w:hAnsi="Times New Roman" w:cs="Times New Roman"/>
          <w:bCs/>
          <w:sz w:val="28"/>
          <w:szCs w:val="28"/>
        </w:rPr>
        <w:t xml:space="preserve"> (протестировано 1 472 человек)</w:t>
      </w:r>
      <w:r w:rsidR="00107242" w:rsidRPr="005D58A5">
        <w:rPr>
          <w:rFonts w:ascii="Times New Roman" w:hAnsi="Times New Roman" w:cs="Times New Roman"/>
          <w:bCs/>
          <w:sz w:val="28"/>
          <w:szCs w:val="28"/>
        </w:rPr>
        <w:t xml:space="preserve"> среди несовершеннолетних</w:t>
      </w:r>
      <w:r w:rsidR="007B7228"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анонимные опросы населения на тему выявления фактов нарушения законодательства в сфере оборота наркот</w:t>
      </w:r>
      <w:r w:rsidR="007B7228" w:rsidRPr="005D58A5">
        <w:rPr>
          <w:rFonts w:ascii="Times New Roman" w:hAnsi="Times New Roman" w:cs="Times New Roman"/>
          <w:bCs/>
          <w:sz w:val="28"/>
          <w:szCs w:val="28"/>
        </w:rPr>
        <w:t xml:space="preserve">ических и </w:t>
      </w:r>
      <w:proofErr w:type="spellStart"/>
      <w:r w:rsidR="007B7228" w:rsidRPr="005D58A5">
        <w:rPr>
          <w:rFonts w:ascii="Times New Roman" w:hAnsi="Times New Roman" w:cs="Times New Roman"/>
          <w:bCs/>
          <w:sz w:val="28"/>
          <w:szCs w:val="28"/>
        </w:rPr>
        <w:t>психоактивных</w:t>
      </w:r>
      <w:proofErr w:type="spellEnd"/>
      <w:r w:rsidR="007B7228" w:rsidRPr="005D58A5">
        <w:rPr>
          <w:rFonts w:ascii="Times New Roman" w:hAnsi="Times New Roman" w:cs="Times New Roman"/>
          <w:bCs/>
          <w:sz w:val="28"/>
          <w:szCs w:val="28"/>
        </w:rPr>
        <w:t xml:space="preserve"> веществ</w:t>
      </w:r>
      <w:proofErr w:type="gramEnd"/>
      <w:r w:rsidR="007B7228"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 xml:space="preserve">акции по выявлению и устранению рекламных объявлений </w:t>
      </w:r>
      <w:r w:rsidR="007B7228" w:rsidRPr="005D58A5">
        <w:rPr>
          <w:rFonts w:ascii="Times New Roman" w:hAnsi="Times New Roman" w:cs="Times New Roman"/>
          <w:bCs/>
          <w:sz w:val="28"/>
          <w:szCs w:val="28"/>
        </w:rPr>
        <w:t xml:space="preserve">наркотических средств, </w:t>
      </w:r>
      <w:r w:rsidR="00107242" w:rsidRPr="005D58A5">
        <w:rPr>
          <w:rFonts w:ascii="Times New Roman" w:hAnsi="Times New Roman" w:cs="Times New Roman"/>
          <w:bCs/>
          <w:sz w:val="28"/>
          <w:szCs w:val="28"/>
        </w:rPr>
        <w:t>информационная пропаганда в сети Интернет</w:t>
      </w:r>
      <w:r w:rsidR="007B7228" w:rsidRPr="005D58A5">
        <w:rPr>
          <w:rFonts w:ascii="Times New Roman" w:hAnsi="Times New Roman" w:cs="Times New Roman"/>
          <w:bCs/>
          <w:sz w:val="28"/>
          <w:szCs w:val="28"/>
        </w:rPr>
        <w:t xml:space="preserve">, совместные рейды </w:t>
      </w:r>
      <w:r w:rsidR="00107242" w:rsidRPr="005D58A5">
        <w:rPr>
          <w:rFonts w:ascii="Times New Roman" w:hAnsi="Times New Roman" w:cs="Times New Roman"/>
          <w:bCs/>
          <w:sz w:val="28"/>
          <w:szCs w:val="28"/>
        </w:rPr>
        <w:t>по проверке предприятий торговли, находящихся в непосредственной близости к школам, детским садам и другим образовательным учреждениям;</w:t>
      </w:r>
      <w:r w:rsidR="007B7228"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 xml:space="preserve">по выявлению и уничтожению очагов произрастания дикорастущих </w:t>
      </w:r>
      <w:proofErr w:type="spellStart"/>
      <w:r w:rsidR="007B7228" w:rsidRPr="005D58A5">
        <w:rPr>
          <w:rFonts w:ascii="Times New Roman" w:hAnsi="Times New Roman" w:cs="Times New Roman"/>
          <w:bCs/>
          <w:sz w:val="28"/>
          <w:szCs w:val="28"/>
        </w:rPr>
        <w:t>наркосодержащих</w:t>
      </w:r>
      <w:proofErr w:type="spellEnd"/>
      <w:r w:rsidR="007B7228" w:rsidRPr="005D58A5">
        <w:rPr>
          <w:rFonts w:ascii="Times New Roman" w:hAnsi="Times New Roman" w:cs="Times New Roman"/>
          <w:bCs/>
          <w:sz w:val="28"/>
          <w:szCs w:val="28"/>
        </w:rPr>
        <w:t xml:space="preserve"> растений, </w:t>
      </w:r>
      <w:r w:rsidR="00107242" w:rsidRPr="005D58A5">
        <w:rPr>
          <w:rFonts w:ascii="Times New Roman" w:hAnsi="Times New Roman" w:cs="Times New Roman"/>
          <w:bCs/>
          <w:sz w:val="28"/>
          <w:szCs w:val="28"/>
        </w:rPr>
        <w:t xml:space="preserve">проведение на базе образовательных учреждений и детских оздоровительных лагерях: «круглых столов», лекций, циклов семинаров-тренингов по профилактике </w:t>
      </w:r>
      <w:proofErr w:type="spellStart"/>
      <w:r w:rsidR="00107242" w:rsidRPr="005D58A5">
        <w:rPr>
          <w:rFonts w:ascii="Times New Roman" w:hAnsi="Times New Roman" w:cs="Times New Roman"/>
          <w:bCs/>
          <w:sz w:val="28"/>
          <w:szCs w:val="28"/>
        </w:rPr>
        <w:t>наркозависимости</w:t>
      </w:r>
      <w:proofErr w:type="spellEnd"/>
      <w:r w:rsidR="00107242" w:rsidRPr="005D58A5">
        <w:rPr>
          <w:rFonts w:ascii="Times New Roman" w:hAnsi="Times New Roman" w:cs="Times New Roman"/>
          <w:bCs/>
          <w:sz w:val="28"/>
          <w:szCs w:val="28"/>
        </w:rPr>
        <w:t xml:space="preserve"> от </w:t>
      </w:r>
      <w:proofErr w:type="spellStart"/>
      <w:r w:rsidR="00107242" w:rsidRPr="005D58A5">
        <w:rPr>
          <w:rFonts w:ascii="Times New Roman" w:hAnsi="Times New Roman" w:cs="Times New Roman"/>
          <w:bCs/>
          <w:sz w:val="28"/>
          <w:szCs w:val="28"/>
        </w:rPr>
        <w:t>психоактивных</w:t>
      </w:r>
      <w:proofErr w:type="spellEnd"/>
      <w:r w:rsidR="00107242" w:rsidRPr="005D58A5">
        <w:rPr>
          <w:rFonts w:ascii="Times New Roman" w:hAnsi="Times New Roman" w:cs="Times New Roman"/>
          <w:bCs/>
          <w:sz w:val="28"/>
          <w:szCs w:val="28"/>
        </w:rPr>
        <w:t xml:space="preserve"> веществ, акции и т.д.</w:t>
      </w:r>
      <w:r w:rsidR="007B7228" w:rsidRPr="005D58A5">
        <w:rPr>
          <w:rFonts w:ascii="Times New Roman" w:hAnsi="Times New Roman" w:cs="Times New Roman"/>
          <w:bCs/>
          <w:sz w:val="28"/>
          <w:szCs w:val="28"/>
        </w:rPr>
        <w:t>)</w:t>
      </w:r>
      <w:r w:rsidR="00107242" w:rsidRPr="005D58A5">
        <w:rPr>
          <w:rFonts w:ascii="Times New Roman" w:hAnsi="Times New Roman" w:cs="Times New Roman"/>
          <w:bCs/>
          <w:sz w:val="28"/>
          <w:szCs w:val="28"/>
        </w:rPr>
        <w:t xml:space="preserve"> Всего субъектами было проведено</w:t>
      </w:r>
      <w:r w:rsidR="007B7228"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1494 мероприятий (МУ «Управление культуры администрации города Пятигорска» - 1284, МУ «Управление образования администрации города Пятигорска – 125, отдел по делам молодежи – 50, МУ «Комитет по физической культуре и спорту администрации города Пятигорска» 35), где было задействовано</w:t>
      </w:r>
      <w:r w:rsidR="007B7228" w:rsidRPr="005D58A5">
        <w:rPr>
          <w:rFonts w:ascii="Times New Roman" w:hAnsi="Times New Roman" w:cs="Times New Roman"/>
          <w:bCs/>
          <w:sz w:val="28"/>
          <w:szCs w:val="28"/>
        </w:rPr>
        <w:t xml:space="preserve"> </w:t>
      </w:r>
      <w:r w:rsidR="00107242" w:rsidRPr="005D58A5">
        <w:rPr>
          <w:rFonts w:ascii="Times New Roman" w:hAnsi="Times New Roman" w:cs="Times New Roman"/>
          <w:bCs/>
          <w:sz w:val="28"/>
          <w:szCs w:val="28"/>
        </w:rPr>
        <w:t>100864 человек из них: МУ «Управление культуры администрации города Пятигорска» - 85864 чел., МУ «Управление образования администрации города Пятигорска – 9000 чел., отдел по делам молодежи – 2045 чел., МУ «Комитет по физической культуре и спорту администрации города Пятигорска» - 3955 чел.</w:t>
      </w:r>
    </w:p>
    <w:p w:rsidR="00BC05FB" w:rsidRPr="005D58A5" w:rsidRDefault="00107242" w:rsidP="00107242">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Все мероприятия подпрограммы 4 выполнены в полном объеме, а также проведены дополнительные мероприятия</w:t>
      </w:r>
      <w:r w:rsidR="00BC05FB" w:rsidRPr="005D58A5">
        <w:rPr>
          <w:rFonts w:ascii="Times New Roman" w:hAnsi="Times New Roman" w:cs="Times New Roman"/>
          <w:bCs/>
          <w:sz w:val="28"/>
          <w:szCs w:val="28"/>
        </w:rPr>
        <w:t>.</w:t>
      </w:r>
    </w:p>
    <w:p w:rsidR="00831E43" w:rsidRPr="005D58A5" w:rsidRDefault="007B7228" w:rsidP="00831E4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w:t>
      </w:r>
      <w:r w:rsidR="003F7D10" w:rsidRPr="005D58A5">
        <w:rPr>
          <w:rFonts w:ascii="Times New Roman" w:hAnsi="Times New Roman" w:cs="Times New Roman"/>
          <w:bCs/>
          <w:sz w:val="28"/>
          <w:szCs w:val="28"/>
        </w:rPr>
        <w:t xml:space="preserve"> 2015 году отделом по делам молодежи было организовано и проведено 292 мероприятия, не вклю</w:t>
      </w:r>
      <w:r w:rsidRPr="005D58A5">
        <w:rPr>
          <w:rFonts w:ascii="Times New Roman" w:hAnsi="Times New Roman" w:cs="Times New Roman"/>
          <w:bCs/>
          <w:sz w:val="28"/>
          <w:szCs w:val="28"/>
        </w:rPr>
        <w:t xml:space="preserve">чая мероприятия подпрограммы  </w:t>
      </w:r>
      <w:r w:rsidR="003F7D10" w:rsidRPr="005D58A5">
        <w:rPr>
          <w:rFonts w:ascii="Times New Roman" w:hAnsi="Times New Roman" w:cs="Times New Roman"/>
          <w:bCs/>
          <w:sz w:val="28"/>
          <w:szCs w:val="28"/>
        </w:rPr>
        <w:t>«Профилактика наркомании, токсикомании, алкоголизма и их социальных последствий в городе Пятигорске».</w:t>
      </w:r>
      <w:r w:rsidRPr="005D58A5">
        <w:rPr>
          <w:rFonts w:ascii="Times New Roman" w:hAnsi="Times New Roman" w:cs="Times New Roman"/>
          <w:bCs/>
          <w:sz w:val="28"/>
          <w:szCs w:val="28"/>
        </w:rPr>
        <w:t xml:space="preserve"> В</w:t>
      </w:r>
      <w:r w:rsidR="003F7D10" w:rsidRPr="005D58A5">
        <w:rPr>
          <w:rFonts w:ascii="Times New Roman" w:hAnsi="Times New Roman" w:cs="Times New Roman"/>
          <w:bCs/>
          <w:sz w:val="28"/>
          <w:szCs w:val="28"/>
        </w:rPr>
        <w:t xml:space="preserve"> реализацию молодежной политики вовлечено 30150 человек, в т.ч.</w:t>
      </w:r>
      <w:r w:rsidRPr="005D58A5">
        <w:rPr>
          <w:rFonts w:ascii="Times New Roman" w:hAnsi="Times New Roman" w:cs="Times New Roman"/>
          <w:bCs/>
          <w:sz w:val="28"/>
          <w:szCs w:val="28"/>
        </w:rPr>
        <w:t xml:space="preserve"> </w:t>
      </w:r>
      <w:r w:rsidR="003F7D10" w:rsidRPr="005D58A5">
        <w:rPr>
          <w:rFonts w:ascii="Times New Roman" w:hAnsi="Times New Roman" w:cs="Times New Roman"/>
          <w:bCs/>
          <w:sz w:val="28"/>
          <w:szCs w:val="28"/>
        </w:rPr>
        <w:t>2045 чел вовлеченных в подпрограмму 4 «Профилактика наркомании, токсикомании, алкоголизма и их социальных последствий в городе Пятигорске» (из них 13805 студентов города)</w:t>
      </w:r>
      <w:r w:rsidRPr="005D58A5">
        <w:rPr>
          <w:rFonts w:ascii="Times New Roman" w:hAnsi="Times New Roman" w:cs="Times New Roman"/>
          <w:bCs/>
          <w:sz w:val="28"/>
          <w:szCs w:val="28"/>
        </w:rPr>
        <w:t>.</w:t>
      </w:r>
    </w:p>
    <w:p w:rsidR="00831E43" w:rsidRPr="005D58A5" w:rsidRDefault="00831E43" w:rsidP="00831E43">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
          <w:bCs/>
          <w:sz w:val="28"/>
          <w:szCs w:val="28"/>
          <w:lang w:val="en-US"/>
        </w:rPr>
        <w:t>V</w:t>
      </w:r>
      <w:r w:rsidRPr="005D58A5">
        <w:rPr>
          <w:rFonts w:ascii="Times New Roman" w:hAnsi="Times New Roman" w:cs="Times New Roman"/>
          <w:b/>
          <w:bCs/>
          <w:sz w:val="28"/>
          <w:szCs w:val="28"/>
        </w:rPr>
        <w:t xml:space="preserve"> Муниципальная программа</w:t>
      </w:r>
      <w:r w:rsidRPr="005D58A5">
        <w:rPr>
          <w:rFonts w:ascii="Times New Roman" w:eastAsia="Times New Roman" w:hAnsi="Times New Roman" w:cs="Times New Roman"/>
          <w:b/>
          <w:bCs/>
          <w:sz w:val="28"/>
          <w:szCs w:val="28"/>
        </w:rPr>
        <w:t xml:space="preserve"> «Сохранение и развитие культуры»</w:t>
      </w:r>
      <w:r w:rsidRPr="005D58A5">
        <w:rPr>
          <w:rFonts w:ascii="Times New Roman" w:eastAsia="Times New Roman" w:hAnsi="Times New Roman" w:cs="Times New Roman"/>
          <w:bCs/>
          <w:sz w:val="28"/>
          <w:szCs w:val="28"/>
        </w:rPr>
        <w:t xml:space="preserve"> </w:t>
      </w:r>
      <w:r w:rsidRPr="005D58A5">
        <w:rPr>
          <w:rFonts w:ascii="Times New Roman" w:hAnsi="Times New Roman" w:cs="Times New Roman"/>
          <w:b/>
          <w:bCs/>
          <w:sz w:val="28"/>
          <w:szCs w:val="28"/>
        </w:rPr>
        <w:t xml:space="preserve">(далее - Программа </w:t>
      </w:r>
      <w:r w:rsidRPr="005D58A5">
        <w:rPr>
          <w:rFonts w:ascii="Times New Roman" w:hAnsi="Times New Roman" w:cs="Times New Roman"/>
          <w:b/>
          <w:bCs/>
          <w:sz w:val="28"/>
          <w:szCs w:val="28"/>
          <w:lang w:val="en-US"/>
        </w:rPr>
        <w:t>V</w:t>
      </w:r>
      <w:r w:rsidRPr="005D58A5">
        <w:rPr>
          <w:rFonts w:ascii="Times New Roman" w:hAnsi="Times New Roman" w:cs="Times New Roman"/>
          <w:b/>
          <w:bCs/>
          <w:sz w:val="28"/>
          <w:szCs w:val="28"/>
        </w:rPr>
        <w:t xml:space="preserve">) </w:t>
      </w:r>
      <w:r w:rsidRPr="005D58A5">
        <w:rPr>
          <w:rFonts w:ascii="Times New Roman" w:hAnsi="Times New Roman" w:cs="Times New Roman"/>
          <w:bCs/>
          <w:sz w:val="28"/>
          <w:szCs w:val="28"/>
        </w:rPr>
        <w:t>утверждена постановлением администрации города Пятигорска от 04.07.2014 года № 2306.</w:t>
      </w:r>
      <w:proofErr w:type="gramEnd"/>
      <w:r w:rsidRPr="005D58A5">
        <w:rPr>
          <w:rFonts w:ascii="Times New Roman" w:hAnsi="Times New Roman" w:cs="Times New Roman"/>
          <w:bCs/>
          <w:sz w:val="28"/>
          <w:szCs w:val="28"/>
        </w:rPr>
        <w:t xml:space="preserve"> В Программу </w:t>
      </w:r>
      <w:r w:rsidRPr="005D58A5">
        <w:rPr>
          <w:rFonts w:ascii="Times New Roman" w:hAnsi="Times New Roman" w:cs="Times New Roman"/>
          <w:bCs/>
          <w:sz w:val="28"/>
          <w:szCs w:val="28"/>
          <w:lang w:val="en-US"/>
        </w:rPr>
        <w:t>V</w:t>
      </w:r>
      <w:r w:rsidRPr="005D58A5">
        <w:rPr>
          <w:rFonts w:ascii="Times New Roman" w:hAnsi="Times New Roman" w:cs="Times New Roman"/>
          <w:bCs/>
          <w:sz w:val="28"/>
          <w:szCs w:val="28"/>
        </w:rPr>
        <w:t xml:space="preserve"> внесены изменения постановлением администрации города Пятигорска от 10.06.2015 года № 2228.</w:t>
      </w:r>
    </w:p>
    <w:p w:rsidR="00831E43" w:rsidRPr="005D58A5" w:rsidRDefault="00831E43" w:rsidP="00831E4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sz w:val="28"/>
          <w:szCs w:val="28"/>
        </w:rPr>
        <w:t xml:space="preserve">Реализация </w:t>
      </w:r>
      <w:r w:rsidR="004A6605" w:rsidRPr="005D58A5">
        <w:rPr>
          <w:rFonts w:ascii="Times New Roman" w:hAnsi="Times New Roman" w:cs="Times New Roman"/>
          <w:bCs/>
          <w:sz w:val="28"/>
          <w:szCs w:val="28"/>
        </w:rPr>
        <w:t xml:space="preserve">Программу </w:t>
      </w:r>
      <w:r w:rsidR="004A6605" w:rsidRPr="005D58A5">
        <w:rPr>
          <w:rFonts w:ascii="Times New Roman" w:hAnsi="Times New Roman" w:cs="Times New Roman"/>
          <w:bCs/>
          <w:sz w:val="28"/>
          <w:szCs w:val="28"/>
          <w:lang w:val="en-US"/>
        </w:rPr>
        <w:t>V</w:t>
      </w:r>
      <w:r w:rsidRPr="005D58A5">
        <w:rPr>
          <w:rFonts w:ascii="Times New Roman" w:hAnsi="Times New Roman" w:cs="Times New Roman"/>
          <w:sz w:val="28"/>
          <w:szCs w:val="28"/>
        </w:rPr>
        <w:t xml:space="preserve"> в 2015 году осуществлялась в соответствии с «Детальным планом-графиком реализации муниципальной программы города-</w:t>
      </w:r>
      <w:r w:rsidRPr="005D58A5">
        <w:rPr>
          <w:rFonts w:ascii="Times New Roman" w:hAnsi="Times New Roman" w:cs="Times New Roman"/>
          <w:sz w:val="28"/>
          <w:szCs w:val="28"/>
        </w:rPr>
        <w:lastRenderedPageBreak/>
        <w:t>курорта Пятигорска «Сохранение и развитие культуры» на 2015 год и на плановый период 2016 и 2017 годов».</w:t>
      </w:r>
    </w:p>
    <w:p w:rsidR="00831E43" w:rsidRPr="005D58A5" w:rsidRDefault="00831E43" w:rsidP="002315A5">
      <w:pPr>
        <w:spacing w:after="0" w:line="240" w:lineRule="auto"/>
        <w:ind w:firstLine="426"/>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Из федерального бюджета были получены на комплектование книжных фондов библиотек муниципальных образований.  Средства из краевого бюджета в размере 6 734,15 тыс. рублей были выделены на  повышение заработной платы работников муниципальных учреждений культуры, в размере 100,0 тыс. рублей на комплектование книжных фондов библиотек муниципальных образований.</w:t>
      </w:r>
    </w:p>
    <w:p w:rsidR="00831E43" w:rsidRPr="005D58A5" w:rsidRDefault="00831E43" w:rsidP="002315A5">
      <w:pPr>
        <w:spacing w:after="0" w:line="240" w:lineRule="auto"/>
        <w:ind w:firstLine="426"/>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За счет средств местного бюджета  в рамках </w:t>
      </w:r>
      <w:r w:rsidR="00782BC4" w:rsidRPr="005D58A5">
        <w:rPr>
          <w:rFonts w:ascii="Times New Roman" w:eastAsia="Times New Roman" w:hAnsi="Times New Roman" w:cs="Times New Roman"/>
          <w:bCs/>
          <w:sz w:val="28"/>
          <w:szCs w:val="28"/>
        </w:rPr>
        <w:t>подпрограммы  «Реализация мероприятий</w:t>
      </w:r>
      <w:r w:rsidRPr="005D58A5">
        <w:rPr>
          <w:rFonts w:ascii="Times New Roman" w:eastAsia="Times New Roman" w:hAnsi="Times New Roman" w:cs="Times New Roman"/>
          <w:bCs/>
          <w:sz w:val="28"/>
          <w:szCs w:val="28"/>
        </w:rPr>
        <w:t xml:space="preserve"> по сохранению и восстановлению памятников ку</w:t>
      </w:r>
      <w:r w:rsidR="00782BC4" w:rsidRPr="005D58A5">
        <w:rPr>
          <w:rFonts w:ascii="Times New Roman" w:eastAsia="Times New Roman" w:hAnsi="Times New Roman" w:cs="Times New Roman"/>
          <w:bCs/>
          <w:sz w:val="28"/>
          <w:szCs w:val="28"/>
        </w:rPr>
        <w:t xml:space="preserve">льтурно-исторического наследия» </w:t>
      </w:r>
      <w:r w:rsidR="00BC05FB" w:rsidRPr="005D58A5">
        <w:rPr>
          <w:rFonts w:ascii="Times New Roman" w:eastAsia="Times New Roman" w:hAnsi="Times New Roman" w:cs="Times New Roman"/>
          <w:bCs/>
          <w:sz w:val="28"/>
          <w:szCs w:val="28"/>
        </w:rPr>
        <w:t xml:space="preserve">Программы V </w:t>
      </w:r>
      <w:r w:rsidR="00782BC4" w:rsidRPr="005D58A5">
        <w:rPr>
          <w:rFonts w:ascii="Times New Roman" w:eastAsia="Times New Roman" w:hAnsi="Times New Roman" w:cs="Times New Roman"/>
          <w:bCs/>
          <w:sz w:val="28"/>
          <w:szCs w:val="28"/>
        </w:rPr>
        <w:t>произведены расходы</w:t>
      </w:r>
      <w:r w:rsidRPr="005D58A5">
        <w:rPr>
          <w:rFonts w:ascii="Times New Roman" w:eastAsia="Times New Roman" w:hAnsi="Times New Roman" w:cs="Times New Roman"/>
          <w:bCs/>
          <w:sz w:val="28"/>
          <w:szCs w:val="28"/>
        </w:rPr>
        <w:t xml:space="preserve"> на сумму  -</w:t>
      </w:r>
      <w:r w:rsidR="00782BC4" w:rsidRPr="005D58A5">
        <w:rPr>
          <w:rFonts w:ascii="Times New Roman" w:eastAsia="Times New Roman" w:hAnsi="Times New Roman" w:cs="Times New Roman"/>
          <w:bCs/>
          <w:sz w:val="28"/>
          <w:szCs w:val="28"/>
        </w:rPr>
        <w:t xml:space="preserve"> 6 463,96 тыс. рублей,</w:t>
      </w:r>
      <w:r w:rsidR="009357CD" w:rsidRPr="005D58A5">
        <w:rPr>
          <w:rFonts w:ascii="Times New Roman" w:eastAsia="Times New Roman" w:hAnsi="Times New Roman" w:cs="Times New Roman"/>
          <w:bCs/>
          <w:sz w:val="28"/>
          <w:szCs w:val="28"/>
        </w:rPr>
        <w:t xml:space="preserve"> </w:t>
      </w:r>
      <w:r w:rsidR="00782BC4" w:rsidRPr="005D58A5">
        <w:rPr>
          <w:rFonts w:ascii="Times New Roman" w:eastAsia="Times New Roman" w:hAnsi="Times New Roman" w:cs="Times New Roman"/>
          <w:bCs/>
          <w:sz w:val="28"/>
          <w:szCs w:val="28"/>
        </w:rPr>
        <w:t>в</w:t>
      </w:r>
      <w:r w:rsidRPr="005D58A5">
        <w:rPr>
          <w:rFonts w:ascii="Times New Roman" w:eastAsia="Times New Roman" w:hAnsi="Times New Roman" w:cs="Times New Roman"/>
          <w:bCs/>
          <w:sz w:val="28"/>
          <w:szCs w:val="28"/>
        </w:rPr>
        <w:t xml:space="preserve"> том числе </w:t>
      </w:r>
      <w:r w:rsidR="00782BC4" w:rsidRPr="005D58A5">
        <w:rPr>
          <w:rFonts w:ascii="Times New Roman" w:eastAsia="Times New Roman" w:hAnsi="Times New Roman" w:cs="Times New Roman"/>
          <w:bCs/>
          <w:sz w:val="28"/>
          <w:szCs w:val="28"/>
        </w:rPr>
        <w:t>на мероприятия</w:t>
      </w:r>
      <w:r w:rsidRPr="005D58A5">
        <w:rPr>
          <w:rFonts w:ascii="Times New Roman" w:eastAsia="Times New Roman" w:hAnsi="Times New Roman" w:cs="Times New Roman"/>
          <w:bCs/>
          <w:sz w:val="28"/>
          <w:szCs w:val="28"/>
        </w:rPr>
        <w:t>:</w:t>
      </w:r>
    </w:p>
    <w:p w:rsidR="00831E43" w:rsidRPr="005D58A5" w:rsidRDefault="00831E43"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«Установка (устройство) мемориальных досок и других мемориальных (памятных) объектов на территории муниципального образования города-</w:t>
      </w:r>
      <w:r w:rsidR="00782BC4" w:rsidRPr="005D58A5">
        <w:rPr>
          <w:rFonts w:ascii="Times New Roman" w:eastAsia="Times New Roman" w:hAnsi="Times New Roman" w:cs="Times New Roman"/>
          <w:bCs/>
          <w:sz w:val="28"/>
          <w:szCs w:val="28"/>
        </w:rPr>
        <w:t>курорта Пятигорска (установка Стены памяти</w:t>
      </w:r>
      <w:r w:rsidRPr="005D58A5">
        <w:rPr>
          <w:rFonts w:ascii="Times New Roman" w:eastAsia="Times New Roman" w:hAnsi="Times New Roman" w:cs="Times New Roman"/>
          <w:bCs/>
          <w:sz w:val="28"/>
          <w:szCs w:val="28"/>
        </w:rPr>
        <w:t>)– 4 752,15 тыс. рублей,</w:t>
      </w:r>
    </w:p>
    <w:p w:rsidR="00831E43" w:rsidRPr="005D58A5" w:rsidRDefault="00831E43"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w:t>
      </w:r>
      <w:r w:rsidR="00782BC4"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(Мемориал «Огонь Вечной Славы», Мемориал Воинское кладбище, памятник на территории СОШ</w:t>
      </w:r>
      <w:r w:rsidR="00BC05FB"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№6</w:t>
      </w:r>
      <w:proofErr w:type="gramStart"/>
      <w:r w:rsidRPr="005D58A5">
        <w:rPr>
          <w:rFonts w:ascii="Times New Roman" w:eastAsia="Times New Roman" w:hAnsi="Times New Roman" w:cs="Times New Roman"/>
          <w:bCs/>
          <w:sz w:val="28"/>
          <w:szCs w:val="28"/>
        </w:rPr>
        <w:t xml:space="preserve"> )</w:t>
      </w:r>
      <w:proofErr w:type="gramEnd"/>
      <w:r w:rsidR="00782BC4"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 1 711,81 тыс. рублей.</w:t>
      </w:r>
    </w:p>
    <w:p w:rsidR="00BC05FB" w:rsidRPr="005D58A5" w:rsidRDefault="00BC05FB"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 </w:t>
      </w:r>
      <w:r w:rsidR="00782BC4" w:rsidRPr="005D58A5">
        <w:rPr>
          <w:rFonts w:ascii="Times New Roman" w:eastAsia="Times New Roman" w:hAnsi="Times New Roman" w:cs="Times New Roman"/>
          <w:bCs/>
          <w:sz w:val="28"/>
          <w:szCs w:val="28"/>
        </w:rPr>
        <w:t>Мероприятия подпрограммы  выполнены в полном объеме</w:t>
      </w:r>
      <w:r w:rsidRPr="005D58A5">
        <w:rPr>
          <w:rFonts w:ascii="Times New Roman" w:eastAsia="Times New Roman" w:hAnsi="Times New Roman" w:cs="Times New Roman"/>
          <w:bCs/>
          <w:sz w:val="28"/>
          <w:szCs w:val="28"/>
        </w:rPr>
        <w:t>.</w:t>
      </w:r>
    </w:p>
    <w:p w:rsidR="00831E43" w:rsidRPr="005D58A5" w:rsidRDefault="00782BC4" w:rsidP="00782BC4">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рамках </w:t>
      </w:r>
      <w:r w:rsidR="004A6605" w:rsidRPr="005D58A5">
        <w:rPr>
          <w:rFonts w:ascii="Times New Roman" w:eastAsia="Times New Roman" w:hAnsi="Times New Roman" w:cs="Times New Roman"/>
          <w:bCs/>
          <w:sz w:val="28"/>
          <w:szCs w:val="28"/>
        </w:rPr>
        <w:t>подпрограммы</w:t>
      </w:r>
      <w:r w:rsidR="00831E43" w:rsidRPr="005D58A5">
        <w:rPr>
          <w:rFonts w:ascii="Times New Roman" w:eastAsia="Times New Roman" w:hAnsi="Times New Roman" w:cs="Times New Roman"/>
          <w:bCs/>
          <w:sz w:val="28"/>
          <w:szCs w:val="28"/>
        </w:rPr>
        <w:t xml:space="preserve"> «Реализация мероприятий по сохранению и развитию культуры»</w:t>
      </w:r>
      <w:r w:rsidR="00517FE9" w:rsidRPr="005D58A5">
        <w:rPr>
          <w:rFonts w:ascii="Times New Roman" w:eastAsia="Times New Roman" w:hAnsi="Times New Roman" w:cs="Times New Roman"/>
          <w:bCs/>
          <w:sz w:val="28"/>
          <w:szCs w:val="28"/>
        </w:rPr>
        <w:t xml:space="preserve"> </w:t>
      </w:r>
      <w:r w:rsidR="00BC05FB" w:rsidRPr="005D58A5">
        <w:rPr>
          <w:rFonts w:ascii="Times New Roman" w:eastAsia="Times New Roman" w:hAnsi="Times New Roman" w:cs="Times New Roman"/>
          <w:bCs/>
          <w:sz w:val="28"/>
          <w:szCs w:val="28"/>
        </w:rPr>
        <w:t xml:space="preserve">Программы V </w:t>
      </w:r>
      <w:r w:rsidR="00517FE9" w:rsidRPr="005D58A5">
        <w:rPr>
          <w:rFonts w:ascii="Times New Roman" w:eastAsia="Times New Roman" w:hAnsi="Times New Roman" w:cs="Times New Roman"/>
          <w:bCs/>
          <w:sz w:val="28"/>
          <w:szCs w:val="28"/>
        </w:rPr>
        <w:t>запланированы и выполнены в полном объеме следующие основные мероприятия</w:t>
      </w:r>
      <w:r w:rsidRPr="005D58A5">
        <w:rPr>
          <w:rFonts w:ascii="Times New Roman" w:eastAsia="Times New Roman" w:hAnsi="Times New Roman" w:cs="Times New Roman"/>
          <w:bCs/>
          <w:sz w:val="28"/>
          <w:szCs w:val="28"/>
        </w:rPr>
        <w:t>:</w:t>
      </w:r>
    </w:p>
    <w:p w:rsidR="00517FE9" w:rsidRPr="005D58A5" w:rsidRDefault="00517FE9"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1. О</w:t>
      </w:r>
      <w:r w:rsidR="00831E43" w:rsidRPr="005D58A5">
        <w:rPr>
          <w:rFonts w:ascii="Times New Roman" w:eastAsia="Times New Roman" w:hAnsi="Times New Roman" w:cs="Times New Roman"/>
          <w:bCs/>
          <w:sz w:val="28"/>
          <w:szCs w:val="28"/>
        </w:rPr>
        <w:t>беспечени</w:t>
      </w:r>
      <w:r w:rsidR="00782BC4" w:rsidRPr="005D58A5">
        <w:rPr>
          <w:rFonts w:ascii="Times New Roman" w:eastAsia="Times New Roman" w:hAnsi="Times New Roman" w:cs="Times New Roman"/>
          <w:bCs/>
          <w:sz w:val="28"/>
          <w:szCs w:val="28"/>
        </w:rPr>
        <w:t xml:space="preserve">е деятельности (оказание услуг </w:t>
      </w:r>
      <w:r w:rsidR="00831E43" w:rsidRPr="005D58A5">
        <w:rPr>
          <w:rFonts w:ascii="Times New Roman" w:eastAsia="Times New Roman" w:hAnsi="Times New Roman" w:cs="Times New Roman"/>
          <w:bCs/>
          <w:sz w:val="28"/>
          <w:szCs w:val="28"/>
        </w:rPr>
        <w:t xml:space="preserve"> библиотек</w:t>
      </w:r>
      <w:r w:rsidRPr="005D58A5">
        <w:rPr>
          <w:rFonts w:ascii="Times New Roman" w:eastAsia="Times New Roman" w:hAnsi="Times New Roman" w:cs="Times New Roman"/>
          <w:bCs/>
          <w:sz w:val="28"/>
          <w:szCs w:val="28"/>
        </w:rPr>
        <w:t>);</w:t>
      </w:r>
    </w:p>
    <w:p w:rsidR="00782BC4" w:rsidRPr="005D58A5" w:rsidRDefault="00517FE9"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2. К</w:t>
      </w:r>
      <w:r w:rsidR="00831E43" w:rsidRPr="005D58A5">
        <w:rPr>
          <w:rFonts w:ascii="Times New Roman" w:eastAsia="Times New Roman" w:hAnsi="Times New Roman" w:cs="Times New Roman"/>
          <w:bCs/>
          <w:sz w:val="28"/>
          <w:szCs w:val="28"/>
        </w:rPr>
        <w:t>омплектование книжных фондов</w:t>
      </w:r>
      <w:r w:rsidRPr="005D58A5">
        <w:rPr>
          <w:rFonts w:ascii="Times New Roman" w:eastAsia="Times New Roman" w:hAnsi="Times New Roman" w:cs="Times New Roman"/>
          <w:bCs/>
          <w:sz w:val="28"/>
          <w:szCs w:val="28"/>
        </w:rPr>
        <w:t>.</w:t>
      </w:r>
    </w:p>
    <w:p w:rsidR="009357CD" w:rsidRPr="005D58A5" w:rsidRDefault="00BC05FB" w:rsidP="00BC05FB">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3.</w:t>
      </w:r>
      <w:r w:rsidR="009357CD" w:rsidRPr="005D58A5">
        <w:rPr>
          <w:rFonts w:ascii="Times New Roman" w:eastAsia="Times New Roman" w:hAnsi="Times New Roman" w:cs="Times New Roman"/>
          <w:bCs/>
          <w:sz w:val="28"/>
          <w:szCs w:val="28"/>
        </w:rPr>
        <w:t>О</w:t>
      </w:r>
      <w:r w:rsidR="00831E43" w:rsidRPr="005D58A5">
        <w:rPr>
          <w:rFonts w:ascii="Times New Roman" w:eastAsia="Times New Roman" w:hAnsi="Times New Roman" w:cs="Times New Roman"/>
          <w:bCs/>
          <w:sz w:val="28"/>
          <w:szCs w:val="28"/>
        </w:rPr>
        <w:t>беспечение деятельности (оказание услуг) дворцов, домов культуры и других организаций испол</w:t>
      </w:r>
      <w:r w:rsidR="009357CD" w:rsidRPr="005D58A5">
        <w:rPr>
          <w:rFonts w:ascii="Times New Roman" w:eastAsia="Times New Roman" w:hAnsi="Times New Roman" w:cs="Times New Roman"/>
          <w:bCs/>
          <w:sz w:val="28"/>
          <w:szCs w:val="28"/>
        </w:rPr>
        <w:t>нительских искусств.</w:t>
      </w:r>
    </w:p>
    <w:p w:rsidR="009357CD" w:rsidRPr="005D58A5" w:rsidRDefault="00831E43" w:rsidP="009357CD">
      <w:pPr>
        <w:pStyle w:val="a3"/>
        <w:spacing w:after="0" w:line="240" w:lineRule="auto"/>
        <w:ind w:left="0"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За счет средств местного бюджета финансировалась деятельность учрежден</w:t>
      </w:r>
      <w:r w:rsidR="009357CD" w:rsidRPr="005D58A5">
        <w:rPr>
          <w:rFonts w:ascii="Times New Roman" w:eastAsia="Times New Roman" w:hAnsi="Times New Roman" w:cs="Times New Roman"/>
          <w:bCs/>
          <w:sz w:val="28"/>
          <w:szCs w:val="28"/>
        </w:rPr>
        <w:t>ий клубного типа (</w:t>
      </w:r>
      <w:r w:rsidRPr="005D58A5">
        <w:rPr>
          <w:rFonts w:ascii="Times New Roman" w:eastAsia="Times New Roman" w:hAnsi="Times New Roman" w:cs="Times New Roman"/>
          <w:bCs/>
          <w:sz w:val="28"/>
          <w:szCs w:val="28"/>
        </w:rPr>
        <w:t xml:space="preserve">МБУК КТ Городской дом культуры №1, МКУК КТ СДК пос. </w:t>
      </w:r>
      <w:proofErr w:type="spellStart"/>
      <w:r w:rsidRPr="005D58A5">
        <w:rPr>
          <w:rFonts w:ascii="Times New Roman" w:eastAsia="Times New Roman" w:hAnsi="Times New Roman" w:cs="Times New Roman"/>
          <w:bCs/>
          <w:sz w:val="28"/>
          <w:szCs w:val="28"/>
        </w:rPr>
        <w:t>Нижнеподкумский</w:t>
      </w:r>
      <w:proofErr w:type="spellEnd"/>
      <w:r w:rsidRPr="005D58A5">
        <w:rPr>
          <w:rFonts w:ascii="Times New Roman" w:eastAsia="Times New Roman" w:hAnsi="Times New Roman" w:cs="Times New Roman"/>
          <w:bCs/>
          <w:sz w:val="28"/>
          <w:szCs w:val="28"/>
        </w:rPr>
        <w:t>, МКУК КТ СДК ст. Константиновская, МКУК КТ Дом национальных культур</w:t>
      </w:r>
      <w:r w:rsidR="009357CD" w:rsidRPr="005D58A5">
        <w:rPr>
          <w:rFonts w:ascii="Times New Roman" w:eastAsia="Times New Roman" w:hAnsi="Times New Roman" w:cs="Times New Roman"/>
          <w:bCs/>
          <w:sz w:val="28"/>
          <w:szCs w:val="28"/>
        </w:rPr>
        <w:t xml:space="preserve">). </w:t>
      </w:r>
    </w:p>
    <w:p w:rsidR="009357CD" w:rsidRPr="005D58A5" w:rsidRDefault="009357CD"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4. М</w:t>
      </w:r>
      <w:r w:rsidR="00831E43" w:rsidRPr="005D58A5">
        <w:rPr>
          <w:rFonts w:ascii="Times New Roman" w:eastAsia="Times New Roman" w:hAnsi="Times New Roman" w:cs="Times New Roman"/>
          <w:bCs/>
          <w:sz w:val="28"/>
          <w:szCs w:val="28"/>
        </w:rPr>
        <w:t xml:space="preserve">ероприятия по подготовке и проведению в городе-курорте Пятигорске празднования 70-летней годовщины Победы в Великой Отечественной войне 1941-1945 гг. </w:t>
      </w:r>
    </w:p>
    <w:p w:rsidR="00831E43" w:rsidRPr="005D58A5" w:rsidRDefault="009357CD"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5. О</w:t>
      </w:r>
      <w:r w:rsidR="00831E43" w:rsidRPr="005D58A5">
        <w:rPr>
          <w:rFonts w:ascii="Times New Roman" w:eastAsia="Times New Roman" w:hAnsi="Times New Roman" w:cs="Times New Roman"/>
          <w:bCs/>
          <w:sz w:val="28"/>
          <w:szCs w:val="28"/>
        </w:rPr>
        <w:t xml:space="preserve">рганизация культурно-массовых мероприятий, привлечение жителей города к </w:t>
      </w:r>
      <w:proofErr w:type="spellStart"/>
      <w:r w:rsidR="00831E43" w:rsidRPr="005D58A5">
        <w:rPr>
          <w:rFonts w:ascii="Times New Roman" w:eastAsia="Times New Roman" w:hAnsi="Times New Roman" w:cs="Times New Roman"/>
          <w:bCs/>
          <w:sz w:val="28"/>
          <w:szCs w:val="28"/>
        </w:rPr>
        <w:t>культурно-досуговой</w:t>
      </w:r>
      <w:proofErr w:type="spellEnd"/>
      <w:r w:rsidR="00831E43"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деятельности (городские праздники).</w:t>
      </w:r>
    </w:p>
    <w:p w:rsidR="005B1E60" w:rsidRPr="005D58A5" w:rsidRDefault="009357CD" w:rsidP="00BC05FB">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На общегородских мероприятиях </w:t>
      </w:r>
      <w:r w:rsidR="00831E43" w:rsidRPr="005D58A5">
        <w:rPr>
          <w:rFonts w:ascii="Times New Roman" w:eastAsia="Times New Roman" w:hAnsi="Times New Roman" w:cs="Times New Roman"/>
          <w:bCs/>
          <w:sz w:val="28"/>
          <w:szCs w:val="28"/>
        </w:rPr>
        <w:t xml:space="preserve">в 2015 году было проведено 25 мероприятий в рамках утвержденной программы проведения общегородских мероприятий. </w:t>
      </w:r>
    </w:p>
    <w:p w:rsidR="009357CD" w:rsidRPr="005D58A5" w:rsidRDefault="009357CD" w:rsidP="00831E43">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
          <w:bCs/>
          <w:sz w:val="28"/>
          <w:szCs w:val="28"/>
          <w:lang w:val="en-US"/>
        </w:rPr>
        <w:t>VI</w:t>
      </w:r>
      <w:r w:rsidRPr="005D58A5">
        <w:rPr>
          <w:rFonts w:ascii="Times New Roman" w:eastAsia="Times New Roman" w:hAnsi="Times New Roman" w:cs="Times New Roman"/>
          <w:b/>
          <w:bCs/>
          <w:sz w:val="28"/>
          <w:szCs w:val="28"/>
        </w:rPr>
        <w:t xml:space="preserve"> Муниципальная програ</w:t>
      </w:r>
      <w:r w:rsidR="00F3059D" w:rsidRPr="005D58A5">
        <w:rPr>
          <w:rFonts w:ascii="Times New Roman" w:eastAsia="Times New Roman" w:hAnsi="Times New Roman" w:cs="Times New Roman"/>
          <w:b/>
          <w:bCs/>
          <w:sz w:val="28"/>
          <w:szCs w:val="28"/>
        </w:rPr>
        <w:t>мма города-курорта Пятигорска «</w:t>
      </w:r>
      <w:r w:rsidRPr="005D58A5">
        <w:rPr>
          <w:rFonts w:ascii="Times New Roman" w:eastAsia="Times New Roman" w:hAnsi="Times New Roman" w:cs="Times New Roman"/>
          <w:b/>
          <w:bCs/>
          <w:sz w:val="28"/>
          <w:szCs w:val="28"/>
        </w:rPr>
        <w:t>Экология и охрана окружающей среды»</w:t>
      </w:r>
      <w:r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
          <w:bCs/>
          <w:sz w:val="28"/>
          <w:szCs w:val="28"/>
        </w:rPr>
        <w:t xml:space="preserve">(далее – Программа </w:t>
      </w:r>
      <w:r w:rsidRPr="005D58A5">
        <w:rPr>
          <w:rFonts w:ascii="Times New Roman" w:eastAsia="Times New Roman" w:hAnsi="Times New Roman" w:cs="Times New Roman"/>
          <w:b/>
          <w:bCs/>
          <w:sz w:val="28"/>
          <w:szCs w:val="28"/>
          <w:lang w:val="en-US"/>
        </w:rPr>
        <w:t>VI</w:t>
      </w:r>
      <w:r w:rsidRPr="005D58A5">
        <w:rPr>
          <w:rFonts w:ascii="Times New Roman" w:eastAsia="Times New Roman" w:hAnsi="Times New Roman" w:cs="Times New Roman"/>
          <w:b/>
          <w:bCs/>
          <w:sz w:val="28"/>
          <w:szCs w:val="28"/>
        </w:rPr>
        <w:t>)</w:t>
      </w:r>
      <w:r w:rsidR="005B1E60" w:rsidRPr="005D58A5">
        <w:rPr>
          <w:rFonts w:ascii="Times New Roman" w:eastAsia="Times New Roman" w:hAnsi="Times New Roman" w:cs="Times New Roman"/>
          <w:bCs/>
          <w:sz w:val="28"/>
          <w:szCs w:val="28"/>
        </w:rPr>
        <w:t xml:space="preserve"> утверждена</w:t>
      </w:r>
      <w:r w:rsidRPr="005D58A5">
        <w:rPr>
          <w:rFonts w:ascii="Times New Roman" w:eastAsia="Times New Roman" w:hAnsi="Times New Roman" w:cs="Times New Roman"/>
          <w:bCs/>
          <w:sz w:val="28"/>
          <w:szCs w:val="28"/>
        </w:rPr>
        <w:t xml:space="preserve"> постановлением администрации </w:t>
      </w:r>
      <w:r w:rsidR="00DA0D71" w:rsidRPr="005D58A5">
        <w:rPr>
          <w:rFonts w:ascii="Times New Roman" w:eastAsia="Times New Roman" w:hAnsi="Times New Roman" w:cs="Times New Roman"/>
          <w:bCs/>
          <w:sz w:val="28"/>
          <w:szCs w:val="28"/>
        </w:rPr>
        <w:t xml:space="preserve">города Пятигорска </w:t>
      </w:r>
      <w:proofErr w:type="gramStart"/>
      <w:r w:rsidR="00DA0D71" w:rsidRPr="005D58A5">
        <w:rPr>
          <w:rFonts w:ascii="Times New Roman" w:eastAsia="Times New Roman" w:hAnsi="Times New Roman" w:cs="Times New Roman"/>
          <w:bCs/>
          <w:sz w:val="28"/>
          <w:szCs w:val="28"/>
        </w:rPr>
        <w:t>от  08.08.2014</w:t>
      </w:r>
      <w:proofErr w:type="gramEnd"/>
      <w:r w:rsidR="00DA0D71" w:rsidRPr="005D58A5">
        <w:rPr>
          <w:rFonts w:ascii="Times New Roman" w:eastAsia="Times New Roman" w:hAnsi="Times New Roman" w:cs="Times New Roman"/>
          <w:bCs/>
          <w:sz w:val="28"/>
          <w:szCs w:val="28"/>
        </w:rPr>
        <w:t xml:space="preserve"> </w:t>
      </w:r>
      <w:r w:rsidRPr="005D58A5">
        <w:rPr>
          <w:rFonts w:ascii="Times New Roman" w:eastAsia="Times New Roman" w:hAnsi="Times New Roman" w:cs="Times New Roman"/>
          <w:bCs/>
          <w:sz w:val="28"/>
          <w:szCs w:val="28"/>
        </w:rPr>
        <w:t>г. № 2812</w:t>
      </w:r>
      <w:r w:rsidR="00DA0D71" w:rsidRPr="005D58A5">
        <w:rPr>
          <w:rFonts w:ascii="Times New Roman" w:eastAsia="Times New Roman" w:hAnsi="Times New Roman" w:cs="Times New Roman"/>
          <w:bCs/>
          <w:sz w:val="28"/>
          <w:szCs w:val="28"/>
        </w:rPr>
        <w:t>.</w:t>
      </w:r>
      <w:r w:rsidR="00DA0D71" w:rsidRPr="005D58A5">
        <w:rPr>
          <w:rFonts w:ascii="Times New Roman" w:hAnsi="Times New Roman" w:cs="Times New Roman"/>
          <w:bCs/>
          <w:sz w:val="28"/>
          <w:szCs w:val="28"/>
        </w:rPr>
        <w:t xml:space="preserve"> В Программу </w:t>
      </w:r>
      <w:r w:rsidR="00DA0D71" w:rsidRPr="005D58A5">
        <w:rPr>
          <w:rFonts w:ascii="Times New Roman" w:eastAsia="Times New Roman" w:hAnsi="Times New Roman" w:cs="Times New Roman"/>
          <w:bCs/>
          <w:sz w:val="28"/>
          <w:szCs w:val="28"/>
          <w:lang w:val="en-US"/>
        </w:rPr>
        <w:t>VI</w:t>
      </w:r>
      <w:r w:rsidR="00DA0D71" w:rsidRPr="005D58A5">
        <w:rPr>
          <w:rFonts w:ascii="Times New Roman" w:hAnsi="Times New Roman" w:cs="Times New Roman"/>
          <w:bCs/>
          <w:sz w:val="28"/>
          <w:szCs w:val="28"/>
        </w:rPr>
        <w:t xml:space="preserve"> внесены изменения постановлениями администрации города Пятигорска </w:t>
      </w:r>
      <w:r w:rsidR="00DA0D71" w:rsidRPr="005D58A5">
        <w:rPr>
          <w:rFonts w:ascii="Times New Roman" w:eastAsia="Times New Roman" w:hAnsi="Times New Roman" w:cs="Times New Roman"/>
          <w:bCs/>
          <w:sz w:val="28"/>
          <w:szCs w:val="28"/>
        </w:rPr>
        <w:t>от 17.03.2015 г. № 1112 и от 24.12.2015 г. № 5898.</w:t>
      </w:r>
    </w:p>
    <w:p w:rsidR="009357CD" w:rsidRPr="005D58A5" w:rsidRDefault="009357CD" w:rsidP="009357CD">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lastRenderedPageBreak/>
        <w:t xml:space="preserve">Реализация Программы в 2015 году осуществлялась в соответствии с </w:t>
      </w:r>
      <w:r w:rsidR="00DA0D71" w:rsidRPr="005D58A5">
        <w:rPr>
          <w:rFonts w:ascii="Times New Roman" w:eastAsia="Times New Roman" w:hAnsi="Times New Roman" w:cs="Times New Roman"/>
          <w:bCs/>
          <w:sz w:val="28"/>
          <w:szCs w:val="28"/>
        </w:rPr>
        <w:t>«</w:t>
      </w:r>
      <w:r w:rsidRPr="005D58A5">
        <w:rPr>
          <w:rFonts w:ascii="Times New Roman" w:eastAsia="Times New Roman" w:hAnsi="Times New Roman" w:cs="Times New Roman"/>
          <w:bCs/>
          <w:sz w:val="28"/>
          <w:szCs w:val="28"/>
        </w:rPr>
        <w:t>Детальным планом-графиком реализации муниципальной программы города-курорта Пятигорска « Экология и охрана окружающей среды» на 2015 год и на плановый период 2016 и 2017 годов».</w:t>
      </w:r>
    </w:p>
    <w:p w:rsidR="001D6904" w:rsidRPr="005D58A5" w:rsidRDefault="00DA0D71" w:rsidP="005369AA">
      <w:pPr>
        <w:spacing w:after="0" w:line="240" w:lineRule="auto"/>
        <w:ind w:firstLine="709"/>
        <w:jc w:val="both"/>
        <w:rPr>
          <w:rFonts w:ascii="Times New Roman" w:eastAsia="Times New Roman" w:hAnsi="Times New Roman" w:cs="Times New Roman"/>
          <w:bCs/>
          <w:sz w:val="28"/>
          <w:szCs w:val="28"/>
        </w:rPr>
      </w:pPr>
      <w:r w:rsidRPr="005D58A5">
        <w:rPr>
          <w:rFonts w:ascii="Times New Roman" w:hAnsi="Times New Roman" w:cs="Times New Roman"/>
          <w:bCs/>
          <w:sz w:val="28"/>
          <w:szCs w:val="28"/>
        </w:rPr>
        <w:t>На реализацию мероприятий Программы</w:t>
      </w:r>
      <w:r w:rsidRPr="005D58A5">
        <w:rPr>
          <w:rFonts w:ascii="Times New Roman" w:eastAsia="Times New Roman" w:hAnsi="Times New Roman" w:cs="Times New Roman"/>
          <w:b/>
          <w:bCs/>
          <w:sz w:val="28"/>
          <w:szCs w:val="28"/>
        </w:rPr>
        <w:t xml:space="preserve"> </w:t>
      </w:r>
      <w:r w:rsidRPr="005D58A5">
        <w:rPr>
          <w:rFonts w:ascii="Times New Roman" w:eastAsia="Times New Roman" w:hAnsi="Times New Roman" w:cs="Times New Roman"/>
          <w:bCs/>
          <w:sz w:val="28"/>
          <w:szCs w:val="28"/>
          <w:lang w:val="en-US"/>
        </w:rPr>
        <w:t>VI</w:t>
      </w:r>
      <w:r w:rsidRPr="005D58A5">
        <w:rPr>
          <w:rFonts w:ascii="Times New Roman" w:hAnsi="Times New Roman" w:cs="Times New Roman"/>
          <w:bCs/>
          <w:sz w:val="28"/>
          <w:szCs w:val="28"/>
        </w:rPr>
        <w:t xml:space="preserve"> в 2015 году </w:t>
      </w:r>
      <w:r w:rsidR="00630F3B" w:rsidRPr="005D58A5">
        <w:rPr>
          <w:rFonts w:ascii="Times New Roman" w:eastAsia="Times New Roman" w:hAnsi="Times New Roman" w:cs="Times New Roman"/>
          <w:bCs/>
          <w:sz w:val="28"/>
          <w:szCs w:val="28"/>
        </w:rPr>
        <w:t>в соответствии со сводной бюджетной росписью на 31 декабря 2015 г.</w:t>
      </w:r>
      <w:r w:rsidR="00630F3B" w:rsidRPr="005D58A5">
        <w:rPr>
          <w:rFonts w:ascii="Times New Roman" w:hAnsi="Times New Roman" w:cs="Times New Roman"/>
          <w:bCs/>
          <w:sz w:val="28"/>
          <w:szCs w:val="28"/>
        </w:rPr>
        <w:t xml:space="preserve"> </w:t>
      </w:r>
      <w:r w:rsidR="00630F3B" w:rsidRPr="005D58A5">
        <w:rPr>
          <w:rFonts w:ascii="Times New Roman" w:eastAsia="Times New Roman" w:hAnsi="Times New Roman" w:cs="Times New Roman"/>
          <w:bCs/>
          <w:sz w:val="28"/>
          <w:szCs w:val="28"/>
        </w:rPr>
        <w:t>за счет средств бю</w:t>
      </w:r>
      <w:r w:rsidR="005369AA" w:rsidRPr="005D58A5">
        <w:rPr>
          <w:rFonts w:ascii="Times New Roman" w:eastAsia="Times New Roman" w:hAnsi="Times New Roman" w:cs="Times New Roman"/>
          <w:bCs/>
          <w:sz w:val="28"/>
          <w:szCs w:val="28"/>
        </w:rPr>
        <w:t>джета города-курорта Пятигорска</w:t>
      </w:r>
      <w:r w:rsidR="00630F3B" w:rsidRPr="005D58A5">
        <w:rPr>
          <w:rFonts w:ascii="Times New Roman" w:eastAsia="Times New Roman" w:hAnsi="Times New Roman" w:cs="Times New Roman"/>
          <w:bCs/>
          <w:sz w:val="28"/>
          <w:szCs w:val="28"/>
        </w:rPr>
        <w:t xml:space="preserve"> </w:t>
      </w:r>
      <w:r w:rsidRPr="005D58A5">
        <w:rPr>
          <w:rFonts w:ascii="Times New Roman" w:hAnsi="Times New Roman" w:cs="Times New Roman"/>
          <w:bCs/>
          <w:sz w:val="28"/>
          <w:szCs w:val="28"/>
        </w:rPr>
        <w:t>было запланировано</w:t>
      </w:r>
      <w:r w:rsidRPr="005D58A5">
        <w:rPr>
          <w:rFonts w:ascii="Times New Roman" w:eastAsia="Times New Roman" w:hAnsi="Times New Roman" w:cs="Times New Roman"/>
          <w:bCs/>
          <w:sz w:val="28"/>
          <w:szCs w:val="28"/>
        </w:rPr>
        <w:t xml:space="preserve"> </w:t>
      </w:r>
      <w:r w:rsidR="00630F3B" w:rsidRPr="005D58A5">
        <w:rPr>
          <w:rFonts w:ascii="Times New Roman" w:eastAsia="Times New Roman" w:hAnsi="Times New Roman" w:cs="Times New Roman"/>
          <w:bCs/>
          <w:sz w:val="28"/>
          <w:szCs w:val="28"/>
        </w:rPr>
        <w:t>211 363,95 тыс. рублей.</w:t>
      </w:r>
      <w:r w:rsidR="001D6904" w:rsidRPr="005D58A5">
        <w:rPr>
          <w:rFonts w:ascii="Times New Roman" w:eastAsia="Times New Roman" w:hAnsi="Times New Roman" w:cs="Times New Roman"/>
          <w:bCs/>
          <w:sz w:val="28"/>
          <w:szCs w:val="28"/>
        </w:rPr>
        <w:t xml:space="preserve"> Кассовое исполнение - 210 158,02 тыс. рублей или 99,</w:t>
      </w:r>
      <w:r w:rsidR="00630F3B" w:rsidRPr="005D58A5">
        <w:rPr>
          <w:rFonts w:ascii="Times New Roman" w:eastAsia="Times New Roman" w:hAnsi="Times New Roman" w:cs="Times New Roman"/>
          <w:bCs/>
          <w:sz w:val="28"/>
          <w:szCs w:val="28"/>
        </w:rPr>
        <w:t>4% к запланированному уровню</w:t>
      </w:r>
      <w:r w:rsidR="001D6904" w:rsidRPr="005D58A5">
        <w:rPr>
          <w:rFonts w:ascii="Times New Roman" w:eastAsia="Times New Roman" w:hAnsi="Times New Roman" w:cs="Times New Roman"/>
          <w:bCs/>
          <w:sz w:val="28"/>
          <w:szCs w:val="28"/>
        </w:rPr>
        <w:t>.</w:t>
      </w:r>
    </w:p>
    <w:p w:rsidR="009357CD" w:rsidRPr="005D58A5" w:rsidRDefault="00630F3B" w:rsidP="0055169F">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 </w:t>
      </w:r>
      <w:r w:rsidR="009357CD" w:rsidRPr="005D58A5">
        <w:rPr>
          <w:rFonts w:ascii="Times New Roman" w:eastAsia="Times New Roman" w:hAnsi="Times New Roman" w:cs="Times New Roman"/>
          <w:bCs/>
          <w:sz w:val="28"/>
          <w:szCs w:val="28"/>
        </w:rPr>
        <w:t xml:space="preserve">В рамках реализации </w:t>
      </w:r>
      <w:r w:rsidR="00BC05FB" w:rsidRPr="005D58A5">
        <w:rPr>
          <w:rFonts w:ascii="Times New Roman" w:eastAsia="Times New Roman" w:hAnsi="Times New Roman" w:cs="Times New Roman"/>
          <w:bCs/>
          <w:sz w:val="28"/>
          <w:szCs w:val="28"/>
        </w:rPr>
        <w:t>п</w:t>
      </w:r>
      <w:r w:rsidR="009357CD" w:rsidRPr="005D58A5">
        <w:rPr>
          <w:rFonts w:ascii="Times New Roman" w:eastAsia="Times New Roman" w:hAnsi="Times New Roman" w:cs="Times New Roman"/>
          <w:bCs/>
          <w:sz w:val="28"/>
          <w:szCs w:val="28"/>
        </w:rPr>
        <w:t xml:space="preserve">одпрограммы 1 «Охрана окружающей среды и обеспечение экологической безопасности» </w:t>
      </w:r>
      <w:r w:rsidR="00BC05FB" w:rsidRPr="005D58A5">
        <w:rPr>
          <w:rFonts w:ascii="Times New Roman" w:eastAsia="Times New Roman" w:hAnsi="Times New Roman" w:cs="Times New Roman"/>
          <w:bCs/>
          <w:sz w:val="28"/>
          <w:szCs w:val="28"/>
        </w:rPr>
        <w:t xml:space="preserve">Программы VI </w:t>
      </w:r>
      <w:r w:rsidR="009357CD" w:rsidRPr="005D58A5">
        <w:rPr>
          <w:rFonts w:ascii="Times New Roman" w:eastAsia="Times New Roman" w:hAnsi="Times New Roman" w:cs="Times New Roman"/>
          <w:bCs/>
          <w:sz w:val="28"/>
          <w:szCs w:val="28"/>
        </w:rPr>
        <w:t xml:space="preserve">осуществлены следующие </w:t>
      </w:r>
      <w:r w:rsidR="002315A5" w:rsidRPr="005D58A5">
        <w:rPr>
          <w:rFonts w:ascii="Times New Roman" w:eastAsia="Times New Roman" w:hAnsi="Times New Roman" w:cs="Times New Roman"/>
          <w:bCs/>
          <w:sz w:val="28"/>
          <w:szCs w:val="28"/>
        </w:rPr>
        <w:t xml:space="preserve">основные </w:t>
      </w:r>
      <w:r w:rsidR="009357CD" w:rsidRPr="005D58A5">
        <w:rPr>
          <w:rFonts w:ascii="Times New Roman" w:eastAsia="Times New Roman" w:hAnsi="Times New Roman" w:cs="Times New Roman"/>
          <w:bCs/>
          <w:sz w:val="28"/>
          <w:szCs w:val="28"/>
        </w:rPr>
        <w:t>мероприятия:</w:t>
      </w:r>
    </w:p>
    <w:p w:rsidR="009357CD" w:rsidRPr="005D58A5" w:rsidRDefault="002315A5" w:rsidP="0055169F">
      <w:pPr>
        <w:pStyle w:val="a3"/>
        <w:numPr>
          <w:ilvl w:val="0"/>
          <w:numId w:val="7"/>
        </w:numPr>
        <w:spacing w:after="0" w:line="240" w:lineRule="auto"/>
        <w:ind w:left="0"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Об</w:t>
      </w:r>
      <w:r w:rsidR="0055169F" w:rsidRPr="005D58A5">
        <w:rPr>
          <w:rFonts w:ascii="Times New Roman" w:eastAsia="Times New Roman" w:hAnsi="Times New Roman" w:cs="Times New Roman"/>
          <w:bCs/>
          <w:sz w:val="28"/>
          <w:szCs w:val="28"/>
        </w:rPr>
        <w:t>ращение с отходами производства,</w:t>
      </w:r>
      <w:r w:rsidRPr="005D58A5">
        <w:rPr>
          <w:rFonts w:ascii="Times New Roman" w:eastAsia="Times New Roman" w:hAnsi="Times New Roman" w:cs="Times New Roman"/>
          <w:bCs/>
          <w:sz w:val="28"/>
          <w:szCs w:val="28"/>
        </w:rPr>
        <w:t xml:space="preserve"> в том числе</w:t>
      </w:r>
      <w:r w:rsidR="0055169F" w:rsidRPr="005D58A5">
        <w:rPr>
          <w:rFonts w:ascii="Times New Roman" w:eastAsia="Times New Roman" w:hAnsi="Times New Roman" w:cs="Times New Roman"/>
          <w:bCs/>
          <w:sz w:val="28"/>
          <w:szCs w:val="28"/>
        </w:rPr>
        <w:t>:</w:t>
      </w:r>
      <w:r w:rsidRPr="005D58A5">
        <w:rPr>
          <w:rFonts w:ascii="Times New Roman" w:eastAsia="Times New Roman" w:hAnsi="Times New Roman" w:cs="Times New Roman"/>
          <w:bCs/>
          <w:sz w:val="28"/>
          <w:szCs w:val="28"/>
        </w:rPr>
        <w:t xml:space="preserve"> охрана полигона </w:t>
      </w:r>
      <w:r w:rsidR="009357CD" w:rsidRPr="005D58A5">
        <w:rPr>
          <w:rFonts w:ascii="Times New Roman" w:eastAsia="Times New Roman" w:hAnsi="Times New Roman" w:cs="Times New Roman"/>
          <w:bCs/>
          <w:sz w:val="28"/>
          <w:szCs w:val="28"/>
        </w:rPr>
        <w:t>ТБО</w:t>
      </w:r>
      <w:r w:rsidR="0055169F" w:rsidRPr="005D58A5">
        <w:rPr>
          <w:rFonts w:ascii="Times New Roman" w:eastAsia="Times New Roman" w:hAnsi="Times New Roman" w:cs="Times New Roman"/>
          <w:bCs/>
          <w:sz w:val="28"/>
          <w:szCs w:val="28"/>
        </w:rPr>
        <w:t xml:space="preserve">, </w:t>
      </w:r>
      <w:r w:rsidR="009357CD" w:rsidRPr="005D58A5">
        <w:rPr>
          <w:rFonts w:ascii="Times New Roman" w:eastAsia="Times New Roman" w:hAnsi="Times New Roman" w:cs="Times New Roman"/>
          <w:bCs/>
          <w:sz w:val="28"/>
          <w:szCs w:val="28"/>
        </w:rPr>
        <w:t xml:space="preserve">выполнение химического анализа сточных и природных вод ежеквартально на </w:t>
      </w:r>
      <w:proofErr w:type="spellStart"/>
      <w:r w:rsidR="009357CD" w:rsidRPr="005D58A5">
        <w:rPr>
          <w:rFonts w:ascii="Times New Roman" w:eastAsia="Times New Roman" w:hAnsi="Times New Roman" w:cs="Times New Roman"/>
          <w:bCs/>
          <w:sz w:val="28"/>
          <w:szCs w:val="28"/>
        </w:rPr>
        <w:t>Новопятигорском</w:t>
      </w:r>
      <w:proofErr w:type="spellEnd"/>
      <w:r w:rsidR="009357CD" w:rsidRPr="005D58A5">
        <w:rPr>
          <w:rFonts w:ascii="Times New Roman" w:eastAsia="Times New Roman" w:hAnsi="Times New Roman" w:cs="Times New Roman"/>
          <w:bCs/>
          <w:sz w:val="28"/>
          <w:szCs w:val="28"/>
        </w:rPr>
        <w:t xml:space="preserve"> озере;</w:t>
      </w:r>
      <w:r w:rsidR="0055169F" w:rsidRPr="005D58A5">
        <w:rPr>
          <w:rFonts w:ascii="Times New Roman" w:eastAsia="Times New Roman" w:hAnsi="Times New Roman" w:cs="Times New Roman"/>
          <w:bCs/>
          <w:sz w:val="28"/>
          <w:szCs w:val="28"/>
        </w:rPr>
        <w:t xml:space="preserve"> </w:t>
      </w:r>
      <w:r w:rsidR="009357CD" w:rsidRPr="005D58A5">
        <w:rPr>
          <w:rFonts w:ascii="Times New Roman" w:eastAsia="Times New Roman" w:hAnsi="Times New Roman" w:cs="Times New Roman"/>
          <w:bCs/>
          <w:sz w:val="28"/>
          <w:szCs w:val="28"/>
        </w:rPr>
        <w:t>установка контейнерных площадок в частном жилом секторе;</w:t>
      </w:r>
      <w:r w:rsidR="0055169F" w:rsidRPr="005D58A5">
        <w:rPr>
          <w:rFonts w:ascii="Times New Roman" w:eastAsia="Times New Roman" w:hAnsi="Times New Roman" w:cs="Times New Roman"/>
          <w:bCs/>
          <w:sz w:val="28"/>
          <w:szCs w:val="28"/>
        </w:rPr>
        <w:t xml:space="preserve"> мероприятия в области использования, охраны водных объектов.</w:t>
      </w:r>
    </w:p>
    <w:p w:rsidR="009357CD" w:rsidRPr="005D58A5" w:rsidRDefault="0055169F" w:rsidP="0055169F">
      <w:pPr>
        <w:pStyle w:val="a3"/>
        <w:numPr>
          <w:ilvl w:val="0"/>
          <w:numId w:val="7"/>
        </w:numPr>
        <w:spacing w:after="0" w:line="240" w:lineRule="auto"/>
        <w:ind w:left="0"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Охрана водных ресурсов, в том числе берегоукрепительные работы. С</w:t>
      </w:r>
      <w:r w:rsidR="009357CD" w:rsidRPr="005D58A5">
        <w:rPr>
          <w:rFonts w:ascii="Times New Roman" w:eastAsia="Times New Roman" w:hAnsi="Times New Roman" w:cs="Times New Roman"/>
          <w:bCs/>
          <w:sz w:val="28"/>
          <w:szCs w:val="28"/>
        </w:rPr>
        <w:t>одержание и ремонт ливневой канализации для защиты населения и территории от чрезвычайных ситуаций прир</w:t>
      </w:r>
      <w:r w:rsidRPr="005D58A5">
        <w:rPr>
          <w:rFonts w:ascii="Times New Roman" w:eastAsia="Times New Roman" w:hAnsi="Times New Roman" w:cs="Times New Roman"/>
          <w:bCs/>
          <w:sz w:val="28"/>
          <w:szCs w:val="28"/>
        </w:rPr>
        <w:t xml:space="preserve">одного и техногенного характера не осуществлялся, внесены изменения в Детальный план-график реализации мероприятий Программы </w:t>
      </w:r>
      <w:r w:rsidRPr="005D58A5">
        <w:rPr>
          <w:rFonts w:ascii="Times New Roman" w:eastAsia="Times New Roman" w:hAnsi="Times New Roman" w:cs="Times New Roman"/>
          <w:bCs/>
          <w:sz w:val="28"/>
          <w:szCs w:val="28"/>
          <w:lang w:val="en-US"/>
        </w:rPr>
        <w:t>VI</w:t>
      </w:r>
      <w:r w:rsidRPr="005D58A5">
        <w:rPr>
          <w:rFonts w:ascii="Times New Roman" w:eastAsia="Times New Roman" w:hAnsi="Times New Roman" w:cs="Times New Roman"/>
          <w:bCs/>
          <w:sz w:val="28"/>
          <w:szCs w:val="28"/>
        </w:rPr>
        <w:t>, мероприятие запланировано на 2016 год.</w:t>
      </w:r>
    </w:p>
    <w:p w:rsidR="0055169F" w:rsidRPr="005D58A5" w:rsidRDefault="0055169F" w:rsidP="0055169F">
      <w:pPr>
        <w:pStyle w:val="a3"/>
        <w:numPr>
          <w:ilvl w:val="0"/>
          <w:numId w:val="7"/>
        </w:numPr>
        <w:spacing w:after="0" w:line="240" w:lineRule="auto"/>
        <w:ind w:left="0"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Охрана лесов и зеленых насаждений, в том числе охрана, восстановление и использование лесов; 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p w:rsidR="009357CD" w:rsidRPr="005D58A5" w:rsidRDefault="0055169F" w:rsidP="00EE2FA0">
      <w:pPr>
        <w:pStyle w:val="a3"/>
        <w:numPr>
          <w:ilvl w:val="0"/>
          <w:numId w:val="7"/>
        </w:numPr>
        <w:spacing w:after="0" w:line="240" w:lineRule="auto"/>
        <w:ind w:left="0"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Улучшение гигиены окружающей среды, в том числе  </w:t>
      </w:r>
      <w:r w:rsidR="00EE2FA0" w:rsidRPr="005D58A5">
        <w:rPr>
          <w:rFonts w:ascii="Times New Roman" w:eastAsia="Times New Roman" w:hAnsi="Times New Roman" w:cs="Times New Roman"/>
          <w:bCs/>
          <w:sz w:val="28"/>
          <w:szCs w:val="28"/>
        </w:rPr>
        <w:t xml:space="preserve">гигиенические истребительные </w:t>
      </w:r>
      <w:proofErr w:type="spellStart"/>
      <w:r w:rsidR="00EE2FA0" w:rsidRPr="005D58A5">
        <w:rPr>
          <w:rFonts w:ascii="Times New Roman" w:eastAsia="Times New Roman" w:hAnsi="Times New Roman" w:cs="Times New Roman"/>
          <w:bCs/>
          <w:sz w:val="28"/>
          <w:szCs w:val="28"/>
        </w:rPr>
        <w:t>акарицидные</w:t>
      </w:r>
      <w:proofErr w:type="spellEnd"/>
      <w:r w:rsidR="00EE2FA0" w:rsidRPr="005D58A5">
        <w:rPr>
          <w:rFonts w:ascii="Times New Roman" w:eastAsia="Times New Roman" w:hAnsi="Times New Roman" w:cs="Times New Roman"/>
          <w:bCs/>
          <w:sz w:val="28"/>
          <w:szCs w:val="28"/>
        </w:rPr>
        <w:t xml:space="preserve"> мероприятия;</w:t>
      </w:r>
      <w:r w:rsidR="009D5C6B" w:rsidRPr="005D58A5">
        <w:rPr>
          <w:rFonts w:ascii="Times New Roman" w:eastAsia="Times New Roman" w:hAnsi="Times New Roman" w:cs="Times New Roman"/>
          <w:bCs/>
          <w:sz w:val="28"/>
          <w:szCs w:val="28"/>
        </w:rPr>
        <w:t xml:space="preserve"> </w:t>
      </w:r>
      <w:r w:rsidR="009357CD" w:rsidRPr="005D58A5">
        <w:rPr>
          <w:rFonts w:ascii="Times New Roman" w:eastAsia="Times New Roman" w:hAnsi="Times New Roman" w:cs="Times New Roman"/>
          <w:bCs/>
          <w:sz w:val="28"/>
          <w:szCs w:val="28"/>
        </w:rPr>
        <w:t>частичная компенсация затрат за услуги по утилизации и переработке бытовых и промышленных отходов, образующихся на территории города путем сжигания ОАО «Пятигорский теплоэнергетический комплекс» (осуществлено обезвреживание 113 641,667 м3 твердых коммунальных отходов путем сжигания на ОАО «ПТЭК»);</w:t>
      </w:r>
      <w:r w:rsidR="00EE2FA0" w:rsidRPr="005D58A5">
        <w:rPr>
          <w:rFonts w:ascii="Times New Roman" w:eastAsia="Times New Roman" w:hAnsi="Times New Roman" w:cs="Times New Roman"/>
          <w:bCs/>
          <w:sz w:val="28"/>
          <w:szCs w:val="28"/>
        </w:rPr>
        <w:t xml:space="preserve"> </w:t>
      </w:r>
      <w:r w:rsidR="009357CD" w:rsidRPr="005D58A5">
        <w:rPr>
          <w:rFonts w:ascii="Times New Roman" w:eastAsia="Times New Roman" w:hAnsi="Times New Roman" w:cs="Times New Roman"/>
          <w:bCs/>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 (Осуществлено обезвреживание 245 755,8 м3 твердых коммунальных отходо</w:t>
      </w:r>
      <w:r w:rsidR="00EE2FA0" w:rsidRPr="005D58A5">
        <w:rPr>
          <w:rFonts w:ascii="Times New Roman" w:eastAsia="Times New Roman" w:hAnsi="Times New Roman" w:cs="Times New Roman"/>
          <w:bCs/>
          <w:sz w:val="28"/>
          <w:szCs w:val="28"/>
        </w:rPr>
        <w:t>в путем сжигания на ОАО «ПТЭК»).</w:t>
      </w:r>
    </w:p>
    <w:p w:rsidR="00EE2FA0" w:rsidRPr="005D58A5" w:rsidRDefault="00EE2FA0" w:rsidP="00EE2FA0">
      <w:pPr>
        <w:pStyle w:val="a3"/>
        <w:numPr>
          <w:ilvl w:val="0"/>
          <w:numId w:val="7"/>
        </w:numPr>
        <w:spacing w:after="0" w:line="240" w:lineRule="auto"/>
        <w:ind w:left="0" w:firstLine="709"/>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Cs/>
          <w:sz w:val="28"/>
          <w:szCs w:val="28"/>
        </w:rPr>
        <w:t>Экологическая культура и экологическое информирование в том числе: размещение материалов о природоохранной деятельности в СМИ города-курорта Пятигорска; организация субботников (проведено 4 общегородских субботника,  высажено 590 шт. кустарников  и 4 424 дерева);  организация экологических акций в рамках общероссийских дней защиты от экологической опасности на территории города-курорта Пятигорска (количество проведенных экологических акций за 2015 год составило 8 ед.);</w:t>
      </w:r>
      <w:proofErr w:type="gramEnd"/>
      <w:r w:rsidRPr="005D58A5">
        <w:rPr>
          <w:rFonts w:ascii="Times New Roman" w:eastAsia="Times New Roman" w:hAnsi="Times New Roman" w:cs="Times New Roman"/>
          <w:bCs/>
          <w:sz w:val="28"/>
          <w:szCs w:val="28"/>
        </w:rPr>
        <w:t xml:space="preserve"> санитарная очистка территории </w:t>
      </w:r>
      <w:r w:rsidRPr="005D58A5">
        <w:rPr>
          <w:rFonts w:ascii="Times New Roman" w:eastAsia="Times New Roman" w:hAnsi="Times New Roman" w:cs="Times New Roman"/>
          <w:bCs/>
          <w:sz w:val="28"/>
          <w:szCs w:val="28"/>
        </w:rPr>
        <w:lastRenderedPageBreak/>
        <w:t>города; мероприятия по ликвидации несанкционированных свалок на территории города Пятигорска (количество ликвидированных стихийных свалок за 2015 год составило 1752 ед.).</w:t>
      </w:r>
    </w:p>
    <w:p w:rsidR="009357CD" w:rsidRPr="005D58A5" w:rsidRDefault="00EE2FA0" w:rsidP="00EE2FA0">
      <w:pPr>
        <w:pStyle w:val="a3"/>
        <w:numPr>
          <w:ilvl w:val="0"/>
          <w:numId w:val="7"/>
        </w:numPr>
        <w:spacing w:after="0" w:line="240" w:lineRule="auto"/>
        <w:ind w:left="0"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Иные мероприятия, в том числе: </w:t>
      </w:r>
      <w:r w:rsidR="009357CD" w:rsidRPr="005D58A5">
        <w:rPr>
          <w:rFonts w:ascii="Times New Roman" w:eastAsia="Times New Roman" w:hAnsi="Times New Roman" w:cs="Times New Roman"/>
          <w:bCs/>
          <w:sz w:val="28"/>
          <w:szCs w:val="28"/>
        </w:rPr>
        <w:t>содержание, ремонт и реконструкция фонтанов (в 2015 году обеспечено содержание и ремонт фонтанов в количестве 7 ед.);</w:t>
      </w:r>
      <w:r w:rsidRPr="005D58A5">
        <w:rPr>
          <w:rFonts w:ascii="Times New Roman" w:eastAsia="Times New Roman" w:hAnsi="Times New Roman" w:cs="Times New Roman"/>
          <w:bCs/>
          <w:sz w:val="28"/>
          <w:szCs w:val="28"/>
        </w:rPr>
        <w:t xml:space="preserve"> </w:t>
      </w:r>
      <w:r w:rsidR="009357CD" w:rsidRPr="005D58A5">
        <w:rPr>
          <w:rFonts w:ascii="Times New Roman" w:eastAsia="Times New Roman" w:hAnsi="Times New Roman" w:cs="Times New Roman"/>
          <w:bCs/>
          <w:sz w:val="28"/>
          <w:szCs w:val="28"/>
        </w:rPr>
        <w:t>противооползневые мероприятия (в 2015 году осуществлялся мониторинг в отношении районов, расположенных в опасных зонах схода оползней).</w:t>
      </w:r>
    </w:p>
    <w:p w:rsidR="009357CD" w:rsidRPr="005D58A5" w:rsidRDefault="009357CD" w:rsidP="009357CD">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В рамках реализации </w:t>
      </w:r>
      <w:r w:rsidR="00BC05FB" w:rsidRPr="005D58A5">
        <w:rPr>
          <w:rFonts w:ascii="Times New Roman" w:eastAsia="Times New Roman" w:hAnsi="Times New Roman" w:cs="Times New Roman"/>
          <w:bCs/>
          <w:sz w:val="28"/>
          <w:szCs w:val="28"/>
        </w:rPr>
        <w:t>п</w:t>
      </w:r>
      <w:r w:rsidRPr="005D58A5">
        <w:rPr>
          <w:rFonts w:ascii="Times New Roman" w:eastAsia="Times New Roman" w:hAnsi="Times New Roman" w:cs="Times New Roman"/>
          <w:bCs/>
          <w:sz w:val="28"/>
          <w:szCs w:val="28"/>
        </w:rPr>
        <w:t xml:space="preserve">одпрограммы  «Ликвидация карантинного сорняка (амброзии) на территории города-курорта Пятигорска» </w:t>
      </w:r>
      <w:r w:rsidR="00BC05FB" w:rsidRPr="005D58A5">
        <w:rPr>
          <w:rFonts w:ascii="Times New Roman" w:eastAsia="Times New Roman" w:hAnsi="Times New Roman" w:cs="Times New Roman"/>
          <w:bCs/>
          <w:sz w:val="28"/>
          <w:szCs w:val="28"/>
        </w:rPr>
        <w:t xml:space="preserve">Программы VI </w:t>
      </w:r>
      <w:r w:rsidRPr="005D58A5">
        <w:rPr>
          <w:rFonts w:ascii="Times New Roman" w:eastAsia="Times New Roman" w:hAnsi="Times New Roman" w:cs="Times New Roman"/>
          <w:bCs/>
          <w:sz w:val="28"/>
          <w:szCs w:val="28"/>
        </w:rPr>
        <w:t>ос</w:t>
      </w:r>
      <w:r w:rsidR="00E92F29" w:rsidRPr="005D58A5">
        <w:rPr>
          <w:rFonts w:ascii="Times New Roman" w:eastAsia="Times New Roman" w:hAnsi="Times New Roman" w:cs="Times New Roman"/>
          <w:bCs/>
          <w:sz w:val="28"/>
          <w:szCs w:val="28"/>
        </w:rPr>
        <w:t>уществлены следующие карантинные мероприятия</w:t>
      </w:r>
      <w:r w:rsidRPr="005D58A5">
        <w:rPr>
          <w:rFonts w:ascii="Times New Roman" w:eastAsia="Times New Roman" w:hAnsi="Times New Roman" w:cs="Times New Roman"/>
          <w:bCs/>
          <w:sz w:val="28"/>
          <w:szCs w:val="28"/>
        </w:rPr>
        <w:t xml:space="preserve"> по ликвидации сорняка (амброзии) на территории го</w:t>
      </w:r>
      <w:r w:rsidR="00E92F29" w:rsidRPr="005D58A5">
        <w:rPr>
          <w:rFonts w:ascii="Times New Roman" w:eastAsia="Times New Roman" w:hAnsi="Times New Roman" w:cs="Times New Roman"/>
          <w:bCs/>
          <w:sz w:val="28"/>
          <w:szCs w:val="28"/>
        </w:rPr>
        <w:t>рода Пятигорска</w:t>
      </w:r>
      <w:r w:rsidRPr="005D58A5">
        <w:rPr>
          <w:rFonts w:ascii="Times New Roman" w:eastAsia="Times New Roman" w:hAnsi="Times New Roman" w:cs="Times New Roman"/>
          <w:bCs/>
          <w:sz w:val="28"/>
          <w:szCs w:val="28"/>
        </w:rPr>
        <w:t>:</w:t>
      </w:r>
    </w:p>
    <w:p w:rsidR="009357CD" w:rsidRPr="005D58A5" w:rsidRDefault="009357CD" w:rsidP="009D5C6B">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ликвидация карантинных растений (амброзии) химическим способом;</w:t>
      </w:r>
    </w:p>
    <w:p w:rsidR="00E92F29" w:rsidRPr="005D58A5" w:rsidRDefault="00E92F29" w:rsidP="009D5C6B">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ликвидация карантинных растений (амброзии) ручным способом;</w:t>
      </w:r>
    </w:p>
    <w:p w:rsidR="009357CD" w:rsidRPr="005D58A5" w:rsidRDefault="009357CD" w:rsidP="009D5C6B">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мобилизация населения и организаций на ликвидацию карантинных растений (амброзии);</w:t>
      </w:r>
    </w:p>
    <w:p w:rsidR="009357CD" w:rsidRPr="005D58A5" w:rsidRDefault="009357CD" w:rsidP="009357CD">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 уведомление в письменной форме предприятий, организаций и учреждений о необходимости очистки (отправлены уведомления предприятиям, организациям в целях  обеспечения проведения  мероприятий по ликвидации (уничтожению) карантинного сорняка - амброзии на собственной прилегающей и закрепленной территории). </w:t>
      </w:r>
    </w:p>
    <w:p w:rsidR="009D5C6B" w:rsidRPr="005D58A5" w:rsidRDefault="009D5C6B" w:rsidP="009357CD">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Все запланированные к реализации в 2015 году мероприятия Подпрограммы  выполнены в полном объеме.</w:t>
      </w:r>
    </w:p>
    <w:p w:rsidR="006A755E" w:rsidRPr="005D58A5" w:rsidRDefault="006A755E" w:rsidP="006A755E">
      <w:pPr>
        <w:spacing w:after="0" w:line="240" w:lineRule="auto"/>
        <w:ind w:firstLine="709"/>
        <w:jc w:val="both"/>
        <w:rPr>
          <w:rFonts w:ascii="Times New Roman" w:eastAsia="Times New Roman" w:hAnsi="Times New Roman" w:cs="Times New Roman"/>
          <w:bCs/>
          <w:sz w:val="28"/>
          <w:szCs w:val="28"/>
        </w:rPr>
      </w:pPr>
      <w:proofErr w:type="gramStart"/>
      <w:r w:rsidRPr="005D58A5">
        <w:rPr>
          <w:rFonts w:ascii="Times New Roman" w:eastAsia="Times New Roman" w:hAnsi="Times New Roman" w:cs="Times New Roman"/>
          <w:b/>
          <w:bCs/>
          <w:sz w:val="28"/>
          <w:szCs w:val="28"/>
          <w:lang w:val="en-US"/>
        </w:rPr>
        <w:t>VII</w:t>
      </w:r>
      <w:r w:rsidRPr="005D58A5">
        <w:rPr>
          <w:rFonts w:ascii="Times New Roman" w:eastAsia="Times New Roman" w:hAnsi="Times New Roman" w:cs="Times New Roman"/>
          <w:b/>
          <w:bCs/>
          <w:sz w:val="28"/>
          <w:szCs w:val="28"/>
        </w:rPr>
        <w:t xml:space="preserve"> Муниципальная программа города-курорта Пятигорска </w:t>
      </w:r>
      <w:r w:rsidRPr="005D58A5">
        <w:rPr>
          <w:rFonts w:ascii="Times New Roman" w:hAnsi="Times New Roman" w:cs="Times New Roman"/>
          <w:b/>
          <w:bCs/>
          <w:sz w:val="28"/>
          <w:szCs w:val="28"/>
        </w:rPr>
        <w:t>«Развитие физической культуры и спорта» (далее – Программа</w:t>
      </w:r>
      <w:r w:rsidRPr="005D58A5">
        <w:rPr>
          <w:rFonts w:ascii="Times New Roman" w:eastAsia="Times New Roman" w:hAnsi="Times New Roman" w:cs="Times New Roman"/>
          <w:b/>
          <w:bCs/>
          <w:sz w:val="28"/>
          <w:szCs w:val="28"/>
        </w:rPr>
        <w:t xml:space="preserve"> </w:t>
      </w:r>
      <w:r w:rsidRPr="005D58A5">
        <w:rPr>
          <w:rFonts w:ascii="Times New Roman" w:eastAsia="Times New Roman" w:hAnsi="Times New Roman" w:cs="Times New Roman"/>
          <w:b/>
          <w:bCs/>
          <w:sz w:val="28"/>
          <w:szCs w:val="28"/>
          <w:lang w:val="en-US"/>
        </w:rPr>
        <w:t>VII</w:t>
      </w:r>
      <w:r w:rsidRPr="005D58A5">
        <w:rPr>
          <w:rFonts w:ascii="Times New Roman" w:hAnsi="Times New Roman" w:cs="Times New Roman"/>
          <w:b/>
          <w:bCs/>
          <w:sz w:val="28"/>
          <w:szCs w:val="28"/>
        </w:rPr>
        <w:t>)</w:t>
      </w:r>
      <w:r w:rsidRPr="005D58A5">
        <w:rPr>
          <w:rFonts w:ascii="Times New Roman" w:hAnsi="Times New Roman" w:cs="Times New Roman"/>
          <w:bCs/>
          <w:sz w:val="28"/>
          <w:szCs w:val="28"/>
        </w:rPr>
        <w:t xml:space="preserve"> утверждена Постановлением администрации города Пятигорска от 25.06.2014 года № 2097.</w:t>
      </w:r>
      <w:proofErr w:type="gramEnd"/>
      <w:r w:rsidRPr="005D58A5">
        <w:rPr>
          <w:rFonts w:ascii="Times New Roman" w:hAnsi="Times New Roman" w:cs="Times New Roman"/>
          <w:bCs/>
          <w:sz w:val="28"/>
          <w:szCs w:val="28"/>
        </w:rPr>
        <w:t xml:space="preserve"> В 2015 году были внесены изменения в Программу  постановлением администрации города </w:t>
      </w:r>
      <w:r w:rsidRPr="005D58A5">
        <w:rPr>
          <w:rFonts w:ascii="Times New Roman" w:eastAsia="Times New Roman" w:hAnsi="Times New Roman" w:cs="Times New Roman"/>
          <w:bCs/>
          <w:sz w:val="28"/>
          <w:szCs w:val="28"/>
        </w:rPr>
        <w:t>Пятигорска от 17.04.2015г. № 1468.</w:t>
      </w:r>
    </w:p>
    <w:p w:rsidR="006A755E" w:rsidRPr="005D58A5" w:rsidRDefault="006A755E" w:rsidP="006A755E">
      <w:pPr>
        <w:spacing w:after="0" w:line="240" w:lineRule="auto"/>
        <w:ind w:firstLine="709"/>
        <w:jc w:val="both"/>
        <w:rPr>
          <w:rFonts w:ascii="Times New Roman" w:eastAsia="Times New Roman" w:hAnsi="Times New Roman" w:cs="Times New Roman"/>
          <w:bCs/>
          <w:sz w:val="28"/>
          <w:szCs w:val="28"/>
        </w:rPr>
      </w:pPr>
      <w:r w:rsidRPr="005D58A5">
        <w:rPr>
          <w:rFonts w:ascii="Times New Roman" w:eastAsia="Times New Roman" w:hAnsi="Times New Roman" w:cs="Times New Roman"/>
          <w:bCs/>
          <w:sz w:val="28"/>
          <w:szCs w:val="28"/>
        </w:rPr>
        <w:t xml:space="preserve">Реализация Программы </w:t>
      </w:r>
      <w:r w:rsidR="004A6605" w:rsidRPr="005D58A5">
        <w:rPr>
          <w:rFonts w:ascii="Times New Roman" w:eastAsia="Times New Roman" w:hAnsi="Times New Roman" w:cs="Times New Roman"/>
          <w:bCs/>
          <w:sz w:val="28"/>
          <w:szCs w:val="28"/>
        </w:rPr>
        <w:t xml:space="preserve">VII </w:t>
      </w:r>
      <w:r w:rsidRPr="005D58A5">
        <w:rPr>
          <w:rFonts w:ascii="Times New Roman" w:eastAsia="Times New Roman" w:hAnsi="Times New Roman" w:cs="Times New Roman"/>
          <w:bCs/>
          <w:sz w:val="28"/>
          <w:szCs w:val="28"/>
        </w:rPr>
        <w:t>в 2015 году осуществлялась в соответствии с «Детальным планом-графиком реализации муниципальной программы города-курорта Пятигорска «</w:t>
      </w:r>
      <w:r w:rsidR="00460A47" w:rsidRPr="005D58A5">
        <w:rPr>
          <w:rFonts w:ascii="Times New Roman" w:eastAsia="Times New Roman" w:hAnsi="Times New Roman" w:cs="Times New Roman"/>
          <w:bCs/>
          <w:sz w:val="28"/>
          <w:szCs w:val="28"/>
        </w:rPr>
        <w:t>Развитие физической культуры и спорта</w:t>
      </w:r>
      <w:r w:rsidRPr="005D58A5">
        <w:rPr>
          <w:rFonts w:ascii="Times New Roman" w:eastAsia="Times New Roman" w:hAnsi="Times New Roman" w:cs="Times New Roman"/>
          <w:bCs/>
          <w:sz w:val="28"/>
          <w:szCs w:val="28"/>
        </w:rPr>
        <w:t>» на 2015 год и на плановый период 2016 и 2017 годов».</w:t>
      </w:r>
    </w:p>
    <w:p w:rsidR="0007154F" w:rsidRPr="005D58A5" w:rsidRDefault="00604DE9" w:rsidP="0007154F">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 рамках п</w:t>
      </w:r>
      <w:r w:rsidR="0007154F" w:rsidRPr="005D58A5">
        <w:rPr>
          <w:rFonts w:ascii="Times New Roman" w:hAnsi="Times New Roman" w:cs="Times New Roman"/>
          <w:bCs/>
          <w:sz w:val="28"/>
          <w:szCs w:val="28"/>
        </w:rPr>
        <w:t>одпрограммы</w:t>
      </w:r>
      <w:r w:rsidR="006A755E" w:rsidRPr="005D58A5">
        <w:rPr>
          <w:rFonts w:ascii="Times New Roman" w:hAnsi="Times New Roman" w:cs="Times New Roman"/>
          <w:bCs/>
          <w:sz w:val="28"/>
          <w:szCs w:val="28"/>
        </w:rPr>
        <w:t xml:space="preserve"> «Реализация мероприятий по развитию физической культуры и спорта»</w:t>
      </w:r>
      <w:r w:rsidR="001E611C" w:rsidRPr="005D58A5">
        <w:rPr>
          <w:rFonts w:ascii="Times New Roman" w:hAnsi="Times New Roman" w:cs="Times New Roman"/>
          <w:bCs/>
          <w:sz w:val="28"/>
          <w:szCs w:val="28"/>
        </w:rPr>
        <w:t xml:space="preserve"> Программы VI</w:t>
      </w:r>
      <w:r w:rsidR="0007154F" w:rsidRPr="005D58A5">
        <w:rPr>
          <w:rFonts w:ascii="Times New Roman" w:hAnsi="Times New Roman" w:cs="Times New Roman"/>
          <w:bCs/>
          <w:sz w:val="28"/>
          <w:szCs w:val="28"/>
        </w:rPr>
        <w:t xml:space="preserve"> проведены следующие основные мероприятия:</w:t>
      </w:r>
    </w:p>
    <w:p w:rsidR="0007154F" w:rsidRPr="005D58A5" w:rsidRDefault="006A755E" w:rsidP="0007154F">
      <w:pPr>
        <w:pStyle w:val="a3"/>
        <w:numPr>
          <w:ilvl w:val="0"/>
          <w:numId w:val="10"/>
        </w:numPr>
        <w:spacing w:after="0" w:line="240" w:lineRule="auto"/>
        <w:ind w:left="0" w:firstLine="709"/>
        <w:jc w:val="both"/>
        <w:rPr>
          <w:rFonts w:ascii="Times New Roman" w:hAnsi="Times New Roman" w:cs="Times New Roman"/>
          <w:bCs/>
          <w:sz w:val="28"/>
          <w:szCs w:val="28"/>
        </w:rPr>
      </w:pPr>
      <w:r w:rsidRPr="005D58A5">
        <w:rPr>
          <w:rFonts w:ascii="Times New Roman" w:hAnsi="Times New Roman" w:cs="Times New Roman"/>
          <w:bCs/>
          <w:sz w:val="28"/>
          <w:szCs w:val="28"/>
        </w:rPr>
        <w:t>Подготовка, организация и проведение физкультурно-оздоровительных и спортивно-массовых мероприятий по видам спорта среди всех слоев населения</w:t>
      </w:r>
      <w:r w:rsidR="0007154F" w:rsidRPr="005D58A5">
        <w:rPr>
          <w:rFonts w:ascii="Times New Roman" w:hAnsi="Times New Roman" w:cs="Times New Roman"/>
          <w:bCs/>
          <w:sz w:val="28"/>
          <w:szCs w:val="28"/>
        </w:rPr>
        <w:t xml:space="preserve">. </w:t>
      </w:r>
      <w:proofErr w:type="gramStart"/>
      <w:r w:rsidRPr="005D58A5">
        <w:rPr>
          <w:rFonts w:ascii="Times New Roman" w:hAnsi="Times New Roman" w:cs="Times New Roman"/>
          <w:bCs/>
          <w:sz w:val="28"/>
          <w:szCs w:val="28"/>
        </w:rPr>
        <w:t>Всего за 2015 год на территории г. Пятигорска было проведено 226 спортивных мероприятий по 22 видам спорта (в т.ч. 148 городских и 78 краевого и всероссийского масштаба) среди всех возрастных категорий, в которых приняло участие более 5 тысяч чел., в том числе такие, как традиционный поход – пробег Пятигорск – Лермонтов, традиционные соревнования по спортивному ориентированию памяти А.В. Пастухова, Турнир</w:t>
      </w:r>
      <w:proofErr w:type="gramEnd"/>
      <w:r w:rsidRPr="005D58A5">
        <w:rPr>
          <w:rFonts w:ascii="Times New Roman" w:hAnsi="Times New Roman" w:cs="Times New Roman"/>
          <w:bCs/>
          <w:sz w:val="28"/>
          <w:szCs w:val="28"/>
        </w:rPr>
        <w:t xml:space="preserve"> по волейболу среди мужских команд, Традиционный турнир по фехтованию «Памяти А.А. </w:t>
      </w:r>
      <w:proofErr w:type="spellStart"/>
      <w:r w:rsidRPr="005D58A5">
        <w:rPr>
          <w:rFonts w:ascii="Times New Roman" w:hAnsi="Times New Roman" w:cs="Times New Roman"/>
          <w:bCs/>
          <w:sz w:val="28"/>
          <w:szCs w:val="28"/>
        </w:rPr>
        <w:t>Самбурова</w:t>
      </w:r>
      <w:proofErr w:type="spellEnd"/>
      <w:r w:rsidRPr="005D58A5">
        <w:rPr>
          <w:rFonts w:ascii="Times New Roman" w:hAnsi="Times New Roman" w:cs="Times New Roman"/>
          <w:bCs/>
          <w:sz w:val="28"/>
          <w:szCs w:val="28"/>
        </w:rPr>
        <w:t xml:space="preserve">», Финал Первенства РФ по баскетболу и прочие. </w:t>
      </w:r>
    </w:p>
    <w:p w:rsidR="006A755E" w:rsidRPr="005D58A5" w:rsidRDefault="006A755E" w:rsidP="0007154F">
      <w:pPr>
        <w:pStyle w:val="a3"/>
        <w:numPr>
          <w:ilvl w:val="0"/>
          <w:numId w:val="10"/>
        </w:numPr>
        <w:spacing w:after="0" w:line="240" w:lineRule="auto"/>
        <w:ind w:left="0" w:firstLine="709"/>
        <w:jc w:val="both"/>
        <w:rPr>
          <w:rFonts w:ascii="Times New Roman" w:hAnsi="Times New Roman" w:cs="Times New Roman"/>
          <w:bCs/>
          <w:sz w:val="28"/>
          <w:szCs w:val="28"/>
        </w:rPr>
      </w:pPr>
      <w:r w:rsidRPr="005D58A5">
        <w:rPr>
          <w:rFonts w:ascii="Times New Roman" w:hAnsi="Times New Roman" w:cs="Times New Roman"/>
          <w:bCs/>
          <w:sz w:val="28"/>
          <w:szCs w:val="28"/>
        </w:rPr>
        <w:t>Субсидии некоммерческим организациям на возмещение расходов связанных с подготовкой, организацией и проведением соревнований по футболу</w:t>
      </w:r>
      <w:r w:rsidR="0007154F"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lastRenderedPageBreak/>
        <w:t>В 2015 предоставлена</w:t>
      </w:r>
      <w:r w:rsidR="00926310"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субсидия из средств местного бюджета ФК «</w:t>
      </w:r>
      <w:proofErr w:type="spellStart"/>
      <w:r w:rsidRPr="005D58A5">
        <w:rPr>
          <w:rFonts w:ascii="Times New Roman" w:hAnsi="Times New Roman" w:cs="Times New Roman"/>
          <w:bCs/>
          <w:sz w:val="28"/>
          <w:szCs w:val="28"/>
        </w:rPr>
        <w:t>Машук-КМВ</w:t>
      </w:r>
      <w:proofErr w:type="spellEnd"/>
      <w:r w:rsidRPr="005D58A5">
        <w:rPr>
          <w:rFonts w:ascii="Times New Roman" w:hAnsi="Times New Roman" w:cs="Times New Roman"/>
          <w:bCs/>
          <w:sz w:val="28"/>
          <w:szCs w:val="28"/>
        </w:rPr>
        <w:t>» на возмещение расходов связанных с подготовкой, организацией и проведением соревнований по футболу.</w:t>
      </w:r>
    </w:p>
    <w:p w:rsidR="0007154F" w:rsidRPr="005D58A5" w:rsidRDefault="0007154F" w:rsidP="0007154F">
      <w:pPr>
        <w:pStyle w:val="a3"/>
        <w:numPr>
          <w:ilvl w:val="0"/>
          <w:numId w:val="10"/>
        </w:numPr>
        <w:spacing w:after="0" w:line="240" w:lineRule="auto"/>
        <w:ind w:left="0" w:firstLine="709"/>
        <w:jc w:val="both"/>
        <w:rPr>
          <w:rFonts w:ascii="Times New Roman" w:hAnsi="Times New Roman" w:cs="Times New Roman"/>
          <w:b/>
          <w:bCs/>
          <w:i/>
          <w:sz w:val="28"/>
          <w:szCs w:val="28"/>
        </w:rPr>
      </w:pPr>
      <w:r w:rsidRPr="005D58A5">
        <w:rPr>
          <w:rFonts w:ascii="Times New Roman" w:hAnsi="Times New Roman" w:cs="Times New Roman"/>
          <w:bCs/>
          <w:sz w:val="28"/>
          <w:szCs w:val="28"/>
        </w:rPr>
        <w:t xml:space="preserve">Организация культурно-массовых мероприятий, привлечение жителей города к </w:t>
      </w:r>
      <w:proofErr w:type="spellStart"/>
      <w:r w:rsidRPr="005D58A5">
        <w:rPr>
          <w:rFonts w:ascii="Times New Roman" w:hAnsi="Times New Roman" w:cs="Times New Roman"/>
          <w:bCs/>
          <w:sz w:val="28"/>
          <w:szCs w:val="28"/>
        </w:rPr>
        <w:t>культурно-досуговой</w:t>
      </w:r>
      <w:proofErr w:type="spellEnd"/>
      <w:r w:rsidRPr="005D58A5">
        <w:rPr>
          <w:rFonts w:ascii="Times New Roman" w:hAnsi="Times New Roman" w:cs="Times New Roman"/>
          <w:bCs/>
          <w:sz w:val="28"/>
          <w:szCs w:val="28"/>
        </w:rPr>
        <w:t xml:space="preserve"> деятельности (городские праздники). Ко Дню города Пятигорска были проведены турнир по конному спорту «Кубок главы города Пятигорск», семейный спортивно-музыкальный турнир «</w:t>
      </w:r>
      <w:proofErr w:type="spellStart"/>
      <w:r w:rsidRPr="005D58A5">
        <w:rPr>
          <w:rFonts w:ascii="Times New Roman" w:hAnsi="Times New Roman" w:cs="Times New Roman"/>
          <w:bCs/>
          <w:sz w:val="28"/>
          <w:szCs w:val="28"/>
        </w:rPr>
        <w:t>СемьЯ</w:t>
      </w:r>
      <w:proofErr w:type="spellEnd"/>
      <w:r w:rsidRPr="005D58A5">
        <w:rPr>
          <w:rFonts w:ascii="Times New Roman" w:hAnsi="Times New Roman" w:cs="Times New Roman"/>
          <w:bCs/>
          <w:sz w:val="28"/>
          <w:szCs w:val="28"/>
        </w:rPr>
        <w:t xml:space="preserve">» и </w:t>
      </w:r>
      <w:proofErr w:type="spellStart"/>
      <w:r w:rsidRPr="005D58A5">
        <w:rPr>
          <w:rFonts w:ascii="Times New Roman" w:hAnsi="Times New Roman" w:cs="Times New Roman"/>
          <w:bCs/>
          <w:sz w:val="28"/>
          <w:szCs w:val="28"/>
        </w:rPr>
        <w:t>мото-фристайл</w:t>
      </w:r>
      <w:proofErr w:type="spellEnd"/>
      <w:r w:rsidRPr="005D58A5">
        <w:rPr>
          <w:rFonts w:ascii="Times New Roman" w:hAnsi="Times New Roman" w:cs="Times New Roman"/>
          <w:bCs/>
          <w:sz w:val="28"/>
          <w:szCs w:val="28"/>
        </w:rPr>
        <w:t>.</w:t>
      </w:r>
    </w:p>
    <w:p w:rsidR="0007154F" w:rsidRPr="005D58A5" w:rsidRDefault="0007154F" w:rsidP="0007154F">
      <w:pPr>
        <w:pStyle w:val="a3"/>
        <w:numPr>
          <w:ilvl w:val="0"/>
          <w:numId w:val="10"/>
        </w:numPr>
        <w:spacing w:after="0" w:line="240" w:lineRule="auto"/>
        <w:ind w:left="0" w:firstLine="709"/>
        <w:jc w:val="both"/>
        <w:rPr>
          <w:rFonts w:ascii="Times New Roman" w:hAnsi="Times New Roman" w:cs="Times New Roman"/>
          <w:bCs/>
          <w:sz w:val="28"/>
          <w:szCs w:val="28"/>
        </w:rPr>
      </w:pPr>
      <w:r w:rsidRPr="005D58A5">
        <w:rPr>
          <w:rFonts w:ascii="Times New Roman" w:hAnsi="Times New Roman" w:cs="Times New Roman"/>
          <w:bCs/>
          <w:sz w:val="28"/>
          <w:szCs w:val="28"/>
        </w:rPr>
        <w:t>Обеспечение деятельности центров спортивной подготовки</w:t>
      </w:r>
      <w:r w:rsidR="006F78F7" w:rsidRPr="005D58A5">
        <w:rPr>
          <w:rFonts w:ascii="Times New Roman" w:hAnsi="Times New Roman" w:cs="Times New Roman"/>
          <w:bCs/>
          <w:sz w:val="28"/>
          <w:szCs w:val="28"/>
        </w:rPr>
        <w:t>.</w:t>
      </w:r>
    </w:p>
    <w:p w:rsidR="006F78F7" w:rsidRPr="005D58A5" w:rsidRDefault="00926310" w:rsidP="006F78F7">
      <w:pPr>
        <w:pStyle w:val="a3"/>
        <w:spacing w:after="0" w:line="240" w:lineRule="auto"/>
        <w:ind w:left="0" w:firstLine="709"/>
        <w:jc w:val="both"/>
        <w:rPr>
          <w:rFonts w:ascii="Times New Roman" w:hAnsi="Times New Roman" w:cs="Times New Roman"/>
          <w:bCs/>
          <w:sz w:val="28"/>
          <w:szCs w:val="28"/>
        </w:rPr>
      </w:pPr>
      <w:r w:rsidRPr="005D58A5">
        <w:rPr>
          <w:rFonts w:ascii="Times New Roman" w:hAnsi="Times New Roman" w:cs="Times New Roman"/>
          <w:bCs/>
          <w:sz w:val="28"/>
          <w:szCs w:val="28"/>
        </w:rPr>
        <w:t>Все основные мероприятия п</w:t>
      </w:r>
      <w:r w:rsidR="006F78F7" w:rsidRPr="005D58A5">
        <w:rPr>
          <w:rFonts w:ascii="Times New Roman" w:hAnsi="Times New Roman" w:cs="Times New Roman"/>
          <w:bCs/>
          <w:sz w:val="28"/>
          <w:szCs w:val="28"/>
        </w:rPr>
        <w:t xml:space="preserve">одпрограммы выполнены в полном объеме, в соответствии с Детальным Планом-графиком реализации </w:t>
      </w:r>
      <w:r w:rsidR="004A6605" w:rsidRPr="005D58A5">
        <w:rPr>
          <w:rFonts w:ascii="Times New Roman" w:eastAsia="Times New Roman" w:hAnsi="Times New Roman" w:cs="Times New Roman"/>
          <w:bCs/>
          <w:sz w:val="28"/>
          <w:szCs w:val="28"/>
        </w:rPr>
        <w:t>Программы VII</w:t>
      </w:r>
      <w:r w:rsidR="006F78F7" w:rsidRPr="005D58A5">
        <w:rPr>
          <w:rFonts w:ascii="Times New Roman" w:hAnsi="Times New Roman" w:cs="Times New Roman"/>
          <w:bCs/>
          <w:sz w:val="28"/>
          <w:szCs w:val="28"/>
        </w:rPr>
        <w:t>.</w:t>
      </w:r>
    </w:p>
    <w:p w:rsidR="009D5C6B" w:rsidRPr="005D58A5" w:rsidRDefault="006F78F7" w:rsidP="009D5C6B">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 рамках Подпрограммы</w:t>
      </w:r>
      <w:r w:rsidR="006A755E" w:rsidRPr="005D58A5">
        <w:rPr>
          <w:rFonts w:ascii="Times New Roman" w:hAnsi="Times New Roman" w:cs="Times New Roman"/>
          <w:bCs/>
          <w:sz w:val="28"/>
          <w:szCs w:val="28"/>
        </w:rPr>
        <w:t xml:space="preserve">  «Реконструкция и капитальный ремонт объектов спорта, и устройство плоскостных сооружений»</w:t>
      </w:r>
      <w:r w:rsidR="00926310" w:rsidRPr="005D58A5">
        <w:rPr>
          <w:rFonts w:ascii="Times New Roman" w:hAnsi="Times New Roman" w:cs="Times New Roman"/>
          <w:bCs/>
          <w:sz w:val="28"/>
          <w:szCs w:val="28"/>
        </w:rPr>
        <w:t xml:space="preserve"> Программы VI</w:t>
      </w:r>
      <w:r w:rsidR="009D5C6B" w:rsidRPr="005D58A5">
        <w:rPr>
          <w:rFonts w:ascii="Times New Roman" w:hAnsi="Times New Roman" w:cs="Times New Roman"/>
          <w:bCs/>
          <w:sz w:val="28"/>
          <w:szCs w:val="28"/>
        </w:rPr>
        <w:t xml:space="preserve"> реализованы следующие основные мероприятия:</w:t>
      </w:r>
    </w:p>
    <w:p w:rsidR="009D5C6B" w:rsidRPr="005D58A5" w:rsidRDefault="009D5C6B" w:rsidP="009D5C6B">
      <w:pPr>
        <w:spacing w:after="0" w:line="240" w:lineRule="auto"/>
        <w:ind w:firstLine="709"/>
        <w:jc w:val="both"/>
        <w:rPr>
          <w:rFonts w:ascii="Times New Roman" w:hAnsi="Times New Roman" w:cs="Times New Roman"/>
          <w:b/>
          <w:bCs/>
          <w:i/>
          <w:sz w:val="28"/>
          <w:szCs w:val="28"/>
        </w:rPr>
      </w:pPr>
      <w:r w:rsidRPr="005D58A5">
        <w:rPr>
          <w:rFonts w:ascii="Times New Roman" w:hAnsi="Times New Roman" w:cs="Times New Roman"/>
          <w:bCs/>
          <w:sz w:val="28"/>
          <w:szCs w:val="28"/>
        </w:rPr>
        <w:t>- с</w:t>
      </w:r>
      <w:r w:rsidR="006A755E" w:rsidRPr="005D58A5">
        <w:rPr>
          <w:rFonts w:ascii="Times New Roman" w:hAnsi="Times New Roman" w:cs="Times New Roman"/>
          <w:bCs/>
          <w:sz w:val="28"/>
          <w:szCs w:val="28"/>
        </w:rPr>
        <w:t>троительство спортивных площадок и устройство плоскостных сооружений на территории города-курорта Пятигорска</w:t>
      </w:r>
      <w:r w:rsidRPr="005D58A5">
        <w:rPr>
          <w:rFonts w:ascii="Times New Roman" w:hAnsi="Times New Roman" w:cs="Times New Roman"/>
          <w:bCs/>
          <w:sz w:val="28"/>
          <w:szCs w:val="28"/>
        </w:rPr>
        <w:t xml:space="preserve">. </w:t>
      </w:r>
      <w:r w:rsidR="006A755E" w:rsidRPr="005D58A5">
        <w:rPr>
          <w:rFonts w:ascii="Times New Roman" w:hAnsi="Times New Roman" w:cs="Times New Roman"/>
          <w:bCs/>
          <w:sz w:val="28"/>
          <w:szCs w:val="28"/>
        </w:rPr>
        <w:t xml:space="preserve">В 2015 году </w:t>
      </w:r>
      <w:proofErr w:type="gramStart"/>
      <w:r w:rsidR="006A755E" w:rsidRPr="005D58A5">
        <w:rPr>
          <w:rFonts w:ascii="Times New Roman" w:hAnsi="Times New Roman" w:cs="Times New Roman"/>
          <w:bCs/>
          <w:sz w:val="28"/>
          <w:szCs w:val="28"/>
        </w:rPr>
        <w:t>построена</w:t>
      </w:r>
      <w:proofErr w:type="gramEnd"/>
      <w:r w:rsidR="006A755E" w:rsidRPr="005D58A5">
        <w:rPr>
          <w:rFonts w:ascii="Times New Roman" w:hAnsi="Times New Roman" w:cs="Times New Roman"/>
          <w:bCs/>
          <w:sz w:val="28"/>
          <w:szCs w:val="28"/>
        </w:rPr>
        <w:t xml:space="preserve"> и введена в эксплуатацию </w:t>
      </w:r>
      <w:r w:rsidR="004A6605" w:rsidRPr="005D58A5">
        <w:rPr>
          <w:rFonts w:ascii="Times New Roman" w:hAnsi="Times New Roman" w:cs="Times New Roman"/>
          <w:bCs/>
          <w:sz w:val="28"/>
          <w:szCs w:val="28"/>
        </w:rPr>
        <w:t>7</w:t>
      </w:r>
      <w:r w:rsidR="006A755E" w:rsidRPr="005D58A5">
        <w:rPr>
          <w:rFonts w:ascii="Times New Roman" w:hAnsi="Times New Roman" w:cs="Times New Roman"/>
          <w:bCs/>
          <w:sz w:val="28"/>
          <w:szCs w:val="28"/>
        </w:rPr>
        <w:t xml:space="preserve"> детск</w:t>
      </w:r>
      <w:r w:rsidR="004A6605" w:rsidRPr="005D58A5">
        <w:rPr>
          <w:rFonts w:ascii="Times New Roman" w:hAnsi="Times New Roman" w:cs="Times New Roman"/>
          <w:bCs/>
          <w:sz w:val="28"/>
          <w:szCs w:val="28"/>
        </w:rPr>
        <w:t>их</w:t>
      </w:r>
      <w:r w:rsidR="006A755E" w:rsidRPr="005D58A5">
        <w:rPr>
          <w:rFonts w:ascii="Times New Roman" w:hAnsi="Times New Roman" w:cs="Times New Roman"/>
          <w:bCs/>
          <w:sz w:val="28"/>
          <w:szCs w:val="28"/>
        </w:rPr>
        <w:t xml:space="preserve"> площад</w:t>
      </w:r>
      <w:r w:rsidR="004A6605" w:rsidRPr="005D58A5">
        <w:rPr>
          <w:rFonts w:ascii="Times New Roman" w:hAnsi="Times New Roman" w:cs="Times New Roman"/>
          <w:bCs/>
          <w:sz w:val="28"/>
          <w:szCs w:val="28"/>
        </w:rPr>
        <w:t>о</w:t>
      </w:r>
      <w:r w:rsidR="006A755E" w:rsidRPr="005D58A5">
        <w:rPr>
          <w:rFonts w:ascii="Times New Roman" w:hAnsi="Times New Roman" w:cs="Times New Roman"/>
          <w:bCs/>
          <w:sz w:val="28"/>
          <w:szCs w:val="28"/>
        </w:rPr>
        <w:t xml:space="preserve">к. </w:t>
      </w:r>
    </w:p>
    <w:p w:rsidR="006A755E" w:rsidRPr="005D58A5" w:rsidRDefault="0069049A" w:rsidP="0048011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
          <w:bCs/>
          <w:sz w:val="28"/>
          <w:szCs w:val="28"/>
          <w:lang w:val="en-US"/>
        </w:rPr>
        <w:t>VIII</w:t>
      </w:r>
      <w:r w:rsidRPr="005D58A5">
        <w:rPr>
          <w:rFonts w:ascii="Times New Roman" w:hAnsi="Times New Roman" w:cs="Times New Roman"/>
          <w:b/>
          <w:bCs/>
          <w:sz w:val="28"/>
          <w:szCs w:val="28"/>
        </w:rPr>
        <w:t xml:space="preserve"> Муниципальная программа города-курорта Пятигорска «Безопасный Пятигорск»</w:t>
      </w:r>
      <w:r w:rsidRPr="005D58A5">
        <w:rPr>
          <w:rFonts w:ascii="Times New Roman" w:hAnsi="Times New Roman" w:cs="Times New Roman"/>
          <w:bCs/>
          <w:sz w:val="28"/>
          <w:szCs w:val="28"/>
        </w:rPr>
        <w:t xml:space="preserve"> </w:t>
      </w:r>
      <w:r w:rsidR="00926310" w:rsidRPr="005D58A5">
        <w:rPr>
          <w:rFonts w:ascii="Times New Roman" w:hAnsi="Times New Roman" w:cs="Times New Roman"/>
          <w:b/>
          <w:bCs/>
          <w:sz w:val="28"/>
          <w:szCs w:val="28"/>
        </w:rPr>
        <w:t xml:space="preserve">(далее - </w:t>
      </w:r>
      <w:r w:rsidRPr="005D58A5">
        <w:rPr>
          <w:rFonts w:ascii="Times New Roman" w:hAnsi="Times New Roman" w:cs="Times New Roman"/>
          <w:b/>
          <w:bCs/>
          <w:sz w:val="28"/>
          <w:szCs w:val="28"/>
        </w:rPr>
        <w:t>Программа</w:t>
      </w:r>
      <w:r w:rsidRPr="005D58A5">
        <w:rPr>
          <w:rFonts w:ascii="Times New Roman" w:hAnsi="Times New Roman" w:cs="Times New Roman"/>
          <w:bCs/>
          <w:sz w:val="28"/>
          <w:szCs w:val="28"/>
        </w:rPr>
        <w:t xml:space="preserve"> </w:t>
      </w:r>
      <w:r w:rsidRPr="005D58A5">
        <w:rPr>
          <w:rFonts w:ascii="Times New Roman" w:hAnsi="Times New Roman" w:cs="Times New Roman"/>
          <w:b/>
          <w:bCs/>
          <w:sz w:val="28"/>
          <w:szCs w:val="28"/>
          <w:lang w:val="en-US"/>
        </w:rPr>
        <w:t>VIII</w:t>
      </w:r>
      <w:r w:rsidRPr="005D58A5">
        <w:rPr>
          <w:rFonts w:ascii="Times New Roman" w:hAnsi="Times New Roman" w:cs="Times New Roman"/>
          <w:b/>
          <w:bCs/>
          <w:sz w:val="28"/>
          <w:szCs w:val="28"/>
        </w:rPr>
        <w:t>)</w:t>
      </w:r>
      <w:r w:rsidR="0066083D" w:rsidRPr="005D58A5">
        <w:rPr>
          <w:rFonts w:ascii="Times New Roman" w:hAnsi="Times New Roman" w:cs="Times New Roman"/>
          <w:b/>
          <w:bCs/>
          <w:sz w:val="28"/>
          <w:szCs w:val="28"/>
        </w:rPr>
        <w:t xml:space="preserve"> </w:t>
      </w:r>
      <w:r w:rsidR="004F2A1D" w:rsidRPr="005D58A5">
        <w:rPr>
          <w:rFonts w:ascii="Times New Roman" w:hAnsi="Times New Roman" w:cs="Times New Roman"/>
          <w:bCs/>
          <w:sz w:val="28"/>
          <w:szCs w:val="28"/>
        </w:rPr>
        <w:t>утверждена постановлением администрации города Пятигор</w:t>
      </w:r>
      <w:r w:rsidR="00926310" w:rsidRPr="005D58A5">
        <w:rPr>
          <w:rFonts w:ascii="Times New Roman" w:hAnsi="Times New Roman" w:cs="Times New Roman"/>
          <w:bCs/>
          <w:sz w:val="28"/>
          <w:szCs w:val="28"/>
        </w:rPr>
        <w:t xml:space="preserve">ска от 05.11.2014 </w:t>
      </w:r>
      <w:proofErr w:type="gramStart"/>
      <w:r w:rsidR="00926310" w:rsidRPr="005D58A5">
        <w:rPr>
          <w:rFonts w:ascii="Times New Roman" w:hAnsi="Times New Roman" w:cs="Times New Roman"/>
          <w:bCs/>
          <w:sz w:val="28"/>
          <w:szCs w:val="28"/>
        </w:rPr>
        <w:t xml:space="preserve">года  </w:t>
      </w:r>
      <w:r w:rsidR="004F2A1D" w:rsidRPr="005D58A5">
        <w:rPr>
          <w:rFonts w:ascii="Times New Roman" w:hAnsi="Times New Roman" w:cs="Times New Roman"/>
          <w:bCs/>
          <w:sz w:val="28"/>
          <w:szCs w:val="28"/>
        </w:rPr>
        <w:t>№</w:t>
      </w:r>
      <w:proofErr w:type="gramEnd"/>
      <w:r w:rsidR="004F2A1D" w:rsidRPr="005D58A5">
        <w:rPr>
          <w:rFonts w:ascii="Times New Roman" w:hAnsi="Times New Roman" w:cs="Times New Roman"/>
          <w:bCs/>
          <w:sz w:val="28"/>
          <w:szCs w:val="28"/>
        </w:rPr>
        <w:t xml:space="preserve"> 4033.</w:t>
      </w:r>
    </w:p>
    <w:p w:rsidR="004F2A1D" w:rsidRPr="005D58A5" w:rsidRDefault="004F2A1D" w:rsidP="00480115">
      <w:pPr>
        <w:spacing w:after="0" w:line="240" w:lineRule="auto"/>
        <w:ind w:firstLine="709"/>
        <w:jc w:val="both"/>
        <w:rPr>
          <w:rFonts w:ascii="Times New Roman" w:hAnsi="Times New Roman" w:cs="Times New Roman"/>
          <w:bCs/>
          <w:sz w:val="28"/>
          <w:szCs w:val="28"/>
        </w:rPr>
      </w:pPr>
      <w:r w:rsidRPr="005D58A5">
        <w:rPr>
          <w:rFonts w:ascii="Times New Roman" w:eastAsia="Calibri" w:hAnsi="Times New Roman" w:cs="Times New Roman"/>
          <w:sz w:val="28"/>
          <w:szCs w:val="28"/>
        </w:rPr>
        <w:t xml:space="preserve">Реализация Программы </w:t>
      </w:r>
      <w:r w:rsidR="00926310" w:rsidRPr="005D58A5">
        <w:rPr>
          <w:rFonts w:ascii="Times New Roman" w:eastAsia="Calibri" w:hAnsi="Times New Roman" w:cs="Times New Roman"/>
          <w:sz w:val="28"/>
          <w:szCs w:val="28"/>
        </w:rPr>
        <w:t xml:space="preserve">VIII </w:t>
      </w:r>
      <w:r w:rsidRPr="005D58A5">
        <w:rPr>
          <w:rFonts w:ascii="Times New Roman" w:eastAsia="Calibri" w:hAnsi="Times New Roman" w:cs="Times New Roman"/>
          <w:sz w:val="28"/>
          <w:szCs w:val="28"/>
        </w:rPr>
        <w:t>в 2015 году осуществлялась в соответствии с «Детальным планом-графиком реализации муниципальной программы «Безопасный Пятигорск» на 2015 год и плановый период 2016-2017 гг.» Постановлениями администрации города Пятигорска от 30.03.2015 № 1254 и от 26.10.2015 № 4017 в Программу VIII были внесены изменения и дополнения</w:t>
      </w:r>
      <w:r w:rsidRPr="005D58A5">
        <w:rPr>
          <w:rFonts w:ascii="Times New Roman" w:hAnsi="Times New Roman" w:cs="Times New Roman"/>
          <w:bCs/>
          <w:sz w:val="28"/>
          <w:szCs w:val="28"/>
        </w:rPr>
        <w:t>.</w:t>
      </w:r>
    </w:p>
    <w:p w:rsidR="004F2A1D" w:rsidRPr="005D58A5" w:rsidRDefault="004F2A1D" w:rsidP="004F2A1D">
      <w:pPr>
        <w:spacing w:after="0" w:line="240" w:lineRule="auto"/>
        <w:ind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На реализацию мероприятий Программы </w:t>
      </w:r>
      <w:r w:rsidR="00926310" w:rsidRPr="005D58A5">
        <w:rPr>
          <w:rFonts w:ascii="Times New Roman" w:eastAsia="Calibri" w:hAnsi="Times New Roman" w:cs="Times New Roman"/>
          <w:sz w:val="28"/>
          <w:szCs w:val="28"/>
        </w:rPr>
        <w:t xml:space="preserve">VIII </w:t>
      </w:r>
      <w:r w:rsidRPr="005D58A5">
        <w:rPr>
          <w:rFonts w:ascii="Times New Roman" w:eastAsia="Calibri" w:hAnsi="Times New Roman" w:cs="Times New Roman"/>
          <w:sz w:val="28"/>
          <w:szCs w:val="28"/>
        </w:rPr>
        <w:t>из средств бюджета города-курорта Пятигорска в соответствии со сводной бюджетной росписью на 31.12.2015 г. было запланировано 35 162,12  тыс. рублей. По итогам  2015 года  суммарные кассовые расходы соисполнителей программы составили  34 982, 90 тыс. рублей, что составляет 99,49% к бюджетной росписи.</w:t>
      </w:r>
    </w:p>
    <w:p w:rsidR="004F2A1D" w:rsidRPr="005D58A5" w:rsidRDefault="004F2A1D" w:rsidP="004F2A1D">
      <w:pPr>
        <w:spacing w:after="0" w:line="240" w:lineRule="auto"/>
        <w:ind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В рамках реализации </w:t>
      </w:r>
      <w:r w:rsidR="00926310" w:rsidRPr="005D58A5">
        <w:rPr>
          <w:rFonts w:ascii="Times New Roman" w:eastAsia="Calibri" w:hAnsi="Times New Roman" w:cs="Times New Roman"/>
          <w:sz w:val="28"/>
          <w:szCs w:val="28"/>
        </w:rPr>
        <w:t>п</w:t>
      </w:r>
      <w:r w:rsidRPr="005D58A5">
        <w:rPr>
          <w:rFonts w:ascii="Times New Roman" w:eastAsia="Calibri" w:hAnsi="Times New Roman" w:cs="Times New Roman"/>
          <w:sz w:val="28"/>
          <w:szCs w:val="28"/>
        </w:rPr>
        <w:t xml:space="preserve">одпрограммы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 </w:t>
      </w:r>
      <w:r w:rsidR="00926310" w:rsidRPr="005D58A5">
        <w:rPr>
          <w:rFonts w:ascii="Times New Roman" w:eastAsia="Calibri" w:hAnsi="Times New Roman" w:cs="Times New Roman"/>
          <w:sz w:val="28"/>
          <w:szCs w:val="28"/>
        </w:rPr>
        <w:t xml:space="preserve">Программы VIII </w:t>
      </w:r>
      <w:r w:rsidRPr="005D58A5">
        <w:rPr>
          <w:rFonts w:ascii="Times New Roman" w:eastAsia="Calibri" w:hAnsi="Times New Roman" w:cs="Times New Roman"/>
          <w:sz w:val="28"/>
          <w:szCs w:val="28"/>
        </w:rPr>
        <w:t>реализованы следующие основные мероприятия:</w:t>
      </w:r>
    </w:p>
    <w:p w:rsidR="004F2A1D" w:rsidRPr="005D58A5" w:rsidRDefault="004F2A1D" w:rsidP="004F2A1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1. </w:t>
      </w:r>
      <w:proofErr w:type="gramStart"/>
      <w:r w:rsidRPr="005D58A5">
        <w:rPr>
          <w:rFonts w:ascii="Times New Roman" w:hAnsi="Times New Roman" w:cs="Times New Roman"/>
          <w:bCs/>
          <w:sz w:val="28"/>
          <w:szCs w:val="28"/>
        </w:rPr>
        <w:t xml:space="preserve">Организационно-технические мероприятия по повышению уровня антитеррористической защищенности, в том числе установлено 16 камер охранного </w:t>
      </w:r>
      <w:r w:rsidR="00E34E57" w:rsidRPr="005D58A5">
        <w:rPr>
          <w:rFonts w:ascii="Times New Roman" w:hAnsi="Times New Roman" w:cs="Times New Roman"/>
          <w:bCs/>
          <w:sz w:val="28"/>
          <w:szCs w:val="28"/>
        </w:rPr>
        <w:t>видеонаблюдения</w:t>
      </w:r>
      <w:r w:rsidRPr="005D58A5">
        <w:rPr>
          <w:rFonts w:ascii="Times New Roman" w:hAnsi="Times New Roman" w:cs="Times New Roman"/>
          <w:bCs/>
          <w:sz w:val="28"/>
          <w:szCs w:val="28"/>
        </w:rPr>
        <w:t xml:space="preserve"> в мес</w:t>
      </w:r>
      <w:r w:rsidR="008474CD" w:rsidRPr="005D58A5">
        <w:rPr>
          <w:rFonts w:ascii="Times New Roman" w:hAnsi="Times New Roman" w:cs="Times New Roman"/>
          <w:bCs/>
          <w:sz w:val="28"/>
          <w:szCs w:val="28"/>
        </w:rPr>
        <w:t>тах массового пребывания людей</w:t>
      </w:r>
      <w:r w:rsidRPr="005D58A5">
        <w:rPr>
          <w:rFonts w:ascii="Times New Roman" w:hAnsi="Times New Roman" w:cs="Times New Roman"/>
          <w:bCs/>
          <w:sz w:val="28"/>
          <w:szCs w:val="28"/>
        </w:rPr>
        <w:t>, заключен муниципальный контракт на услуги по оснащению комплексами видеоконтрольной системы «клиент-оператор» объектов социальной, транспортной и инженерной инфраструктуры из материалов подрядчика с выводом сигнала на пульт управления ЕДДС МКУ «ССП»</w:t>
      </w:r>
      <w:r w:rsidR="008474CD" w:rsidRPr="005D58A5">
        <w:rPr>
          <w:rFonts w:ascii="Times New Roman" w:hAnsi="Times New Roman" w:cs="Times New Roman"/>
          <w:bCs/>
          <w:sz w:val="28"/>
          <w:szCs w:val="28"/>
        </w:rPr>
        <w:t>;</w:t>
      </w:r>
      <w:r w:rsidRPr="005D58A5">
        <w:rPr>
          <w:rFonts w:ascii="Times New Roman" w:hAnsi="Times New Roman" w:cs="Times New Roman"/>
          <w:bCs/>
          <w:sz w:val="28"/>
          <w:szCs w:val="28"/>
        </w:rPr>
        <w:t xml:space="preserve"> установлено 2 панели клиент-оператор на внов</w:t>
      </w:r>
      <w:r w:rsidR="008474CD" w:rsidRPr="005D58A5">
        <w:rPr>
          <w:rFonts w:ascii="Times New Roman" w:hAnsi="Times New Roman" w:cs="Times New Roman"/>
          <w:bCs/>
          <w:sz w:val="28"/>
          <w:szCs w:val="28"/>
        </w:rPr>
        <w:t>ь созданных «умных остановках»;</w:t>
      </w:r>
      <w:proofErr w:type="gramEnd"/>
      <w:r w:rsidRPr="005D58A5">
        <w:rPr>
          <w:rFonts w:ascii="Times New Roman" w:hAnsi="Times New Roman" w:cs="Times New Roman"/>
          <w:bCs/>
          <w:sz w:val="28"/>
          <w:szCs w:val="28"/>
        </w:rPr>
        <w:t xml:space="preserve"> руководителями (собственниками) хозяйствующих субъектов в 2015 году было установлено 253 камеры видеонаблюдения на 49 объектах, введенных в эксплуатацию;</w:t>
      </w:r>
      <w:r w:rsidR="008474CD"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lastRenderedPageBreak/>
        <w:t>межведомственной рабочей группой  АТК города Пятигорска осуществлялось комиссионное обследование мест с массовым пребыванием людей</w:t>
      </w:r>
      <w:r w:rsidR="008474CD"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создана и функционирует городская система оповещения</w:t>
      </w:r>
      <w:r w:rsidR="008474CD" w:rsidRPr="005D58A5">
        <w:rPr>
          <w:rFonts w:ascii="Times New Roman" w:hAnsi="Times New Roman" w:cs="Times New Roman"/>
          <w:bCs/>
          <w:sz w:val="28"/>
          <w:szCs w:val="28"/>
        </w:rPr>
        <w:t xml:space="preserve"> и пр.</w:t>
      </w:r>
    </w:p>
    <w:p w:rsidR="004F2A1D" w:rsidRPr="005D58A5" w:rsidRDefault="004F2A1D" w:rsidP="008474C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2</w:t>
      </w:r>
      <w:r w:rsidR="008474CD"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Организация и обеспечение охраны в муниципальных учрежд</w:t>
      </w:r>
      <w:r w:rsidR="008474CD" w:rsidRPr="005D58A5">
        <w:rPr>
          <w:rFonts w:ascii="Times New Roman" w:hAnsi="Times New Roman" w:cs="Times New Roman"/>
          <w:bCs/>
          <w:sz w:val="28"/>
          <w:szCs w:val="28"/>
        </w:rPr>
        <w:t>ениях города-курорта Пятигорска, в</w:t>
      </w:r>
      <w:r w:rsidRPr="005D58A5">
        <w:rPr>
          <w:rFonts w:ascii="Times New Roman" w:hAnsi="Times New Roman" w:cs="Times New Roman"/>
          <w:bCs/>
          <w:sz w:val="28"/>
          <w:szCs w:val="28"/>
        </w:rPr>
        <w:t xml:space="preserve"> рамках </w:t>
      </w:r>
      <w:r w:rsidR="008474CD" w:rsidRPr="005D58A5">
        <w:rPr>
          <w:rFonts w:ascii="Times New Roman" w:hAnsi="Times New Roman" w:cs="Times New Roman"/>
          <w:bCs/>
          <w:sz w:val="28"/>
          <w:szCs w:val="28"/>
        </w:rPr>
        <w:t xml:space="preserve">которого </w:t>
      </w:r>
      <w:r w:rsidRPr="005D58A5">
        <w:rPr>
          <w:rFonts w:ascii="Times New Roman" w:hAnsi="Times New Roman" w:cs="Times New Roman"/>
          <w:bCs/>
          <w:sz w:val="28"/>
          <w:szCs w:val="28"/>
        </w:rPr>
        <w:t>осуществляется техни</w:t>
      </w:r>
      <w:r w:rsidR="008474CD" w:rsidRPr="005D58A5">
        <w:rPr>
          <w:rFonts w:ascii="Times New Roman" w:hAnsi="Times New Roman" w:cs="Times New Roman"/>
          <w:bCs/>
          <w:sz w:val="28"/>
          <w:szCs w:val="28"/>
        </w:rPr>
        <w:t>ческое обслуживание (содержание)</w:t>
      </w:r>
      <w:r w:rsidRPr="005D58A5">
        <w:rPr>
          <w:rFonts w:ascii="Times New Roman" w:hAnsi="Times New Roman" w:cs="Times New Roman"/>
          <w:bCs/>
          <w:sz w:val="28"/>
          <w:szCs w:val="28"/>
        </w:rPr>
        <w:t xml:space="preserve"> кнопок тревожной сигнализации муниципальных объектов образования (детские сады, школы, организации дополнительного образования), физической культуры и спорта. </w:t>
      </w:r>
    </w:p>
    <w:p w:rsidR="004F2A1D" w:rsidRPr="005D58A5" w:rsidRDefault="004F2A1D" w:rsidP="004A0FFC">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3</w:t>
      </w:r>
      <w:r w:rsidR="008474CD"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Обеспечение деятельности (оказание услуг) поисковых и а</w:t>
      </w:r>
      <w:r w:rsidR="008474CD" w:rsidRPr="005D58A5">
        <w:rPr>
          <w:rFonts w:ascii="Times New Roman" w:hAnsi="Times New Roman" w:cs="Times New Roman"/>
          <w:bCs/>
          <w:sz w:val="28"/>
          <w:szCs w:val="28"/>
        </w:rPr>
        <w:t xml:space="preserve">варийно-спасательных учреждений. </w:t>
      </w:r>
      <w:r w:rsidRPr="005D58A5">
        <w:rPr>
          <w:rFonts w:ascii="Times New Roman" w:hAnsi="Times New Roman" w:cs="Times New Roman"/>
          <w:bCs/>
          <w:sz w:val="28"/>
          <w:szCs w:val="28"/>
        </w:rPr>
        <w:t xml:space="preserve">За 2015 год количество </w:t>
      </w:r>
      <w:proofErr w:type="gramStart"/>
      <w:r w:rsidRPr="005D58A5">
        <w:rPr>
          <w:rFonts w:ascii="Times New Roman" w:hAnsi="Times New Roman" w:cs="Times New Roman"/>
          <w:bCs/>
          <w:sz w:val="28"/>
          <w:szCs w:val="28"/>
        </w:rPr>
        <w:t>звонков, поступивших на телефон Единой дежурно-диспетчерской службы составило</w:t>
      </w:r>
      <w:proofErr w:type="gramEnd"/>
      <w:r w:rsidRPr="005D58A5">
        <w:rPr>
          <w:rFonts w:ascii="Times New Roman" w:hAnsi="Times New Roman" w:cs="Times New Roman"/>
          <w:bCs/>
          <w:sz w:val="28"/>
          <w:szCs w:val="28"/>
        </w:rPr>
        <w:t xml:space="preserve"> 89 тыс. звонков, что на 9 тыс. больше, чем в предыдущем.</w:t>
      </w:r>
      <w:r w:rsidR="008474CD"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 xml:space="preserve">Количество реагирования на поступившие вызовы составило 100%, в том числе,  количество реагирования на бесхозные предметы составило 31, что на 14 больше, чем в 2014 г. В рамках оказания психологической помощи посредством телефонного консультирования за текущий год психологи ЕДДС оказали консультационную помощь 400 обратившимся гражданам, оказавшимся в трудной жизненной ситуации. Количество выездов поисково-спасательного отряда МКУ «ССП» с целью проведения аварийно - спасательных и других неотложных работ составило 1287. </w:t>
      </w:r>
    </w:p>
    <w:p w:rsidR="004F2A1D" w:rsidRPr="005D58A5" w:rsidRDefault="004F2A1D" w:rsidP="0090413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4</w:t>
      </w:r>
      <w:r w:rsidR="00904133" w:rsidRPr="005D58A5">
        <w:rPr>
          <w:rFonts w:ascii="Times New Roman" w:hAnsi="Times New Roman" w:cs="Times New Roman"/>
          <w:bCs/>
          <w:sz w:val="28"/>
          <w:szCs w:val="28"/>
        </w:rPr>
        <w:t xml:space="preserve">. </w:t>
      </w:r>
      <w:proofErr w:type="gramStart"/>
      <w:r w:rsidRPr="005D58A5">
        <w:rPr>
          <w:rFonts w:ascii="Times New Roman" w:hAnsi="Times New Roman" w:cs="Times New Roman"/>
          <w:bCs/>
          <w:sz w:val="28"/>
          <w:szCs w:val="28"/>
        </w:rPr>
        <w:t xml:space="preserve">Профилактические мероприятия по противодействию </w:t>
      </w:r>
      <w:r w:rsidR="00904133" w:rsidRPr="005D58A5">
        <w:rPr>
          <w:rFonts w:ascii="Times New Roman" w:hAnsi="Times New Roman" w:cs="Times New Roman"/>
          <w:bCs/>
          <w:sz w:val="28"/>
          <w:szCs w:val="28"/>
        </w:rPr>
        <w:t xml:space="preserve">терроризму в городе  Пятигорске, в том числе </w:t>
      </w:r>
      <w:r w:rsidRPr="005D58A5">
        <w:rPr>
          <w:rFonts w:ascii="Times New Roman" w:hAnsi="Times New Roman" w:cs="Times New Roman"/>
          <w:bCs/>
          <w:sz w:val="28"/>
          <w:szCs w:val="28"/>
        </w:rPr>
        <w:t xml:space="preserve">на объектах с массовым пребыванием людей проводились  командно-штабные тренировки в организациях различных форм собственности по выполнению мероприятий по действиям при угрозе и возникновении чрезвычайной ситуации, в т.ч. террористического характера, тренировки с администрацией пунктов выдачи СИЗ населению, тренировки со стационарными пунктами временного размещения населения, пунктами </w:t>
      </w:r>
      <w:r w:rsidR="00904133" w:rsidRPr="005D58A5">
        <w:rPr>
          <w:rFonts w:ascii="Times New Roman" w:hAnsi="Times New Roman" w:cs="Times New Roman"/>
          <w:bCs/>
          <w:sz w:val="28"/>
          <w:szCs w:val="28"/>
        </w:rPr>
        <w:t>временного размещения населения;</w:t>
      </w:r>
      <w:proofErr w:type="gramEnd"/>
      <w:r w:rsidR="00904133" w:rsidRPr="005D58A5">
        <w:rPr>
          <w:rFonts w:ascii="Times New Roman" w:hAnsi="Times New Roman" w:cs="Times New Roman"/>
          <w:bCs/>
          <w:sz w:val="28"/>
          <w:szCs w:val="28"/>
        </w:rPr>
        <w:t xml:space="preserve"> </w:t>
      </w:r>
      <w:proofErr w:type="gramStart"/>
      <w:r w:rsidR="00904133" w:rsidRPr="005D58A5">
        <w:rPr>
          <w:rFonts w:ascii="Times New Roman" w:hAnsi="Times New Roman" w:cs="Times New Roman"/>
          <w:bCs/>
          <w:sz w:val="28"/>
          <w:szCs w:val="28"/>
        </w:rPr>
        <w:t>р</w:t>
      </w:r>
      <w:r w:rsidRPr="005D58A5">
        <w:rPr>
          <w:rFonts w:ascii="Times New Roman" w:hAnsi="Times New Roman" w:cs="Times New Roman"/>
          <w:bCs/>
          <w:sz w:val="28"/>
          <w:szCs w:val="28"/>
        </w:rPr>
        <w:t>уководителям (собственникам) хозяйствующих осуществлялось оказание методической помощи  в деятельности по профилактике терроризма</w:t>
      </w:r>
      <w:r w:rsidR="00904133" w:rsidRPr="005D58A5">
        <w:rPr>
          <w:rFonts w:ascii="Times New Roman" w:hAnsi="Times New Roman" w:cs="Times New Roman"/>
          <w:bCs/>
          <w:sz w:val="28"/>
          <w:szCs w:val="28"/>
        </w:rPr>
        <w:t xml:space="preserve">  на подведомственных объектах; </w:t>
      </w:r>
      <w:r w:rsidRPr="005D58A5">
        <w:rPr>
          <w:rFonts w:ascii="Times New Roman" w:hAnsi="Times New Roman" w:cs="Times New Roman"/>
          <w:bCs/>
          <w:sz w:val="28"/>
          <w:szCs w:val="28"/>
        </w:rPr>
        <w:t>организация и проведение общегородских мероприятий, посвященных  празднованию значимых дат Российск</w:t>
      </w:r>
      <w:r w:rsidR="00904133" w:rsidRPr="005D58A5">
        <w:rPr>
          <w:rFonts w:ascii="Times New Roman" w:hAnsi="Times New Roman" w:cs="Times New Roman"/>
          <w:bCs/>
          <w:sz w:val="28"/>
          <w:szCs w:val="28"/>
        </w:rPr>
        <w:t xml:space="preserve">ой Федерации, города Пятигорска; проведение мероприятий в </w:t>
      </w:r>
      <w:r w:rsidRPr="005D58A5">
        <w:rPr>
          <w:rFonts w:ascii="Times New Roman" w:hAnsi="Times New Roman" w:cs="Times New Roman"/>
          <w:bCs/>
          <w:sz w:val="28"/>
          <w:szCs w:val="28"/>
        </w:rPr>
        <w:t>общеобразов</w:t>
      </w:r>
      <w:r w:rsidR="00904133" w:rsidRPr="005D58A5">
        <w:rPr>
          <w:rFonts w:ascii="Times New Roman" w:hAnsi="Times New Roman" w:cs="Times New Roman"/>
          <w:bCs/>
          <w:sz w:val="28"/>
          <w:szCs w:val="28"/>
        </w:rPr>
        <w:t xml:space="preserve">ательных учреждениях города; </w:t>
      </w:r>
      <w:r w:rsidRPr="005D58A5">
        <w:rPr>
          <w:rFonts w:ascii="Times New Roman" w:hAnsi="Times New Roman" w:cs="Times New Roman"/>
          <w:bCs/>
          <w:sz w:val="28"/>
          <w:szCs w:val="28"/>
        </w:rPr>
        <w:t xml:space="preserve">организованы встречи, круглые столы с представителями национальных диаспор, общественных организаций, молодежью по вопросам противодействия терроризму, а также проявление уважения к обычаям и традициям народов СКФО. </w:t>
      </w:r>
      <w:proofErr w:type="gramEnd"/>
    </w:p>
    <w:p w:rsidR="004F2A1D" w:rsidRPr="005D58A5" w:rsidRDefault="004F2A1D" w:rsidP="0090413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6</w:t>
      </w:r>
      <w:r w:rsidR="00904133"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Организация подготовки (обучения) должностных лиц, специалистов и населения по действиям в чрезвычайных ситуациях различного характера.</w:t>
      </w:r>
      <w:r w:rsidR="00904133"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 xml:space="preserve">Обучение должностных лиц организовано в Учебно-методическом центре по гражданской обороне и чрезвычайным ситуациям (УМЦ ГОЧС) г. Ставрополя и его Минераловодском филиале. В целях обучения неработающего населения действиям в чрезвычайных ситуациях различного характера, на территории города создано 7 учебно-консультационных пункта ГОЧС, осуществляется информирование населения, выпускаются памятки по действиям в случае ЧС, организовано размещение материалов по тематике ГОЧС в городских СМИ, на официальном Интернет-сайте администрации города. </w:t>
      </w:r>
    </w:p>
    <w:p w:rsidR="004F2A1D" w:rsidRPr="005D58A5" w:rsidRDefault="004F2A1D" w:rsidP="0090413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lastRenderedPageBreak/>
        <w:t>7</w:t>
      </w:r>
      <w:r w:rsidR="00926310" w:rsidRPr="005D58A5">
        <w:rPr>
          <w:rFonts w:ascii="Times New Roman" w:hAnsi="Times New Roman" w:cs="Times New Roman"/>
          <w:bCs/>
          <w:sz w:val="28"/>
          <w:szCs w:val="28"/>
        </w:rPr>
        <w:t>.</w:t>
      </w:r>
      <w:r w:rsidRPr="005D58A5">
        <w:rPr>
          <w:rFonts w:ascii="Times New Roman" w:hAnsi="Times New Roman" w:cs="Times New Roman"/>
          <w:bCs/>
          <w:sz w:val="28"/>
          <w:szCs w:val="28"/>
        </w:rPr>
        <w:t>Информационно-пропагандистское</w:t>
      </w:r>
      <w:r w:rsidR="00904133"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сопровождение антитеррористической де</w:t>
      </w:r>
      <w:r w:rsidR="00904133" w:rsidRPr="005D58A5">
        <w:rPr>
          <w:rFonts w:ascii="Times New Roman" w:hAnsi="Times New Roman" w:cs="Times New Roman"/>
          <w:bCs/>
          <w:sz w:val="28"/>
          <w:szCs w:val="28"/>
        </w:rPr>
        <w:t>ятельности в городе  Пятигорске</w:t>
      </w:r>
      <w:r w:rsidR="009A1EE5" w:rsidRPr="005D58A5">
        <w:rPr>
          <w:rFonts w:ascii="Times New Roman" w:hAnsi="Times New Roman" w:cs="Times New Roman"/>
          <w:bCs/>
          <w:sz w:val="28"/>
          <w:szCs w:val="28"/>
        </w:rPr>
        <w:t xml:space="preserve">  - </w:t>
      </w:r>
      <w:r w:rsidR="00105DD2" w:rsidRPr="005D58A5">
        <w:rPr>
          <w:rFonts w:ascii="Times New Roman" w:hAnsi="Times New Roman" w:cs="Times New Roman"/>
          <w:bCs/>
          <w:sz w:val="28"/>
          <w:szCs w:val="28"/>
        </w:rPr>
        <w:t>информирование</w:t>
      </w:r>
      <w:r w:rsidR="009A1EE5" w:rsidRPr="005D58A5">
        <w:rPr>
          <w:rFonts w:ascii="Times New Roman" w:hAnsi="Times New Roman" w:cs="Times New Roman"/>
          <w:bCs/>
          <w:sz w:val="28"/>
          <w:szCs w:val="28"/>
        </w:rPr>
        <w:t xml:space="preserve"> населения через СМИ, в том числе «Интернет» об угрозе совершения террористических актов, всего за 2015 год – 113 материалов</w:t>
      </w:r>
      <w:r w:rsidR="00904133" w:rsidRPr="005D58A5">
        <w:rPr>
          <w:rFonts w:ascii="Times New Roman" w:hAnsi="Times New Roman" w:cs="Times New Roman"/>
          <w:bCs/>
          <w:sz w:val="28"/>
          <w:szCs w:val="28"/>
        </w:rPr>
        <w:t>;</w:t>
      </w:r>
    </w:p>
    <w:p w:rsidR="00904133" w:rsidRPr="005D58A5" w:rsidRDefault="004F2A1D" w:rsidP="0090413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8</w:t>
      </w:r>
      <w:r w:rsidR="00904133"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Обеспечение пожарной безопасности муниципальных учреждений города-курорта</w:t>
      </w:r>
      <w:r w:rsidR="00904133" w:rsidRPr="005D58A5">
        <w:rPr>
          <w:rFonts w:ascii="Times New Roman" w:hAnsi="Times New Roman" w:cs="Times New Roman"/>
          <w:bCs/>
          <w:sz w:val="28"/>
          <w:szCs w:val="28"/>
        </w:rPr>
        <w:t xml:space="preserve"> Пятигорска,</w:t>
      </w:r>
      <w:r w:rsidR="00105DD2" w:rsidRPr="005D58A5">
        <w:rPr>
          <w:rFonts w:ascii="Times New Roman" w:hAnsi="Times New Roman" w:cs="Times New Roman"/>
          <w:bCs/>
          <w:sz w:val="28"/>
          <w:szCs w:val="28"/>
        </w:rPr>
        <w:t xml:space="preserve"> </w:t>
      </w:r>
      <w:r w:rsidR="00904133" w:rsidRPr="005D58A5">
        <w:rPr>
          <w:rFonts w:ascii="Times New Roman" w:hAnsi="Times New Roman" w:cs="Times New Roman"/>
          <w:bCs/>
          <w:sz w:val="28"/>
          <w:szCs w:val="28"/>
        </w:rPr>
        <w:t>в</w:t>
      </w:r>
      <w:r w:rsidRPr="005D58A5">
        <w:rPr>
          <w:rFonts w:ascii="Times New Roman" w:hAnsi="Times New Roman" w:cs="Times New Roman"/>
          <w:bCs/>
          <w:sz w:val="28"/>
          <w:szCs w:val="28"/>
        </w:rPr>
        <w:t xml:space="preserve"> рамках </w:t>
      </w:r>
      <w:r w:rsidR="00904133" w:rsidRPr="005D58A5">
        <w:rPr>
          <w:rFonts w:ascii="Times New Roman" w:hAnsi="Times New Roman" w:cs="Times New Roman"/>
          <w:bCs/>
          <w:sz w:val="28"/>
          <w:szCs w:val="28"/>
        </w:rPr>
        <w:t>которого осуществлялось</w:t>
      </w:r>
      <w:r w:rsidRPr="005D58A5">
        <w:rPr>
          <w:rFonts w:ascii="Times New Roman" w:hAnsi="Times New Roman" w:cs="Times New Roman"/>
          <w:bCs/>
          <w:sz w:val="28"/>
          <w:szCs w:val="28"/>
        </w:rPr>
        <w:t xml:space="preserve"> техническое обслуживание (содержание)  пожарной сигнализации муниципальных объектов образования, физической культуры и спорта, техническое обслуживание системы ПАК «Стрелец-мониторинг», обучение персонала, проведение тренировочных мероприятий по эва</w:t>
      </w:r>
      <w:r w:rsidR="00904133" w:rsidRPr="005D58A5">
        <w:rPr>
          <w:rFonts w:ascii="Times New Roman" w:hAnsi="Times New Roman" w:cs="Times New Roman"/>
          <w:bCs/>
          <w:sz w:val="28"/>
          <w:szCs w:val="28"/>
        </w:rPr>
        <w:t>куации людей  и др. мероприятия;</w:t>
      </w:r>
      <w:r w:rsidRPr="005D58A5">
        <w:rPr>
          <w:rFonts w:ascii="Times New Roman" w:hAnsi="Times New Roman" w:cs="Times New Roman"/>
          <w:bCs/>
          <w:sz w:val="28"/>
          <w:szCs w:val="28"/>
        </w:rPr>
        <w:t xml:space="preserve"> </w:t>
      </w:r>
    </w:p>
    <w:p w:rsidR="004F2A1D" w:rsidRPr="005D58A5" w:rsidRDefault="004F2A1D" w:rsidP="009A1EE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9</w:t>
      </w:r>
      <w:r w:rsidR="00904133"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Профилактика правонарушений и преступлений, о</w:t>
      </w:r>
      <w:r w:rsidR="00904133" w:rsidRPr="005D58A5">
        <w:rPr>
          <w:rFonts w:ascii="Times New Roman" w:hAnsi="Times New Roman" w:cs="Times New Roman"/>
          <w:bCs/>
          <w:sz w:val="28"/>
          <w:szCs w:val="28"/>
        </w:rPr>
        <w:t>беспечение безопасности граждан</w:t>
      </w:r>
      <w:r w:rsidR="009A1EE5" w:rsidRPr="005D58A5">
        <w:rPr>
          <w:rFonts w:ascii="Times New Roman" w:hAnsi="Times New Roman" w:cs="Times New Roman"/>
          <w:bCs/>
          <w:sz w:val="28"/>
          <w:szCs w:val="28"/>
        </w:rPr>
        <w:t xml:space="preserve">, в том числе привлечение к обеспечению охраны общественного порядка казачьей дружины, </w:t>
      </w:r>
      <w:r w:rsidRPr="005D58A5">
        <w:rPr>
          <w:rFonts w:ascii="Times New Roman" w:hAnsi="Times New Roman" w:cs="Times New Roman"/>
          <w:bCs/>
          <w:sz w:val="28"/>
          <w:szCs w:val="28"/>
        </w:rPr>
        <w:t>разъяснительная работа с населением о привлечении граждан к об</w:t>
      </w:r>
      <w:r w:rsidR="009A1EE5" w:rsidRPr="005D58A5">
        <w:rPr>
          <w:rFonts w:ascii="Times New Roman" w:hAnsi="Times New Roman" w:cs="Times New Roman"/>
          <w:bCs/>
          <w:sz w:val="28"/>
          <w:szCs w:val="28"/>
        </w:rPr>
        <w:t xml:space="preserve">еспечению общественного порядка; </w:t>
      </w:r>
      <w:r w:rsidRPr="005D58A5">
        <w:rPr>
          <w:rFonts w:ascii="Times New Roman" w:hAnsi="Times New Roman" w:cs="Times New Roman"/>
          <w:bCs/>
          <w:sz w:val="28"/>
          <w:szCs w:val="28"/>
        </w:rPr>
        <w:t xml:space="preserve">работа по сбору кандидатов, желающих вступить в ряды студенческой дружины, </w:t>
      </w:r>
      <w:r w:rsidR="009A1EE5" w:rsidRPr="005D58A5">
        <w:rPr>
          <w:rFonts w:ascii="Times New Roman" w:hAnsi="Times New Roman" w:cs="Times New Roman"/>
          <w:bCs/>
          <w:sz w:val="28"/>
          <w:szCs w:val="28"/>
        </w:rPr>
        <w:t>о</w:t>
      </w:r>
      <w:r w:rsidRPr="005D58A5">
        <w:rPr>
          <w:rFonts w:ascii="Times New Roman" w:hAnsi="Times New Roman" w:cs="Times New Roman"/>
          <w:bCs/>
          <w:sz w:val="28"/>
          <w:szCs w:val="28"/>
        </w:rPr>
        <w:t>беспечение взаимодействия администрации города Пятигорска  с уполномоченными органами государственной власти, организациями всех форм собственности, общественными объединениями по вопросам профилактики правонарушений осуществля</w:t>
      </w:r>
      <w:r w:rsidR="009A1EE5" w:rsidRPr="005D58A5">
        <w:rPr>
          <w:rFonts w:ascii="Times New Roman" w:hAnsi="Times New Roman" w:cs="Times New Roman"/>
          <w:bCs/>
          <w:sz w:val="28"/>
          <w:szCs w:val="28"/>
        </w:rPr>
        <w:t>лось</w:t>
      </w:r>
      <w:r w:rsidRPr="005D58A5">
        <w:rPr>
          <w:rFonts w:ascii="Times New Roman" w:hAnsi="Times New Roman" w:cs="Times New Roman"/>
          <w:bCs/>
          <w:sz w:val="28"/>
          <w:szCs w:val="28"/>
        </w:rPr>
        <w:t xml:space="preserve"> межведомственной комиссией по профилактике правонарушений и преступлений  при администрации города Пя</w:t>
      </w:r>
      <w:r w:rsidR="009A1EE5" w:rsidRPr="005D58A5">
        <w:rPr>
          <w:rFonts w:ascii="Times New Roman" w:hAnsi="Times New Roman" w:cs="Times New Roman"/>
          <w:bCs/>
          <w:sz w:val="28"/>
          <w:szCs w:val="28"/>
        </w:rPr>
        <w:t>тигорска и пр.</w:t>
      </w:r>
    </w:p>
    <w:p w:rsidR="004F2A1D" w:rsidRPr="005D58A5" w:rsidRDefault="004F2A1D" w:rsidP="009A1EE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10</w:t>
      </w:r>
      <w:r w:rsidR="009A1EE5"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Проведение ремонтных работ помещений опорных пунктов полиции для размещения участковы</w:t>
      </w:r>
      <w:r w:rsidR="009A1EE5" w:rsidRPr="005D58A5">
        <w:rPr>
          <w:rFonts w:ascii="Times New Roman" w:hAnsi="Times New Roman" w:cs="Times New Roman"/>
          <w:bCs/>
          <w:sz w:val="28"/>
          <w:szCs w:val="28"/>
        </w:rPr>
        <w:t xml:space="preserve">х уполномоченных. </w:t>
      </w:r>
      <w:r w:rsidRPr="005D58A5">
        <w:rPr>
          <w:rFonts w:ascii="Times New Roman" w:hAnsi="Times New Roman" w:cs="Times New Roman"/>
          <w:bCs/>
          <w:sz w:val="28"/>
          <w:szCs w:val="28"/>
        </w:rPr>
        <w:t xml:space="preserve">В 2015 году проведен ремонт помещений опорного пункта полиции, расположенного по адресу:  г. Пятигорск, ул. </w:t>
      </w:r>
      <w:proofErr w:type="gramStart"/>
      <w:r w:rsidRPr="005D58A5">
        <w:rPr>
          <w:rFonts w:ascii="Times New Roman" w:hAnsi="Times New Roman" w:cs="Times New Roman"/>
          <w:bCs/>
          <w:sz w:val="28"/>
          <w:szCs w:val="28"/>
        </w:rPr>
        <w:t>Кооперативная</w:t>
      </w:r>
      <w:proofErr w:type="gramEnd"/>
      <w:r w:rsidRPr="005D58A5">
        <w:rPr>
          <w:rFonts w:ascii="Times New Roman" w:hAnsi="Times New Roman" w:cs="Times New Roman"/>
          <w:bCs/>
          <w:sz w:val="28"/>
          <w:szCs w:val="28"/>
        </w:rPr>
        <w:t xml:space="preserve">, 3. </w:t>
      </w:r>
    </w:p>
    <w:p w:rsidR="004F2A1D" w:rsidRPr="005D58A5" w:rsidRDefault="004F2A1D" w:rsidP="004D767A">
      <w:pPr>
        <w:spacing w:after="0" w:line="240" w:lineRule="auto"/>
        <w:ind w:firstLine="709"/>
        <w:jc w:val="both"/>
        <w:rPr>
          <w:rFonts w:ascii="Times New Roman" w:hAnsi="Times New Roman" w:cs="Times New Roman"/>
          <w:bCs/>
          <w:color w:val="FF0000"/>
          <w:sz w:val="28"/>
          <w:szCs w:val="28"/>
        </w:rPr>
      </w:pPr>
      <w:r w:rsidRPr="005D58A5">
        <w:rPr>
          <w:rFonts w:ascii="Times New Roman" w:hAnsi="Times New Roman" w:cs="Times New Roman"/>
          <w:bCs/>
          <w:sz w:val="28"/>
          <w:szCs w:val="28"/>
        </w:rPr>
        <w:t>11</w:t>
      </w:r>
      <w:r w:rsidR="009A1EE5"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Профилактика безнадзорности, беспризорности и правонарушений сред</w:t>
      </w:r>
      <w:r w:rsidR="009A1EE5" w:rsidRPr="005D58A5">
        <w:rPr>
          <w:rFonts w:ascii="Times New Roman" w:hAnsi="Times New Roman" w:cs="Times New Roman"/>
          <w:bCs/>
          <w:sz w:val="28"/>
          <w:szCs w:val="28"/>
        </w:rPr>
        <w:t xml:space="preserve">и </w:t>
      </w:r>
      <w:r w:rsidR="00030028" w:rsidRPr="005D58A5">
        <w:rPr>
          <w:rFonts w:ascii="Times New Roman" w:hAnsi="Times New Roman" w:cs="Times New Roman"/>
          <w:bCs/>
          <w:sz w:val="28"/>
          <w:szCs w:val="28"/>
        </w:rPr>
        <w:t xml:space="preserve">несовершеннолетних и молодежи, </w:t>
      </w:r>
      <w:r w:rsidRPr="005D58A5">
        <w:rPr>
          <w:rFonts w:ascii="Times New Roman" w:hAnsi="Times New Roman" w:cs="Times New Roman"/>
          <w:bCs/>
          <w:sz w:val="28"/>
          <w:szCs w:val="28"/>
        </w:rPr>
        <w:t>в том числе путем организации их досуга, развития творческих способностей несовершеннолетних в кружках, клубах по интересам.</w:t>
      </w:r>
      <w:r w:rsidR="009A1EE5"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Общее количество мероприятий 3-х Домов культуры, на которых присутствовали дети и подростки  группы  риска  за отчетный период  – более 80. Всего посетивших – около 9 тысяч детей и подростков.</w:t>
      </w:r>
      <w:r w:rsidR="009A1EE5"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Всего в городе Пятигорске состоялось 92 массовых мероприятия, в которых приняло участие ориентировочно около 10 тысяч человек из числа молодежи, детей и подростков.</w:t>
      </w:r>
      <w:r w:rsidR="004D767A"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В 2015 году проведено 23 заседания комиссии по делам несовершеннолетних и защите их прав города Пятигорска,  рассмотрено 457 материалов в отношении несовершеннолетних и их законных представителей</w:t>
      </w:r>
      <w:r w:rsidR="00030028" w:rsidRPr="005D58A5">
        <w:rPr>
          <w:rFonts w:ascii="Times New Roman" w:hAnsi="Times New Roman" w:cs="Times New Roman"/>
          <w:bCs/>
          <w:sz w:val="28"/>
          <w:szCs w:val="28"/>
        </w:rPr>
        <w:t>.</w:t>
      </w:r>
      <w:r w:rsidR="004D767A" w:rsidRPr="005D58A5">
        <w:rPr>
          <w:rFonts w:ascii="Times New Roman" w:hAnsi="Times New Roman" w:cs="Times New Roman"/>
          <w:bCs/>
          <w:sz w:val="28"/>
          <w:szCs w:val="28"/>
        </w:rPr>
        <w:t xml:space="preserve"> Ведется </w:t>
      </w:r>
      <w:r w:rsidRPr="005D58A5">
        <w:rPr>
          <w:rFonts w:ascii="Times New Roman" w:hAnsi="Times New Roman" w:cs="Times New Roman"/>
          <w:bCs/>
          <w:sz w:val="28"/>
          <w:szCs w:val="28"/>
        </w:rPr>
        <w:t>банк данных</w:t>
      </w:r>
      <w:r w:rsidR="004D767A" w:rsidRPr="005D58A5">
        <w:rPr>
          <w:rFonts w:ascii="Times New Roman" w:hAnsi="Times New Roman" w:cs="Times New Roman"/>
          <w:bCs/>
          <w:sz w:val="28"/>
          <w:szCs w:val="28"/>
        </w:rPr>
        <w:t xml:space="preserve"> подростков группы риска, </w:t>
      </w:r>
      <w:r w:rsidRPr="005D58A5">
        <w:rPr>
          <w:rFonts w:ascii="Times New Roman" w:hAnsi="Times New Roman" w:cs="Times New Roman"/>
          <w:bCs/>
          <w:sz w:val="28"/>
          <w:szCs w:val="28"/>
        </w:rPr>
        <w:t xml:space="preserve">единый банк данных о семьях, находящихся в социально-опасном положении, который постоянно обновляется. В 2015 году   Комиссией </w:t>
      </w:r>
      <w:r w:rsidR="00E34E57" w:rsidRPr="005D58A5">
        <w:rPr>
          <w:rFonts w:ascii="Times New Roman" w:hAnsi="Times New Roman" w:cs="Times New Roman"/>
          <w:bCs/>
          <w:sz w:val="28"/>
          <w:szCs w:val="28"/>
        </w:rPr>
        <w:t xml:space="preserve">по делам несовершеннолетних и защите их прав </w:t>
      </w:r>
      <w:r w:rsidR="00926310" w:rsidRPr="005D58A5">
        <w:rPr>
          <w:rFonts w:ascii="Times New Roman" w:hAnsi="Times New Roman" w:cs="Times New Roman"/>
          <w:bCs/>
          <w:sz w:val="28"/>
          <w:szCs w:val="28"/>
        </w:rPr>
        <w:t xml:space="preserve">администрации города Пятигорска </w:t>
      </w:r>
      <w:r w:rsidRPr="005D58A5">
        <w:rPr>
          <w:rFonts w:ascii="Times New Roman" w:hAnsi="Times New Roman" w:cs="Times New Roman"/>
          <w:bCs/>
          <w:sz w:val="28"/>
          <w:szCs w:val="28"/>
        </w:rPr>
        <w:t>было проведено 8 рейдов, проверено 36 объектов, выявлено 14 несовершеннолетних и 1 г</w:t>
      </w:r>
      <w:r w:rsidR="00030028" w:rsidRPr="005D58A5">
        <w:rPr>
          <w:rFonts w:ascii="Times New Roman" w:hAnsi="Times New Roman" w:cs="Times New Roman"/>
          <w:bCs/>
          <w:sz w:val="28"/>
          <w:szCs w:val="28"/>
        </w:rPr>
        <w:t>ражд</w:t>
      </w:r>
      <w:r w:rsidRPr="005D58A5">
        <w:rPr>
          <w:rFonts w:ascii="Times New Roman" w:hAnsi="Times New Roman" w:cs="Times New Roman"/>
          <w:bCs/>
          <w:sz w:val="28"/>
          <w:szCs w:val="28"/>
        </w:rPr>
        <w:t xml:space="preserve">анин, вовлекающий в распитие спиртных напитков несовершеннолетних. Всего с начала года проведено 45 социальных патрулей по запросам Прокуратуры, органов и учреждений системы профилактики </w:t>
      </w:r>
      <w:proofErr w:type="gramStart"/>
      <w:r w:rsidRPr="005D58A5">
        <w:rPr>
          <w:rFonts w:ascii="Times New Roman" w:hAnsi="Times New Roman" w:cs="Times New Roman"/>
          <w:bCs/>
          <w:sz w:val="28"/>
          <w:szCs w:val="28"/>
        </w:rPr>
        <w:t>правонарушении</w:t>
      </w:r>
      <w:proofErr w:type="gramEnd"/>
      <w:r w:rsidRPr="005D58A5">
        <w:rPr>
          <w:rFonts w:ascii="Times New Roman" w:hAnsi="Times New Roman" w:cs="Times New Roman"/>
          <w:bCs/>
          <w:sz w:val="28"/>
          <w:szCs w:val="28"/>
        </w:rPr>
        <w:t xml:space="preserve"> и т.д.</w:t>
      </w:r>
    </w:p>
    <w:p w:rsidR="00926310" w:rsidRPr="005D58A5" w:rsidRDefault="004D767A" w:rsidP="004F2A1D">
      <w:pPr>
        <w:spacing w:after="0" w:line="240" w:lineRule="auto"/>
        <w:ind w:firstLine="709"/>
        <w:jc w:val="both"/>
        <w:rPr>
          <w:rFonts w:ascii="Times New Roman" w:hAnsi="Times New Roman" w:cs="Times New Roman"/>
          <w:bCs/>
          <w:color w:val="FF0000"/>
          <w:sz w:val="28"/>
          <w:szCs w:val="28"/>
        </w:rPr>
      </w:pPr>
      <w:r w:rsidRPr="005D58A5">
        <w:rPr>
          <w:rFonts w:ascii="Times New Roman" w:hAnsi="Times New Roman" w:cs="Times New Roman"/>
          <w:bCs/>
          <w:sz w:val="28"/>
          <w:szCs w:val="28"/>
        </w:rPr>
        <w:t>Таким образом, все запланированные к реализации в 2015 году</w:t>
      </w:r>
      <w:r w:rsidR="00926310" w:rsidRPr="005D58A5">
        <w:rPr>
          <w:rFonts w:ascii="Times New Roman" w:hAnsi="Times New Roman" w:cs="Times New Roman"/>
          <w:bCs/>
          <w:sz w:val="28"/>
          <w:szCs w:val="28"/>
        </w:rPr>
        <w:t xml:space="preserve"> в рамках п</w:t>
      </w:r>
      <w:r w:rsidR="00F26B94" w:rsidRPr="005D58A5">
        <w:rPr>
          <w:rFonts w:ascii="Times New Roman" w:hAnsi="Times New Roman" w:cs="Times New Roman"/>
          <w:bCs/>
          <w:sz w:val="28"/>
          <w:szCs w:val="28"/>
        </w:rPr>
        <w:t xml:space="preserve">одпрограммы </w:t>
      </w:r>
      <w:r w:rsidRPr="005D58A5">
        <w:rPr>
          <w:rFonts w:ascii="Times New Roman" w:hAnsi="Times New Roman" w:cs="Times New Roman"/>
          <w:bCs/>
          <w:sz w:val="28"/>
          <w:szCs w:val="28"/>
        </w:rPr>
        <w:t>основные мероприятия</w:t>
      </w:r>
      <w:r w:rsidR="00276915"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выполнены в полном объеме</w:t>
      </w:r>
      <w:r w:rsidR="00926310" w:rsidRPr="005D58A5">
        <w:rPr>
          <w:rFonts w:ascii="Times New Roman" w:hAnsi="Times New Roman" w:cs="Times New Roman"/>
          <w:bCs/>
          <w:color w:val="FF0000"/>
          <w:sz w:val="28"/>
          <w:szCs w:val="28"/>
        </w:rPr>
        <w:t>.</w:t>
      </w:r>
    </w:p>
    <w:p w:rsidR="004F2A1D" w:rsidRPr="005D58A5" w:rsidRDefault="00F26B94" w:rsidP="00F26B94">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lastRenderedPageBreak/>
        <w:t>В рамках реализации Подпрограммы 2</w:t>
      </w:r>
      <w:r w:rsidR="004F2A1D" w:rsidRPr="005D58A5">
        <w:rPr>
          <w:rFonts w:ascii="Times New Roman" w:hAnsi="Times New Roman" w:cs="Times New Roman"/>
          <w:bCs/>
          <w:sz w:val="28"/>
          <w:szCs w:val="28"/>
        </w:rPr>
        <w:t xml:space="preserve"> «Укрепление межнациональных отношений и повышение противодействия проявлениям экстремиз</w:t>
      </w:r>
      <w:r w:rsidRPr="005D58A5">
        <w:rPr>
          <w:rFonts w:ascii="Times New Roman" w:hAnsi="Times New Roman" w:cs="Times New Roman"/>
          <w:bCs/>
          <w:sz w:val="28"/>
          <w:szCs w:val="28"/>
        </w:rPr>
        <w:t xml:space="preserve">ма в городе-курорте Пятигорске» </w:t>
      </w:r>
      <w:r w:rsidR="00926310" w:rsidRPr="005D58A5">
        <w:rPr>
          <w:rFonts w:ascii="Times New Roman" w:hAnsi="Times New Roman" w:cs="Times New Roman"/>
          <w:bCs/>
          <w:sz w:val="28"/>
          <w:szCs w:val="28"/>
        </w:rPr>
        <w:t xml:space="preserve">Программы VIII </w:t>
      </w:r>
      <w:r w:rsidRPr="005D58A5">
        <w:rPr>
          <w:rFonts w:ascii="Times New Roman" w:hAnsi="Times New Roman" w:cs="Times New Roman"/>
          <w:bCs/>
          <w:sz w:val="28"/>
          <w:szCs w:val="28"/>
        </w:rPr>
        <w:t>реализованы следующие основные мероприятия:</w:t>
      </w:r>
    </w:p>
    <w:p w:rsidR="00F26B94" w:rsidRPr="005D58A5" w:rsidRDefault="004F2A1D" w:rsidP="00F26B94">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1</w:t>
      </w:r>
      <w:r w:rsidR="00F26B94" w:rsidRPr="005D58A5">
        <w:rPr>
          <w:rFonts w:ascii="Times New Roman" w:hAnsi="Times New Roman" w:cs="Times New Roman"/>
          <w:bCs/>
          <w:sz w:val="28"/>
          <w:szCs w:val="28"/>
        </w:rPr>
        <w:t xml:space="preserve">. </w:t>
      </w:r>
      <w:proofErr w:type="gramStart"/>
      <w:r w:rsidRPr="005D58A5">
        <w:rPr>
          <w:rFonts w:ascii="Times New Roman" w:hAnsi="Times New Roman" w:cs="Times New Roman"/>
          <w:bCs/>
          <w:sz w:val="28"/>
          <w:szCs w:val="28"/>
        </w:rPr>
        <w:t>Организационное и информационное обеспечение гармонизации межнациональны</w:t>
      </w:r>
      <w:r w:rsidR="00F26B94" w:rsidRPr="005D58A5">
        <w:rPr>
          <w:rFonts w:ascii="Times New Roman" w:hAnsi="Times New Roman" w:cs="Times New Roman"/>
          <w:bCs/>
          <w:sz w:val="28"/>
          <w:szCs w:val="28"/>
        </w:rPr>
        <w:t xml:space="preserve">х отношений в городе Пятигорске в том числе, </w:t>
      </w:r>
      <w:r w:rsidRPr="005D58A5">
        <w:rPr>
          <w:rFonts w:ascii="Times New Roman" w:hAnsi="Times New Roman" w:cs="Times New Roman"/>
          <w:bCs/>
          <w:sz w:val="28"/>
          <w:szCs w:val="28"/>
        </w:rPr>
        <w:t xml:space="preserve">мониторинг межнациональных и </w:t>
      </w:r>
      <w:proofErr w:type="spellStart"/>
      <w:r w:rsidR="00F26B94" w:rsidRPr="005D58A5">
        <w:rPr>
          <w:rFonts w:ascii="Times New Roman" w:hAnsi="Times New Roman" w:cs="Times New Roman"/>
          <w:bCs/>
          <w:sz w:val="28"/>
          <w:szCs w:val="28"/>
        </w:rPr>
        <w:t>этноконфессиональных</w:t>
      </w:r>
      <w:proofErr w:type="spellEnd"/>
      <w:r w:rsidR="00F26B94" w:rsidRPr="005D58A5">
        <w:rPr>
          <w:rFonts w:ascii="Times New Roman" w:hAnsi="Times New Roman" w:cs="Times New Roman"/>
          <w:bCs/>
          <w:sz w:val="28"/>
          <w:szCs w:val="28"/>
        </w:rPr>
        <w:t xml:space="preserve"> отношений, </w:t>
      </w:r>
      <w:r w:rsidRPr="005D58A5">
        <w:rPr>
          <w:rFonts w:ascii="Times New Roman" w:hAnsi="Times New Roman" w:cs="Times New Roman"/>
          <w:bCs/>
          <w:sz w:val="28"/>
          <w:szCs w:val="28"/>
        </w:rPr>
        <w:t>информирование населения через</w:t>
      </w:r>
      <w:r w:rsidR="00F26B94" w:rsidRPr="005D58A5">
        <w:rPr>
          <w:rFonts w:ascii="Times New Roman" w:hAnsi="Times New Roman" w:cs="Times New Roman"/>
          <w:bCs/>
          <w:sz w:val="28"/>
          <w:szCs w:val="28"/>
        </w:rPr>
        <w:t xml:space="preserve"> СМИ</w:t>
      </w:r>
      <w:r w:rsidRPr="005D58A5">
        <w:rPr>
          <w:rFonts w:ascii="Times New Roman" w:hAnsi="Times New Roman" w:cs="Times New Roman"/>
          <w:bCs/>
          <w:sz w:val="28"/>
          <w:szCs w:val="28"/>
        </w:rPr>
        <w:t>, а также на официальном  сайте администрации города-курорта Пятигорска о мероприятиях,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(межэтнических</w:t>
      </w:r>
      <w:proofErr w:type="gramEnd"/>
      <w:r w:rsidRPr="005D58A5">
        <w:rPr>
          <w:rFonts w:ascii="Times New Roman" w:hAnsi="Times New Roman" w:cs="Times New Roman"/>
          <w:bCs/>
          <w:sz w:val="28"/>
          <w:szCs w:val="28"/>
        </w:rPr>
        <w:t>) конфликтов.</w:t>
      </w:r>
      <w:r w:rsidR="00F26B94"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Общее коли</w:t>
      </w:r>
      <w:r w:rsidR="00F26B94" w:rsidRPr="005D58A5">
        <w:rPr>
          <w:rFonts w:ascii="Times New Roman" w:hAnsi="Times New Roman" w:cs="Times New Roman"/>
          <w:bCs/>
          <w:sz w:val="28"/>
          <w:szCs w:val="28"/>
        </w:rPr>
        <w:t xml:space="preserve">чество публикаций </w:t>
      </w:r>
      <w:r w:rsidRPr="005D58A5">
        <w:rPr>
          <w:rFonts w:ascii="Times New Roman" w:hAnsi="Times New Roman" w:cs="Times New Roman"/>
          <w:bCs/>
          <w:sz w:val="28"/>
          <w:szCs w:val="28"/>
        </w:rPr>
        <w:t>32.</w:t>
      </w:r>
    </w:p>
    <w:p w:rsidR="00F26B94" w:rsidRPr="005D58A5" w:rsidRDefault="004F2A1D" w:rsidP="00F26B94">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2</w:t>
      </w:r>
      <w:r w:rsidR="00F26B94"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Мероприятия по укреплению взаимодействия органов местного самоуправления и и</w:t>
      </w:r>
      <w:r w:rsidR="00F26B94" w:rsidRPr="005D58A5">
        <w:rPr>
          <w:rFonts w:ascii="Times New Roman" w:hAnsi="Times New Roman" w:cs="Times New Roman"/>
          <w:bCs/>
          <w:sz w:val="28"/>
          <w:szCs w:val="28"/>
        </w:rPr>
        <w:t xml:space="preserve">нститутов гражданского общества - </w:t>
      </w:r>
      <w:r w:rsidRPr="005D58A5">
        <w:rPr>
          <w:rFonts w:ascii="Times New Roman" w:hAnsi="Times New Roman" w:cs="Times New Roman"/>
          <w:bCs/>
          <w:sz w:val="28"/>
          <w:szCs w:val="28"/>
        </w:rPr>
        <w:t>проведено 5 заседаний «круглый стол» под руководством председателя Думы города Пятигорска с руководителями национально – культурных объединений города, атаманами казачьих обществ.</w:t>
      </w:r>
      <w:r w:rsidR="00F26B94"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За отчётный период проведено специалистами МКУ «Дом национальных культур</w:t>
      </w:r>
      <w:r w:rsidR="003E5FFE" w:rsidRPr="005D58A5">
        <w:rPr>
          <w:rFonts w:ascii="Times New Roman" w:hAnsi="Times New Roman" w:cs="Times New Roman"/>
          <w:bCs/>
          <w:sz w:val="28"/>
          <w:szCs w:val="28"/>
        </w:rPr>
        <w:t>»</w:t>
      </w:r>
      <w:r w:rsidRPr="005D58A5">
        <w:rPr>
          <w:rFonts w:ascii="Times New Roman" w:hAnsi="Times New Roman" w:cs="Times New Roman"/>
          <w:bCs/>
          <w:sz w:val="28"/>
          <w:szCs w:val="28"/>
        </w:rPr>
        <w:t xml:space="preserve"> 66 массовых мероприятий, в них приняли участие 5650</w:t>
      </w:r>
      <w:r w:rsidRPr="005D58A5">
        <w:rPr>
          <w:rFonts w:ascii="Times New Roman" w:hAnsi="Times New Roman" w:cs="Times New Roman"/>
          <w:b/>
          <w:bCs/>
          <w:sz w:val="28"/>
          <w:szCs w:val="28"/>
        </w:rPr>
        <w:t xml:space="preserve"> </w:t>
      </w:r>
      <w:r w:rsidRPr="005D58A5">
        <w:rPr>
          <w:rFonts w:ascii="Times New Roman" w:hAnsi="Times New Roman" w:cs="Times New Roman"/>
          <w:bCs/>
          <w:sz w:val="28"/>
          <w:szCs w:val="28"/>
        </w:rPr>
        <w:t xml:space="preserve"> человек.</w:t>
      </w:r>
    </w:p>
    <w:p w:rsidR="004F2A1D" w:rsidRPr="005D58A5" w:rsidRDefault="004F2A1D" w:rsidP="00F26B94">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3</w:t>
      </w:r>
      <w:r w:rsidR="00F26B94"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Организация и проведение</w:t>
      </w:r>
      <w:r w:rsidR="00F26B94" w:rsidRPr="005D58A5">
        <w:rPr>
          <w:rFonts w:ascii="Times New Roman" w:hAnsi="Times New Roman" w:cs="Times New Roman"/>
          <w:bCs/>
          <w:sz w:val="28"/>
          <w:szCs w:val="28"/>
        </w:rPr>
        <w:t xml:space="preserve"> фестиваля национальных культу</w:t>
      </w:r>
      <w:r w:rsidR="00105DD2" w:rsidRPr="005D58A5">
        <w:rPr>
          <w:rFonts w:ascii="Times New Roman" w:hAnsi="Times New Roman" w:cs="Times New Roman"/>
          <w:bCs/>
          <w:sz w:val="28"/>
          <w:szCs w:val="28"/>
        </w:rPr>
        <w:t>р</w:t>
      </w:r>
      <w:r w:rsidR="00F26B94"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 xml:space="preserve">Проведен </w:t>
      </w:r>
      <w:r w:rsidRPr="005D58A5">
        <w:rPr>
          <w:rFonts w:ascii="Times New Roman" w:hAnsi="Times New Roman" w:cs="Times New Roman"/>
          <w:bCs/>
          <w:sz w:val="28"/>
          <w:szCs w:val="28"/>
          <w:lang w:val="en-US"/>
        </w:rPr>
        <w:t>IV</w:t>
      </w:r>
      <w:r w:rsidRPr="005D58A5">
        <w:rPr>
          <w:rFonts w:ascii="Times New Roman" w:hAnsi="Times New Roman" w:cs="Times New Roman"/>
          <w:bCs/>
          <w:sz w:val="28"/>
          <w:szCs w:val="28"/>
        </w:rPr>
        <w:t xml:space="preserve"> ежегодный Фестиваль  национальных культур. </w:t>
      </w:r>
    </w:p>
    <w:p w:rsidR="004F2A1D" w:rsidRPr="005D58A5" w:rsidRDefault="004F2A1D" w:rsidP="00F26B94">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4</w:t>
      </w:r>
      <w:r w:rsidR="00F26B94" w:rsidRPr="005D58A5">
        <w:rPr>
          <w:rFonts w:ascii="Times New Roman" w:hAnsi="Times New Roman" w:cs="Times New Roman"/>
          <w:bCs/>
          <w:sz w:val="28"/>
          <w:szCs w:val="28"/>
        </w:rPr>
        <w:t>.</w:t>
      </w:r>
      <w:r w:rsidRPr="005D58A5">
        <w:rPr>
          <w:rFonts w:ascii="Times New Roman" w:hAnsi="Times New Roman" w:cs="Times New Roman"/>
          <w:bCs/>
          <w:sz w:val="28"/>
          <w:szCs w:val="28"/>
        </w:rPr>
        <w:t xml:space="preserve"> Мероприятия по профилактике экстремизма, воспитанию  патриотизма, формированию к</w:t>
      </w:r>
      <w:r w:rsidR="00F26B94" w:rsidRPr="005D58A5">
        <w:rPr>
          <w:rFonts w:ascii="Times New Roman" w:hAnsi="Times New Roman" w:cs="Times New Roman"/>
          <w:bCs/>
          <w:sz w:val="28"/>
          <w:szCs w:val="28"/>
        </w:rPr>
        <w:t xml:space="preserve">ультуры мира в молодежной среде, в том числе </w:t>
      </w:r>
      <w:r w:rsidRPr="005D58A5">
        <w:rPr>
          <w:rFonts w:ascii="Times New Roman" w:hAnsi="Times New Roman" w:cs="Times New Roman"/>
          <w:bCs/>
          <w:sz w:val="28"/>
          <w:szCs w:val="28"/>
        </w:rPr>
        <w:t>профилактические беседы со студентами первокурсниками разных вероисповеданий по об</w:t>
      </w:r>
      <w:r w:rsidR="00F26B94" w:rsidRPr="005D58A5">
        <w:rPr>
          <w:rFonts w:ascii="Times New Roman" w:hAnsi="Times New Roman" w:cs="Times New Roman"/>
          <w:bCs/>
          <w:sz w:val="28"/>
          <w:szCs w:val="28"/>
        </w:rPr>
        <w:t xml:space="preserve">еспечению правопорядка в городе, </w:t>
      </w:r>
      <w:r w:rsidRPr="005D58A5">
        <w:rPr>
          <w:rFonts w:ascii="Times New Roman" w:hAnsi="Times New Roman" w:cs="Times New Roman"/>
          <w:bCs/>
          <w:sz w:val="28"/>
          <w:szCs w:val="28"/>
        </w:rPr>
        <w:t xml:space="preserve">Дни национальных культур </w:t>
      </w:r>
      <w:r w:rsidR="00F26B94" w:rsidRPr="005D58A5">
        <w:rPr>
          <w:rFonts w:ascii="Times New Roman" w:hAnsi="Times New Roman" w:cs="Times New Roman"/>
          <w:bCs/>
          <w:sz w:val="28"/>
          <w:szCs w:val="28"/>
        </w:rPr>
        <w:t>и пр.</w:t>
      </w:r>
    </w:p>
    <w:p w:rsidR="00EF4175" w:rsidRPr="005D58A5" w:rsidRDefault="00EF4175" w:rsidP="00EF417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 рамках реализации Подпрограммы 3</w:t>
      </w:r>
      <w:r w:rsidR="004F2A1D" w:rsidRPr="005D58A5">
        <w:rPr>
          <w:rFonts w:ascii="Times New Roman" w:hAnsi="Times New Roman" w:cs="Times New Roman"/>
          <w:bCs/>
          <w:sz w:val="28"/>
          <w:szCs w:val="28"/>
        </w:rPr>
        <w:t xml:space="preserve"> «Поддержка казачества в городе-курорте Пятигорске» </w:t>
      </w:r>
      <w:r w:rsidR="00926310" w:rsidRPr="005D58A5">
        <w:rPr>
          <w:rFonts w:ascii="Times New Roman" w:hAnsi="Times New Roman" w:cs="Times New Roman"/>
          <w:bCs/>
          <w:sz w:val="28"/>
          <w:szCs w:val="28"/>
        </w:rPr>
        <w:t xml:space="preserve">Программы VIII </w:t>
      </w:r>
      <w:r w:rsidRPr="005D58A5">
        <w:rPr>
          <w:rFonts w:ascii="Times New Roman" w:hAnsi="Times New Roman" w:cs="Times New Roman"/>
          <w:bCs/>
          <w:sz w:val="28"/>
          <w:szCs w:val="28"/>
        </w:rPr>
        <w:t>реализов</w:t>
      </w:r>
      <w:r w:rsidR="00800443" w:rsidRPr="005D58A5">
        <w:rPr>
          <w:rFonts w:ascii="Times New Roman" w:hAnsi="Times New Roman" w:cs="Times New Roman"/>
          <w:bCs/>
          <w:sz w:val="28"/>
          <w:szCs w:val="28"/>
        </w:rPr>
        <w:t>а</w:t>
      </w:r>
      <w:r w:rsidRPr="005D58A5">
        <w:rPr>
          <w:rFonts w:ascii="Times New Roman" w:hAnsi="Times New Roman" w:cs="Times New Roman"/>
          <w:bCs/>
          <w:sz w:val="28"/>
          <w:szCs w:val="28"/>
        </w:rPr>
        <w:t>ны следующие основные мероприятия:</w:t>
      </w:r>
    </w:p>
    <w:p w:rsidR="004F2A1D" w:rsidRPr="005D58A5" w:rsidRDefault="00EF4175" w:rsidP="00EF4175">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1. </w:t>
      </w:r>
      <w:proofErr w:type="gramStart"/>
      <w:r w:rsidR="004F2A1D" w:rsidRPr="005D58A5">
        <w:rPr>
          <w:rFonts w:ascii="Times New Roman" w:hAnsi="Times New Roman" w:cs="Times New Roman"/>
          <w:bCs/>
          <w:sz w:val="28"/>
          <w:szCs w:val="28"/>
        </w:rPr>
        <w:t>Мероприятия в рамках поддержки казачества</w:t>
      </w:r>
      <w:r w:rsidR="00734A52" w:rsidRPr="005D58A5">
        <w:rPr>
          <w:rFonts w:ascii="Times New Roman" w:hAnsi="Times New Roman" w:cs="Times New Roman"/>
          <w:bCs/>
          <w:sz w:val="28"/>
          <w:szCs w:val="28"/>
        </w:rPr>
        <w:t>, в том числе проведение ремонта помещений используемых казачьими обществами</w:t>
      </w:r>
      <w:r w:rsidRPr="005D58A5">
        <w:rPr>
          <w:rFonts w:ascii="Times New Roman" w:hAnsi="Times New Roman" w:cs="Times New Roman"/>
          <w:bCs/>
          <w:sz w:val="28"/>
          <w:szCs w:val="28"/>
        </w:rPr>
        <w:t xml:space="preserve">: в </w:t>
      </w:r>
      <w:r w:rsidR="004F2A1D" w:rsidRPr="005D58A5">
        <w:rPr>
          <w:rFonts w:ascii="Times New Roman" w:hAnsi="Times New Roman" w:cs="Times New Roman"/>
          <w:bCs/>
          <w:sz w:val="28"/>
          <w:szCs w:val="28"/>
        </w:rPr>
        <w:t>городе-курорте Пятигорске  создана  добровольная народная дружина из числа казаков Пятигорского районного казачьего общества СОКО ТКВО,  внесена в краевой реестр народных дружин и объединений правоохранительной направленности</w:t>
      </w:r>
      <w:r w:rsidRPr="005D58A5">
        <w:rPr>
          <w:rFonts w:ascii="Times New Roman" w:hAnsi="Times New Roman" w:cs="Times New Roman"/>
          <w:bCs/>
          <w:sz w:val="28"/>
          <w:szCs w:val="28"/>
        </w:rPr>
        <w:t xml:space="preserve">; </w:t>
      </w:r>
      <w:r w:rsidR="004F2A1D" w:rsidRPr="005D58A5">
        <w:rPr>
          <w:rFonts w:ascii="Times New Roman" w:hAnsi="Times New Roman" w:cs="Times New Roman"/>
          <w:bCs/>
          <w:sz w:val="28"/>
          <w:szCs w:val="28"/>
        </w:rPr>
        <w:t>заключено 4 контракта на разработку макета книг</w:t>
      </w:r>
      <w:r w:rsidRPr="005D58A5">
        <w:rPr>
          <w:rFonts w:ascii="Times New Roman" w:hAnsi="Times New Roman" w:cs="Times New Roman"/>
          <w:bCs/>
          <w:sz w:val="28"/>
          <w:szCs w:val="28"/>
        </w:rPr>
        <w:t xml:space="preserve">и «Дорогами историй, 190 лет </w:t>
      </w:r>
      <w:r w:rsidR="004F2A1D" w:rsidRPr="005D58A5">
        <w:rPr>
          <w:rFonts w:ascii="Times New Roman" w:hAnsi="Times New Roman" w:cs="Times New Roman"/>
          <w:bCs/>
          <w:sz w:val="28"/>
          <w:szCs w:val="28"/>
        </w:rPr>
        <w:t xml:space="preserve">ст. </w:t>
      </w:r>
      <w:proofErr w:type="spellStart"/>
      <w:r w:rsidR="004F2A1D" w:rsidRPr="005D58A5">
        <w:rPr>
          <w:rFonts w:ascii="Times New Roman" w:hAnsi="Times New Roman" w:cs="Times New Roman"/>
          <w:bCs/>
          <w:sz w:val="28"/>
          <w:szCs w:val="28"/>
        </w:rPr>
        <w:t>Горячеводск</w:t>
      </w:r>
      <w:proofErr w:type="spellEnd"/>
      <w:r w:rsidR="004F2A1D" w:rsidRPr="005D58A5">
        <w:rPr>
          <w:rFonts w:ascii="Times New Roman" w:hAnsi="Times New Roman" w:cs="Times New Roman"/>
          <w:bCs/>
          <w:sz w:val="28"/>
          <w:szCs w:val="28"/>
        </w:rPr>
        <w:t>», предпечатные работы, (500 экз.);</w:t>
      </w:r>
      <w:proofErr w:type="gramEnd"/>
      <w:r w:rsidRPr="005D58A5">
        <w:rPr>
          <w:rFonts w:ascii="Times New Roman" w:hAnsi="Times New Roman" w:cs="Times New Roman"/>
          <w:bCs/>
          <w:sz w:val="28"/>
          <w:szCs w:val="28"/>
        </w:rPr>
        <w:t xml:space="preserve"> </w:t>
      </w:r>
      <w:r w:rsidR="004F2A1D" w:rsidRPr="005D58A5">
        <w:rPr>
          <w:rFonts w:ascii="Times New Roman" w:hAnsi="Times New Roman" w:cs="Times New Roman"/>
          <w:bCs/>
          <w:sz w:val="28"/>
          <w:szCs w:val="28"/>
        </w:rPr>
        <w:t>приобретен спортивный  инвентарь для обеспечения казачьих военно-патриотических клубов</w:t>
      </w:r>
      <w:r w:rsidRPr="005D58A5">
        <w:rPr>
          <w:rFonts w:ascii="Times New Roman" w:hAnsi="Times New Roman" w:cs="Times New Roman"/>
          <w:bCs/>
          <w:sz w:val="28"/>
          <w:szCs w:val="28"/>
        </w:rPr>
        <w:t xml:space="preserve">; </w:t>
      </w:r>
      <w:r w:rsidR="004F2A1D" w:rsidRPr="005D58A5">
        <w:rPr>
          <w:rFonts w:ascii="Times New Roman" w:hAnsi="Times New Roman" w:cs="Times New Roman"/>
          <w:bCs/>
          <w:sz w:val="28"/>
          <w:szCs w:val="28"/>
        </w:rPr>
        <w:t xml:space="preserve">проведен ремонт муниципального помещения, арендуемого казачьими обществами, расположенного  адресу </w:t>
      </w:r>
      <w:proofErr w:type="gramStart"/>
      <w:r w:rsidR="004F2A1D" w:rsidRPr="005D58A5">
        <w:rPr>
          <w:rFonts w:ascii="Times New Roman" w:hAnsi="Times New Roman" w:cs="Times New Roman"/>
          <w:bCs/>
          <w:sz w:val="28"/>
          <w:szCs w:val="28"/>
        </w:rPr>
        <w:t>г</w:t>
      </w:r>
      <w:proofErr w:type="gramEnd"/>
      <w:r w:rsidR="004F2A1D" w:rsidRPr="005D58A5">
        <w:rPr>
          <w:rFonts w:ascii="Times New Roman" w:hAnsi="Times New Roman" w:cs="Times New Roman"/>
          <w:bCs/>
          <w:sz w:val="28"/>
          <w:szCs w:val="28"/>
        </w:rPr>
        <w:t>. Пятигорск, ул. Мира, 58.</w:t>
      </w:r>
    </w:p>
    <w:p w:rsidR="004F2A1D" w:rsidRPr="005D58A5" w:rsidRDefault="00EF4175" w:rsidP="0080044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2.</w:t>
      </w:r>
      <w:r w:rsidR="004F2A1D" w:rsidRPr="005D58A5">
        <w:rPr>
          <w:rFonts w:ascii="Times New Roman" w:hAnsi="Times New Roman" w:cs="Times New Roman"/>
          <w:bCs/>
          <w:sz w:val="28"/>
          <w:szCs w:val="28"/>
        </w:rPr>
        <w:t xml:space="preserve"> </w:t>
      </w:r>
      <w:r w:rsidR="00734A52" w:rsidRPr="005D58A5">
        <w:rPr>
          <w:rFonts w:ascii="Times New Roman" w:hAnsi="Times New Roman" w:cs="Times New Roman"/>
          <w:bCs/>
          <w:sz w:val="28"/>
          <w:szCs w:val="28"/>
        </w:rPr>
        <w:t>Мероприятия по развитию</w:t>
      </w:r>
      <w:r w:rsidR="004F2A1D" w:rsidRPr="005D58A5">
        <w:rPr>
          <w:rFonts w:ascii="Times New Roman" w:hAnsi="Times New Roman" w:cs="Times New Roman"/>
          <w:bCs/>
          <w:sz w:val="28"/>
          <w:szCs w:val="28"/>
        </w:rPr>
        <w:t xml:space="preserve"> военно-патриотического воспитания казачьей молодежи в </w:t>
      </w:r>
      <w:proofErr w:type="gramStart"/>
      <w:r w:rsidR="004F2A1D" w:rsidRPr="005D58A5">
        <w:rPr>
          <w:rFonts w:ascii="Times New Roman" w:hAnsi="Times New Roman" w:cs="Times New Roman"/>
          <w:bCs/>
          <w:sz w:val="28"/>
          <w:szCs w:val="28"/>
        </w:rPr>
        <w:t>г</w:t>
      </w:r>
      <w:proofErr w:type="gramEnd"/>
      <w:r w:rsidR="004F2A1D" w:rsidRPr="005D58A5">
        <w:rPr>
          <w:rFonts w:ascii="Times New Roman" w:hAnsi="Times New Roman" w:cs="Times New Roman"/>
          <w:bCs/>
          <w:sz w:val="28"/>
          <w:szCs w:val="28"/>
        </w:rPr>
        <w:t>. Пятигорске, по развитию духовно-культурных основ казачества, развитию образования с использованием культурно-и</w:t>
      </w:r>
      <w:r w:rsidR="00800443" w:rsidRPr="005D58A5">
        <w:rPr>
          <w:rFonts w:ascii="Times New Roman" w:hAnsi="Times New Roman" w:cs="Times New Roman"/>
          <w:bCs/>
          <w:sz w:val="28"/>
          <w:szCs w:val="28"/>
        </w:rPr>
        <w:t xml:space="preserve">сторических традиций казачества - </w:t>
      </w:r>
      <w:r w:rsidR="004F2A1D" w:rsidRPr="005D58A5">
        <w:rPr>
          <w:rFonts w:ascii="Times New Roman" w:hAnsi="Times New Roman" w:cs="Times New Roman"/>
          <w:bCs/>
          <w:sz w:val="28"/>
          <w:szCs w:val="28"/>
        </w:rPr>
        <w:t>члены казачьих обществ принимали участие в мероприятиях  военно-</w:t>
      </w:r>
      <w:r w:rsidR="004F2A1D" w:rsidRPr="005D58A5">
        <w:rPr>
          <w:rFonts w:ascii="Times New Roman" w:hAnsi="Times New Roman" w:cs="Times New Roman"/>
          <w:bCs/>
          <w:sz w:val="28"/>
          <w:szCs w:val="28"/>
        </w:rPr>
        <w:lastRenderedPageBreak/>
        <w:t>патриотической направленн</w:t>
      </w:r>
      <w:r w:rsidR="00800443" w:rsidRPr="005D58A5">
        <w:rPr>
          <w:rFonts w:ascii="Times New Roman" w:hAnsi="Times New Roman" w:cs="Times New Roman"/>
          <w:bCs/>
          <w:sz w:val="28"/>
          <w:szCs w:val="28"/>
        </w:rPr>
        <w:t xml:space="preserve">ости краевого и местного уровня, </w:t>
      </w:r>
      <w:r w:rsidR="004F2A1D" w:rsidRPr="005D58A5">
        <w:rPr>
          <w:rFonts w:ascii="Times New Roman" w:hAnsi="Times New Roman" w:cs="Times New Roman"/>
          <w:bCs/>
          <w:sz w:val="28"/>
          <w:szCs w:val="28"/>
        </w:rPr>
        <w:t>проводились мероприятия по развитию духовно-культурных основ казачества, развитию образования с использованием культурно-исторических традиций казачества.</w:t>
      </w:r>
    </w:p>
    <w:p w:rsidR="00926310" w:rsidRPr="005D58A5" w:rsidRDefault="00800443" w:rsidP="00800443">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Таким образом, все запланированные к реализации в 2015 году в рамках Подп</w:t>
      </w:r>
      <w:r w:rsidR="00276915" w:rsidRPr="005D58A5">
        <w:rPr>
          <w:rFonts w:ascii="Times New Roman" w:hAnsi="Times New Roman" w:cs="Times New Roman"/>
          <w:bCs/>
          <w:sz w:val="28"/>
          <w:szCs w:val="28"/>
        </w:rPr>
        <w:t xml:space="preserve">рограммы 3 основные мероприятия </w:t>
      </w:r>
      <w:r w:rsidRPr="005D58A5">
        <w:rPr>
          <w:rFonts w:ascii="Times New Roman" w:hAnsi="Times New Roman" w:cs="Times New Roman"/>
          <w:bCs/>
          <w:sz w:val="28"/>
          <w:szCs w:val="28"/>
        </w:rPr>
        <w:t>выполнены в полном объеме</w:t>
      </w:r>
      <w:r w:rsidR="00926310" w:rsidRPr="005D58A5">
        <w:rPr>
          <w:rFonts w:ascii="Times New Roman" w:hAnsi="Times New Roman" w:cs="Times New Roman"/>
          <w:bCs/>
          <w:sz w:val="28"/>
          <w:szCs w:val="28"/>
        </w:rPr>
        <w:t>.</w:t>
      </w:r>
    </w:p>
    <w:p w:rsidR="0099515D" w:rsidRPr="005D58A5" w:rsidRDefault="0069049A" w:rsidP="0099515D">
      <w:pPr>
        <w:spacing w:after="0" w:line="240" w:lineRule="auto"/>
        <w:ind w:firstLine="709"/>
        <w:jc w:val="both"/>
        <w:rPr>
          <w:rFonts w:ascii="Times New Roman" w:hAnsi="Times New Roman" w:cs="Times New Roman"/>
          <w:b/>
          <w:bCs/>
          <w:sz w:val="28"/>
          <w:szCs w:val="28"/>
        </w:rPr>
      </w:pPr>
      <w:proofErr w:type="gramStart"/>
      <w:r w:rsidRPr="005D58A5">
        <w:rPr>
          <w:rFonts w:ascii="Times New Roman" w:hAnsi="Times New Roman" w:cs="Times New Roman"/>
          <w:b/>
          <w:bCs/>
          <w:sz w:val="28"/>
          <w:szCs w:val="28"/>
          <w:lang w:val="en-US"/>
        </w:rPr>
        <w:t>IX</w:t>
      </w:r>
      <w:r w:rsidRPr="005D58A5">
        <w:rPr>
          <w:rFonts w:ascii="Times New Roman" w:hAnsi="Times New Roman" w:cs="Times New Roman"/>
          <w:b/>
          <w:bCs/>
          <w:sz w:val="28"/>
          <w:szCs w:val="28"/>
        </w:rPr>
        <w:t xml:space="preserve"> Муниципальная программа города-курорта Пятигорска «Управление финансами»</w:t>
      </w:r>
      <w:r w:rsidR="0096619A" w:rsidRPr="005D58A5">
        <w:rPr>
          <w:rFonts w:ascii="Times New Roman" w:hAnsi="Times New Roman" w:cs="Times New Roman"/>
          <w:b/>
          <w:bCs/>
          <w:sz w:val="28"/>
          <w:szCs w:val="28"/>
        </w:rPr>
        <w:t xml:space="preserve"> (далее - </w:t>
      </w:r>
      <w:r w:rsidR="0096619A" w:rsidRPr="005D58A5">
        <w:rPr>
          <w:rFonts w:ascii="Times New Roman" w:eastAsia="Calibri" w:hAnsi="Times New Roman" w:cs="Times New Roman"/>
          <w:b/>
          <w:sz w:val="28"/>
          <w:szCs w:val="28"/>
        </w:rPr>
        <w:t>Программа</w:t>
      </w:r>
      <w:r w:rsidR="0096619A" w:rsidRPr="005D58A5">
        <w:rPr>
          <w:rFonts w:ascii="Times New Roman" w:hAnsi="Times New Roman" w:cs="Times New Roman"/>
          <w:bCs/>
          <w:sz w:val="28"/>
          <w:szCs w:val="28"/>
        </w:rPr>
        <w:t xml:space="preserve"> </w:t>
      </w:r>
      <w:r w:rsidR="0096619A" w:rsidRPr="005D58A5">
        <w:rPr>
          <w:rFonts w:ascii="Times New Roman" w:hAnsi="Times New Roman" w:cs="Times New Roman"/>
          <w:b/>
          <w:bCs/>
          <w:sz w:val="28"/>
          <w:szCs w:val="28"/>
          <w:lang w:val="en-US"/>
        </w:rPr>
        <w:t>IX</w:t>
      </w:r>
      <w:r w:rsidR="0096619A" w:rsidRPr="005D58A5">
        <w:rPr>
          <w:rFonts w:ascii="Times New Roman" w:hAnsi="Times New Roman" w:cs="Times New Roman"/>
          <w:b/>
          <w:bCs/>
          <w:sz w:val="28"/>
          <w:szCs w:val="28"/>
        </w:rPr>
        <w:t xml:space="preserve">) </w:t>
      </w:r>
      <w:r w:rsidR="0096619A" w:rsidRPr="005D58A5">
        <w:rPr>
          <w:rFonts w:ascii="Times New Roman" w:hAnsi="Times New Roman" w:cs="Times New Roman"/>
          <w:sz w:val="28"/>
          <w:szCs w:val="28"/>
        </w:rPr>
        <w:t>утверждена постановлением администрации города Пятигорска от 05.06.2014 г. № 1914.</w:t>
      </w:r>
      <w:proofErr w:type="gramEnd"/>
      <w:r w:rsidR="0096619A" w:rsidRPr="005D58A5">
        <w:rPr>
          <w:rFonts w:ascii="Times New Roman" w:hAnsi="Times New Roman" w:cs="Times New Roman"/>
          <w:sz w:val="28"/>
          <w:szCs w:val="28"/>
        </w:rPr>
        <w:t xml:space="preserve"> Постановлением администрации города Пятигорска от 02.04.2015 г. № 1295 в Программу </w:t>
      </w:r>
      <w:r w:rsidR="0096619A" w:rsidRPr="005D58A5">
        <w:rPr>
          <w:rFonts w:ascii="Times New Roman" w:hAnsi="Times New Roman" w:cs="Times New Roman"/>
          <w:bCs/>
          <w:sz w:val="28"/>
          <w:szCs w:val="28"/>
          <w:lang w:val="en-US"/>
        </w:rPr>
        <w:t>IX</w:t>
      </w:r>
      <w:r w:rsidR="0096619A" w:rsidRPr="005D58A5">
        <w:rPr>
          <w:rFonts w:ascii="Times New Roman" w:hAnsi="Times New Roman" w:cs="Times New Roman"/>
          <w:bCs/>
          <w:sz w:val="28"/>
          <w:szCs w:val="28"/>
        </w:rPr>
        <w:t xml:space="preserve"> внесены изменения.</w:t>
      </w:r>
    </w:p>
    <w:p w:rsidR="0069049A" w:rsidRPr="005D58A5" w:rsidRDefault="0096619A" w:rsidP="00F2535F">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Реализация Программы </w:t>
      </w:r>
      <w:r w:rsidR="00926310" w:rsidRPr="005D58A5">
        <w:rPr>
          <w:rFonts w:ascii="Times New Roman" w:hAnsi="Times New Roman" w:cs="Times New Roman"/>
          <w:bCs/>
          <w:sz w:val="28"/>
          <w:szCs w:val="28"/>
        </w:rPr>
        <w:t xml:space="preserve">IX </w:t>
      </w:r>
      <w:r w:rsidRPr="005D58A5">
        <w:rPr>
          <w:rFonts w:ascii="Times New Roman" w:hAnsi="Times New Roman" w:cs="Times New Roman"/>
          <w:bCs/>
          <w:sz w:val="28"/>
          <w:szCs w:val="28"/>
        </w:rPr>
        <w:t>в 2015 году осуществлялась в соответствии с «Детальным планом-графиком реализации муниципальной программы «Управление финансами»</w:t>
      </w:r>
      <w:r w:rsidR="00AF52F2" w:rsidRPr="005D58A5">
        <w:rPr>
          <w:rFonts w:ascii="Times New Roman" w:hAnsi="Times New Roman" w:cs="Times New Roman"/>
          <w:bCs/>
          <w:sz w:val="28"/>
          <w:szCs w:val="28"/>
        </w:rPr>
        <w:t xml:space="preserve"> на 2015 год и плановый период 2016-2017 гг.»</w:t>
      </w:r>
    </w:p>
    <w:p w:rsidR="00C478F1" w:rsidRPr="005D58A5" w:rsidRDefault="00AF52F2" w:rsidP="00C478F1">
      <w:pPr>
        <w:spacing w:after="0" w:line="240" w:lineRule="auto"/>
        <w:ind w:firstLine="709"/>
        <w:jc w:val="both"/>
        <w:rPr>
          <w:rFonts w:ascii="Times New Roman" w:eastAsia="Times New Roman" w:hAnsi="Times New Roman" w:cs="Times New Roman"/>
          <w:sz w:val="28"/>
          <w:szCs w:val="28"/>
        </w:rPr>
      </w:pPr>
      <w:r w:rsidRPr="005D58A5">
        <w:rPr>
          <w:rFonts w:ascii="Times New Roman" w:hAnsi="Times New Roman" w:cs="Times New Roman"/>
          <w:bCs/>
          <w:sz w:val="28"/>
          <w:szCs w:val="28"/>
        </w:rPr>
        <w:t>В рамках подпрограммы  «Повышение долгосрочной сбалансированности и устойчивости бюджетной системы города-курорта Пятигорска»</w:t>
      </w:r>
      <w:r w:rsidR="00926310" w:rsidRPr="005D58A5">
        <w:rPr>
          <w:rFonts w:ascii="Times New Roman" w:hAnsi="Times New Roman" w:cs="Times New Roman"/>
          <w:bCs/>
          <w:sz w:val="28"/>
          <w:szCs w:val="28"/>
        </w:rPr>
        <w:t xml:space="preserve"> Программы </w:t>
      </w:r>
      <w:r w:rsidR="00C478F1" w:rsidRPr="005D58A5">
        <w:rPr>
          <w:rFonts w:ascii="Times New Roman" w:eastAsia="Times New Roman" w:hAnsi="Times New Roman" w:cs="Times New Roman"/>
          <w:sz w:val="28"/>
          <w:szCs w:val="28"/>
        </w:rPr>
        <w:t>исполнены все запланированные мероприятия и контрольные события.</w:t>
      </w:r>
    </w:p>
    <w:p w:rsidR="00AF4400" w:rsidRPr="005D58A5" w:rsidRDefault="00AF4400" w:rsidP="00AF4400">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В рамках </w:t>
      </w:r>
      <w:proofErr w:type="gramStart"/>
      <w:r w:rsidRPr="005D58A5">
        <w:rPr>
          <w:rFonts w:ascii="Times New Roman" w:hAnsi="Times New Roman" w:cs="Times New Roman"/>
          <w:bCs/>
          <w:sz w:val="28"/>
          <w:szCs w:val="28"/>
        </w:rPr>
        <w:t>решения задачи повышения эффективности администрирования доходов бюджета города-курорта Пятигорска</w:t>
      </w:r>
      <w:proofErr w:type="gramEnd"/>
      <w:r w:rsidRPr="005D58A5">
        <w:rPr>
          <w:rFonts w:ascii="Times New Roman" w:hAnsi="Times New Roman" w:cs="Times New Roman"/>
          <w:bCs/>
          <w:sz w:val="28"/>
          <w:szCs w:val="28"/>
        </w:rPr>
        <w:t xml:space="preserve"> и развития налогового потенциала города-курорта Пятигорска обеспечены:</w:t>
      </w:r>
    </w:p>
    <w:p w:rsidR="00AF4400" w:rsidRPr="005D58A5" w:rsidRDefault="00AF4400" w:rsidP="00AF4400">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постоянное взаимодействие МУ «Финансовое управление администрации </w:t>
      </w:r>
      <w:proofErr w:type="gramStart"/>
      <w:r w:rsidRPr="005D58A5">
        <w:rPr>
          <w:rFonts w:ascii="Times New Roman" w:hAnsi="Times New Roman" w:cs="Times New Roman"/>
          <w:bCs/>
          <w:sz w:val="28"/>
          <w:szCs w:val="28"/>
        </w:rPr>
        <w:t>г</w:t>
      </w:r>
      <w:proofErr w:type="gramEnd"/>
      <w:r w:rsidRPr="005D58A5">
        <w:rPr>
          <w:rFonts w:ascii="Times New Roman" w:hAnsi="Times New Roman" w:cs="Times New Roman"/>
          <w:bCs/>
          <w:sz w:val="28"/>
          <w:szCs w:val="28"/>
        </w:rPr>
        <w:t>. Пятигорска» с главными администраторами доходов бюджета города-курорта Пятигорска;</w:t>
      </w:r>
    </w:p>
    <w:p w:rsidR="00AF4400" w:rsidRPr="005D58A5" w:rsidRDefault="00AF4400" w:rsidP="00AF4400">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своевременный учёт изменений налогового и бюджетного законодательства Российской Федерации, Ставропольского края и муниципальных правовых актов города–курорта Пятигорска, что обеспечило повышение точности прогнозирования поступлений доходов в бюджет города-курорта Пятигорска; </w:t>
      </w:r>
    </w:p>
    <w:p w:rsidR="00AF4400" w:rsidRPr="005D58A5" w:rsidRDefault="00AF4400" w:rsidP="00AF4400">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 разработка и подготовка </w:t>
      </w:r>
      <w:proofErr w:type="gramStart"/>
      <w:r w:rsidRPr="005D58A5">
        <w:rPr>
          <w:rFonts w:ascii="Times New Roman" w:hAnsi="Times New Roman" w:cs="Times New Roman"/>
          <w:bCs/>
          <w:sz w:val="28"/>
          <w:szCs w:val="28"/>
        </w:rPr>
        <w:t>проектов решений Думы города Пятигорска</w:t>
      </w:r>
      <w:proofErr w:type="gramEnd"/>
      <w:r w:rsidRPr="005D58A5">
        <w:rPr>
          <w:rFonts w:ascii="Times New Roman" w:hAnsi="Times New Roman" w:cs="Times New Roman"/>
          <w:bCs/>
          <w:sz w:val="28"/>
          <w:szCs w:val="28"/>
        </w:rPr>
        <w:t xml:space="preserve"> по предоставлению налоговых льгот, в том числе:</w:t>
      </w:r>
    </w:p>
    <w:p w:rsidR="00AF4400" w:rsidRPr="005D58A5" w:rsidRDefault="00AF4400" w:rsidP="00AF4400">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а) в целях стимулирования развития малого и среднего предпринимательства, занятого в области промышленности и строительства, для юридических лиц, осуществляющих в городе-курорте Пятигорске производственную деятельность в обрабатывающих производствах  (производство пищевых продуктов, текстильное и швейное производство, производство электронного и оптического оборудования, производство медицинских изделий, производство изделий народных художественных промыслов с численностью работников не менее 5 человек), разработан проект решения Думы города Пятигорска</w:t>
      </w:r>
      <w:proofErr w:type="gramEnd"/>
      <w:r w:rsidRPr="005D58A5">
        <w:rPr>
          <w:rFonts w:ascii="Times New Roman" w:hAnsi="Times New Roman" w:cs="Times New Roman"/>
          <w:bCs/>
          <w:sz w:val="28"/>
          <w:szCs w:val="28"/>
        </w:rPr>
        <w:t xml:space="preserve"> «Об установлении в 2015 году налоговых льгот по земельному</w:t>
      </w:r>
      <w:r w:rsidRPr="005D58A5">
        <w:rPr>
          <w:rFonts w:ascii="Times New Roman" w:hAnsi="Times New Roman" w:cs="Times New Roman"/>
          <w:bCs/>
          <w:iCs/>
          <w:sz w:val="28"/>
          <w:szCs w:val="28"/>
        </w:rPr>
        <w:t xml:space="preserve"> налогу для юридических лиц, впервые зарегистрированных и поставленных на налоговый учет в городе-курорте Пятигорске в период после 01.01.2015 года, за исключением юридических лиц, зарегистрированных в результате </w:t>
      </w:r>
      <w:r w:rsidRPr="005D58A5">
        <w:rPr>
          <w:rFonts w:ascii="Times New Roman" w:hAnsi="Times New Roman" w:cs="Times New Roman"/>
          <w:bCs/>
          <w:sz w:val="28"/>
          <w:szCs w:val="28"/>
        </w:rPr>
        <w:t>реорганизации» (утверждено 27.05.2015 г. № 19-54 РД);</w:t>
      </w:r>
    </w:p>
    <w:p w:rsidR="00AF4400" w:rsidRPr="005D58A5" w:rsidRDefault="00AF4400" w:rsidP="00AF4400">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 xml:space="preserve">- в целях повышения экономической активности субъектов малого и среднего предпринимательства города-курорта Пятигорска разработан проект решения Думы города Пятигорска «Об установлении в 2015 году налоговых льгот </w:t>
      </w:r>
      <w:r w:rsidRPr="005D58A5">
        <w:rPr>
          <w:rFonts w:ascii="Times New Roman" w:hAnsi="Times New Roman" w:cs="Times New Roman"/>
          <w:bCs/>
          <w:sz w:val="28"/>
          <w:szCs w:val="28"/>
        </w:rPr>
        <w:lastRenderedPageBreak/>
        <w:t>по земельному налогу для юридических лиц и индивидуальных предпринимателей, впервые поставленных на налоговый учет в городе-курорте Пятигорске в период после 01.01.2015 года в качестве налогоплательщиков единого налога на вмененный доход для отдельных видов деятельности» (утвер</w:t>
      </w:r>
      <w:r w:rsidR="00F45534" w:rsidRPr="005D58A5">
        <w:rPr>
          <w:rFonts w:ascii="Times New Roman" w:hAnsi="Times New Roman" w:cs="Times New Roman"/>
          <w:bCs/>
          <w:sz w:val="28"/>
          <w:szCs w:val="28"/>
        </w:rPr>
        <w:t>ждено</w:t>
      </w:r>
      <w:proofErr w:type="gramEnd"/>
      <w:r w:rsidR="00F45534" w:rsidRPr="005D58A5">
        <w:rPr>
          <w:rFonts w:ascii="Times New Roman" w:hAnsi="Times New Roman" w:cs="Times New Roman"/>
          <w:bCs/>
          <w:sz w:val="28"/>
          <w:szCs w:val="28"/>
        </w:rPr>
        <w:t xml:space="preserve"> </w:t>
      </w:r>
      <w:proofErr w:type="gramStart"/>
      <w:r w:rsidR="00F45534" w:rsidRPr="005D58A5">
        <w:rPr>
          <w:rFonts w:ascii="Times New Roman" w:hAnsi="Times New Roman" w:cs="Times New Roman"/>
          <w:bCs/>
          <w:sz w:val="28"/>
          <w:szCs w:val="28"/>
        </w:rPr>
        <w:t xml:space="preserve">27.05.2015 г. </w:t>
      </w:r>
      <w:r w:rsidRPr="005D58A5">
        <w:rPr>
          <w:rFonts w:ascii="Times New Roman" w:hAnsi="Times New Roman" w:cs="Times New Roman"/>
          <w:bCs/>
          <w:sz w:val="28"/>
          <w:szCs w:val="28"/>
        </w:rPr>
        <w:t>№ 18-54 РД);</w:t>
      </w:r>
      <w:proofErr w:type="gramEnd"/>
    </w:p>
    <w:p w:rsidR="00AF4400" w:rsidRPr="005D58A5" w:rsidRDefault="00AF4400" w:rsidP="00AF4400">
      <w:pPr>
        <w:spacing w:after="0" w:line="240" w:lineRule="auto"/>
        <w:ind w:firstLine="709"/>
        <w:jc w:val="both"/>
        <w:rPr>
          <w:rFonts w:ascii="Times New Roman" w:hAnsi="Times New Roman" w:cs="Times New Roman"/>
          <w:bCs/>
          <w:sz w:val="28"/>
          <w:szCs w:val="28"/>
        </w:rPr>
      </w:pPr>
      <w:proofErr w:type="gramStart"/>
      <w:r w:rsidRPr="005D58A5">
        <w:rPr>
          <w:rFonts w:ascii="Times New Roman" w:hAnsi="Times New Roman" w:cs="Times New Roman"/>
          <w:bCs/>
          <w:sz w:val="28"/>
          <w:szCs w:val="28"/>
        </w:rPr>
        <w:t>- в целях создания новых, увеличения мощности действующих объектов санаторно-курортного комплекса разработан проект решения Думы города Пятигорска «Об установлении иных оснований и условий предоставления в 2015 году инвестиционного налогового кредита по земельному налогу для учреждений (организаций) санаторно-курортного комплекса города-курорта Пятигорска, осуществивших модернизацию, реконструкцию объектов недвижимости, предусматривающих увеличение мощности объектов недвижимости и использование вновь приобретённого медицинского оборудования, не бывшего в употреблении» (утверждено</w:t>
      </w:r>
      <w:proofErr w:type="gramEnd"/>
      <w:r w:rsidRPr="005D58A5">
        <w:rPr>
          <w:rFonts w:ascii="Times New Roman" w:hAnsi="Times New Roman" w:cs="Times New Roman"/>
          <w:bCs/>
          <w:sz w:val="28"/>
          <w:szCs w:val="28"/>
        </w:rPr>
        <w:t xml:space="preserve"> </w:t>
      </w:r>
      <w:proofErr w:type="gramStart"/>
      <w:r w:rsidRPr="005D58A5">
        <w:rPr>
          <w:rFonts w:ascii="Times New Roman" w:hAnsi="Times New Roman" w:cs="Times New Roman"/>
          <w:bCs/>
          <w:sz w:val="28"/>
          <w:szCs w:val="28"/>
        </w:rPr>
        <w:t>27.05.2015 г. № 20-54 РД).</w:t>
      </w:r>
      <w:proofErr w:type="gramEnd"/>
    </w:p>
    <w:p w:rsidR="00AF4400" w:rsidRPr="005D58A5" w:rsidRDefault="00AF4400" w:rsidP="00AF4400">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В рамках </w:t>
      </w:r>
      <w:proofErr w:type="gramStart"/>
      <w:r w:rsidRPr="005D58A5">
        <w:rPr>
          <w:rFonts w:ascii="Times New Roman" w:hAnsi="Times New Roman" w:cs="Times New Roman"/>
          <w:bCs/>
          <w:sz w:val="28"/>
          <w:szCs w:val="28"/>
        </w:rPr>
        <w:t>решения задачи повышения эффективности использования бюджетных средств города</w:t>
      </w:r>
      <w:proofErr w:type="gramEnd"/>
      <w:r w:rsidRPr="005D58A5">
        <w:rPr>
          <w:rFonts w:ascii="Times New Roman" w:hAnsi="Times New Roman" w:cs="Times New Roman"/>
          <w:bCs/>
          <w:sz w:val="28"/>
          <w:szCs w:val="28"/>
        </w:rPr>
        <w:t xml:space="preserve"> в 2015 году </w:t>
      </w:r>
      <w:r w:rsidR="007432FD" w:rsidRPr="005D58A5">
        <w:rPr>
          <w:rFonts w:ascii="Times New Roman" w:hAnsi="Times New Roman" w:cs="Times New Roman"/>
          <w:bCs/>
          <w:sz w:val="28"/>
          <w:szCs w:val="28"/>
        </w:rPr>
        <w:t xml:space="preserve">бюджет </w:t>
      </w:r>
      <w:r w:rsidRPr="005D58A5">
        <w:rPr>
          <w:rFonts w:ascii="Times New Roman" w:hAnsi="Times New Roman" w:cs="Times New Roman"/>
          <w:bCs/>
          <w:sz w:val="28"/>
          <w:szCs w:val="28"/>
        </w:rPr>
        <w:t>сформирован в программном формате на 9</w:t>
      </w:r>
      <w:r w:rsidR="00105DD2" w:rsidRPr="005D58A5">
        <w:rPr>
          <w:rFonts w:ascii="Times New Roman" w:hAnsi="Times New Roman" w:cs="Times New Roman"/>
          <w:bCs/>
          <w:sz w:val="28"/>
          <w:szCs w:val="28"/>
        </w:rPr>
        <w:t>8,9</w:t>
      </w:r>
      <w:r w:rsidRPr="005D58A5">
        <w:rPr>
          <w:rFonts w:ascii="Times New Roman" w:hAnsi="Times New Roman" w:cs="Times New Roman"/>
          <w:bCs/>
          <w:sz w:val="28"/>
          <w:szCs w:val="28"/>
        </w:rPr>
        <w:t>%, что позволило расширить финансовую самостоятельность ответственных исполнителей (соисполнителей) и, следовательно, ответственность за достижение запланированных целей и результатов.</w:t>
      </w:r>
    </w:p>
    <w:p w:rsidR="00AF4400" w:rsidRPr="005D58A5" w:rsidRDefault="00AF4400" w:rsidP="007432F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  В рамках решения задачи совершенствования долговой политики города сохранена умеренная долговая нагрузка на бюджет города-курорта Пятигорска, предельный объем муниципального долга не превысил установленные бюджетным законодательством размеры. В целях финансирования дефицита бюджета МУ «Финансовое управление администрации </w:t>
      </w:r>
      <w:proofErr w:type="gramStart"/>
      <w:r w:rsidRPr="005D58A5">
        <w:rPr>
          <w:rFonts w:ascii="Times New Roman" w:hAnsi="Times New Roman" w:cs="Times New Roman"/>
          <w:bCs/>
          <w:sz w:val="28"/>
          <w:szCs w:val="28"/>
        </w:rPr>
        <w:t>г</w:t>
      </w:r>
      <w:proofErr w:type="gramEnd"/>
      <w:r w:rsidRPr="005D58A5">
        <w:rPr>
          <w:rFonts w:ascii="Times New Roman" w:hAnsi="Times New Roman" w:cs="Times New Roman"/>
          <w:bCs/>
          <w:sz w:val="28"/>
          <w:szCs w:val="28"/>
        </w:rPr>
        <w:t>. Пятигорска» осуществляло заимствования денежных средств в виде кредитов кредитных организаций</w:t>
      </w:r>
      <w:r w:rsidR="007432FD" w:rsidRPr="005D58A5">
        <w:rPr>
          <w:rFonts w:ascii="Times New Roman" w:hAnsi="Times New Roman" w:cs="Times New Roman"/>
          <w:bCs/>
          <w:sz w:val="28"/>
          <w:szCs w:val="28"/>
        </w:rPr>
        <w:t xml:space="preserve">, </w:t>
      </w:r>
      <w:r w:rsidRPr="005D58A5">
        <w:rPr>
          <w:rFonts w:ascii="Times New Roman" w:hAnsi="Times New Roman" w:cs="Times New Roman"/>
          <w:bCs/>
          <w:sz w:val="28"/>
          <w:szCs w:val="28"/>
        </w:rPr>
        <w:t>в виде бюджетного кредита из бюдже</w:t>
      </w:r>
      <w:r w:rsidR="007432FD" w:rsidRPr="005D58A5">
        <w:rPr>
          <w:rFonts w:ascii="Times New Roman" w:hAnsi="Times New Roman" w:cs="Times New Roman"/>
          <w:bCs/>
          <w:sz w:val="28"/>
          <w:szCs w:val="28"/>
        </w:rPr>
        <w:t xml:space="preserve">та Ставропольского края, </w:t>
      </w:r>
      <w:r w:rsidRPr="005D58A5">
        <w:rPr>
          <w:rFonts w:ascii="Times New Roman" w:hAnsi="Times New Roman" w:cs="Times New Roman"/>
          <w:bCs/>
          <w:sz w:val="28"/>
          <w:szCs w:val="28"/>
        </w:rPr>
        <w:t>в виде  бюджетного кредита на пополнение остатков средств на счетах местных бюджетов, предоставленного Управлением Федерального казна</w:t>
      </w:r>
      <w:r w:rsidR="007432FD" w:rsidRPr="005D58A5">
        <w:rPr>
          <w:rFonts w:ascii="Times New Roman" w:hAnsi="Times New Roman" w:cs="Times New Roman"/>
          <w:bCs/>
          <w:sz w:val="28"/>
          <w:szCs w:val="28"/>
        </w:rPr>
        <w:t xml:space="preserve">чейства по Ставропольскому краю. </w:t>
      </w:r>
      <w:r w:rsidRPr="005D58A5">
        <w:rPr>
          <w:rFonts w:ascii="Times New Roman" w:hAnsi="Times New Roman" w:cs="Times New Roman"/>
          <w:bCs/>
          <w:sz w:val="28"/>
          <w:szCs w:val="28"/>
        </w:rPr>
        <w:t xml:space="preserve">Кроме того, на покрытие кассовых разрывов были направлены  остатки средств бюджетных и автономных учреждений на едином счете  бюджета города. </w:t>
      </w:r>
    </w:p>
    <w:p w:rsidR="00AF4400" w:rsidRPr="005D58A5" w:rsidRDefault="00AF4400" w:rsidP="007432F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В рамках решения задачи развития программно-целевых методов управления в 2015 году в городе реализовывались 12 муниципальных программ города-курорта Пятигорска. Доля расходов бюджета города-курорта Пятигорска в 2015 году, исполненных в рамках муниципальных программ города-курорта Пятигорска, составила  98,4 %. В течение 2015 года в муниципальные программы города-курорта Пятигорска вносились необходимые уточнения. </w:t>
      </w:r>
      <w:r w:rsidR="007432FD" w:rsidRPr="005D58A5">
        <w:rPr>
          <w:rFonts w:ascii="Times New Roman" w:hAnsi="Times New Roman" w:cs="Times New Roman"/>
          <w:bCs/>
          <w:sz w:val="28"/>
          <w:szCs w:val="28"/>
        </w:rPr>
        <w:t>Б</w:t>
      </w:r>
      <w:r w:rsidRPr="005D58A5">
        <w:rPr>
          <w:rFonts w:ascii="Times New Roman" w:hAnsi="Times New Roman" w:cs="Times New Roman"/>
          <w:bCs/>
          <w:sz w:val="28"/>
          <w:szCs w:val="28"/>
        </w:rPr>
        <w:t>ыла проведена оценка эффективности реализации муниципальных программ за 2014 год.</w:t>
      </w:r>
      <w:r w:rsidR="007432FD" w:rsidRPr="005D58A5">
        <w:rPr>
          <w:rFonts w:ascii="Times New Roman" w:hAnsi="Times New Roman" w:cs="Times New Roman"/>
          <w:bCs/>
          <w:sz w:val="28"/>
          <w:szCs w:val="28"/>
        </w:rPr>
        <w:t xml:space="preserve"> </w:t>
      </w:r>
    </w:p>
    <w:p w:rsidR="007432FD" w:rsidRPr="005D58A5" w:rsidRDefault="007432FD" w:rsidP="007432F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iCs/>
          <w:sz w:val="28"/>
          <w:szCs w:val="28"/>
        </w:rPr>
        <w:t xml:space="preserve">В целях </w:t>
      </w:r>
      <w:proofErr w:type="gramStart"/>
      <w:r w:rsidRPr="005D58A5">
        <w:rPr>
          <w:rFonts w:ascii="Times New Roman" w:hAnsi="Times New Roman" w:cs="Times New Roman"/>
          <w:bCs/>
          <w:iCs/>
          <w:sz w:val="28"/>
          <w:szCs w:val="28"/>
        </w:rPr>
        <w:t xml:space="preserve">повышения эффективности расходов </w:t>
      </w:r>
      <w:r w:rsidRPr="005D58A5">
        <w:rPr>
          <w:rFonts w:ascii="Times New Roman" w:hAnsi="Times New Roman" w:cs="Times New Roman"/>
          <w:bCs/>
          <w:sz w:val="28"/>
          <w:szCs w:val="28"/>
        </w:rPr>
        <w:t>средств бюджета города-курорта Пятигорска</w:t>
      </w:r>
      <w:proofErr w:type="gramEnd"/>
      <w:r w:rsidRPr="005D58A5">
        <w:rPr>
          <w:rFonts w:ascii="Times New Roman" w:hAnsi="Times New Roman" w:cs="Times New Roman"/>
          <w:bCs/>
          <w:sz w:val="28"/>
          <w:szCs w:val="28"/>
        </w:rPr>
        <w:t xml:space="preserve"> </w:t>
      </w:r>
      <w:r w:rsidRPr="005D58A5">
        <w:rPr>
          <w:rFonts w:ascii="Times New Roman" w:hAnsi="Times New Roman" w:cs="Times New Roman"/>
          <w:bCs/>
          <w:iCs/>
          <w:sz w:val="28"/>
          <w:szCs w:val="28"/>
        </w:rPr>
        <w:t xml:space="preserve">и качества управления средствами </w:t>
      </w:r>
      <w:r w:rsidRPr="005D58A5">
        <w:rPr>
          <w:rFonts w:ascii="Times New Roman" w:hAnsi="Times New Roman" w:cs="Times New Roman"/>
          <w:bCs/>
          <w:sz w:val="28"/>
          <w:szCs w:val="28"/>
        </w:rPr>
        <w:t xml:space="preserve">бюджета города-курорта Пятигорска </w:t>
      </w:r>
      <w:r w:rsidRPr="005D58A5">
        <w:rPr>
          <w:rFonts w:ascii="Times New Roman" w:hAnsi="Times New Roman" w:cs="Times New Roman"/>
          <w:bCs/>
          <w:iCs/>
          <w:sz w:val="28"/>
          <w:szCs w:val="28"/>
        </w:rPr>
        <w:t xml:space="preserve">главными распорядителями </w:t>
      </w:r>
      <w:r w:rsidRPr="005D58A5">
        <w:rPr>
          <w:rFonts w:ascii="Times New Roman" w:hAnsi="Times New Roman" w:cs="Times New Roman"/>
          <w:bCs/>
          <w:sz w:val="28"/>
          <w:szCs w:val="28"/>
        </w:rPr>
        <w:t xml:space="preserve">МУ «Финансовое управление администрации г. Пятигорска»  был осуществлен мониторинг качества финансового менеджмента, осуществляемого главными распорядителями средств бюджета города-курорта Пятигорска и главными администраторами доходов бюджета города-курорта Пятигорска.    </w:t>
      </w:r>
    </w:p>
    <w:p w:rsidR="007432FD" w:rsidRPr="005D58A5" w:rsidRDefault="007432FD" w:rsidP="007432F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lastRenderedPageBreak/>
        <w:t xml:space="preserve">Для повышения открытости и прозрачности управления муниципальными  финансами на  официальном сайте муниципального образования города-курорта Пятигорска обеспечено информационное </w:t>
      </w:r>
      <w:proofErr w:type="gramStart"/>
      <w:r w:rsidRPr="005D58A5">
        <w:rPr>
          <w:rFonts w:ascii="Times New Roman" w:hAnsi="Times New Roman" w:cs="Times New Roman"/>
          <w:bCs/>
          <w:sz w:val="28"/>
          <w:szCs w:val="28"/>
        </w:rPr>
        <w:t>наполнение</w:t>
      </w:r>
      <w:proofErr w:type="gramEnd"/>
      <w:r w:rsidRPr="005D58A5">
        <w:rPr>
          <w:rFonts w:ascii="Times New Roman" w:hAnsi="Times New Roman" w:cs="Times New Roman"/>
          <w:bCs/>
          <w:sz w:val="28"/>
          <w:szCs w:val="28"/>
        </w:rPr>
        <w:t xml:space="preserve"> и поддержание в актуальном состоянии раздела «Муниципальные финансы». </w:t>
      </w:r>
    </w:p>
    <w:p w:rsidR="00C478F1" w:rsidRPr="005D58A5" w:rsidRDefault="00C478F1" w:rsidP="00C478F1">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В рамках подпрограммы</w:t>
      </w:r>
      <w:r w:rsidR="009C0FF3" w:rsidRPr="005D58A5">
        <w:rPr>
          <w:rFonts w:ascii="Times New Roman" w:hAnsi="Times New Roman" w:cs="Times New Roman"/>
          <w:bCs/>
          <w:sz w:val="28"/>
          <w:szCs w:val="28"/>
        </w:rPr>
        <w:t xml:space="preserve"> «Совершенствование системы внутреннего муниципального контроля» </w:t>
      </w:r>
      <w:r w:rsidRPr="005D58A5">
        <w:rPr>
          <w:rFonts w:ascii="Times New Roman" w:hAnsi="Times New Roman" w:cs="Times New Roman"/>
          <w:bCs/>
          <w:sz w:val="28"/>
          <w:szCs w:val="28"/>
        </w:rPr>
        <w:t>исполнены все запланированные мероприятия и контрольные события.</w:t>
      </w:r>
    </w:p>
    <w:p w:rsidR="00E5143D" w:rsidRPr="005D58A5" w:rsidRDefault="00E5143D" w:rsidP="00E5143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Для обеспечения контроля за соблюдением бюджетного законодательства Российской Федерации и иных нормативных правовых актов, регулирующих бюджетные правоотношения МУ «Финансовое управление администрации г. Пятигорска» организовано планирование и осуществление контрольных мероприятий.  </w:t>
      </w:r>
      <w:proofErr w:type="gramStart"/>
      <w:r w:rsidRPr="005D58A5">
        <w:rPr>
          <w:rFonts w:ascii="Times New Roman" w:hAnsi="Times New Roman" w:cs="Times New Roman"/>
          <w:bCs/>
          <w:sz w:val="28"/>
          <w:szCs w:val="28"/>
        </w:rPr>
        <w:t>В 2015 году проведено 9 контрольных мероприятий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том числе: ревизия финансово-хозяйственной деятельности, проверки расходования средств, предоставленных из бюджета города-курорта Пятигорска, проверки использования по назначению и сохранности муниципального имущества, проверки соблюдения условий, целей и порядка предоставления субсидий.</w:t>
      </w:r>
      <w:proofErr w:type="gramEnd"/>
    </w:p>
    <w:p w:rsidR="00E5143D" w:rsidRPr="005D58A5" w:rsidRDefault="00E5143D" w:rsidP="00E5143D">
      <w:pPr>
        <w:spacing w:after="0" w:line="240" w:lineRule="auto"/>
        <w:ind w:firstLine="709"/>
        <w:jc w:val="both"/>
        <w:rPr>
          <w:rFonts w:ascii="Times New Roman" w:hAnsi="Times New Roman" w:cs="Times New Roman"/>
          <w:bCs/>
          <w:sz w:val="28"/>
          <w:szCs w:val="28"/>
        </w:rPr>
      </w:pPr>
      <w:r w:rsidRPr="005D58A5">
        <w:rPr>
          <w:rFonts w:ascii="Times New Roman" w:hAnsi="Times New Roman" w:cs="Times New Roman"/>
          <w:bCs/>
          <w:sz w:val="28"/>
          <w:szCs w:val="28"/>
        </w:rPr>
        <w:t xml:space="preserve">Проведенными проверками установлено финансовых нарушений на сумму 1 689,9 тыс. руб., из них возмещено финансовых нарушений на сумму               355,3 тыс. руб. Кроме того, проведено 63 контрольных мероприятия в целях обеспечения соблюдения законодательства Российской Федерации и иных нормативных правовых актов о контрактной системе в сфере закупок. </w:t>
      </w:r>
    </w:p>
    <w:p w:rsidR="0069049A" w:rsidRPr="005D58A5" w:rsidRDefault="00F2535F" w:rsidP="00F2535F">
      <w:pPr>
        <w:pStyle w:val="a3"/>
        <w:spacing w:after="0" w:line="240" w:lineRule="auto"/>
        <w:ind w:left="0" w:firstLine="709"/>
        <w:jc w:val="both"/>
        <w:rPr>
          <w:rFonts w:ascii="Times New Roman" w:eastAsia="Calibri" w:hAnsi="Times New Roman" w:cs="Times New Roman"/>
          <w:sz w:val="28"/>
          <w:szCs w:val="28"/>
        </w:rPr>
      </w:pPr>
      <w:proofErr w:type="gramStart"/>
      <w:r w:rsidRPr="005D58A5">
        <w:rPr>
          <w:rFonts w:ascii="Times New Roman" w:hAnsi="Times New Roman" w:cs="Times New Roman"/>
          <w:b/>
          <w:bCs/>
          <w:sz w:val="28"/>
          <w:szCs w:val="28"/>
          <w:lang w:val="en-US"/>
        </w:rPr>
        <w:t>X</w:t>
      </w:r>
      <w:r w:rsidRPr="005D58A5">
        <w:rPr>
          <w:rFonts w:ascii="Times New Roman" w:hAnsi="Times New Roman" w:cs="Times New Roman"/>
          <w:b/>
          <w:bCs/>
          <w:sz w:val="28"/>
          <w:szCs w:val="28"/>
        </w:rPr>
        <w:t xml:space="preserve"> </w:t>
      </w:r>
      <w:r w:rsidR="0069049A" w:rsidRPr="005D58A5">
        <w:rPr>
          <w:rFonts w:ascii="Times New Roman" w:hAnsi="Times New Roman" w:cs="Times New Roman"/>
          <w:b/>
          <w:sz w:val="28"/>
          <w:szCs w:val="28"/>
        </w:rPr>
        <w:t>Муниципальная программа «</w:t>
      </w:r>
      <w:r w:rsidR="0069049A" w:rsidRPr="005D58A5">
        <w:rPr>
          <w:rFonts w:ascii="Times New Roman" w:eastAsia="Calibri" w:hAnsi="Times New Roman" w:cs="Times New Roman"/>
          <w:b/>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0069049A" w:rsidRPr="005D58A5">
        <w:rPr>
          <w:rFonts w:ascii="Times New Roman" w:eastAsia="Calibri" w:hAnsi="Times New Roman" w:cs="Times New Roman"/>
          <w:sz w:val="28"/>
          <w:szCs w:val="28"/>
        </w:rPr>
        <w:t xml:space="preserve"> </w:t>
      </w:r>
      <w:r w:rsidR="0069049A" w:rsidRPr="005D58A5">
        <w:rPr>
          <w:rFonts w:ascii="Times New Roman" w:eastAsia="Calibri" w:hAnsi="Times New Roman" w:cs="Times New Roman"/>
          <w:b/>
          <w:sz w:val="28"/>
          <w:szCs w:val="28"/>
        </w:rPr>
        <w:t>(далее – Программа</w:t>
      </w:r>
      <w:r w:rsidRPr="005D58A5">
        <w:rPr>
          <w:rFonts w:ascii="Times New Roman" w:eastAsia="Calibri" w:hAnsi="Times New Roman" w:cs="Times New Roman"/>
          <w:b/>
          <w:sz w:val="28"/>
          <w:szCs w:val="28"/>
        </w:rPr>
        <w:t xml:space="preserve"> </w:t>
      </w:r>
      <w:r w:rsidRPr="005D58A5">
        <w:rPr>
          <w:rFonts w:ascii="Times New Roman" w:hAnsi="Times New Roman" w:cs="Times New Roman"/>
          <w:b/>
          <w:bCs/>
          <w:sz w:val="28"/>
          <w:szCs w:val="28"/>
          <w:lang w:val="en-US"/>
        </w:rPr>
        <w:t>X</w:t>
      </w:r>
      <w:r w:rsidR="0069049A" w:rsidRPr="005D58A5">
        <w:rPr>
          <w:rFonts w:ascii="Times New Roman" w:eastAsia="Calibri" w:hAnsi="Times New Roman" w:cs="Times New Roman"/>
          <w:b/>
          <w:sz w:val="28"/>
          <w:szCs w:val="28"/>
        </w:rPr>
        <w:t>)</w:t>
      </w:r>
      <w:r w:rsidR="0069049A" w:rsidRPr="005D58A5">
        <w:rPr>
          <w:rFonts w:ascii="Times New Roman" w:hAnsi="Times New Roman" w:cs="Times New Roman"/>
          <w:sz w:val="28"/>
          <w:szCs w:val="28"/>
        </w:rPr>
        <w:t xml:space="preserve"> утверждена постановлением администрации города Пятигорска от 27.06.2014 г. № 2183.</w:t>
      </w:r>
      <w:proofErr w:type="gramEnd"/>
      <w:r w:rsidR="0069049A" w:rsidRPr="005D58A5">
        <w:rPr>
          <w:rFonts w:ascii="Times New Roman" w:hAnsi="Times New Roman" w:cs="Times New Roman"/>
          <w:sz w:val="28"/>
          <w:szCs w:val="28"/>
        </w:rPr>
        <w:t xml:space="preserve"> В 2015 году постановлениями администрации города Пятигорска</w:t>
      </w:r>
      <w:r w:rsidR="002F538B" w:rsidRPr="005D58A5">
        <w:rPr>
          <w:rFonts w:ascii="Times New Roman" w:hAnsi="Times New Roman" w:cs="Times New Roman"/>
          <w:sz w:val="28"/>
          <w:szCs w:val="28"/>
        </w:rPr>
        <w:t xml:space="preserve"> в П</w:t>
      </w:r>
      <w:r w:rsidR="0069049A" w:rsidRPr="005D58A5">
        <w:rPr>
          <w:rFonts w:ascii="Times New Roman" w:hAnsi="Times New Roman" w:cs="Times New Roman"/>
          <w:sz w:val="28"/>
          <w:szCs w:val="28"/>
        </w:rPr>
        <w:t>рограмму</w:t>
      </w:r>
      <w:r w:rsidR="002F538B" w:rsidRPr="005D58A5">
        <w:rPr>
          <w:rFonts w:ascii="Times New Roman" w:hAnsi="Times New Roman" w:cs="Times New Roman"/>
          <w:bCs/>
          <w:sz w:val="28"/>
          <w:szCs w:val="28"/>
        </w:rPr>
        <w:t xml:space="preserve"> </w:t>
      </w:r>
      <w:r w:rsidR="002F538B" w:rsidRPr="005D58A5">
        <w:rPr>
          <w:rFonts w:ascii="Times New Roman" w:hAnsi="Times New Roman" w:cs="Times New Roman"/>
          <w:bCs/>
          <w:sz w:val="28"/>
          <w:szCs w:val="28"/>
          <w:lang w:val="en-US"/>
        </w:rPr>
        <w:t>X</w:t>
      </w:r>
      <w:r w:rsidR="0069049A" w:rsidRPr="005D58A5">
        <w:rPr>
          <w:rFonts w:ascii="Times New Roman" w:hAnsi="Times New Roman" w:cs="Times New Roman"/>
          <w:sz w:val="28"/>
          <w:szCs w:val="28"/>
        </w:rPr>
        <w:t xml:space="preserve"> были внесены изменения: от 30.03.2015 г. № 1240, от 22.07.2015 г. № 2773, от 25.12.2015 г. № 5907.</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Реализация Программы в 2015 году осуществлялась в соответствии с «Детальным планом-графиком реализации муниципальной программы </w:t>
      </w:r>
      <w:r w:rsidRPr="005D58A5">
        <w:rPr>
          <w:rFonts w:ascii="Times New Roman" w:hAnsi="Times New Roman" w:cs="Times New Roman"/>
          <w:sz w:val="28"/>
          <w:szCs w:val="28"/>
        </w:rPr>
        <w:t>«</w:t>
      </w:r>
      <w:r w:rsidRPr="005D58A5">
        <w:rPr>
          <w:rFonts w:ascii="Times New Roman" w:eastAsia="Calibri" w:hAnsi="Times New Roman" w:cs="Times New Roman"/>
          <w:sz w:val="28"/>
          <w:szCs w:val="28"/>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на 2015 год и плановый период 2016 и 2017 годов».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Подпрограммой  «Развитие малого и среднего предпринимательства в городе-курорте Пятигорске на 2014-2019 годы» </w:t>
      </w:r>
      <w:r w:rsidR="001C4D5A" w:rsidRPr="005D58A5">
        <w:rPr>
          <w:rFonts w:ascii="Times New Roman" w:eastAsia="Calibri" w:hAnsi="Times New Roman" w:cs="Times New Roman"/>
          <w:sz w:val="28"/>
          <w:szCs w:val="28"/>
        </w:rPr>
        <w:t xml:space="preserve">Программы X </w:t>
      </w:r>
      <w:r w:rsidRPr="005D58A5">
        <w:rPr>
          <w:rFonts w:ascii="Times New Roman" w:eastAsia="Calibri" w:hAnsi="Times New Roman" w:cs="Times New Roman"/>
          <w:sz w:val="28"/>
          <w:szCs w:val="28"/>
        </w:rPr>
        <w:t>были запланированы и выполнены следующие мероприятия:</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разработан «Прогноз социально-экономического развития по малому и среднему предпринимательству»;</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проведено 2 заседания Совета по поддержке малого и среднего предпринимательства в городе-курорте Пятигорске по вопросам развития предпринимательской деятельности – 03 июня 2015 года и 15 декабря 2015 года;</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lastRenderedPageBreak/>
        <w:t>- предоставлена имущественная поддержка в виде передачи в безвозмездное пользование муниципального имущества 4 субъектам малого и среднего предпринимательства;</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proofErr w:type="gramStart"/>
      <w:r w:rsidRPr="005D58A5">
        <w:rPr>
          <w:rFonts w:ascii="Times New Roman" w:eastAsia="Calibri" w:hAnsi="Times New Roman" w:cs="Times New Roman"/>
          <w:sz w:val="28"/>
          <w:szCs w:val="28"/>
        </w:rPr>
        <w:t>- продолжено развитие системы информационной поддержки субъектов малого и среднего предпринимательства:</w:t>
      </w:r>
      <w:r w:rsidRPr="005D58A5">
        <w:t xml:space="preserve"> </w:t>
      </w:r>
      <w:r w:rsidRPr="005D58A5">
        <w:rPr>
          <w:rFonts w:ascii="Times New Roman" w:eastAsia="Calibri" w:hAnsi="Times New Roman" w:cs="Times New Roman"/>
          <w:sz w:val="28"/>
          <w:szCs w:val="28"/>
        </w:rPr>
        <w:t>информирование 810 субъектов МСП о проведении конференций, семинаров, выставок, круглых столах, проводимых администрацией города посредством телефонной и факсимильной связи; информирование 262 субъектов малого и среднего предпринимательства о проведении 10 мероприятий для развития малого и среднего предпринимательства на территории Ставропольского края и за его пределами;</w:t>
      </w:r>
      <w:proofErr w:type="gramEnd"/>
      <w:r w:rsidRPr="005D58A5">
        <w:rPr>
          <w:rFonts w:ascii="Times New Roman" w:eastAsia="Calibri" w:hAnsi="Times New Roman" w:cs="Times New Roman"/>
          <w:sz w:val="28"/>
          <w:szCs w:val="28"/>
        </w:rPr>
        <w:t xml:space="preserve"> ежеквартально размещалась информация, касающаяся малого и среднего предпринимательства на сайте города;</w:t>
      </w:r>
    </w:p>
    <w:p w:rsidR="0069049A" w:rsidRPr="005D58A5" w:rsidRDefault="0069049A" w:rsidP="00F2535F">
      <w:pPr>
        <w:pStyle w:val="a3"/>
        <w:spacing w:line="240" w:lineRule="auto"/>
        <w:ind w:left="0" w:firstLine="709"/>
        <w:jc w:val="both"/>
        <w:rPr>
          <w:rFonts w:ascii="Times New Roman" w:hAnsi="Times New Roman" w:cs="Times New Roman"/>
          <w:sz w:val="28"/>
          <w:szCs w:val="28"/>
        </w:rPr>
      </w:pPr>
      <w:r w:rsidRPr="005D58A5">
        <w:rPr>
          <w:rFonts w:ascii="Times New Roman" w:eastAsia="Calibri" w:hAnsi="Times New Roman" w:cs="Times New Roman"/>
          <w:sz w:val="28"/>
          <w:szCs w:val="28"/>
        </w:rPr>
        <w:t>- о</w:t>
      </w:r>
      <w:r w:rsidRPr="005D58A5">
        <w:rPr>
          <w:rFonts w:ascii="Times New Roman" w:hAnsi="Times New Roman" w:cs="Times New Roman"/>
          <w:sz w:val="28"/>
          <w:szCs w:val="28"/>
        </w:rPr>
        <w:t>казана консультационная помощь субъектам малого и среднего предпринимательства (16 консультаций);</w:t>
      </w:r>
    </w:p>
    <w:p w:rsidR="0069049A" w:rsidRPr="005D58A5" w:rsidRDefault="0069049A" w:rsidP="00F2535F">
      <w:pPr>
        <w:pStyle w:val="a3"/>
        <w:spacing w:line="240" w:lineRule="auto"/>
        <w:ind w:left="0" w:firstLine="709"/>
        <w:jc w:val="both"/>
        <w:rPr>
          <w:rFonts w:ascii="Times New Roman" w:hAnsi="Times New Roman" w:cs="Times New Roman"/>
          <w:sz w:val="28"/>
          <w:szCs w:val="28"/>
        </w:rPr>
      </w:pPr>
      <w:r w:rsidRPr="005D58A5">
        <w:rPr>
          <w:rFonts w:ascii="Times New Roman" w:hAnsi="Times New Roman" w:cs="Times New Roman"/>
          <w:sz w:val="28"/>
          <w:szCs w:val="28"/>
        </w:rPr>
        <w:t>- в рамках проведения Дней экономики Брестской области в Ставропольском крае была организована деловая встреча с делегацией Республики Беларусь, приглашено более 20 субъектов малого и среднего предпринимательства;</w:t>
      </w:r>
    </w:p>
    <w:p w:rsidR="0069049A" w:rsidRPr="005D58A5" w:rsidRDefault="0069049A" w:rsidP="00F2535F">
      <w:pPr>
        <w:pStyle w:val="a3"/>
        <w:spacing w:after="0" w:line="240" w:lineRule="auto"/>
        <w:ind w:left="0" w:firstLine="709"/>
        <w:jc w:val="both"/>
        <w:rPr>
          <w:rFonts w:ascii="Times New Roman" w:hAnsi="Times New Roman" w:cs="Times New Roman"/>
          <w:sz w:val="28"/>
          <w:szCs w:val="28"/>
        </w:rPr>
      </w:pPr>
      <w:proofErr w:type="gramStart"/>
      <w:r w:rsidRPr="005D58A5">
        <w:rPr>
          <w:rFonts w:ascii="Times New Roman" w:hAnsi="Times New Roman" w:cs="Times New Roman"/>
          <w:sz w:val="28"/>
          <w:szCs w:val="28"/>
        </w:rPr>
        <w:t>- проведен обучающий семинар для малого и среднего бизнеса по теме «Контрактная система в сфере закупок: применение Федерального закона от 05.04.2013г. № 44-ФЗ», в котором приняли участие руководители представительства в г. Ставрополе ОАО «Единая Электронная Торговая площадка», представители банковских структур, 27 участников из 20 организаций – субъектов малого и среднего предпринимательства города Пятигорска;</w:t>
      </w:r>
      <w:proofErr w:type="gramEnd"/>
    </w:p>
    <w:p w:rsidR="0069049A" w:rsidRPr="005D58A5" w:rsidRDefault="0069049A" w:rsidP="00F2535F">
      <w:pPr>
        <w:pStyle w:val="a3"/>
        <w:spacing w:after="0" w:line="240" w:lineRule="auto"/>
        <w:ind w:left="0" w:firstLine="709"/>
        <w:jc w:val="both"/>
        <w:rPr>
          <w:rFonts w:ascii="Times New Roman" w:eastAsia="Calibri" w:hAnsi="Times New Roman" w:cs="Times New Roman"/>
          <w:sz w:val="28"/>
          <w:szCs w:val="28"/>
        </w:rPr>
      </w:pPr>
      <w:r w:rsidRPr="005D58A5">
        <w:rPr>
          <w:rFonts w:ascii="Times New Roman" w:hAnsi="Times New Roman" w:cs="Times New Roman"/>
          <w:sz w:val="28"/>
          <w:szCs w:val="28"/>
        </w:rPr>
        <w:t>- проведен городской конкурс на звание «Предприниматель года»,  в двух номинациях («Предприниматель года в сфере производства» и «Предприниматель года в сфере услуг») определены победители, с присуждением звания «Предприниматель года». За первое место в каждой номинации победители конкурса были награждены денежным призом в размере 20 тыс. руб., за второе и третье места – ценными призами;</w:t>
      </w:r>
    </w:p>
    <w:p w:rsidR="0069049A" w:rsidRPr="005D58A5" w:rsidRDefault="0069049A" w:rsidP="00F2535F">
      <w:pPr>
        <w:spacing w:after="0" w:line="240" w:lineRule="auto"/>
        <w:ind w:firstLine="709"/>
        <w:jc w:val="both"/>
        <w:rPr>
          <w:rFonts w:ascii="Times New Roman" w:hAnsi="Times New Roman" w:cs="Times New Roman"/>
          <w:sz w:val="28"/>
          <w:szCs w:val="28"/>
        </w:rPr>
      </w:pPr>
      <w:proofErr w:type="gramStart"/>
      <w:r w:rsidRPr="005D58A5">
        <w:rPr>
          <w:rFonts w:ascii="Times New Roman" w:hAnsi="Times New Roman" w:cs="Times New Roman"/>
          <w:sz w:val="28"/>
          <w:szCs w:val="28"/>
        </w:rPr>
        <w:t xml:space="preserve">- организовано и проведено 2 конференции для субъектов малого и среднего предпринимательства города Пятигорска на тему «Взаимодействие бизнеса и власти», с участием представителей НО «Фонд поддержки предпринимательства в Ставропольском крае», НО «Фонд содействия инновационному развитию Ставропольского края», НО «Фонд </w:t>
      </w:r>
      <w:proofErr w:type="spellStart"/>
      <w:r w:rsidRPr="005D58A5">
        <w:rPr>
          <w:rFonts w:ascii="Times New Roman" w:hAnsi="Times New Roman" w:cs="Times New Roman"/>
          <w:sz w:val="28"/>
          <w:szCs w:val="28"/>
        </w:rPr>
        <w:t>микрофинансирования</w:t>
      </w:r>
      <w:proofErr w:type="spellEnd"/>
      <w:r w:rsidRPr="005D58A5">
        <w:rPr>
          <w:rFonts w:ascii="Times New Roman" w:hAnsi="Times New Roman" w:cs="Times New Roman"/>
          <w:sz w:val="28"/>
          <w:szCs w:val="28"/>
        </w:rPr>
        <w:t xml:space="preserve"> субъектов малого и среднего предпринимательства в Ставропольском крае», ГУП СК "Гарантийный фонд поддержки субъектов малого и среднего предпринимательства в Ставропольском крае</w:t>
      </w:r>
      <w:proofErr w:type="gramEnd"/>
      <w:r w:rsidRPr="005D58A5">
        <w:rPr>
          <w:rFonts w:ascii="Times New Roman" w:hAnsi="Times New Roman" w:cs="Times New Roman"/>
          <w:sz w:val="28"/>
          <w:szCs w:val="28"/>
        </w:rPr>
        <w:t xml:space="preserve">", Пятигорской торгово-промышленной палаты, ИФНС России по </w:t>
      </w:r>
      <w:proofErr w:type="gramStart"/>
      <w:r w:rsidRPr="005D58A5">
        <w:rPr>
          <w:rFonts w:ascii="Times New Roman" w:hAnsi="Times New Roman" w:cs="Times New Roman"/>
          <w:sz w:val="28"/>
          <w:szCs w:val="28"/>
        </w:rPr>
        <w:t>г</w:t>
      </w:r>
      <w:proofErr w:type="gramEnd"/>
      <w:r w:rsidRPr="005D58A5">
        <w:rPr>
          <w:rFonts w:ascii="Times New Roman" w:hAnsi="Times New Roman" w:cs="Times New Roman"/>
          <w:sz w:val="28"/>
          <w:szCs w:val="28"/>
        </w:rPr>
        <w:t xml:space="preserve">. Пятигорску, ГУ-УПФР по г. Пятигорску, ГКУ ЦЗН г. Пятигорска, УФМС России по Ставропольскому краю в г. Пятигорске, банковских организаций. В конференции 29.05.2015 г. приняли участие 71 представитель малого и среднего предпринимательства. Во второй части программы конференции 26.11.2015 г. проведен семинар «Антикризисный менеджмент: разработка стратегии компании в условиях финансовой нестабильности» - 35 </w:t>
      </w:r>
      <w:r w:rsidRPr="005D58A5">
        <w:rPr>
          <w:rFonts w:ascii="Times New Roman" w:hAnsi="Times New Roman" w:cs="Times New Roman"/>
          <w:sz w:val="28"/>
          <w:szCs w:val="28"/>
        </w:rPr>
        <w:lastRenderedPageBreak/>
        <w:t>представителей малого и среднего предпринимательства получили сертификаты о прохождении обучения;</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проведена выставка «Город мастеров и туристических возможностей», в которой приняли участие 42 производителя сувенирной и ремесленной продукции, а также 8 туристических фирм города Пятигорска. В ходе мероприятия среди производителей сувенирной и ремесленной продукции проведен конкурс «</w:t>
      </w:r>
      <w:proofErr w:type="spellStart"/>
      <w:proofErr w:type="gramStart"/>
      <w:r w:rsidRPr="005D58A5">
        <w:rPr>
          <w:rFonts w:ascii="Times New Roman" w:hAnsi="Times New Roman" w:cs="Times New Roman"/>
          <w:sz w:val="28"/>
          <w:szCs w:val="28"/>
        </w:rPr>
        <w:t>Мастер-золотые</w:t>
      </w:r>
      <w:proofErr w:type="spellEnd"/>
      <w:proofErr w:type="gramEnd"/>
      <w:r w:rsidRPr="005D58A5">
        <w:rPr>
          <w:rFonts w:ascii="Times New Roman" w:hAnsi="Times New Roman" w:cs="Times New Roman"/>
          <w:sz w:val="28"/>
          <w:szCs w:val="28"/>
        </w:rPr>
        <w:t xml:space="preserve"> руки», по результатам которого победители получили дипломы </w:t>
      </w:r>
      <w:r w:rsidRPr="005D58A5">
        <w:rPr>
          <w:rFonts w:ascii="Times New Roman" w:hAnsi="Times New Roman" w:cs="Times New Roman"/>
          <w:sz w:val="28"/>
          <w:szCs w:val="28"/>
          <w:lang w:val="en-US"/>
        </w:rPr>
        <w:t>I</w:t>
      </w:r>
      <w:r w:rsidRPr="005D58A5">
        <w:rPr>
          <w:rFonts w:ascii="Times New Roman" w:hAnsi="Times New Roman" w:cs="Times New Roman"/>
          <w:sz w:val="28"/>
          <w:szCs w:val="28"/>
        </w:rPr>
        <w:t>,</w:t>
      </w:r>
      <w:r w:rsidRPr="005D58A5">
        <w:rPr>
          <w:rFonts w:ascii="Times New Roman" w:hAnsi="Times New Roman" w:cs="Times New Roman"/>
          <w:sz w:val="28"/>
          <w:szCs w:val="28"/>
          <w:lang w:val="en-US"/>
        </w:rPr>
        <w:t>II</w:t>
      </w:r>
      <w:r w:rsidRPr="005D58A5">
        <w:rPr>
          <w:rFonts w:ascii="Times New Roman" w:hAnsi="Times New Roman" w:cs="Times New Roman"/>
          <w:sz w:val="28"/>
          <w:szCs w:val="28"/>
        </w:rPr>
        <w:t xml:space="preserve"> и </w:t>
      </w:r>
      <w:r w:rsidRPr="005D58A5">
        <w:rPr>
          <w:rFonts w:ascii="Times New Roman" w:hAnsi="Times New Roman" w:cs="Times New Roman"/>
          <w:sz w:val="28"/>
          <w:szCs w:val="28"/>
          <w:lang w:val="en-US"/>
        </w:rPr>
        <w:t>III</w:t>
      </w:r>
      <w:r w:rsidRPr="005D58A5">
        <w:rPr>
          <w:rFonts w:ascii="Times New Roman" w:hAnsi="Times New Roman" w:cs="Times New Roman"/>
          <w:sz w:val="28"/>
          <w:szCs w:val="28"/>
        </w:rPr>
        <w:t xml:space="preserve"> степени, также комиссией было учреждено 11 дополнительных номинаций, победители получили ценные призы;</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 организована и проведена ежегодная выставка продукции и услуг «Пятигорск сегодня и завтра», </w:t>
      </w:r>
      <w:proofErr w:type="gramStart"/>
      <w:r w:rsidRPr="005D58A5">
        <w:rPr>
          <w:rFonts w:ascii="Times New Roman" w:hAnsi="Times New Roman" w:cs="Times New Roman"/>
          <w:sz w:val="28"/>
          <w:szCs w:val="28"/>
        </w:rPr>
        <w:t>в</w:t>
      </w:r>
      <w:proofErr w:type="gramEnd"/>
      <w:r w:rsidRPr="005D58A5">
        <w:rPr>
          <w:rFonts w:ascii="Times New Roman" w:hAnsi="Times New Roman" w:cs="Times New Roman"/>
          <w:sz w:val="28"/>
          <w:szCs w:val="28"/>
        </w:rPr>
        <w:t xml:space="preserve"> </w:t>
      </w:r>
      <w:proofErr w:type="gramStart"/>
      <w:r w:rsidRPr="005D58A5">
        <w:rPr>
          <w:rFonts w:ascii="Times New Roman" w:hAnsi="Times New Roman" w:cs="Times New Roman"/>
          <w:sz w:val="28"/>
          <w:szCs w:val="28"/>
        </w:rPr>
        <w:t>которой</w:t>
      </w:r>
      <w:proofErr w:type="gramEnd"/>
      <w:r w:rsidRPr="005D58A5">
        <w:rPr>
          <w:rFonts w:ascii="Times New Roman" w:hAnsi="Times New Roman" w:cs="Times New Roman"/>
          <w:sz w:val="28"/>
          <w:szCs w:val="28"/>
        </w:rPr>
        <w:t xml:space="preserve"> приняли участие 26 субъектов малого и среднего предпринимательства города;</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 принято участие в организации выездной сессии </w:t>
      </w:r>
      <w:proofErr w:type="gramStart"/>
      <w:r w:rsidRPr="005D58A5">
        <w:rPr>
          <w:rFonts w:ascii="Times New Roman" w:hAnsi="Times New Roman" w:cs="Times New Roman"/>
          <w:sz w:val="28"/>
          <w:szCs w:val="28"/>
        </w:rPr>
        <w:t>Ставропольского</w:t>
      </w:r>
      <w:proofErr w:type="gramEnd"/>
      <w:r w:rsidRPr="005D58A5">
        <w:rPr>
          <w:rFonts w:ascii="Times New Roman" w:hAnsi="Times New Roman" w:cs="Times New Roman"/>
          <w:sz w:val="28"/>
          <w:szCs w:val="28"/>
        </w:rPr>
        <w:t xml:space="preserve"> </w:t>
      </w:r>
      <w:proofErr w:type="spellStart"/>
      <w:r w:rsidRPr="005D58A5">
        <w:rPr>
          <w:rFonts w:ascii="Times New Roman" w:hAnsi="Times New Roman" w:cs="Times New Roman"/>
          <w:sz w:val="28"/>
          <w:szCs w:val="28"/>
        </w:rPr>
        <w:t>Инвесттура</w:t>
      </w:r>
      <w:proofErr w:type="spellEnd"/>
      <w:r w:rsidRPr="005D58A5">
        <w:rPr>
          <w:rFonts w:ascii="Times New Roman" w:hAnsi="Times New Roman" w:cs="Times New Roman"/>
          <w:sz w:val="28"/>
          <w:szCs w:val="28"/>
        </w:rPr>
        <w:t xml:space="preserve">. </w:t>
      </w:r>
      <w:proofErr w:type="gramStart"/>
      <w:r w:rsidRPr="005D58A5">
        <w:rPr>
          <w:rFonts w:ascii="Times New Roman" w:hAnsi="Times New Roman" w:cs="Times New Roman"/>
          <w:sz w:val="28"/>
          <w:szCs w:val="28"/>
        </w:rPr>
        <w:t xml:space="preserve">В экспертную группу вошли представители ГУП «Гарантийный фонд поддержки субъектов малого и среднего предпринимательства в Ставропольском крае», НО «Фонд поддержки предпринимательства в Ставропольском крае», ГУП "Корпорация развития Ставропольского края", НО «Фонд </w:t>
      </w:r>
      <w:proofErr w:type="spellStart"/>
      <w:r w:rsidRPr="005D58A5">
        <w:rPr>
          <w:rFonts w:ascii="Times New Roman" w:hAnsi="Times New Roman" w:cs="Times New Roman"/>
          <w:sz w:val="28"/>
          <w:szCs w:val="28"/>
        </w:rPr>
        <w:t>микрофинансирования</w:t>
      </w:r>
      <w:proofErr w:type="spellEnd"/>
      <w:r w:rsidRPr="005D58A5">
        <w:rPr>
          <w:rFonts w:ascii="Times New Roman" w:hAnsi="Times New Roman" w:cs="Times New Roman"/>
          <w:sz w:val="28"/>
          <w:szCs w:val="28"/>
        </w:rPr>
        <w:t xml:space="preserve"> субъектов малого и среднего предпринимательства в Ставропольском крае», НО «Фонд содействия инновационному развитию в Ставропольском крае», Торгово-Промышленная палата Ставропольского края, Консалтинговая группа «БИПЛАНОВ».</w:t>
      </w:r>
      <w:proofErr w:type="gramEnd"/>
      <w:r w:rsidRPr="005D58A5">
        <w:rPr>
          <w:rFonts w:ascii="Times New Roman" w:hAnsi="Times New Roman" w:cs="Times New Roman"/>
          <w:sz w:val="28"/>
          <w:szCs w:val="28"/>
        </w:rPr>
        <w:t xml:space="preserve"> В мероприятии приняли участие 16 представителей малого и среднего предпринимательства города Пятигорска;</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проведен методический семинар «Практические вопросы применения Федерального закона от 05.04.2013 № 44-ФЗ и актуальные проблемы бухгалтерского учета и налогообложения малого и среднего  бизнеса» с участием представителей АО «Единая Электронная Торговая Площадка», представители банковских структур, ИФНС РФ по г. Пятигорску, ФГБОУ ВО «РЭУ им. Г.В. Плеханова». В мероприятии принял участие 21 представитель МСП;</w:t>
      </w:r>
    </w:p>
    <w:p w:rsidR="0069049A" w:rsidRPr="005D58A5" w:rsidRDefault="0069049A" w:rsidP="00F2535F">
      <w:pPr>
        <w:pStyle w:val="a3"/>
        <w:spacing w:after="0"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в рамках оказания методической и консультационной помощи субъектам малого и среднего предпринимательства было подготовлено и распространено 100 экземпляров обновленного "Методического пособия для субъектов малого и среднего предпринимательства", также данное пособие размещено на официальном сайте города-курорта Пятигорска </w:t>
      </w:r>
      <w:hyperlink r:id="rId6" w:history="1">
        <w:r w:rsidRPr="005D58A5">
          <w:rPr>
            <w:rStyle w:val="a4"/>
            <w:rFonts w:ascii="Times New Roman" w:eastAsia="Calibri" w:hAnsi="Times New Roman" w:cs="Times New Roman"/>
            <w:color w:val="auto"/>
            <w:sz w:val="28"/>
            <w:szCs w:val="28"/>
            <w:lang w:val="en-US"/>
          </w:rPr>
          <w:t>www</w:t>
        </w:r>
        <w:r w:rsidRPr="005D58A5">
          <w:rPr>
            <w:rStyle w:val="a4"/>
            <w:rFonts w:ascii="Times New Roman" w:eastAsia="Calibri" w:hAnsi="Times New Roman" w:cs="Times New Roman"/>
            <w:color w:val="auto"/>
            <w:sz w:val="28"/>
            <w:szCs w:val="28"/>
          </w:rPr>
          <w:t>.</w:t>
        </w:r>
        <w:proofErr w:type="spellStart"/>
        <w:r w:rsidRPr="005D58A5">
          <w:rPr>
            <w:rStyle w:val="a4"/>
            <w:rFonts w:ascii="Times New Roman" w:eastAsia="Calibri" w:hAnsi="Times New Roman" w:cs="Times New Roman"/>
            <w:color w:val="auto"/>
            <w:sz w:val="28"/>
            <w:szCs w:val="28"/>
            <w:lang w:val="en-US"/>
          </w:rPr>
          <w:t>pyatigorsk</w:t>
        </w:r>
        <w:proofErr w:type="spellEnd"/>
        <w:r w:rsidRPr="005D58A5">
          <w:rPr>
            <w:rStyle w:val="a4"/>
            <w:rFonts w:ascii="Times New Roman" w:eastAsia="Calibri" w:hAnsi="Times New Roman" w:cs="Times New Roman"/>
            <w:color w:val="auto"/>
            <w:sz w:val="28"/>
            <w:szCs w:val="28"/>
          </w:rPr>
          <w:t>.</w:t>
        </w:r>
        <w:r w:rsidRPr="005D58A5">
          <w:rPr>
            <w:rStyle w:val="a4"/>
            <w:rFonts w:ascii="Times New Roman" w:eastAsia="Calibri" w:hAnsi="Times New Roman" w:cs="Times New Roman"/>
            <w:color w:val="auto"/>
            <w:sz w:val="28"/>
            <w:szCs w:val="28"/>
            <w:lang w:val="en-US"/>
          </w:rPr>
          <w:t>org</w:t>
        </w:r>
      </w:hyperlink>
      <w:r w:rsidRPr="005D58A5">
        <w:rPr>
          <w:rFonts w:ascii="Times New Roman" w:eastAsia="Calibri" w:hAnsi="Times New Roman" w:cs="Times New Roman"/>
          <w:sz w:val="28"/>
          <w:szCs w:val="28"/>
        </w:rPr>
        <w:t xml:space="preserve"> (мероприятие выполнено ранее запланированного срока).</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В результате проведения информационной и методической работы по вопросам государственной поддержки субъектов малого и среднего предпринимательства, в 2015 году государственной поддержкой воспользовалось 54 субъекта малого и среднего предпринимательства, из них:</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 - 11 субъектов малого и среднего предпринимательства получили поддержку в ГУП СК «Гарантийный фонд поддержки субъектов малого и среднего предпринимательства в Ставропольском крае»;</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- 26 субъектов малого и среднего предпринимательства получили </w:t>
      </w:r>
      <w:proofErr w:type="spellStart"/>
      <w:r w:rsidRPr="005D58A5">
        <w:rPr>
          <w:rFonts w:ascii="Times New Roman" w:hAnsi="Times New Roman" w:cs="Times New Roman"/>
          <w:sz w:val="28"/>
          <w:szCs w:val="28"/>
        </w:rPr>
        <w:t>микрозаймы</w:t>
      </w:r>
      <w:proofErr w:type="spellEnd"/>
      <w:r w:rsidRPr="005D58A5">
        <w:rPr>
          <w:rFonts w:ascii="Times New Roman" w:eastAsia="Calibri" w:hAnsi="Times New Roman" w:cs="Times New Roman"/>
          <w:sz w:val="28"/>
          <w:szCs w:val="28"/>
        </w:rPr>
        <w:t xml:space="preserve"> в </w:t>
      </w:r>
      <w:r w:rsidRPr="005D58A5">
        <w:rPr>
          <w:rFonts w:ascii="Times New Roman" w:hAnsi="Times New Roman" w:cs="Times New Roman"/>
          <w:sz w:val="28"/>
          <w:szCs w:val="28"/>
        </w:rPr>
        <w:t xml:space="preserve">НО «Фонд </w:t>
      </w:r>
      <w:proofErr w:type="spellStart"/>
      <w:r w:rsidRPr="005D58A5">
        <w:rPr>
          <w:rFonts w:ascii="Times New Roman" w:hAnsi="Times New Roman" w:cs="Times New Roman"/>
          <w:sz w:val="28"/>
          <w:szCs w:val="28"/>
        </w:rPr>
        <w:t>микрофинансирования</w:t>
      </w:r>
      <w:proofErr w:type="spellEnd"/>
      <w:r w:rsidRPr="005D58A5">
        <w:rPr>
          <w:rFonts w:ascii="Times New Roman" w:hAnsi="Times New Roman" w:cs="Times New Roman"/>
          <w:sz w:val="28"/>
          <w:szCs w:val="28"/>
        </w:rPr>
        <w:t xml:space="preserve"> субъектов малого и среднего предпринимательства в Ставропольском крае»;</w:t>
      </w:r>
    </w:p>
    <w:p w:rsidR="0069049A" w:rsidRPr="005D58A5" w:rsidRDefault="0069049A" w:rsidP="00F2535F">
      <w:pPr>
        <w:spacing w:after="0" w:line="240" w:lineRule="auto"/>
        <w:ind w:firstLine="709"/>
        <w:jc w:val="both"/>
        <w:rPr>
          <w:rFonts w:ascii="Times New Roman" w:eastAsia="Calibri" w:hAnsi="Times New Roman" w:cs="Times New Roman"/>
          <w:sz w:val="28"/>
          <w:szCs w:val="28"/>
        </w:rPr>
      </w:pPr>
      <w:r w:rsidRPr="005D58A5">
        <w:rPr>
          <w:rFonts w:ascii="Times New Roman" w:hAnsi="Times New Roman" w:cs="Times New Roman"/>
          <w:sz w:val="28"/>
          <w:szCs w:val="28"/>
        </w:rPr>
        <w:lastRenderedPageBreak/>
        <w:t xml:space="preserve">- </w:t>
      </w:r>
      <w:r w:rsidRPr="005D58A5">
        <w:rPr>
          <w:rFonts w:ascii="Times New Roman" w:eastAsia="Calibri" w:hAnsi="Times New Roman" w:cs="Times New Roman"/>
          <w:sz w:val="28"/>
          <w:szCs w:val="28"/>
        </w:rPr>
        <w:t>7 субъектов малого и среднего предпринимательства получили поддержку в Министерстве экономического развития Ставропольского края;</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eastAsia="Calibri" w:hAnsi="Times New Roman" w:cs="Times New Roman"/>
          <w:sz w:val="28"/>
          <w:szCs w:val="28"/>
        </w:rPr>
        <w:t>- 10 субъектов малого и среднего предпринимательства получили поддержку в Министерстве сельского хозяйства Ставропольского края.</w:t>
      </w:r>
    </w:p>
    <w:p w:rsidR="0069049A" w:rsidRPr="005D58A5" w:rsidRDefault="0069049A" w:rsidP="00F2535F">
      <w:pPr>
        <w:pStyle w:val="a3"/>
        <w:spacing w:after="0" w:line="240" w:lineRule="auto"/>
        <w:ind w:left="0" w:firstLine="709"/>
        <w:jc w:val="both"/>
        <w:rPr>
          <w:rFonts w:ascii="Times New Roman" w:eastAsia="Calibri" w:hAnsi="Times New Roman" w:cs="Times New Roman"/>
          <w:sz w:val="28"/>
          <w:szCs w:val="28"/>
        </w:rPr>
      </w:pPr>
      <w:r w:rsidRPr="005D58A5">
        <w:rPr>
          <w:rFonts w:ascii="Times New Roman" w:hAnsi="Times New Roman" w:cs="Times New Roman"/>
          <w:sz w:val="28"/>
          <w:szCs w:val="28"/>
        </w:rPr>
        <w:t>В целях оказания муниципальной финансовой поддержки субъектам малого и среднего предпринимательства:</w:t>
      </w:r>
    </w:p>
    <w:p w:rsidR="0069049A" w:rsidRPr="005D58A5" w:rsidRDefault="0069049A" w:rsidP="00F2535F">
      <w:pPr>
        <w:spacing w:after="0" w:line="240" w:lineRule="auto"/>
        <w:ind w:firstLine="709"/>
        <w:jc w:val="both"/>
        <w:rPr>
          <w:rFonts w:ascii="Times New Roman" w:hAnsi="Times New Roman" w:cs="Times New Roman"/>
          <w:sz w:val="28"/>
          <w:szCs w:val="28"/>
        </w:rPr>
      </w:pPr>
      <w:r w:rsidRPr="005D58A5">
        <w:rPr>
          <w:rFonts w:ascii="Times New Roman" w:hAnsi="Times New Roman" w:cs="Times New Roman"/>
          <w:sz w:val="28"/>
          <w:szCs w:val="28"/>
        </w:rPr>
        <w:t xml:space="preserve"> - принято постановление администрации города Пятигорска от 31.08.2015 № 3342 «Об утверждении Порядка предоставления субсидий малого и среднего предпринимательства на возмещение части затрат на уплату процентов по привлекаемым банковским кредитам на инвестиционные цели».</w:t>
      </w:r>
      <w:r w:rsidRPr="005D58A5">
        <w:t xml:space="preserve"> </w:t>
      </w:r>
      <w:proofErr w:type="gramStart"/>
      <w:r w:rsidRPr="005D58A5">
        <w:rPr>
          <w:rFonts w:ascii="Times New Roman" w:hAnsi="Times New Roman" w:cs="Times New Roman"/>
          <w:sz w:val="28"/>
          <w:szCs w:val="28"/>
        </w:rPr>
        <w:t>Администрация города Пятигорска в сентябре 2015 года объявила о приеме заявок и проведении конкурса среди субъектов малого и среднего предпринимательства, зарегистрированных на территории города Пятигорска, однако заявок на получение финансовой поддержки в виде субсидий субъектам малого и среднего предпринимательства на возмещение части затрат на уплату процентов по кредитам от субъектов малого и среднего предпринимательства не поступило;</w:t>
      </w:r>
      <w:proofErr w:type="gramEnd"/>
    </w:p>
    <w:p w:rsidR="00F2535F" w:rsidRPr="005D58A5" w:rsidRDefault="0069049A" w:rsidP="00F2535F">
      <w:pPr>
        <w:pStyle w:val="ConsPlusNormal"/>
        <w:ind w:firstLine="709"/>
        <w:jc w:val="both"/>
        <w:rPr>
          <w:rFonts w:ascii="Times New Roman" w:hAnsi="Times New Roman" w:cs="Times New Roman"/>
          <w:sz w:val="28"/>
          <w:szCs w:val="28"/>
        </w:rPr>
      </w:pPr>
      <w:r w:rsidRPr="005D58A5">
        <w:rPr>
          <w:rFonts w:ascii="Times New Roman" w:hAnsi="Times New Roman" w:cs="Times New Roman"/>
          <w:sz w:val="28"/>
          <w:szCs w:val="28"/>
        </w:rPr>
        <w:t>- принято постановление администрации города Пятигорска от 31.08.2015 № 3343 «О предоставлении грантов администрации города Пятигорска в форме субсидий на поддержку инициативы в развитии туристического продукта города-курорта Пятигорска».</w:t>
      </w:r>
      <w:r w:rsidRPr="005D58A5">
        <w:t xml:space="preserve"> </w:t>
      </w:r>
      <w:r w:rsidRPr="005D58A5">
        <w:rPr>
          <w:rFonts w:ascii="Times New Roman" w:hAnsi="Times New Roman" w:cs="Times New Roman"/>
          <w:sz w:val="28"/>
          <w:szCs w:val="28"/>
        </w:rPr>
        <w:t>На предоставление грантов в форме субсидий на поддержку инициативы в развитии туристического продукта поступила 1 заявка от  ООО «</w:t>
      </w:r>
      <w:proofErr w:type="spellStart"/>
      <w:r w:rsidRPr="005D58A5">
        <w:rPr>
          <w:rFonts w:ascii="Times New Roman" w:hAnsi="Times New Roman" w:cs="Times New Roman"/>
          <w:sz w:val="28"/>
          <w:szCs w:val="28"/>
        </w:rPr>
        <w:t>Лайт</w:t>
      </w:r>
      <w:proofErr w:type="spellEnd"/>
      <w:r w:rsidRPr="005D58A5">
        <w:rPr>
          <w:rFonts w:ascii="Times New Roman" w:hAnsi="Times New Roman" w:cs="Times New Roman"/>
          <w:sz w:val="28"/>
          <w:szCs w:val="28"/>
        </w:rPr>
        <w:t>» 17 декабря 2015 года. Однако, в связи с ограниченным сроком прохождения финансовых операций в конце финансового года, а также предоставлением организацией пакета документов, требующего доработки, комиссией было принято решение об отклонении заявки и применении данного вида поддержки в 2016 году.</w:t>
      </w:r>
    </w:p>
    <w:p w:rsidR="00F2535F" w:rsidRPr="005D58A5" w:rsidRDefault="00F2535F" w:rsidP="00F2535F">
      <w:pPr>
        <w:pStyle w:val="ConsPlusNormal"/>
        <w:ind w:firstLine="709"/>
        <w:jc w:val="both"/>
        <w:rPr>
          <w:rFonts w:ascii="Times New Roman" w:hAnsi="Times New Roman" w:cs="Times New Roman"/>
          <w:sz w:val="28"/>
          <w:szCs w:val="28"/>
        </w:rPr>
      </w:pPr>
      <w:r w:rsidRPr="005D58A5">
        <w:rPr>
          <w:rFonts w:ascii="Times New Roman" w:hAnsi="Times New Roman" w:cs="Times New Roman"/>
          <w:sz w:val="28"/>
          <w:szCs w:val="28"/>
        </w:rPr>
        <w:t>Все запланированные к реализации в 2015 году основные мероприятия Подпрограммы 1 выполнены.</w:t>
      </w:r>
    </w:p>
    <w:p w:rsidR="0069049A" w:rsidRPr="005D58A5" w:rsidRDefault="0069049A" w:rsidP="00F2535F">
      <w:pPr>
        <w:pStyle w:val="a3"/>
        <w:spacing w:line="240" w:lineRule="auto"/>
        <w:ind w:left="0" w:firstLine="709"/>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xml:space="preserve">Подпрограммой  «Развитие курорта и туризма в городе-курорте Пятигорске на 2014-2019 годы» </w:t>
      </w:r>
      <w:r w:rsidR="001C4D5A" w:rsidRPr="005D58A5">
        <w:rPr>
          <w:rFonts w:ascii="Times New Roman" w:eastAsia="Times New Roman" w:hAnsi="Times New Roman" w:cs="Times New Roman"/>
          <w:sz w:val="28"/>
          <w:szCs w:val="28"/>
        </w:rPr>
        <w:t xml:space="preserve">Программы X </w:t>
      </w:r>
      <w:r w:rsidRPr="005D58A5">
        <w:rPr>
          <w:rFonts w:ascii="Times New Roman" w:eastAsia="Times New Roman" w:hAnsi="Times New Roman" w:cs="Times New Roman"/>
          <w:sz w:val="28"/>
          <w:szCs w:val="28"/>
        </w:rPr>
        <w:t>были запланированы и выполнены следующие мероприятия:</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Times New Roman" w:hAnsi="Times New Roman" w:cs="Times New Roman"/>
          <w:sz w:val="28"/>
          <w:szCs w:val="28"/>
        </w:rPr>
        <w:t>- рекламно – информационная деятельность: своевременное доведение информации до учреждений санаторно-курортного и туристского комплексов о мероприятиях, проводимых в городе, а также доведение до жителей и гостей города актуальной информации</w:t>
      </w:r>
      <w:r w:rsidRPr="005D58A5">
        <w:rPr>
          <w:rFonts w:ascii="Times New Roman" w:eastAsia="Calibri" w:hAnsi="Times New Roman" w:cs="Times New Roman"/>
          <w:sz w:val="28"/>
          <w:szCs w:val="28"/>
        </w:rPr>
        <w:t xml:space="preserve"> о курорте и событийных мероприятиях, актуализация информации на официальном сайте города Пятигорска;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сформирован перечень мероприятий на 2016 год «Календарь событий города Пятигорска»;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проведено 2 </w:t>
      </w:r>
      <w:proofErr w:type="spellStart"/>
      <w:r w:rsidRPr="005D58A5">
        <w:rPr>
          <w:rFonts w:ascii="Times New Roman" w:eastAsia="Calibri" w:hAnsi="Times New Roman" w:cs="Times New Roman"/>
          <w:sz w:val="28"/>
          <w:szCs w:val="28"/>
        </w:rPr>
        <w:t>инфотура</w:t>
      </w:r>
      <w:proofErr w:type="spellEnd"/>
      <w:r w:rsidRPr="005D58A5">
        <w:rPr>
          <w:rFonts w:ascii="Times New Roman" w:eastAsia="Calibri" w:hAnsi="Times New Roman" w:cs="Times New Roman"/>
          <w:sz w:val="28"/>
          <w:szCs w:val="28"/>
        </w:rPr>
        <w:t xml:space="preserve"> для </w:t>
      </w:r>
      <w:proofErr w:type="spellStart"/>
      <w:r w:rsidRPr="005D58A5">
        <w:rPr>
          <w:rFonts w:ascii="Times New Roman" w:eastAsia="Calibri" w:hAnsi="Times New Roman" w:cs="Times New Roman"/>
          <w:sz w:val="28"/>
          <w:szCs w:val="28"/>
        </w:rPr>
        <w:t>блогеров</w:t>
      </w:r>
      <w:proofErr w:type="spellEnd"/>
      <w:r w:rsidRPr="005D58A5">
        <w:rPr>
          <w:rFonts w:ascii="Times New Roman" w:eastAsia="Calibri" w:hAnsi="Times New Roman" w:cs="Times New Roman"/>
          <w:sz w:val="28"/>
          <w:szCs w:val="28"/>
        </w:rPr>
        <w:t xml:space="preserve"> и туристических компаний из различных регионов РФ, включая Крым, Санкт-Петербург. Москва, Ростовская область и Краснодарский край;</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 </w:t>
      </w:r>
      <w:proofErr w:type="gramStart"/>
      <w:r w:rsidRPr="005D58A5">
        <w:rPr>
          <w:rFonts w:ascii="Times New Roman" w:eastAsia="Calibri" w:hAnsi="Times New Roman" w:cs="Times New Roman"/>
          <w:sz w:val="28"/>
          <w:szCs w:val="28"/>
        </w:rPr>
        <w:t>разработаны</w:t>
      </w:r>
      <w:proofErr w:type="gramEnd"/>
      <w:r w:rsidRPr="005D58A5">
        <w:rPr>
          <w:rFonts w:ascii="Times New Roman" w:eastAsia="Calibri" w:hAnsi="Times New Roman" w:cs="Times New Roman"/>
          <w:sz w:val="28"/>
          <w:szCs w:val="28"/>
        </w:rPr>
        <w:t xml:space="preserve"> и организованы 2 новых туристско-экскурсионных маршрута;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в рамках празднования Дня города Пятигорска проведен фестиваль воздушных шаров, в июле 2015 года на склоне горы Машук администрацией </w:t>
      </w:r>
      <w:r w:rsidRPr="005D58A5">
        <w:rPr>
          <w:rFonts w:ascii="Times New Roman" w:eastAsia="Calibri" w:hAnsi="Times New Roman" w:cs="Times New Roman"/>
          <w:sz w:val="28"/>
          <w:szCs w:val="28"/>
        </w:rPr>
        <w:lastRenderedPageBreak/>
        <w:t xml:space="preserve">города было оказано содействие в организации и проведении соревнования по экстремальным видам велоспорта;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проведена работа по организации конференции на тему "Взаимодействие бизнеса и власти", в которой приняли участие представители гостиниц и туристических фирм города Пятигорска;</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проведены 3 круглых стола с участием санаториев, гостиниц и </w:t>
      </w:r>
      <w:proofErr w:type="spellStart"/>
      <w:r w:rsidRPr="005D58A5">
        <w:rPr>
          <w:rFonts w:ascii="Times New Roman" w:eastAsia="Calibri" w:hAnsi="Times New Roman" w:cs="Times New Roman"/>
          <w:sz w:val="28"/>
          <w:szCs w:val="28"/>
        </w:rPr>
        <w:t>тур</w:t>
      </w:r>
      <w:proofErr w:type="gramStart"/>
      <w:r w:rsidRPr="005D58A5">
        <w:rPr>
          <w:rFonts w:ascii="Times New Roman" w:eastAsia="Calibri" w:hAnsi="Times New Roman" w:cs="Times New Roman"/>
          <w:sz w:val="28"/>
          <w:szCs w:val="28"/>
        </w:rPr>
        <w:t>.ф</w:t>
      </w:r>
      <w:proofErr w:type="gramEnd"/>
      <w:r w:rsidRPr="005D58A5">
        <w:rPr>
          <w:rFonts w:ascii="Times New Roman" w:eastAsia="Calibri" w:hAnsi="Times New Roman" w:cs="Times New Roman"/>
          <w:sz w:val="28"/>
          <w:szCs w:val="28"/>
        </w:rPr>
        <w:t>ирм</w:t>
      </w:r>
      <w:proofErr w:type="spellEnd"/>
      <w:r w:rsidRPr="005D58A5">
        <w:rPr>
          <w:rFonts w:ascii="Times New Roman" w:eastAsia="Calibri" w:hAnsi="Times New Roman" w:cs="Times New Roman"/>
          <w:sz w:val="28"/>
          <w:szCs w:val="28"/>
        </w:rPr>
        <w:t xml:space="preserve"> города;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- 16 учреждений и организаций санаторно-курортного и туристского комплексов приняли участие в ежегодной выставке «Пятигорск сегодня и завтра»;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проведена работа  по организации участия 8 туристических фирм города в выставке "Город мастеров и туристических возможностей"; </w:t>
      </w:r>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proofErr w:type="gramStart"/>
      <w:r w:rsidRPr="005D58A5">
        <w:rPr>
          <w:rFonts w:ascii="Times New Roman" w:eastAsia="Calibri" w:hAnsi="Times New Roman" w:cs="Times New Roman"/>
          <w:sz w:val="28"/>
          <w:szCs w:val="28"/>
        </w:rPr>
        <w:t>- проведена организационная работа для участия санаториев и туристических фирм города в составе делегации Ставропольского края в международных туристских выставках и форумах («INWETEX-CIS TRAVEL MARKET:</w:t>
      </w:r>
      <w:proofErr w:type="gramEnd"/>
      <w:r w:rsidRPr="005D58A5">
        <w:rPr>
          <w:rFonts w:ascii="Times New Roman" w:eastAsia="Calibri" w:hAnsi="Times New Roman" w:cs="Times New Roman"/>
          <w:sz w:val="28"/>
          <w:szCs w:val="28"/>
        </w:rPr>
        <w:t xml:space="preserve"> </w:t>
      </w:r>
      <w:proofErr w:type="gramStart"/>
      <w:r w:rsidRPr="005D58A5">
        <w:rPr>
          <w:rFonts w:ascii="Times New Roman" w:eastAsia="Calibri" w:hAnsi="Times New Roman" w:cs="Times New Roman"/>
          <w:sz w:val="28"/>
          <w:szCs w:val="28"/>
        </w:rPr>
        <w:t>«Курорты», «</w:t>
      </w:r>
      <w:proofErr w:type="spellStart"/>
      <w:r w:rsidRPr="005D58A5">
        <w:rPr>
          <w:rFonts w:ascii="Times New Roman" w:eastAsia="Calibri" w:hAnsi="Times New Roman" w:cs="Times New Roman"/>
          <w:sz w:val="28"/>
          <w:szCs w:val="28"/>
        </w:rPr>
        <w:t>Интурмаркет</w:t>
      </w:r>
      <w:proofErr w:type="spellEnd"/>
      <w:r w:rsidRPr="005D58A5">
        <w:rPr>
          <w:rFonts w:ascii="Times New Roman" w:eastAsia="Calibri" w:hAnsi="Times New Roman" w:cs="Times New Roman"/>
          <w:sz w:val="28"/>
          <w:szCs w:val="28"/>
        </w:rPr>
        <w:t xml:space="preserve"> (ITM) 2015» и др.); </w:t>
      </w:r>
      <w:proofErr w:type="gramEnd"/>
    </w:p>
    <w:p w:rsidR="0069049A" w:rsidRPr="005D58A5" w:rsidRDefault="0069049A"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организована и проведена встреча с инвесторами из Гонконга, Турции, Малайзии, а также представителями Ассоциации региональных инвестиционных агентств, Федерального центра проектного финансирования, в рамках которой были презентованы след</w:t>
      </w:r>
      <w:proofErr w:type="gramStart"/>
      <w:r w:rsidRPr="005D58A5">
        <w:rPr>
          <w:rFonts w:ascii="Times New Roman" w:eastAsia="Calibri" w:hAnsi="Times New Roman" w:cs="Times New Roman"/>
          <w:sz w:val="28"/>
          <w:szCs w:val="28"/>
        </w:rPr>
        <w:t>.</w:t>
      </w:r>
      <w:proofErr w:type="gramEnd"/>
      <w:r w:rsidRPr="005D58A5">
        <w:rPr>
          <w:rFonts w:ascii="Times New Roman" w:eastAsia="Calibri" w:hAnsi="Times New Roman" w:cs="Times New Roman"/>
          <w:sz w:val="28"/>
          <w:szCs w:val="28"/>
        </w:rPr>
        <w:t xml:space="preserve"> </w:t>
      </w:r>
      <w:proofErr w:type="gramStart"/>
      <w:r w:rsidRPr="005D58A5">
        <w:rPr>
          <w:rFonts w:ascii="Times New Roman" w:eastAsia="Calibri" w:hAnsi="Times New Roman" w:cs="Times New Roman"/>
          <w:sz w:val="28"/>
          <w:szCs w:val="28"/>
        </w:rPr>
        <w:t>и</w:t>
      </w:r>
      <w:proofErr w:type="gramEnd"/>
      <w:r w:rsidRPr="005D58A5">
        <w:rPr>
          <w:rFonts w:ascii="Times New Roman" w:eastAsia="Calibri" w:hAnsi="Times New Roman" w:cs="Times New Roman"/>
          <w:sz w:val="28"/>
          <w:szCs w:val="28"/>
        </w:rPr>
        <w:t>нвестиционные проекты: туристско-рекреационный комплекс "</w:t>
      </w:r>
      <w:proofErr w:type="spellStart"/>
      <w:r w:rsidRPr="005D58A5">
        <w:rPr>
          <w:rFonts w:ascii="Times New Roman" w:eastAsia="Calibri" w:hAnsi="Times New Roman" w:cs="Times New Roman"/>
          <w:sz w:val="28"/>
          <w:szCs w:val="28"/>
        </w:rPr>
        <w:t>Новопятигорское</w:t>
      </w:r>
      <w:proofErr w:type="spellEnd"/>
      <w:r w:rsidRPr="005D58A5">
        <w:rPr>
          <w:rFonts w:ascii="Times New Roman" w:eastAsia="Calibri" w:hAnsi="Times New Roman" w:cs="Times New Roman"/>
          <w:sz w:val="28"/>
          <w:szCs w:val="28"/>
        </w:rPr>
        <w:t xml:space="preserve"> озеро" и санаторно-туристский комплекс "Пятигорск</w:t>
      </w:r>
      <w:r w:rsidR="00105DD2" w:rsidRPr="005D58A5">
        <w:rPr>
          <w:rFonts w:ascii="Times New Roman" w:eastAsia="Calibri" w:hAnsi="Times New Roman" w:cs="Times New Roman"/>
          <w:sz w:val="28"/>
          <w:szCs w:val="28"/>
        </w:rPr>
        <w:t xml:space="preserve"> </w:t>
      </w:r>
      <w:r w:rsidRPr="005D58A5">
        <w:rPr>
          <w:rFonts w:ascii="Times New Roman" w:eastAsia="Calibri" w:hAnsi="Times New Roman" w:cs="Times New Roman"/>
          <w:sz w:val="28"/>
          <w:szCs w:val="28"/>
        </w:rPr>
        <w:t>- Плаза"</w:t>
      </w:r>
      <w:r w:rsidR="00F2535F" w:rsidRPr="005D58A5">
        <w:rPr>
          <w:rFonts w:ascii="Times New Roman" w:eastAsia="Calibri" w:hAnsi="Times New Roman" w:cs="Times New Roman"/>
          <w:sz w:val="28"/>
          <w:szCs w:val="28"/>
        </w:rPr>
        <w:t>.</w:t>
      </w:r>
    </w:p>
    <w:p w:rsidR="00F2535F" w:rsidRPr="005D58A5" w:rsidRDefault="00F2535F" w:rsidP="00F2535F">
      <w:pPr>
        <w:pStyle w:val="a3"/>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Все, запланированные к реализации основные мероприятия в 2015 году выполнены в полном объеме.</w:t>
      </w:r>
    </w:p>
    <w:p w:rsidR="0069049A" w:rsidRPr="005D58A5" w:rsidRDefault="001C4D5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Подпрограммой</w:t>
      </w:r>
      <w:r w:rsidR="0069049A" w:rsidRPr="005D58A5">
        <w:rPr>
          <w:rFonts w:ascii="Times New Roman" w:eastAsia="Calibri" w:hAnsi="Times New Roman" w:cs="Times New Roman"/>
          <w:sz w:val="28"/>
          <w:szCs w:val="28"/>
        </w:rPr>
        <w:t xml:space="preserve"> «Защита прав потребителей в городе-курорте Пятигорске на 2014-2016 годы» </w:t>
      </w:r>
      <w:r w:rsidRPr="005D58A5">
        <w:rPr>
          <w:rFonts w:ascii="Times New Roman" w:eastAsia="Calibri" w:hAnsi="Times New Roman" w:cs="Times New Roman"/>
          <w:sz w:val="28"/>
          <w:szCs w:val="28"/>
        </w:rPr>
        <w:t xml:space="preserve">Программы X </w:t>
      </w:r>
      <w:r w:rsidR="0069049A" w:rsidRPr="005D58A5">
        <w:rPr>
          <w:rFonts w:ascii="Times New Roman" w:eastAsia="Calibri" w:hAnsi="Times New Roman" w:cs="Times New Roman"/>
          <w:sz w:val="28"/>
          <w:szCs w:val="28"/>
        </w:rPr>
        <w:t>были запланированы и выполнены следующие мероприятия:</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изготовлено и распространено 2500 брошюр «Памятка потребителя» по вопросам защиты прав потребителей в различных сферах потребительского рынка;</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распространено 2500 плакатов социальной рекламы по вопросам защиты прав потребителей;</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реализация мер по предотвращению ввоза на территорию города продукции животноводства, опасной для жизни и здоровья – зафиксировано 3 случая ввоза, составлено 3 протокола.</w:t>
      </w:r>
    </w:p>
    <w:p w:rsidR="001C4D5A" w:rsidRPr="005D58A5" w:rsidRDefault="00480115" w:rsidP="00480115">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Все запланированные мероприятия Подпрограммы 3 выполнены в полном объеме</w:t>
      </w:r>
      <w:r w:rsidR="001C4D5A" w:rsidRPr="005D58A5">
        <w:rPr>
          <w:rFonts w:ascii="Times New Roman" w:eastAsia="Calibri" w:hAnsi="Times New Roman" w:cs="Times New Roman"/>
          <w:sz w:val="28"/>
          <w:szCs w:val="28"/>
        </w:rPr>
        <w:t>.</w:t>
      </w:r>
    </w:p>
    <w:p w:rsidR="0069049A" w:rsidRPr="005D58A5" w:rsidRDefault="004A6605"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Подпрограммой </w:t>
      </w:r>
      <w:r w:rsidR="0069049A" w:rsidRPr="005D58A5">
        <w:rPr>
          <w:rFonts w:ascii="Times New Roman" w:eastAsia="Calibri" w:hAnsi="Times New Roman" w:cs="Times New Roman"/>
          <w:sz w:val="28"/>
          <w:szCs w:val="28"/>
        </w:rPr>
        <w:t>«Энергосбережение и повышение энергетической эффективности города-курорта Пятигорска на 2014-2019 годы» были запланированы следующие мероприятия:</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 в рамках основного мероприятия по выполнению рекомендаций </w:t>
      </w:r>
      <w:proofErr w:type="spellStart"/>
      <w:r w:rsidRPr="005D58A5">
        <w:rPr>
          <w:rFonts w:ascii="Times New Roman" w:eastAsia="Calibri" w:hAnsi="Times New Roman" w:cs="Times New Roman"/>
          <w:sz w:val="28"/>
          <w:szCs w:val="28"/>
        </w:rPr>
        <w:t>энергопаспортов</w:t>
      </w:r>
      <w:proofErr w:type="spellEnd"/>
      <w:r w:rsidRPr="005D58A5">
        <w:rPr>
          <w:rFonts w:ascii="Times New Roman" w:eastAsia="Calibri" w:hAnsi="Times New Roman" w:cs="Times New Roman"/>
          <w:sz w:val="28"/>
          <w:szCs w:val="28"/>
        </w:rPr>
        <w:t xml:space="preserve"> в муниципальном секторе было запланировано 8 мероприятий, 8 контрольных событий; выполнено в полном объеме 2 мероприятия, достигнуто 2 контрольных события, выполнено 1 незапланированное мероприятие;</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lastRenderedPageBreak/>
        <w:t xml:space="preserve"> - в рамках основного мероприятия по подготовке к осенне-зимнему периоду запланировано 19 мероприятий, 10 контрольных событий; из них выполнено в полном объеме 14 мероприятий, достигнуто 9 контрольных событий;</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в рамках основного мероприятия по строительству объектов теплоснабжения жилых домов проведены работы по строительству тепловых сетей для переключения систем отопления и горячего водоснабжения жилых домов к котельным по ул</w:t>
      </w:r>
      <w:proofErr w:type="gramStart"/>
      <w:r w:rsidRPr="005D58A5">
        <w:rPr>
          <w:rFonts w:ascii="Times New Roman" w:eastAsia="Calibri" w:hAnsi="Times New Roman" w:cs="Times New Roman"/>
          <w:sz w:val="28"/>
          <w:szCs w:val="28"/>
        </w:rPr>
        <w:t>.М</w:t>
      </w:r>
      <w:proofErr w:type="gramEnd"/>
      <w:r w:rsidRPr="005D58A5">
        <w:rPr>
          <w:rFonts w:ascii="Times New Roman" w:eastAsia="Calibri" w:hAnsi="Times New Roman" w:cs="Times New Roman"/>
          <w:sz w:val="28"/>
          <w:szCs w:val="28"/>
        </w:rPr>
        <w:t>атвеева и по ул. Калинина;</w:t>
      </w:r>
    </w:p>
    <w:p w:rsidR="0069049A" w:rsidRPr="005D58A5" w:rsidRDefault="0069049A" w:rsidP="00F2535F">
      <w:pPr>
        <w:pStyle w:val="a3"/>
        <w:tabs>
          <w:tab w:val="left" w:pos="0"/>
        </w:tabs>
        <w:spacing w:line="240" w:lineRule="auto"/>
        <w:ind w:left="0" w:firstLine="851"/>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основное мероприятие «установка новых и замена старых окон» выполнено в полном объеме;</w:t>
      </w:r>
    </w:p>
    <w:p w:rsidR="0069049A" w:rsidRPr="005D58A5" w:rsidRDefault="0069049A" w:rsidP="00F2535F">
      <w:pPr>
        <w:pStyle w:val="a3"/>
        <w:tabs>
          <w:tab w:val="left" w:pos="0"/>
        </w:tabs>
        <w:spacing w:line="240" w:lineRule="auto"/>
        <w:ind w:left="0" w:firstLine="851"/>
        <w:jc w:val="both"/>
        <w:rPr>
          <w:rFonts w:ascii="Times New Roman" w:eastAsia="Times New Roman" w:hAnsi="Times New Roman" w:cs="Times New Roman"/>
          <w:sz w:val="28"/>
          <w:szCs w:val="28"/>
        </w:rPr>
      </w:pPr>
      <w:r w:rsidRPr="005D58A5">
        <w:rPr>
          <w:rFonts w:ascii="Times New Roman" w:eastAsia="Calibri" w:hAnsi="Times New Roman" w:cs="Times New Roman"/>
          <w:sz w:val="28"/>
          <w:szCs w:val="28"/>
        </w:rPr>
        <w:t xml:space="preserve">- в рамках основного мероприятия в области энергосбережения и повышения </w:t>
      </w:r>
      <w:proofErr w:type="spellStart"/>
      <w:r w:rsidRPr="005D58A5">
        <w:rPr>
          <w:rFonts w:ascii="Times New Roman" w:eastAsia="Calibri" w:hAnsi="Times New Roman" w:cs="Times New Roman"/>
          <w:sz w:val="28"/>
          <w:szCs w:val="28"/>
        </w:rPr>
        <w:t>энергоэффективности</w:t>
      </w:r>
      <w:proofErr w:type="spellEnd"/>
      <w:r w:rsidRPr="005D58A5">
        <w:rPr>
          <w:rFonts w:ascii="Times New Roman" w:eastAsia="Calibri" w:hAnsi="Times New Roman" w:cs="Times New Roman"/>
          <w:sz w:val="28"/>
          <w:szCs w:val="28"/>
        </w:rPr>
        <w:t xml:space="preserve"> в жилищном фонде на 2015 год запланировано к реализации 20 мероприятий, исполнено 19 (за счет собственных средств);</w:t>
      </w:r>
    </w:p>
    <w:p w:rsidR="0069049A" w:rsidRPr="005D58A5" w:rsidRDefault="0069049A" w:rsidP="00F2535F">
      <w:pPr>
        <w:pStyle w:val="a3"/>
        <w:tabs>
          <w:tab w:val="left" w:pos="0"/>
        </w:tabs>
        <w:spacing w:after="0" w:line="240" w:lineRule="auto"/>
        <w:ind w:left="0" w:firstLine="851"/>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rPr>
        <w:t xml:space="preserve">- в рамках мероприятий в области энергосбережения и повышения </w:t>
      </w:r>
      <w:proofErr w:type="spellStart"/>
      <w:r w:rsidRPr="005D58A5">
        <w:rPr>
          <w:rFonts w:ascii="Times New Roman" w:eastAsia="Times New Roman" w:hAnsi="Times New Roman" w:cs="Times New Roman"/>
          <w:sz w:val="28"/>
          <w:szCs w:val="28"/>
        </w:rPr>
        <w:t>энергоэффективности</w:t>
      </w:r>
      <w:proofErr w:type="spellEnd"/>
      <w:r w:rsidRPr="005D58A5">
        <w:rPr>
          <w:rFonts w:ascii="Times New Roman" w:eastAsia="Times New Roman" w:hAnsi="Times New Roman" w:cs="Times New Roman"/>
          <w:sz w:val="28"/>
          <w:szCs w:val="28"/>
        </w:rPr>
        <w:t xml:space="preserve"> в системах коммунальной инфраструктуры запланировано 11 мероприятий, выполнено 10 мероприятий;</w:t>
      </w:r>
    </w:p>
    <w:p w:rsidR="0069049A" w:rsidRPr="005D58A5" w:rsidRDefault="0069049A" w:rsidP="00F2535F">
      <w:pPr>
        <w:pStyle w:val="a3"/>
        <w:tabs>
          <w:tab w:val="left" w:pos="0"/>
        </w:tabs>
        <w:spacing w:after="0" w:line="240" w:lineRule="auto"/>
        <w:ind w:left="0" w:firstLine="851"/>
        <w:jc w:val="both"/>
        <w:rPr>
          <w:rFonts w:ascii="Times New Roman" w:eastAsia="Times New Roman" w:hAnsi="Times New Roman" w:cs="Times New Roman"/>
          <w:color w:val="FF0000"/>
          <w:sz w:val="28"/>
          <w:szCs w:val="28"/>
        </w:rPr>
      </w:pPr>
      <w:r w:rsidRPr="005D58A5">
        <w:rPr>
          <w:rFonts w:ascii="Times New Roman" w:eastAsia="Times New Roman" w:hAnsi="Times New Roman" w:cs="Times New Roman"/>
          <w:sz w:val="28"/>
          <w:szCs w:val="28"/>
        </w:rPr>
        <w:t>- в рамках основного мероприятия по постановке на учет бесхозяйного имущества на территории г</w:t>
      </w:r>
      <w:proofErr w:type="gramStart"/>
      <w:r w:rsidRPr="005D58A5">
        <w:rPr>
          <w:rFonts w:ascii="Times New Roman" w:eastAsia="Times New Roman" w:hAnsi="Times New Roman" w:cs="Times New Roman"/>
          <w:sz w:val="28"/>
          <w:szCs w:val="28"/>
        </w:rPr>
        <w:t>.П</w:t>
      </w:r>
      <w:proofErr w:type="gramEnd"/>
      <w:r w:rsidRPr="005D58A5">
        <w:rPr>
          <w:rFonts w:ascii="Times New Roman" w:eastAsia="Times New Roman" w:hAnsi="Times New Roman" w:cs="Times New Roman"/>
          <w:sz w:val="28"/>
          <w:szCs w:val="28"/>
        </w:rPr>
        <w:t>ятигорска и оформление права муниципальной собственности на объекты инженерной инфраструктуры, расположенной на территории г.Пятигорска 292 бесхозных объекта выявлено и поставлено на учет.</w:t>
      </w:r>
      <w:r w:rsidRPr="005D58A5">
        <w:rPr>
          <w:rFonts w:ascii="Times New Roman" w:eastAsia="Times New Roman" w:hAnsi="Times New Roman" w:cs="Times New Roman"/>
          <w:color w:val="FF0000"/>
          <w:sz w:val="28"/>
          <w:szCs w:val="28"/>
        </w:rPr>
        <w:t xml:space="preserve"> </w:t>
      </w:r>
    </w:p>
    <w:p w:rsidR="0069049A" w:rsidRPr="005D58A5" w:rsidRDefault="00EA1A9E" w:rsidP="00EA1A9E">
      <w:pPr>
        <w:pStyle w:val="a3"/>
        <w:tabs>
          <w:tab w:val="left" w:pos="-709"/>
        </w:tabs>
        <w:spacing w:after="0" w:line="240" w:lineRule="auto"/>
        <w:ind w:left="0" w:firstLine="709"/>
        <w:jc w:val="both"/>
        <w:rPr>
          <w:rFonts w:ascii="Times New Roman" w:hAnsi="Times New Roman" w:cs="Times New Roman"/>
          <w:sz w:val="28"/>
          <w:szCs w:val="28"/>
        </w:rPr>
      </w:pPr>
      <w:proofErr w:type="gramStart"/>
      <w:r w:rsidRPr="005D58A5">
        <w:rPr>
          <w:rFonts w:ascii="Times New Roman" w:eastAsia="Calibri" w:hAnsi="Times New Roman" w:cs="Times New Roman"/>
          <w:b/>
          <w:sz w:val="28"/>
          <w:szCs w:val="28"/>
          <w:lang w:val="en-US"/>
        </w:rPr>
        <w:t>XI</w:t>
      </w:r>
      <w:r w:rsidRPr="005D58A5">
        <w:rPr>
          <w:rFonts w:ascii="Times New Roman" w:eastAsia="Calibri" w:hAnsi="Times New Roman" w:cs="Times New Roman"/>
          <w:b/>
          <w:sz w:val="28"/>
          <w:szCs w:val="28"/>
        </w:rPr>
        <w:t xml:space="preserve"> Муниципальная программа города-курорта Пятигорска «Развитие транспортной системы и обеспечение безопасности дорожного движения»</w:t>
      </w:r>
      <w:r w:rsidRPr="005D58A5">
        <w:rPr>
          <w:rFonts w:ascii="Times New Roman" w:eastAsia="Calibri" w:hAnsi="Times New Roman" w:cs="Times New Roman"/>
          <w:sz w:val="28"/>
          <w:szCs w:val="28"/>
        </w:rPr>
        <w:t xml:space="preserve"> </w:t>
      </w:r>
      <w:r w:rsidRPr="005D58A5">
        <w:rPr>
          <w:rFonts w:ascii="Times New Roman" w:eastAsia="Calibri" w:hAnsi="Times New Roman" w:cs="Times New Roman"/>
          <w:b/>
          <w:sz w:val="28"/>
          <w:szCs w:val="28"/>
        </w:rPr>
        <w:t xml:space="preserve">(далее – Программа </w:t>
      </w:r>
      <w:r w:rsidRPr="005D58A5">
        <w:rPr>
          <w:rFonts w:ascii="Times New Roman" w:eastAsia="Calibri" w:hAnsi="Times New Roman" w:cs="Times New Roman"/>
          <w:b/>
          <w:sz w:val="28"/>
          <w:szCs w:val="28"/>
          <w:lang w:val="en-US"/>
        </w:rPr>
        <w:t>XI</w:t>
      </w:r>
      <w:r w:rsidRPr="005D58A5">
        <w:rPr>
          <w:rFonts w:ascii="Times New Roman" w:eastAsia="Calibri" w:hAnsi="Times New Roman" w:cs="Times New Roman"/>
          <w:b/>
          <w:sz w:val="28"/>
          <w:szCs w:val="28"/>
        </w:rPr>
        <w:t>)</w:t>
      </w:r>
      <w:r w:rsidRPr="005D58A5">
        <w:rPr>
          <w:rFonts w:ascii="Times New Roman" w:eastAsia="Calibri" w:hAnsi="Times New Roman" w:cs="Times New Roman"/>
          <w:sz w:val="28"/>
          <w:szCs w:val="28"/>
        </w:rPr>
        <w:t>, утверждена постановлением администрации города Пятигорска от 25.12.2013 г. № 4819.</w:t>
      </w:r>
      <w:proofErr w:type="gramEnd"/>
      <w:r w:rsidRPr="005D58A5">
        <w:rPr>
          <w:rFonts w:ascii="Times New Roman" w:eastAsia="Calibri" w:hAnsi="Times New Roman" w:cs="Times New Roman"/>
          <w:sz w:val="28"/>
          <w:szCs w:val="28"/>
        </w:rPr>
        <w:t xml:space="preserve"> </w:t>
      </w:r>
      <w:r w:rsidRPr="005D58A5">
        <w:rPr>
          <w:rFonts w:ascii="Times New Roman" w:hAnsi="Times New Roman" w:cs="Times New Roman"/>
          <w:sz w:val="28"/>
          <w:szCs w:val="28"/>
        </w:rPr>
        <w:t>В 2015 году постановлениями адм</w:t>
      </w:r>
      <w:r w:rsidR="004A0FFC" w:rsidRPr="005D58A5">
        <w:rPr>
          <w:rFonts w:ascii="Times New Roman" w:hAnsi="Times New Roman" w:cs="Times New Roman"/>
          <w:sz w:val="28"/>
          <w:szCs w:val="28"/>
        </w:rPr>
        <w:t>инистрации города Пятигорска в П</w:t>
      </w:r>
      <w:r w:rsidRPr="005D58A5">
        <w:rPr>
          <w:rFonts w:ascii="Times New Roman" w:hAnsi="Times New Roman" w:cs="Times New Roman"/>
          <w:sz w:val="28"/>
          <w:szCs w:val="28"/>
        </w:rPr>
        <w:t>рограмму</w:t>
      </w:r>
      <w:r w:rsidR="004A0FFC" w:rsidRPr="005D58A5">
        <w:rPr>
          <w:rFonts w:ascii="Times New Roman" w:hAnsi="Times New Roman" w:cs="Times New Roman"/>
          <w:sz w:val="28"/>
          <w:szCs w:val="28"/>
        </w:rPr>
        <w:t xml:space="preserve"> </w:t>
      </w:r>
      <w:r w:rsidR="004A0FFC" w:rsidRPr="005D58A5">
        <w:rPr>
          <w:rFonts w:ascii="Times New Roman" w:hAnsi="Times New Roman" w:cs="Times New Roman"/>
          <w:sz w:val="28"/>
          <w:szCs w:val="28"/>
          <w:lang w:val="en-US"/>
        </w:rPr>
        <w:t>XI</w:t>
      </w:r>
      <w:r w:rsidRPr="005D58A5">
        <w:rPr>
          <w:rFonts w:ascii="Times New Roman" w:hAnsi="Times New Roman" w:cs="Times New Roman"/>
          <w:sz w:val="28"/>
          <w:szCs w:val="28"/>
        </w:rPr>
        <w:t xml:space="preserve"> были внесены изменения:</w:t>
      </w:r>
      <w:r w:rsidR="004A0FFC" w:rsidRPr="005D58A5">
        <w:rPr>
          <w:rFonts w:ascii="Times New Roman" w:hAnsi="Times New Roman" w:cs="Times New Roman"/>
          <w:sz w:val="28"/>
          <w:szCs w:val="28"/>
        </w:rPr>
        <w:t xml:space="preserve"> </w:t>
      </w:r>
      <w:r w:rsidR="00B4163A" w:rsidRPr="005D58A5">
        <w:rPr>
          <w:rFonts w:ascii="Times New Roman" w:eastAsia="Calibri" w:hAnsi="Times New Roman" w:cs="Times New Roman"/>
          <w:bCs/>
          <w:sz w:val="28"/>
          <w:szCs w:val="28"/>
        </w:rPr>
        <w:t>от 15.12.2014 г. № 4882, от 17.03.2015 г. № 1110, от 24.12.2015 г. № 5899.</w:t>
      </w:r>
    </w:p>
    <w:p w:rsidR="00EA1A9E" w:rsidRPr="005D58A5" w:rsidRDefault="00EA1A9E" w:rsidP="00EA1A9E">
      <w:pPr>
        <w:pStyle w:val="a3"/>
        <w:tabs>
          <w:tab w:val="left" w:pos="-709"/>
        </w:tabs>
        <w:spacing w:after="0"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Реализация Программы в 2015 году осуществлялась в соответствии с «Детальным планом-графиком реализации муниципальной программы</w:t>
      </w:r>
      <w:r w:rsidR="00B4163A" w:rsidRPr="005D58A5">
        <w:rPr>
          <w:rFonts w:ascii="Times New Roman" w:eastAsia="Calibri" w:hAnsi="Times New Roman" w:cs="Times New Roman"/>
          <w:sz w:val="28"/>
          <w:szCs w:val="28"/>
        </w:rPr>
        <w:t xml:space="preserve"> «Развитие транспортной системы и обеспечение безопасности дорожного движения» на 2015 год и плановый период 2016-2017 гг.».</w:t>
      </w:r>
    </w:p>
    <w:p w:rsidR="004A0FFC" w:rsidRPr="005D58A5" w:rsidRDefault="00903C95"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В рамках реализации </w:t>
      </w:r>
      <w:r w:rsidR="004A0FFC" w:rsidRPr="005D58A5">
        <w:rPr>
          <w:rFonts w:ascii="Times New Roman" w:eastAsia="Calibri" w:hAnsi="Times New Roman" w:cs="Times New Roman"/>
          <w:bCs/>
          <w:sz w:val="28"/>
          <w:szCs w:val="28"/>
        </w:rPr>
        <w:t>Подпрограмм</w:t>
      </w:r>
      <w:r w:rsidRPr="005D58A5">
        <w:rPr>
          <w:rFonts w:ascii="Times New Roman" w:eastAsia="Calibri" w:hAnsi="Times New Roman" w:cs="Times New Roman"/>
          <w:bCs/>
          <w:sz w:val="28"/>
          <w:szCs w:val="28"/>
        </w:rPr>
        <w:t>ы</w:t>
      </w:r>
      <w:r w:rsidR="004A0FFC" w:rsidRPr="005D58A5">
        <w:rPr>
          <w:rFonts w:ascii="Times New Roman" w:eastAsia="Calibri" w:hAnsi="Times New Roman" w:cs="Times New Roman"/>
          <w:bCs/>
          <w:sz w:val="28"/>
          <w:szCs w:val="28"/>
        </w:rPr>
        <w:t xml:space="preserve">  «Строительство, реконструкция и модернизация улично-дорожной сети в городе-курорте Пятигорске» </w:t>
      </w:r>
      <w:r w:rsidR="001C4D5A" w:rsidRPr="005D58A5">
        <w:rPr>
          <w:rFonts w:ascii="Times New Roman" w:eastAsia="Calibri" w:hAnsi="Times New Roman" w:cs="Times New Roman"/>
          <w:bCs/>
          <w:sz w:val="28"/>
          <w:szCs w:val="28"/>
        </w:rPr>
        <w:t xml:space="preserve"> Программы XI </w:t>
      </w:r>
      <w:r w:rsidR="004A0FFC" w:rsidRPr="005D58A5">
        <w:rPr>
          <w:rFonts w:ascii="Times New Roman" w:eastAsia="Calibri" w:hAnsi="Times New Roman" w:cs="Times New Roman"/>
          <w:bCs/>
          <w:sz w:val="28"/>
          <w:szCs w:val="28"/>
        </w:rPr>
        <w:t>в 2015 году мероприятия капитального характера в части строительства, реконструкции и модернизации улично-дорожной сети не реализовывались, финансирование за счет средств уровней бюджета не выделялось.</w:t>
      </w:r>
      <w:r w:rsidRPr="005D58A5">
        <w:rPr>
          <w:rFonts w:ascii="Times New Roman" w:eastAsia="Calibri" w:hAnsi="Times New Roman" w:cs="Times New Roman"/>
          <w:bCs/>
          <w:sz w:val="28"/>
          <w:szCs w:val="28"/>
        </w:rPr>
        <w:t xml:space="preserve"> В детальный план-график реализации Программы XI внесены изменения, вышеперечисленные мероприятия запланированы на 2016 год.</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В рамках реализации Подпрограмм</w:t>
      </w:r>
      <w:r w:rsidR="00903C95" w:rsidRPr="005D58A5">
        <w:rPr>
          <w:rFonts w:ascii="Times New Roman" w:eastAsia="Calibri" w:hAnsi="Times New Roman" w:cs="Times New Roman"/>
          <w:bCs/>
          <w:sz w:val="28"/>
          <w:szCs w:val="28"/>
        </w:rPr>
        <w:t xml:space="preserve">ы </w:t>
      </w:r>
      <w:r w:rsidRPr="005D58A5">
        <w:rPr>
          <w:rFonts w:ascii="Times New Roman" w:eastAsia="Calibri" w:hAnsi="Times New Roman" w:cs="Times New Roman"/>
          <w:bCs/>
          <w:sz w:val="28"/>
          <w:szCs w:val="28"/>
        </w:rPr>
        <w:t xml:space="preserve"> «Ремонт и содержание покрытия дорог, тротуаров, путепроводов, мостов, подвесных пешеходных и подземных переходов в городе-курорте Пятигорске»</w:t>
      </w:r>
      <w:r w:rsidR="00103DAE" w:rsidRPr="005D58A5">
        <w:rPr>
          <w:rFonts w:ascii="Times New Roman" w:eastAsia="Calibri" w:hAnsi="Times New Roman" w:cs="Times New Roman"/>
          <w:bCs/>
          <w:sz w:val="28"/>
          <w:szCs w:val="28"/>
        </w:rPr>
        <w:t xml:space="preserve"> </w:t>
      </w:r>
      <w:r w:rsidR="001C4D5A" w:rsidRPr="005D58A5">
        <w:rPr>
          <w:rFonts w:ascii="Times New Roman" w:eastAsia="Calibri" w:hAnsi="Times New Roman" w:cs="Times New Roman"/>
          <w:bCs/>
          <w:sz w:val="28"/>
          <w:szCs w:val="28"/>
        </w:rPr>
        <w:t xml:space="preserve">Программы XI </w:t>
      </w:r>
      <w:r w:rsidR="00103DAE" w:rsidRPr="005D58A5">
        <w:rPr>
          <w:rFonts w:ascii="Times New Roman" w:eastAsia="Calibri" w:hAnsi="Times New Roman" w:cs="Times New Roman"/>
          <w:bCs/>
          <w:sz w:val="28"/>
          <w:szCs w:val="28"/>
        </w:rPr>
        <w:t>осуществлены все запланированные основные</w:t>
      </w:r>
      <w:r w:rsidRPr="005D58A5">
        <w:rPr>
          <w:rFonts w:ascii="Times New Roman" w:eastAsia="Calibri" w:hAnsi="Times New Roman" w:cs="Times New Roman"/>
          <w:bCs/>
          <w:sz w:val="28"/>
          <w:szCs w:val="28"/>
        </w:rPr>
        <w:t xml:space="preserve"> мероприятия:</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1) ремонт и содержание автомобильных дорог местного значения, в том числе:</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разработана проектно-сметная документация и проведен ремонт подвесного пешеходного моста через реку </w:t>
      </w:r>
      <w:proofErr w:type="spellStart"/>
      <w:r w:rsidRPr="005D58A5">
        <w:rPr>
          <w:rFonts w:ascii="Times New Roman" w:eastAsia="Calibri" w:hAnsi="Times New Roman" w:cs="Times New Roman"/>
          <w:bCs/>
          <w:sz w:val="28"/>
          <w:szCs w:val="28"/>
        </w:rPr>
        <w:t>Подкумок</w:t>
      </w:r>
      <w:proofErr w:type="spellEnd"/>
      <w:r w:rsidRPr="005D58A5">
        <w:rPr>
          <w:rFonts w:ascii="Times New Roman" w:eastAsia="Calibri" w:hAnsi="Times New Roman" w:cs="Times New Roman"/>
          <w:bCs/>
          <w:sz w:val="28"/>
          <w:szCs w:val="28"/>
        </w:rPr>
        <w:t xml:space="preserve"> в районе водозабора Скачки площадью 52,6 тыс. м.п.;</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lastRenderedPageBreak/>
        <w:t>- автомобильного покрытия дорог и тротуаров площадью 146,079 тыс. м</w:t>
      </w:r>
      <w:proofErr w:type="gramStart"/>
      <w:r w:rsidRPr="005D58A5">
        <w:rPr>
          <w:rFonts w:ascii="Times New Roman" w:eastAsia="Calibri" w:hAnsi="Times New Roman" w:cs="Times New Roman"/>
          <w:bCs/>
          <w:sz w:val="28"/>
          <w:szCs w:val="28"/>
        </w:rPr>
        <w:t>2</w:t>
      </w:r>
      <w:proofErr w:type="gramEnd"/>
      <w:r w:rsidRPr="005D58A5">
        <w:rPr>
          <w:rFonts w:ascii="Times New Roman" w:eastAsia="Calibri" w:hAnsi="Times New Roman" w:cs="Times New Roman"/>
          <w:bCs/>
          <w:sz w:val="28"/>
          <w:szCs w:val="28"/>
        </w:rPr>
        <w:t>.</w:t>
      </w:r>
    </w:p>
    <w:p w:rsidR="004A0FFC" w:rsidRPr="005D58A5" w:rsidRDefault="004A0FFC" w:rsidP="00903C95">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В результате  реализации  вышеуказанных мероприятий Подпрограммы 2 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составила   73,99%</w:t>
      </w:r>
      <w:r w:rsidR="00903C95" w:rsidRPr="005D58A5">
        <w:rPr>
          <w:rFonts w:ascii="Times New Roman" w:eastAsia="Calibri" w:hAnsi="Times New Roman" w:cs="Times New Roman"/>
          <w:bCs/>
          <w:sz w:val="28"/>
          <w:szCs w:val="28"/>
        </w:rPr>
        <w:t xml:space="preserve"> (план – 38,82 %)</w:t>
      </w:r>
      <w:r w:rsidRPr="005D58A5">
        <w:rPr>
          <w:rFonts w:ascii="Times New Roman" w:eastAsia="Calibri" w:hAnsi="Times New Roman" w:cs="Times New Roman"/>
          <w:bCs/>
          <w:sz w:val="28"/>
          <w:szCs w:val="28"/>
        </w:rPr>
        <w:t>.</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2) ремонт и содержание автомобильных дорог местного значения по наказам избирателей, в том числе:</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автомобильного покрытия дорог и тротуаров  площадью 29,66 тыс. м</w:t>
      </w:r>
      <w:proofErr w:type="gramStart"/>
      <w:r w:rsidRPr="005D58A5">
        <w:rPr>
          <w:rFonts w:ascii="Times New Roman" w:eastAsia="Calibri" w:hAnsi="Times New Roman" w:cs="Times New Roman"/>
          <w:bCs/>
          <w:sz w:val="28"/>
          <w:szCs w:val="28"/>
        </w:rPr>
        <w:t>2</w:t>
      </w:r>
      <w:proofErr w:type="gramEnd"/>
      <w:r w:rsidRPr="005D58A5">
        <w:rPr>
          <w:rFonts w:ascii="Times New Roman" w:eastAsia="Calibri" w:hAnsi="Times New Roman" w:cs="Times New Roman"/>
          <w:bCs/>
          <w:sz w:val="28"/>
          <w:szCs w:val="28"/>
        </w:rPr>
        <w:t>.</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В  результате  реализации  вышеуказанных мероприятий Подпрограммы 2 площадь автомобильных дорог (улиц) местного значения, конструктивные характеристики надежности и безопасности которых усовершенствованы по наказам избирателей составила 29,66 тыс. м</w:t>
      </w:r>
      <w:proofErr w:type="gramStart"/>
      <w:r w:rsidRPr="005D58A5">
        <w:rPr>
          <w:rFonts w:ascii="Times New Roman" w:eastAsia="Calibri" w:hAnsi="Times New Roman" w:cs="Times New Roman"/>
          <w:bCs/>
          <w:sz w:val="28"/>
          <w:szCs w:val="28"/>
        </w:rPr>
        <w:t>2</w:t>
      </w:r>
      <w:proofErr w:type="gramEnd"/>
      <w:r w:rsidR="00903C95" w:rsidRPr="005D58A5">
        <w:rPr>
          <w:rFonts w:ascii="Times New Roman" w:eastAsia="Calibri" w:hAnsi="Times New Roman" w:cs="Times New Roman"/>
          <w:bCs/>
          <w:sz w:val="28"/>
          <w:szCs w:val="28"/>
        </w:rPr>
        <w:t xml:space="preserve"> (план – 16,64 тыс. м2)</w:t>
      </w:r>
      <w:r w:rsidRPr="005D58A5">
        <w:rPr>
          <w:rFonts w:ascii="Times New Roman" w:eastAsia="Calibri" w:hAnsi="Times New Roman" w:cs="Times New Roman"/>
          <w:bCs/>
          <w:sz w:val="28"/>
          <w:szCs w:val="28"/>
        </w:rPr>
        <w:t>.</w:t>
      </w:r>
    </w:p>
    <w:p w:rsidR="005468C0" w:rsidRPr="005D58A5" w:rsidRDefault="005468C0"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3) капитальный ремонт и ремонт автомобильных дорог общего пользования населенных пунктов – 29,91 тыс.м</w:t>
      </w:r>
      <w:proofErr w:type="gramStart"/>
      <w:r w:rsidRPr="005D58A5">
        <w:rPr>
          <w:rFonts w:ascii="Times New Roman" w:eastAsia="Calibri" w:hAnsi="Times New Roman" w:cs="Times New Roman"/>
          <w:bCs/>
          <w:sz w:val="28"/>
          <w:szCs w:val="28"/>
        </w:rPr>
        <w:t>2</w:t>
      </w:r>
      <w:proofErr w:type="gramEnd"/>
      <w:r w:rsidRPr="005D58A5">
        <w:rPr>
          <w:rFonts w:ascii="Times New Roman" w:eastAsia="Calibri" w:hAnsi="Times New Roman" w:cs="Times New Roman"/>
          <w:bCs/>
          <w:sz w:val="28"/>
          <w:szCs w:val="28"/>
        </w:rPr>
        <w:t>.</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В р</w:t>
      </w:r>
      <w:r w:rsidR="004A6605" w:rsidRPr="005D58A5">
        <w:rPr>
          <w:rFonts w:ascii="Times New Roman" w:eastAsia="Calibri" w:hAnsi="Times New Roman" w:cs="Times New Roman"/>
          <w:bCs/>
          <w:sz w:val="28"/>
          <w:szCs w:val="28"/>
        </w:rPr>
        <w:t xml:space="preserve">амках реализации Подпрограммы </w:t>
      </w:r>
      <w:r w:rsidRPr="005D58A5">
        <w:rPr>
          <w:rFonts w:ascii="Times New Roman" w:eastAsia="Calibri" w:hAnsi="Times New Roman" w:cs="Times New Roman"/>
          <w:bCs/>
          <w:sz w:val="28"/>
          <w:szCs w:val="28"/>
        </w:rPr>
        <w:t xml:space="preserve">«Ремонт, сооружение, восстановление, очистка и содержание ливневых канализаций в городе-курорте Пятигорске» </w:t>
      </w:r>
      <w:r w:rsidR="001C4D5A" w:rsidRPr="005D58A5">
        <w:rPr>
          <w:rFonts w:ascii="Times New Roman" w:eastAsia="Calibri" w:hAnsi="Times New Roman" w:cs="Times New Roman"/>
          <w:bCs/>
          <w:sz w:val="28"/>
          <w:szCs w:val="28"/>
        </w:rPr>
        <w:t xml:space="preserve">Программы </w:t>
      </w:r>
      <w:r w:rsidR="001C4D5A" w:rsidRPr="005D58A5">
        <w:rPr>
          <w:rFonts w:ascii="Times New Roman" w:hAnsi="Times New Roman" w:cs="Times New Roman"/>
          <w:sz w:val="28"/>
          <w:szCs w:val="28"/>
          <w:lang w:val="en-US"/>
        </w:rPr>
        <w:t>XI</w:t>
      </w:r>
      <w:r w:rsidR="001C4D5A" w:rsidRPr="005D58A5">
        <w:rPr>
          <w:rFonts w:ascii="Times New Roman" w:eastAsia="Calibri" w:hAnsi="Times New Roman" w:cs="Times New Roman"/>
          <w:bCs/>
          <w:sz w:val="28"/>
          <w:szCs w:val="28"/>
        </w:rPr>
        <w:t xml:space="preserve"> </w:t>
      </w:r>
      <w:r w:rsidRPr="005D58A5">
        <w:rPr>
          <w:rFonts w:ascii="Times New Roman" w:eastAsia="Calibri" w:hAnsi="Times New Roman" w:cs="Times New Roman"/>
          <w:bCs/>
          <w:sz w:val="28"/>
          <w:szCs w:val="28"/>
        </w:rPr>
        <w:t xml:space="preserve">осуществлены </w:t>
      </w:r>
      <w:r w:rsidR="00103DAE" w:rsidRPr="005D58A5">
        <w:rPr>
          <w:rFonts w:ascii="Times New Roman" w:eastAsia="Calibri" w:hAnsi="Times New Roman" w:cs="Times New Roman"/>
          <w:bCs/>
          <w:sz w:val="28"/>
          <w:szCs w:val="28"/>
        </w:rPr>
        <w:t xml:space="preserve">все запланированные </w:t>
      </w:r>
      <w:r w:rsidRPr="005D58A5">
        <w:rPr>
          <w:rFonts w:ascii="Times New Roman" w:eastAsia="Calibri" w:hAnsi="Times New Roman" w:cs="Times New Roman"/>
          <w:bCs/>
          <w:sz w:val="28"/>
          <w:szCs w:val="28"/>
        </w:rPr>
        <w:t xml:space="preserve">мероприятия по ремонту, восстановлению и содержанию 41 ед. магистральных  ливневых  канализаций.  Общий  объем работ составил  – 13,3 тыс. м.п.  </w:t>
      </w:r>
    </w:p>
    <w:p w:rsidR="004A0FFC" w:rsidRPr="005D58A5" w:rsidRDefault="004A6605"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proofErr w:type="gramStart"/>
      <w:r w:rsidRPr="005D58A5">
        <w:rPr>
          <w:rFonts w:ascii="Times New Roman" w:eastAsia="Calibri" w:hAnsi="Times New Roman" w:cs="Times New Roman"/>
          <w:bCs/>
          <w:sz w:val="28"/>
          <w:szCs w:val="28"/>
        </w:rPr>
        <w:t>В рамках реализации п</w:t>
      </w:r>
      <w:r w:rsidR="004A0FFC" w:rsidRPr="005D58A5">
        <w:rPr>
          <w:rFonts w:ascii="Times New Roman" w:eastAsia="Calibri" w:hAnsi="Times New Roman" w:cs="Times New Roman"/>
          <w:bCs/>
          <w:sz w:val="28"/>
          <w:szCs w:val="28"/>
        </w:rPr>
        <w:t>одпрограммы «Диагностика, обследование, паспортизация и изготовление технических планов автомобильных дорог (улиц) местного значения»</w:t>
      </w:r>
      <w:r w:rsidR="001C4D5A" w:rsidRPr="005D58A5">
        <w:rPr>
          <w:rFonts w:ascii="Times New Roman" w:eastAsia="Calibri" w:hAnsi="Times New Roman" w:cs="Times New Roman"/>
          <w:bCs/>
          <w:sz w:val="28"/>
          <w:szCs w:val="28"/>
        </w:rPr>
        <w:t xml:space="preserve"> Программы XI</w:t>
      </w:r>
      <w:r w:rsidR="004A0FFC" w:rsidRPr="005D58A5">
        <w:rPr>
          <w:rFonts w:ascii="Times New Roman" w:eastAsia="Calibri" w:hAnsi="Times New Roman" w:cs="Times New Roman"/>
          <w:bCs/>
          <w:sz w:val="28"/>
          <w:szCs w:val="28"/>
        </w:rPr>
        <w:t xml:space="preserve"> осуществлены </w:t>
      </w:r>
      <w:r w:rsidR="00103DAE" w:rsidRPr="005D58A5">
        <w:rPr>
          <w:rFonts w:ascii="Times New Roman" w:eastAsia="Calibri" w:hAnsi="Times New Roman" w:cs="Times New Roman"/>
          <w:bCs/>
          <w:sz w:val="28"/>
          <w:szCs w:val="28"/>
        </w:rPr>
        <w:t xml:space="preserve">все запланированные </w:t>
      </w:r>
      <w:r w:rsidR="004A0FFC" w:rsidRPr="005D58A5">
        <w:rPr>
          <w:rFonts w:ascii="Times New Roman" w:eastAsia="Calibri" w:hAnsi="Times New Roman" w:cs="Times New Roman"/>
          <w:bCs/>
          <w:sz w:val="28"/>
          <w:szCs w:val="28"/>
        </w:rPr>
        <w:t>мероприятия по выполнению комплекса работ по межеванию полосы отвода и изготовлению технических планов в отношении 263 автомобильных дорог, а также по разработке и изготовлению 8 ед. проектов организации дорожного движения.</w:t>
      </w:r>
      <w:proofErr w:type="gramEnd"/>
    </w:p>
    <w:p w:rsidR="004A0FFC" w:rsidRPr="005D58A5" w:rsidRDefault="001C4D5A"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В рамках реализации п</w:t>
      </w:r>
      <w:r w:rsidR="004A0FFC" w:rsidRPr="005D58A5">
        <w:rPr>
          <w:rFonts w:ascii="Times New Roman" w:eastAsia="Calibri" w:hAnsi="Times New Roman" w:cs="Times New Roman"/>
          <w:bCs/>
          <w:sz w:val="28"/>
          <w:szCs w:val="28"/>
        </w:rPr>
        <w:t>одпрограммы  «Повышение безопасности дорожного движения в городе-курорте</w:t>
      </w:r>
      <w:r w:rsidR="004A0FFC" w:rsidRPr="005D58A5">
        <w:rPr>
          <w:rFonts w:ascii="Times New Roman" w:eastAsia="Calibri" w:hAnsi="Times New Roman" w:cs="Times New Roman"/>
          <w:b/>
          <w:bCs/>
          <w:i/>
          <w:sz w:val="28"/>
          <w:szCs w:val="28"/>
        </w:rPr>
        <w:t xml:space="preserve"> </w:t>
      </w:r>
      <w:r w:rsidR="004A0FFC" w:rsidRPr="005D58A5">
        <w:rPr>
          <w:rFonts w:ascii="Times New Roman" w:eastAsia="Calibri" w:hAnsi="Times New Roman" w:cs="Times New Roman"/>
          <w:bCs/>
          <w:sz w:val="28"/>
          <w:szCs w:val="28"/>
        </w:rPr>
        <w:t>Пятигорске»</w:t>
      </w:r>
      <w:r w:rsidRPr="005D58A5">
        <w:rPr>
          <w:rFonts w:ascii="Times New Roman" w:eastAsia="Calibri" w:hAnsi="Times New Roman" w:cs="Times New Roman"/>
          <w:bCs/>
          <w:sz w:val="28"/>
          <w:szCs w:val="28"/>
        </w:rPr>
        <w:t xml:space="preserve"> Программы XI</w:t>
      </w:r>
      <w:r w:rsidR="004A0FFC" w:rsidRPr="005D58A5">
        <w:rPr>
          <w:rFonts w:ascii="Times New Roman" w:eastAsia="Calibri" w:hAnsi="Times New Roman" w:cs="Times New Roman"/>
          <w:bCs/>
          <w:sz w:val="28"/>
          <w:szCs w:val="28"/>
        </w:rPr>
        <w:t xml:space="preserve"> осуществлены мероприятия:</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ремонт ограждений – </w:t>
      </w:r>
      <w:smartTag w:uri="urn:schemas-microsoft-com:office:smarttags" w:element="metricconverter">
        <w:smartTagPr>
          <w:attr w:name="ProductID" w:val="2971 м"/>
        </w:smartTagPr>
        <w:r w:rsidRPr="005D58A5">
          <w:rPr>
            <w:rFonts w:ascii="Times New Roman" w:eastAsia="Calibri" w:hAnsi="Times New Roman" w:cs="Times New Roman"/>
            <w:bCs/>
            <w:sz w:val="28"/>
            <w:szCs w:val="28"/>
          </w:rPr>
          <w:t>2971 м</w:t>
        </w:r>
      </w:smartTag>
      <w:r w:rsidRPr="005D58A5">
        <w:rPr>
          <w:rFonts w:ascii="Times New Roman" w:eastAsia="Calibri" w:hAnsi="Times New Roman" w:cs="Times New Roman"/>
          <w:bCs/>
          <w:sz w:val="28"/>
          <w:szCs w:val="28"/>
        </w:rPr>
        <w:t>.п.;</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ремонт дорожных знаков – 868 шт.;</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установка и ремонт светофорных объектов – </w:t>
      </w:r>
      <w:r w:rsidR="001C4D5A" w:rsidRPr="005D58A5">
        <w:rPr>
          <w:rFonts w:ascii="Times New Roman" w:eastAsia="Calibri" w:hAnsi="Times New Roman" w:cs="Times New Roman"/>
          <w:bCs/>
          <w:sz w:val="28"/>
          <w:szCs w:val="28"/>
        </w:rPr>
        <w:t>27</w:t>
      </w:r>
      <w:r w:rsidRPr="005D58A5">
        <w:rPr>
          <w:rFonts w:ascii="Times New Roman" w:eastAsia="Calibri" w:hAnsi="Times New Roman" w:cs="Times New Roman"/>
          <w:bCs/>
          <w:sz w:val="28"/>
          <w:szCs w:val="28"/>
        </w:rPr>
        <w:t xml:space="preserve"> шт.;</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нанесение разметки – 27,58 тыс. м</w:t>
      </w:r>
      <w:proofErr w:type="gramStart"/>
      <w:r w:rsidRPr="005D58A5">
        <w:rPr>
          <w:rFonts w:ascii="Times New Roman" w:eastAsia="Calibri" w:hAnsi="Times New Roman" w:cs="Times New Roman"/>
          <w:bCs/>
          <w:sz w:val="28"/>
          <w:szCs w:val="28"/>
        </w:rPr>
        <w:t>2</w:t>
      </w:r>
      <w:proofErr w:type="gramEnd"/>
      <w:r w:rsidRPr="005D58A5">
        <w:rPr>
          <w:rFonts w:ascii="Times New Roman" w:eastAsia="Calibri" w:hAnsi="Times New Roman" w:cs="Times New Roman"/>
          <w:bCs/>
          <w:sz w:val="28"/>
          <w:szCs w:val="28"/>
        </w:rPr>
        <w:t>;</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устройство и ремонт искусственных дорожных неровностей – 3,11 тыс. м</w:t>
      </w:r>
      <w:proofErr w:type="gramStart"/>
      <w:r w:rsidRPr="005D58A5">
        <w:rPr>
          <w:rFonts w:ascii="Times New Roman" w:eastAsia="Calibri" w:hAnsi="Times New Roman" w:cs="Times New Roman"/>
          <w:bCs/>
          <w:sz w:val="28"/>
          <w:szCs w:val="28"/>
        </w:rPr>
        <w:t>2</w:t>
      </w:r>
      <w:proofErr w:type="gramEnd"/>
      <w:r w:rsidRPr="005D58A5">
        <w:rPr>
          <w:rFonts w:ascii="Times New Roman" w:eastAsia="Calibri" w:hAnsi="Times New Roman" w:cs="Times New Roman"/>
          <w:bCs/>
          <w:sz w:val="28"/>
          <w:szCs w:val="28"/>
        </w:rPr>
        <w:t>.</w:t>
      </w:r>
    </w:p>
    <w:p w:rsidR="00C255DE" w:rsidRPr="005D58A5" w:rsidRDefault="004A0FFC" w:rsidP="00C255DE">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С целью профилактики детского травматизма, повышения ответственности родителей за жизнь и здоровье детей МУ «Управление образования администрации </w:t>
      </w:r>
      <w:proofErr w:type="gramStart"/>
      <w:r w:rsidRPr="005D58A5">
        <w:rPr>
          <w:rFonts w:ascii="Times New Roman" w:eastAsia="Calibri" w:hAnsi="Times New Roman" w:cs="Times New Roman"/>
          <w:bCs/>
          <w:sz w:val="28"/>
          <w:szCs w:val="28"/>
        </w:rPr>
        <w:t>г</w:t>
      </w:r>
      <w:proofErr w:type="gramEnd"/>
      <w:r w:rsidRPr="005D58A5">
        <w:rPr>
          <w:rFonts w:ascii="Times New Roman" w:eastAsia="Calibri" w:hAnsi="Times New Roman" w:cs="Times New Roman"/>
          <w:bCs/>
          <w:sz w:val="28"/>
          <w:szCs w:val="28"/>
        </w:rPr>
        <w:t>.</w:t>
      </w:r>
      <w:r w:rsidR="00A068EA" w:rsidRPr="005D58A5">
        <w:rPr>
          <w:rFonts w:ascii="Times New Roman" w:eastAsia="Calibri" w:hAnsi="Times New Roman" w:cs="Times New Roman"/>
          <w:bCs/>
          <w:sz w:val="28"/>
          <w:szCs w:val="28"/>
        </w:rPr>
        <w:t xml:space="preserve"> </w:t>
      </w:r>
      <w:r w:rsidRPr="005D58A5">
        <w:rPr>
          <w:rFonts w:ascii="Times New Roman" w:eastAsia="Calibri" w:hAnsi="Times New Roman" w:cs="Times New Roman"/>
          <w:bCs/>
          <w:sz w:val="28"/>
          <w:szCs w:val="28"/>
        </w:rPr>
        <w:t>Пятигорска» проведены следующие мероприятия:</w:t>
      </w:r>
      <w:r w:rsidR="00A068EA" w:rsidRPr="005D58A5">
        <w:rPr>
          <w:rFonts w:ascii="Times New Roman" w:eastAsia="Calibri" w:hAnsi="Times New Roman" w:cs="Times New Roman"/>
          <w:bCs/>
          <w:sz w:val="28"/>
          <w:szCs w:val="28"/>
        </w:rPr>
        <w:t xml:space="preserve"> городской</w:t>
      </w:r>
      <w:r w:rsidRPr="005D58A5">
        <w:rPr>
          <w:rFonts w:ascii="Times New Roman" w:eastAsia="Calibri" w:hAnsi="Times New Roman" w:cs="Times New Roman"/>
          <w:bCs/>
          <w:sz w:val="28"/>
          <w:szCs w:val="28"/>
        </w:rPr>
        <w:t xml:space="preserve"> </w:t>
      </w:r>
      <w:r w:rsidR="00A068EA" w:rsidRPr="005D58A5">
        <w:rPr>
          <w:rFonts w:ascii="Times New Roman" w:eastAsia="Calibri" w:hAnsi="Times New Roman" w:cs="Times New Roman"/>
          <w:bCs/>
          <w:sz w:val="28"/>
          <w:szCs w:val="28"/>
        </w:rPr>
        <w:t>конкурс «Законы дорог уважай!»; размещены памятки для родителей и детей «</w:t>
      </w:r>
      <w:r w:rsidRPr="005D58A5">
        <w:rPr>
          <w:rFonts w:ascii="Times New Roman" w:eastAsia="Calibri" w:hAnsi="Times New Roman" w:cs="Times New Roman"/>
          <w:bCs/>
          <w:sz w:val="28"/>
          <w:szCs w:val="28"/>
        </w:rPr>
        <w:t>Внимание, д</w:t>
      </w:r>
      <w:r w:rsidR="00A068EA" w:rsidRPr="005D58A5">
        <w:rPr>
          <w:rFonts w:ascii="Times New Roman" w:eastAsia="Calibri" w:hAnsi="Times New Roman" w:cs="Times New Roman"/>
          <w:bCs/>
          <w:sz w:val="28"/>
          <w:szCs w:val="28"/>
        </w:rPr>
        <w:t>орога!!!» и «Внимание, вода!!!»;</w:t>
      </w:r>
      <w:r w:rsidRPr="005D58A5">
        <w:rPr>
          <w:rFonts w:ascii="Times New Roman" w:eastAsia="Calibri" w:hAnsi="Times New Roman" w:cs="Times New Roman"/>
          <w:bCs/>
          <w:sz w:val="28"/>
          <w:szCs w:val="28"/>
        </w:rPr>
        <w:t xml:space="preserve">  родители проинформированы о правилах перевозки в автомобилях несовершеннолетних с рекомендацией использования детск</w:t>
      </w:r>
      <w:r w:rsidR="00A068EA" w:rsidRPr="005D58A5">
        <w:rPr>
          <w:rFonts w:ascii="Times New Roman" w:eastAsia="Calibri" w:hAnsi="Times New Roman" w:cs="Times New Roman"/>
          <w:bCs/>
          <w:sz w:val="28"/>
          <w:szCs w:val="28"/>
        </w:rPr>
        <w:t>их кресел и удерживающих ремней, р</w:t>
      </w:r>
      <w:r w:rsidRPr="005D58A5">
        <w:rPr>
          <w:rFonts w:ascii="Times New Roman" w:eastAsia="Calibri" w:hAnsi="Times New Roman" w:cs="Times New Roman"/>
          <w:bCs/>
          <w:sz w:val="28"/>
          <w:szCs w:val="28"/>
        </w:rPr>
        <w:t xml:space="preserve">азработаны памятки для родительской общественности о правилах осуществления </w:t>
      </w:r>
      <w:proofErr w:type="gramStart"/>
      <w:r w:rsidRPr="005D58A5">
        <w:rPr>
          <w:rFonts w:ascii="Times New Roman" w:eastAsia="Calibri" w:hAnsi="Times New Roman" w:cs="Times New Roman"/>
          <w:bCs/>
          <w:sz w:val="28"/>
          <w:szCs w:val="28"/>
        </w:rPr>
        <w:t>контроля за</w:t>
      </w:r>
      <w:proofErr w:type="gramEnd"/>
      <w:r w:rsidRPr="005D58A5">
        <w:rPr>
          <w:rFonts w:ascii="Times New Roman" w:eastAsia="Calibri" w:hAnsi="Times New Roman" w:cs="Times New Roman"/>
          <w:bCs/>
          <w:sz w:val="28"/>
          <w:szCs w:val="28"/>
        </w:rPr>
        <w:t xml:space="preserve"> несовершеннолетними  в каникулярное врем</w:t>
      </w:r>
      <w:r w:rsidR="00C255DE" w:rsidRPr="005D58A5">
        <w:rPr>
          <w:rFonts w:ascii="Times New Roman" w:eastAsia="Calibri" w:hAnsi="Times New Roman" w:cs="Times New Roman"/>
          <w:bCs/>
          <w:sz w:val="28"/>
          <w:szCs w:val="28"/>
        </w:rPr>
        <w:t>я и время свободное от занятий; н</w:t>
      </w:r>
      <w:r w:rsidRPr="005D58A5">
        <w:rPr>
          <w:rFonts w:ascii="Times New Roman" w:eastAsia="Calibri" w:hAnsi="Times New Roman" w:cs="Times New Roman"/>
          <w:bCs/>
          <w:sz w:val="28"/>
          <w:szCs w:val="28"/>
        </w:rPr>
        <w:t xml:space="preserve">а постоянной основе с детьми в пришкольных лагерях и дошкольных учреждениях  </w:t>
      </w:r>
      <w:r w:rsidRPr="005D58A5">
        <w:rPr>
          <w:rFonts w:ascii="Times New Roman" w:eastAsia="Calibri" w:hAnsi="Times New Roman" w:cs="Times New Roman"/>
          <w:bCs/>
          <w:sz w:val="28"/>
          <w:szCs w:val="28"/>
        </w:rPr>
        <w:lastRenderedPageBreak/>
        <w:t>проводятся «Минутки безопасн</w:t>
      </w:r>
      <w:r w:rsidR="00C255DE" w:rsidRPr="005D58A5">
        <w:rPr>
          <w:rFonts w:ascii="Times New Roman" w:eastAsia="Calibri" w:hAnsi="Times New Roman" w:cs="Times New Roman"/>
          <w:bCs/>
          <w:sz w:val="28"/>
          <w:szCs w:val="28"/>
        </w:rPr>
        <w:t>ости».</w:t>
      </w:r>
      <w:r w:rsidRPr="005D58A5">
        <w:rPr>
          <w:rFonts w:ascii="Times New Roman" w:eastAsia="Calibri" w:hAnsi="Times New Roman" w:cs="Times New Roman"/>
          <w:bCs/>
          <w:sz w:val="28"/>
          <w:szCs w:val="28"/>
        </w:rPr>
        <w:t xml:space="preserve"> В  период с 24.08.2015 г. по 20.10.2015 г. в  школах города Пятигорска прошли профилактические  мероприятия  «Внимание - Дети» по предупреждению детского дорожно-транспортного травматизма. В рамках проведения акции прошли игры, конкурсы, викторины с приглашением инспекторов ОГИББД  ОМВД России по </w:t>
      </w:r>
      <w:proofErr w:type="gramStart"/>
      <w:r w:rsidRPr="005D58A5">
        <w:rPr>
          <w:rFonts w:ascii="Times New Roman" w:eastAsia="Calibri" w:hAnsi="Times New Roman" w:cs="Times New Roman"/>
          <w:bCs/>
          <w:sz w:val="28"/>
          <w:szCs w:val="28"/>
        </w:rPr>
        <w:t>г</w:t>
      </w:r>
      <w:proofErr w:type="gramEnd"/>
      <w:r w:rsidRPr="005D58A5">
        <w:rPr>
          <w:rFonts w:ascii="Times New Roman" w:eastAsia="Calibri" w:hAnsi="Times New Roman" w:cs="Times New Roman"/>
          <w:bCs/>
          <w:sz w:val="28"/>
          <w:szCs w:val="28"/>
        </w:rPr>
        <w:t xml:space="preserve">. Пятигорску. </w:t>
      </w:r>
    </w:p>
    <w:p w:rsidR="004A0FFC" w:rsidRPr="005D58A5" w:rsidRDefault="004A0FFC" w:rsidP="00C255DE">
      <w:pPr>
        <w:pStyle w:val="a3"/>
        <w:tabs>
          <w:tab w:val="left" w:pos="-709"/>
        </w:tabs>
        <w:spacing w:after="0" w:line="240" w:lineRule="auto"/>
        <w:ind w:left="0" w:firstLine="709"/>
        <w:jc w:val="both"/>
        <w:rPr>
          <w:rFonts w:ascii="Times New Roman" w:eastAsia="Calibri" w:hAnsi="Times New Roman" w:cs="Times New Roman"/>
          <w:bCs/>
          <w:sz w:val="28"/>
          <w:szCs w:val="28"/>
        </w:rPr>
      </w:pPr>
      <w:proofErr w:type="gramStart"/>
      <w:r w:rsidRPr="005D58A5">
        <w:rPr>
          <w:rFonts w:ascii="Times New Roman" w:eastAsia="Calibri" w:hAnsi="Times New Roman" w:cs="Times New Roman"/>
          <w:bCs/>
          <w:sz w:val="28"/>
          <w:szCs w:val="28"/>
        </w:rPr>
        <w:t xml:space="preserve">В целях снижения уровня аварийности с участием детей в школах города были проведены профилактические мероприятия в рамках социальной кампании «Спасите Детские Жизни» на базе Дворца пионеров и школьников прошел </w:t>
      </w:r>
      <w:proofErr w:type="spellStart"/>
      <w:r w:rsidRPr="005D58A5">
        <w:rPr>
          <w:rFonts w:ascii="Times New Roman" w:eastAsia="Calibri" w:hAnsi="Times New Roman" w:cs="Times New Roman"/>
          <w:bCs/>
          <w:sz w:val="28"/>
          <w:szCs w:val="28"/>
        </w:rPr>
        <w:t>флешмоб</w:t>
      </w:r>
      <w:proofErr w:type="spellEnd"/>
      <w:r w:rsidRPr="005D58A5">
        <w:rPr>
          <w:rFonts w:ascii="Times New Roman" w:eastAsia="Calibri" w:hAnsi="Times New Roman" w:cs="Times New Roman"/>
          <w:bCs/>
          <w:sz w:val="28"/>
          <w:szCs w:val="28"/>
        </w:rPr>
        <w:t xml:space="preserve"> по пропаганде  безопасного дорожного</w:t>
      </w:r>
      <w:r w:rsidR="00C255DE" w:rsidRPr="005D58A5">
        <w:rPr>
          <w:rFonts w:ascii="Times New Roman" w:eastAsia="Calibri" w:hAnsi="Times New Roman" w:cs="Times New Roman"/>
          <w:bCs/>
          <w:sz w:val="28"/>
          <w:szCs w:val="28"/>
        </w:rPr>
        <w:t xml:space="preserve"> движения «Узнать за 60 секунд»;</w:t>
      </w:r>
      <w:r w:rsidRPr="005D58A5">
        <w:rPr>
          <w:rFonts w:ascii="Times New Roman" w:eastAsia="Calibri" w:hAnsi="Times New Roman" w:cs="Times New Roman"/>
          <w:bCs/>
          <w:sz w:val="28"/>
          <w:szCs w:val="28"/>
        </w:rPr>
        <w:t xml:space="preserve"> </w:t>
      </w:r>
      <w:r w:rsidR="00C255DE" w:rsidRPr="005D58A5">
        <w:rPr>
          <w:rFonts w:ascii="Times New Roman" w:eastAsia="Calibri" w:hAnsi="Times New Roman" w:cs="Times New Roman"/>
          <w:bCs/>
          <w:sz w:val="28"/>
          <w:szCs w:val="28"/>
        </w:rPr>
        <w:t>в</w:t>
      </w:r>
      <w:r w:rsidRPr="005D58A5">
        <w:rPr>
          <w:rFonts w:ascii="Times New Roman" w:eastAsia="Calibri" w:hAnsi="Times New Roman" w:cs="Times New Roman"/>
          <w:bCs/>
          <w:sz w:val="28"/>
          <w:szCs w:val="28"/>
        </w:rPr>
        <w:t xml:space="preserve"> общеобразовательных учреждениях два раза в год проходят тестирования знаний П</w:t>
      </w:r>
      <w:r w:rsidR="00C255DE" w:rsidRPr="005D58A5">
        <w:rPr>
          <w:rFonts w:ascii="Times New Roman" w:eastAsia="Calibri" w:hAnsi="Times New Roman" w:cs="Times New Roman"/>
          <w:bCs/>
          <w:sz w:val="28"/>
          <w:szCs w:val="28"/>
        </w:rPr>
        <w:t>ДД среди учащихся 1-11 классов;</w:t>
      </w:r>
      <w:proofErr w:type="gramEnd"/>
      <w:r w:rsidR="00C255DE" w:rsidRPr="005D58A5">
        <w:rPr>
          <w:rFonts w:ascii="Times New Roman" w:eastAsia="Calibri" w:hAnsi="Times New Roman" w:cs="Times New Roman"/>
          <w:bCs/>
          <w:sz w:val="28"/>
          <w:szCs w:val="28"/>
        </w:rPr>
        <w:t xml:space="preserve"> е</w:t>
      </w:r>
      <w:r w:rsidRPr="005D58A5">
        <w:rPr>
          <w:rFonts w:ascii="Times New Roman" w:eastAsia="Calibri" w:hAnsi="Times New Roman" w:cs="Times New Roman"/>
          <w:bCs/>
          <w:sz w:val="28"/>
          <w:szCs w:val="28"/>
        </w:rPr>
        <w:t>жедневно в младших классах с детьми проводятся «минутки безопасности», у всех учащихся с 1 по 5 класс есть в наличии маршрутный</w:t>
      </w:r>
      <w:r w:rsidR="00C255DE" w:rsidRPr="005D58A5">
        <w:rPr>
          <w:rFonts w:ascii="Times New Roman" w:eastAsia="Calibri" w:hAnsi="Times New Roman" w:cs="Times New Roman"/>
          <w:bCs/>
          <w:sz w:val="28"/>
          <w:szCs w:val="28"/>
        </w:rPr>
        <w:t xml:space="preserve"> лист движения из дома в школу и др. мероприятия.</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Кроме того, в целях совершенствования системы спасения людей и эвакуации транспортных средств, пострадавших в дорожно-транспортных происшествиях осуществлены следующие мероприятия:</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обеспечена организация работы совместно с ОГИБДД ОМВД России по </w:t>
      </w:r>
      <w:proofErr w:type="gramStart"/>
      <w:r w:rsidRPr="005D58A5">
        <w:rPr>
          <w:rFonts w:ascii="Times New Roman" w:eastAsia="Calibri" w:hAnsi="Times New Roman" w:cs="Times New Roman"/>
          <w:bCs/>
          <w:sz w:val="28"/>
          <w:szCs w:val="28"/>
        </w:rPr>
        <w:t>г</w:t>
      </w:r>
      <w:proofErr w:type="gramEnd"/>
      <w:r w:rsidRPr="005D58A5">
        <w:rPr>
          <w:rFonts w:ascii="Times New Roman" w:eastAsia="Calibri" w:hAnsi="Times New Roman" w:cs="Times New Roman"/>
          <w:bCs/>
          <w:sz w:val="28"/>
          <w:szCs w:val="28"/>
        </w:rPr>
        <w:t>. Пятигорску по регулярному оповещению по городскому радиоузлу,  коммерческим радиостанциям региона, в газетах проблем  обеспечения безопасности  дорожного движения, за 2015 год произведено 93 публикации;</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МКУ «Служба спасения города Пятигорска» и ОГИБДД ОМВД России по городу Пятигорску проведено 3 </w:t>
      </w:r>
      <w:proofErr w:type="gramStart"/>
      <w:r w:rsidRPr="005D58A5">
        <w:rPr>
          <w:rFonts w:ascii="Times New Roman" w:eastAsia="Calibri" w:hAnsi="Times New Roman" w:cs="Times New Roman"/>
          <w:bCs/>
          <w:sz w:val="28"/>
          <w:szCs w:val="28"/>
        </w:rPr>
        <w:t>совместных</w:t>
      </w:r>
      <w:proofErr w:type="gramEnd"/>
      <w:r w:rsidRPr="005D58A5">
        <w:rPr>
          <w:rFonts w:ascii="Times New Roman" w:eastAsia="Calibri" w:hAnsi="Times New Roman" w:cs="Times New Roman"/>
          <w:bCs/>
          <w:sz w:val="28"/>
          <w:szCs w:val="28"/>
        </w:rPr>
        <w:t xml:space="preserve"> тренировки;</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 МКУ «Служба спасения </w:t>
      </w:r>
      <w:proofErr w:type="gramStart"/>
      <w:r w:rsidRPr="005D58A5">
        <w:rPr>
          <w:rFonts w:ascii="Times New Roman" w:eastAsia="Calibri" w:hAnsi="Times New Roman" w:cs="Times New Roman"/>
          <w:bCs/>
          <w:sz w:val="28"/>
          <w:szCs w:val="28"/>
        </w:rPr>
        <w:t>г</w:t>
      </w:r>
      <w:proofErr w:type="gramEnd"/>
      <w:r w:rsidRPr="005D58A5">
        <w:rPr>
          <w:rFonts w:ascii="Times New Roman" w:eastAsia="Calibri" w:hAnsi="Times New Roman" w:cs="Times New Roman"/>
          <w:bCs/>
          <w:sz w:val="28"/>
          <w:szCs w:val="28"/>
        </w:rPr>
        <w:t>. Пятигорска» и пожарные части пятигорского пожарного гарнизона провели 2 совместные тренировки;</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организовано взаимодействие МКУ «Служба спасения </w:t>
      </w:r>
      <w:proofErr w:type="gramStart"/>
      <w:r w:rsidRPr="005D58A5">
        <w:rPr>
          <w:rFonts w:ascii="Times New Roman" w:eastAsia="Calibri" w:hAnsi="Times New Roman" w:cs="Times New Roman"/>
          <w:bCs/>
          <w:sz w:val="28"/>
          <w:szCs w:val="28"/>
        </w:rPr>
        <w:t>г</w:t>
      </w:r>
      <w:proofErr w:type="gramEnd"/>
      <w:r w:rsidRPr="005D58A5">
        <w:rPr>
          <w:rFonts w:ascii="Times New Roman" w:eastAsia="Calibri" w:hAnsi="Times New Roman" w:cs="Times New Roman"/>
          <w:bCs/>
          <w:sz w:val="28"/>
          <w:szCs w:val="28"/>
        </w:rPr>
        <w:t>. Пятигорска» с ОГИБДД ОМВД России по г. Пятигорску и пожарными частями Пятигорского пожарного гарнизона  в экстренных и чрезвычайных ситуациях, в том числе при  оперативной эвакуации пострадавших с места дорожно-транспортных происшествий на улично-дорожной сети  города. В 2015 году, в соответствии с информацией, представленной МКУ «Служба спасения города Пятигорска» было произведено 36 выездов  на ДТП на улично-дорожной сети города, в том числе при оперативной эвакуации пострадавших с улично-дорожной сети города;</w:t>
      </w:r>
    </w:p>
    <w:p w:rsidR="004A0FFC" w:rsidRPr="005D58A5" w:rsidRDefault="004A0FFC" w:rsidP="00103DAE">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проведена работа совместно с ОГИБДД ОМВД России по </w:t>
      </w:r>
      <w:proofErr w:type="gramStart"/>
      <w:r w:rsidRPr="005D58A5">
        <w:rPr>
          <w:rFonts w:ascii="Times New Roman" w:eastAsia="Calibri" w:hAnsi="Times New Roman" w:cs="Times New Roman"/>
          <w:bCs/>
          <w:sz w:val="28"/>
          <w:szCs w:val="28"/>
        </w:rPr>
        <w:t>г</w:t>
      </w:r>
      <w:proofErr w:type="gramEnd"/>
      <w:r w:rsidRPr="005D58A5">
        <w:rPr>
          <w:rFonts w:ascii="Times New Roman" w:eastAsia="Calibri" w:hAnsi="Times New Roman" w:cs="Times New Roman"/>
          <w:bCs/>
          <w:sz w:val="28"/>
          <w:szCs w:val="28"/>
        </w:rPr>
        <w:t>. Пятигорску по оказанию информационно-разъяснительной помощи водителям неисправных транспортных средств на линии, в том числе в части разъяснения порядка эвакуации автомобилей, получивших  технические повреждения в  результате дорожно-транспортных происшествий. В 2015 году сотрудниками МКУ «Служба спасения города Пятигорска» проведена 21 разъяснительная беседа  указанного характера.</w:t>
      </w:r>
    </w:p>
    <w:p w:rsidR="001C4D5A" w:rsidRPr="005D58A5" w:rsidRDefault="00103DAE" w:rsidP="00103DAE">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В рамках реализации </w:t>
      </w:r>
      <w:r w:rsidR="004A6605" w:rsidRPr="005D58A5">
        <w:rPr>
          <w:rFonts w:ascii="Times New Roman" w:eastAsia="Calibri" w:hAnsi="Times New Roman" w:cs="Times New Roman"/>
          <w:bCs/>
          <w:sz w:val="28"/>
          <w:szCs w:val="28"/>
        </w:rPr>
        <w:t>п</w:t>
      </w:r>
      <w:r w:rsidR="004A0FFC" w:rsidRPr="005D58A5">
        <w:rPr>
          <w:rFonts w:ascii="Times New Roman" w:eastAsia="Calibri" w:hAnsi="Times New Roman" w:cs="Times New Roman"/>
          <w:bCs/>
          <w:sz w:val="28"/>
          <w:szCs w:val="28"/>
        </w:rPr>
        <w:t>одпрограмм</w:t>
      </w:r>
      <w:r w:rsidRPr="005D58A5">
        <w:rPr>
          <w:rFonts w:ascii="Times New Roman" w:eastAsia="Calibri" w:hAnsi="Times New Roman" w:cs="Times New Roman"/>
          <w:bCs/>
          <w:sz w:val="28"/>
          <w:szCs w:val="28"/>
        </w:rPr>
        <w:t>ы</w:t>
      </w:r>
      <w:r w:rsidR="001C4D5A" w:rsidRPr="005D58A5">
        <w:rPr>
          <w:rFonts w:ascii="Times New Roman" w:eastAsia="Calibri" w:hAnsi="Times New Roman" w:cs="Times New Roman"/>
          <w:bCs/>
          <w:sz w:val="28"/>
          <w:szCs w:val="28"/>
        </w:rPr>
        <w:t xml:space="preserve"> </w:t>
      </w:r>
      <w:r w:rsidR="004A0FFC" w:rsidRPr="005D58A5">
        <w:rPr>
          <w:rFonts w:ascii="Times New Roman" w:eastAsia="Calibri" w:hAnsi="Times New Roman" w:cs="Times New Roman"/>
          <w:bCs/>
          <w:sz w:val="28"/>
          <w:szCs w:val="28"/>
        </w:rPr>
        <w:t xml:space="preserve"> «Ремонт дворовых территорий многоквартирных домов, проездов к дворовым территориям многоквартирных домов, расположенных на территории муниципального образования города-курорта Пятигорск» </w:t>
      </w:r>
      <w:r w:rsidR="001C4D5A" w:rsidRPr="005D58A5">
        <w:rPr>
          <w:rFonts w:ascii="Times New Roman" w:eastAsia="Calibri" w:hAnsi="Times New Roman" w:cs="Times New Roman"/>
          <w:bCs/>
          <w:sz w:val="28"/>
          <w:szCs w:val="28"/>
        </w:rPr>
        <w:t xml:space="preserve">Программы XI </w:t>
      </w:r>
      <w:r w:rsidR="004A0FFC" w:rsidRPr="005D58A5">
        <w:rPr>
          <w:rFonts w:ascii="Times New Roman" w:eastAsia="Calibri" w:hAnsi="Times New Roman" w:cs="Times New Roman"/>
          <w:bCs/>
          <w:sz w:val="28"/>
          <w:szCs w:val="28"/>
        </w:rPr>
        <w:t xml:space="preserve">в 2015 году мероприятия по ремонту </w:t>
      </w:r>
      <w:r w:rsidR="004A0FFC" w:rsidRPr="005D58A5">
        <w:rPr>
          <w:rFonts w:ascii="Times New Roman" w:eastAsia="Calibri" w:hAnsi="Times New Roman" w:cs="Times New Roman"/>
          <w:bCs/>
          <w:sz w:val="28"/>
          <w:szCs w:val="28"/>
        </w:rPr>
        <w:lastRenderedPageBreak/>
        <w:t>дворовых территорий многоквартирных домов и проездов к дворовым территориям многоквартирных домов не реализовывались</w:t>
      </w:r>
      <w:r w:rsidR="001C4D5A" w:rsidRPr="005D58A5">
        <w:rPr>
          <w:rFonts w:ascii="Times New Roman" w:eastAsia="Calibri" w:hAnsi="Times New Roman" w:cs="Times New Roman"/>
          <w:bCs/>
          <w:sz w:val="28"/>
          <w:szCs w:val="28"/>
        </w:rPr>
        <w:t>.</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В</w:t>
      </w:r>
      <w:r w:rsidR="004A6605" w:rsidRPr="005D58A5">
        <w:rPr>
          <w:rFonts w:ascii="Times New Roman" w:eastAsia="Calibri" w:hAnsi="Times New Roman" w:cs="Times New Roman"/>
          <w:bCs/>
          <w:sz w:val="28"/>
          <w:szCs w:val="28"/>
        </w:rPr>
        <w:t xml:space="preserve"> рамках реализации п</w:t>
      </w:r>
      <w:r w:rsidR="001C4D5A" w:rsidRPr="005D58A5">
        <w:rPr>
          <w:rFonts w:ascii="Times New Roman" w:eastAsia="Calibri" w:hAnsi="Times New Roman" w:cs="Times New Roman"/>
          <w:bCs/>
          <w:sz w:val="28"/>
          <w:szCs w:val="28"/>
        </w:rPr>
        <w:t>одпрограммы</w:t>
      </w:r>
      <w:r w:rsidRPr="005D58A5">
        <w:rPr>
          <w:rFonts w:ascii="Times New Roman" w:eastAsia="Calibri" w:hAnsi="Times New Roman" w:cs="Times New Roman"/>
          <w:bCs/>
          <w:sz w:val="28"/>
          <w:szCs w:val="28"/>
        </w:rPr>
        <w:t xml:space="preserve"> «Организация транспортных перевозок в городе-курорте Пятигорске»</w:t>
      </w:r>
      <w:r w:rsidR="001C4D5A" w:rsidRPr="005D58A5">
        <w:rPr>
          <w:rFonts w:ascii="Times New Roman" w:eastAsia="Calibri" w:hAnsi="Times New Roman" w:cs="Times New Roman"/>
          <w:bCs/>
          <w:sz w:val="28"/>
          <w:szCs w:val="28"/>
        </w:rPr>
        <w:t xml:space="preserve"> Программы XI</w:t>
      </w:r>
      <w:r w:rsidRPr="005D58A5">
        <w:rPr>
          <w:rFonts w:ascii="Times New Roman" w:eastAsia="Calibri" w:hAnsi="Times New Roman" w:cs="Times New Roman"/>
          <w:bCs/>
          <w:sz w:val="28"/>
          <w:szCs w:val="28"/>
        </w:rPr>
        <w:t xml:space="preserve"> осуществлены следующие мероприятия:</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xml:space="preserve">- произведено частичное возмещение затрат перевозчикам при оказании ими по регулируемым тарифам услуг перевозки 5672 пассажиров к садово-огородническим   участкам   города-курорта   Пятигорска  на  сумму  12233,23 тыс. руб.; </w:t>
      </w:r>
    </w:p>
    <w:p w:rsidR="004A0FFC" w:rsidRPr="005D58A5" w:rsidRDefault="004A0FFC" w:rsidP="00B4163A">
      <w:pPr>
        <w:pStyle w:val="a3"/>
        <w:tabs>
          <w:tab w:val="left" w:pos="-709"/>
        </w:tabs>
        <w:spacing w:after="0" w:line="240" w:lineRule="auto"/>
        <w:ind w:left="0" w:firstLine="709"/>
        <w:jc w:val="both"/>
        <w:rPr>
          <w:rFonts w:ascii="Times New Roman" w:eastAsia="Calibri" w:hAnsi="Times New Roman" w:cs="Times New Roman"/>
          <w:bCs/>
          <w:sz w:val="28"/>
          <w:szCs w:val="28"/>
        </w:rPr>
      </w:pPr>
      <w:r w:rsidRPr="005D58A5">
        <w:rPr>
          <w:rFonts w:ascii="Times New Roman" w:eastAsia="Calibri" w:hAnsi="Times New Roman" w:cs="Times New Roman"/>
          <w:bCs/>
          <w:sz w:val="28"/>
          <w:szCs w:val="28"/>
        </w:rPr>
        <w:t>- МУП «ГЭТ» за счет сре</w:t>
      </w:r>
      <w:proofErr w:type="gramStart"/>
      <w:r w:rsidRPr="005D58A5">
        <w:rPr>
          <w:rFonts w:ascii="Times New Roman" w:eastAsia="Calibri" w:hAnsi="Times New Roman" w:cs="Times New Roman"/>
          <w:bCs/>
          <w:sz w:val="28"/>
          <w:szCs w:val="28"/>
        </w:rPr>
        <w:t>дств Пр</w:t>
      </w:r>
      <w:proofErr w:type="gramEnd"/>
      <w:r w:rsidRPr="005D58A5">
        <w:rPr>
          <w:rFonts w:ascii="Times New Roman" w:eastAsia="Calibri" w:hAnsi="Times New Roman" w:cs="Times New Roman"/>
          <w:bCs/>
          <w:sz w:val="28"/>
          <w:szCs w:val="28"/>
        </w:rPr>
        <w:t xml:space="preserve">едприятия осуществлено внедрение автоматизированной системы оплаты проезда пассажиров в ГЭТ с использованием переносных терминалов на сумму 795 тыс. рублей и внедрение электронных проездных билетов (бесконтактных электронных пластиковых карт) для оплаты проезда в </w:t>
      </w:r>
      <w:r w:rsidR="001C4D5A" w:rsidRPr="005D58A5">
        <w:rPr>
          <w:rFonts w:ascii="Times New Roman" w:eastAsia="Calibri" w:hAnsi="Times New Roman" w:cs="Times New Roman"/>
          <w:bCs/>
          <w:sz w:val="28"/>
          <w:szCs w:val="28"/>
        </w:rPr>
        <w:t>ГЭТ на сумму 164,75 тыс. рублей.</w:t>
      </w:r>
    </w:p>
    <w:p w:rsidR="00EA1A9E" w:rsidRPr="005D58A5" w:rsidRDefault="00EA1A9E" w:rsidP="00EA1A9E">
      <w:pPr>
        <w:pStyle w:val="a3"/>
        <w:tabs>
          <w:tab w:val="left" w:pos="-709"/>
        </w:tabs>
        <w:spacing w:line="240" w:lineRule="auto"/>
        <w:ind w:left="0" w:firstLine="709"/>
        <w:jc w:val="both"/>
        <w:rPr>
          <w:rFonts w:ascii="Times New Roman" w:hAnsi="Times New Roman" w:cs="Times New Roman"/>
          <w:sz w:val="28"/>
          <w:szCs w:val="28"/>
        </w:rPr>
      </w:pPr>
      <w:proofErr w:type="gramStart"/>
      <w:r w:rsidRPr="005D58A5">
        <w:rPr>
          <w:rFonts w:ascii="Times New Roman" w:eastAsia="Calibri" w:hAnsi="Times New Roman" w:cs="Times New Roman"/>
          <w:b/>
          <w:sz w:val="28"/>
          <w:szCs w:val="28"/>
          <w:lang w:val="en-US"/>
        </w:rPr>
        <w:t>XII</w:t>
      </w:r>
      <w:r w:rsidRPr="005D58A5">
        <w:rPr>
          <w:rFonts w:ascii="Times New Roman" w:eastAsia="Calibri" w:hAnsi="Times New Roman" w:cs="Times New Roman"/>
          <w:b/>
          <w:sz w:val="28"/>
          <w:szCs w:val="28"/>
        </w:rPr>
        <w:t xml:space="preserve"> Муниципальная программа города-курорта Пятигорска «Повышение открытости и эффективности деятельности администрации</w:t>
      </w:r>
      <w:r w:rsidRPr="005D58A5">
        <w:rPr>
          <w:rFonts w:ascii="Times New Roman" w:eastAsia="Times New Roman" w:hAnsi="Times New Roman" w:cs="Times New Roman"/>
          <w:b/>
          <w:sz w:val="28"/>
          <w:szCs w:val="28"/>
        </w:rPr>
        <w:t xml:space="preserve"> </w:t>
      </w:r>
      <w:r w:rsidRPr="005D58A5">
        <w:rPr>
          <w:rFonts w:ascii="Times New Roman" w:eastAsia="Calibri" w:hAnsi="Times New Roman" w:cs="Times New Roman"/>
          <w:b/>
          <w:sz w:val="28"/>
          <w:szCs w:val="28"/>
        </w:rPr>
        <w:t>города Пятигорска»</w:t>
      </w:r>
      <w:r w:rsidRPr="005D58A5">
        <w:rPr>
          <w:rFonts w:ascii="Times New Roman" w:eastAsia="Times New Roman" w:hAnsi="Times New Roman" w:cs="Times New Roman"/>
          <w:sz w:val="28"/>
          <w:szCs w:val="28"/>
        </w:rPr>
        <w:t xml:space="preserve"> </w:t>
      </w:r>
      <w:r w:rsidRPr="005D58A5">
        <w:rPr>
          <w:rFonts w:ascii="Times New Roman" w:eastAsia="Times New Roman" w:hAnsi="Times New Roman" w:cs="Times New Roman"/>
          <w:b/>
          <w:sz w:val="28"/>
          <w:szCs w:val="28"/>
        </w:rPr>
        <w:t>(далее - Программа</w:t>
      </w:r>
      <w:r w:rsidRPr="005D58A5">
        <w:rPr>
          <w:rFonts w:ascii="Times New Roman" w:eastAsia="Calibri" w:hAnsi="Times New Roman" w:cs="Times New Roman"/>
          <w:b/>
          <w:sz w:val="28"/>
          <w:szCs w:val="28"/>
        </w:rPr>
        <w:t xml:space="preserve"> </w:t>
      </w:r>
      <w:r w:rsidRPr="005D58A5">
        <w:rPr>
          <w:rFonts w:ascii="Times New Roman" w:eastAsia="Calibri" w:hAnsi="Times New Roman" w:cs="Times New Roman"/>
          <w:b/>
          <w:sz w:val="28"/>
          <w:szCs w:val="28"/>
          <w:lang w:val="en-US"/>
        </w:rPr>
        <w:t>XII</w:t>
      </w:r>
      <w:r w:rsidRPr="005D58A5">
        <w:rPr>
          <w:rFonts w:ascii="Times New Roman" w:eastAsia="Calibri" w:hAnsi="Times New Roman" w:cs="Times New Roman"/>
          <w:b/>
          <w:sz w:val="28"/>
          <w:szCs w:val="28"/>
        </w:rPr>
        <w:t>)</w:t>
      </w:r>
      <w:r w:rsidRPr="005D58A5">
        <w:rPr>
          <w:rFonts w:ascii="Times New Roman" w:eastAsia="Times New Roman" w:hAnsi="Times New Roman" w:cs="Times New Roman"/>
          <w:sz w:val="28"/>
          <w:szCs w:val="28"/>
        </w:rPr>
        <w:t xml:space="preserve"> </w:t>
      </w:r>
      <w:r w:rsidRPr="005D58A5">
        <w:rPr>
          <w:rFonts w:ascii="Times New Roman" w:eastAsia="Calibri" w:hAnsi="Times New Roman" w:cs="Times New Roman"/>
          <w:sz w:val="28"/>
          <w:szCs w:val="28"/>
        </w:rPr>
        <w:t>утверждена Постановлением администрации города Пятигорска от 04.09.2014 г. № 3223.</w:t>
      </w:r>
      <w:proofErr w:type="gramEnd"/>
      <w:r w:rsidRPr="005D58A5">
        <w:rPr>
          <w:rFonts w:ascii="Times New Roman" w:hAnsi="Times New Roman" w:cs="Times New Roman"/>
          <w:sz w:val="28"/>
          <w:szCs w:val="28"/>
        </w:rPr>
        <w:t xml:space="preserve"> В 2015 году постановлением администрации города Пятигорска </w:t>
      </w:r>
      <w:r w:rsidRPr="005D58A5">
        <w:rPr>
          <w:rFonts w:ascii="Times New Roman" w:eastAsia="Calibri" w:hAnsi="Times New Roman" w:cs="Times New Roman"/>
          <w:sz w:val="28"/>
          <w:szCs w:val="28"/>
        </w:rPr>
        <w:t xml:space="preserve">от 30.07.2015 г. № 2875 </w:t>
      </w:r>
      <w:r w:rsidRPr="005D58A5">
        <w:rPr>
          <w:rFonts w:ascii="Times New Roman" w:hAnsi="Times New Roman" w:cs="Times New Roman"/>
          <w:sz w:val="28"/>
          <w:szCs w:val="28"/>
        </w:rPr>
        <w:t>в Программу</w:t>
      </w:r>
      <w:r w:rsidRPr="005D58A5">
        <w:rPr>
          <w:rFonts w:ascii="Times New Roman" w:eastAsia="Calibri" w:hAnsi="Times New Roman" w:cs="Times New Roman"/>
          <w:b/>
          <w:sz w:val="28"/>
          <w:szCs w:val="28"/>
        </w:rPr>
        <w:t xml:space="preserve"> </w:t>
      </w:r>
      <w:r w:rsidRPr="005D58A5">
        <w:rPr>
          <w:rFonts w:ascii="Times New Roman" w:eastAsia="Calibri" w:hAnsi="Times New Roman" w:cs="Times New Roman"/>
          <w:sz w:val="28"/>
          <w:szCs w:val="28"/>
          <w:lang w:val="en-US"/>
        </w:rPr>
        <w:t>XII</w:t>
      </w:r>
      <w:r w:rsidRPr="005D58A5">
        <w:rPr>
          <w:rFonts w:ascii="Times New Roman" w:hAnsi="Times New Roman" w:cs="Times New Roman"/>
          <w:sz w:val="28"/>
          <w:szCs w:val="28"/>
        </w:rPr>
        <w:t xml:space="preserve"> были внесены изменения.</w:t>
      </w:r>
    </w:p>
    <w:p w:rsidR="002F538B" w:rsidRPr="005D58A5" w:rsidRDefault="002F538B" w:rsidP="00EA1A9E">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Реализация Программы в 2015 году осуществлялась в соответствии с «Детальным планом-графиком реализации муниципальной программы «Повышение открытости и эффективности деятельности администрации</w:t>
      </w:r>
      <w:r w:rsidRPr="005D58A5">
        <w:rPr>
          <w:rFonts w:ascii="Times New Roman" w:eastAsia="Times New Roman" w:hAnsi="Times New Roman" w:cs="Times New Roman"/>
          <w:sz w:val="28"/>
          <w:szCs w:val="28"/>
        </w:rPr>
        <w:t xml:space="preserve"> </w:t>
      </w:r>
      <w:r w:rsidRPr="005D58A5">
        <w:rPr>
          <w:rFonts w:ascii="Times New Roman" w:eastAsia="Calibri" w:hAnsi="Times New Roman" w:cs="Times New Roman"/>
          <w:sz w:val="28"/>
          <w:szCs w:val="28"/>
        </w:rPr>
        <w:t>города Пятигорска» на 2015 год и плановый период 2016-2017 гг.».</w:t>
      </w:r>
    </w:p>
    <w:p w:rsidR="002F538B" w:rsidRPr="005D58A5" w:rsidRDefault="002F538B"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В рамках подпрограммы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r w:rsidR="00296B74" w:rsidRPr="005D58A5">
        <w:rPr>
          <w:rFonts w:ascii="Times New Roman" w:eastAsia="Calibri" w:hAnsi="Times New Roman" w:cs="Times New Roman"/>
          <w:sz w:val="28"/>
          <w:szCs w:val="28"/>
        </w:rPr>
        <w:t xml:space="preserve"> Программы XII </w:t>
      </w:r>
      <w:r w:rsidRPr="005D58A5">
        <w:rPr>
          <w:rFonts w:ascii="Times New Roman" w:eastAsia="Calibri" w:hAnsi="Times New Roman" w:cs="Times New Roman"/>
          <w:sz w:val="28"/>
          <w:szCs w:val="28"/>
        </w:rPr>
        <w:t xml:space="preserve">проведены следующие </w:t>
      </w:r>
      <w:r w:rsidR="004D3FFF" w:rsidRPr="005D58A5">
        <w:rPr>
          <w:rFonts w:ascii="Times New Roman" w:eastAsia="Calibri" w:hAnsi="Times New Roman" w:cs="Times New Roman"/>
          <w:sz w:val="28"/>
          <w:szCs w:val="28"/>
        </w:rPr>
        <w:t xml:space="preserve">основные </w:t>
      </w:r>
      <w:r w:rsidRPr="005D58A5">
        <w:rPr>
          <w:rFonts w:ascii="Times New Roman" w:eastAsia="Calibri" w:hAnsi="Times New Roman" w:cs="Times New Roman"/>
          <w:sz w:val="28"/>
          <w:szCs w:val="28"/>
        </w:rPr>
        <w:t>мероприятия:</w:t>
      </w:r>
    </w:p>
    <w:p w:rsidR="004D3FFF"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1. Мероприятия, направленные на противодействие коррупции, в том числе:</w:t>
      </w:r>
    </w:p>
    <w:p w:rsidR="002F538B" w:rsidRPr="005D58A5" w:rsidRDefault="002F538B"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в целях изучения практики успешной реализации </w:t>
      </w:r>
      <w:proofErr w:type="spellStart"/>
      <w:r w:rsidRPr="005D58A5">
        <w:rPr>
          <w:rFonts w:ascii="Times New Roman" w:eastAsia="Calibri" w:hAnsi="Times New Roman" w:cs="Times New Roman"/>
          <w:sz w:val="28"/>
          <w:szCs w:val="28"/>
        </w:rPr>
        <w:t>антикоррупционных</w:t>
      </w:r>
      <w:proofErr w:type="spellEnd"/>
      <w:r w:rsidRPr="005D58A5">
        <w:rPr>
          <w:rFonts w:ascii="Times New Roman" w:eastAsia="Calibri" w:hAnsi="Times New Roman" w:cs="Times New Roman"/>
          <w:sz w:val="28"/>
          <w:szCs w:val="28"/>
        </w:rPr>
        <w:t xml:space="preserve"> программ РФ, субъектов РФ и ОМС была организована поездка в период с 19 по 23 августа 2015 г. в город Алушта, Республики Крым для участия в Российском муниципальном форуме;</w:t>
      </w:r>
    </w:p>
    <w:p w:rsidR="002F538B"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с</w:t>
      </w:r>
      <w:r w:rsidR="002F538B" w:rsidRPr="005D58A5">
        <w:rPr>
          <w:rFonts w:ascii="Times New Roman" w:eastAsia="Calibri" w:hAnsi="Times New Roman" w:cs="Times New Roman"/>
          <w:sz w:val="28"/>
          <w:szCs w:val="28"/>
        </w:rPr>
        <w:t xml:space="preserve"> 16 марта в Пятигорске проходил городской конкурс социальной рекламы «Новый взгляд», одной из тематик которого являлась тема «Противодействие коррупции».</w:t>
      </w:r>
    </w:p>
    <w:p w:rsidR="004D3FFF"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участие в краевом конкурсе «Молодежь против коррупции» не </w:t>
      </w:r>
      <w:r w:rsidR="007D78E7" w:rsidRPr="005D58A5">
        <w:rPr>
          <w:rFonts w:ascii="Times New Roman" w:eastAsia="Calibri" w:hAnsi="Times New Roman" w:cs="Times New Roman"/>
          <w:sz w:val="28"/>
          <w:szCs w:val="28"/>
        </w:rPr>
        <w:t>осуществлялось, в связи с тем, что информация о проведении конкурса не поступала в отдел молодежи администрации города Пятигорска.</w:t>
      </w:r>
    </w:p>
    <w:p w:rsidR="004D3FFF"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2. Размещение информационных материалов в СМИ, в том числе:</w:t>
      </w:r>
    </w:p>
    <w:p w:rsidR="004D3FFF"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информирование населения о деятельности администрации города Пятигорска и о реализации приоритетных направлений социально-экономического развития (проведено 39 мероприятия)</w:t>
      </w:r>
    </w:p>
    <w:p w:rsidR="002F538B"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у</w:t>
      </w:r>
      <w:r w:rsidR="002F538B" w:rsidRPr="005D58A5">
        <w:rPr>
          <w:rFonts w:ascii="Times New Roman" w:eastAsia="Calibri" w:hAnsi="Times New Roman" w:cs="Times New Roman"/>
          <w:sz w:val="28"/>
          <w:szCs w:val="28"/>
        </w:rPr>
        <w:t xml:space="preserve">твержден постановлением администрации города Пятигорска от 22.07.2015 г. № 2764 </w:t>
      </w:r>
      <w:r w:rsidRPr="005D58A5">
        <w:rPr>
          <w:rFonts w:ascii="Times New Roman" w:eastAsia="Calibri" w:hAnsi="Times New Roman" w:cs="Times New Roman"/>
          <w:sz w:val="28"/>
          <w:szCs w:val="28"/>
        </w:rPr>
        <w:t>«</w:t>
      </w:r>
      <w:r w:rsidR="002F538B" w:rsidRPr="005D58A5">
        <w:rPr>
          <w:rFonts w:ascii="Times New Roman" w:eastAsia="Calibri" w:hAnsi="Times New Roman" w:cs="Times New Roman"/>
          <w:sz w:val="28"/>
          <w:szCs w:val="28"/>
        </w:rPr>
        <w:t xml:space="preserve">Порядок проведения общественного обсуждения социально </w:t>
      </w:r>
      <w:r w:rsidR="002F538B" w:rsidRPr="005D58A5">
        <w:rPr>
          <w:rFonts w:ascii="Times New Roman" w:eastAsia="Calibri" w:hAnsi="Times New Roman" w:cs="Times New Roman"/>
          <w:sz w:val="28"/>
          <w:szCs w:val="28"/>
        </w:rPr>
        <w:lastRenderedPageBreak/>
        <w:t>значимых проектов муниципальных нормативных правовых актов администрации города Пятигорска</w:t>
      </w:r>
      <w:r w:rsidRPr="005D58A5">
        <w:rPr>
          <w:rFonts w:ascii="Times New Roman" w:eastAsia="Calibri" w:hAnsi="Times New Roman" w:cs="Times New Roman"/>
          <w:sz w:val="28"/>
          <w:szCs w:val="28"/>
        </w:rPr>
        <w:t>»</w:t>
      </w:r>
      <w:r w:rsidR="002F538B" w:rsidRPr="005D58A5">
        <w:rPr>
          <w:rFonts w:ascii="Times New Roman" w:eastAsia="Calibri" w:hAnsi="Times New Roman" w:cs="Times New Roman"/>
          <w:sz w:val="28"/>
          <w:szCs w:val="28"/>
        </w:rPr>
        <w:t>;</w:t>
      </w:r>
    </w:p>
    <w:p w:rsidR="004D3FFF"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организация работы «телефонов доверия», приемов граждан по личным вопросам Главой города, организация и проведение пресс-конференций, брифингов, телевизионных программ с участием Главы города Пятигорска</w:t>
      </w:r>
      <w:r w:rsidR="00296B74" w:rsidRPr="005D58A5">
        <w:rPr>
          <w:rFonts w:ascii="Times New Roman" w:eastAsia="Calibri" w:hAnsi="Times New Roman" w:cs="Times New Roman"/>
          <w:sz w:val="28"/>
          <w:szCs w:val="28"/>
        </w:rPr>
        <w:t xml:space="preserve"> </w:t>
      </w:r>
      <w:r w:rsidRPr="005D58A5">
        <w:rPr>
          <w:rFonts w:ascii="Times New Roman" w:eastAsia="Calibri" w:hAnsi="Times New Roman" w:cs="Times New Roman"/>
          <w:sz w:val="28"/>
          <w:szCs w:val="28"/>
        </w:rPr>
        <w:t>(всего – 552 мероприятия);</w:t>
      </w:r>
    </w:p>
    <w:p w:rsidR="004D3FFF" w:rsidRPr="005D58A5" w:rsidRDefault="004D3FFF"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освещение в СМИ сведений о деятельности администрации города Пятигорска по внедрению системы «Открытый Пятигорск»</w:t>
      </w:r>
      <w:r w:rsidR="008D51EC" w:rsidRPr="005D58A5">
        <w:rPr>
          <w:rFonts w:ascii="Times New Roman" w:eastAsia="Calibri" w:hAnsi="Times New Roman" w:cs="Times New Roman"/>
          <w:sz w:val="28"/>
          <w:szCs w:val="28"/>
        </w:rPr>
        <w:t xml:space="preserve"> и о борьбе с коррупцией на территории города-курорта Пятигорска (проведено 35 мероприятий);</w:t>
      </w:r>
    </w:p>
    <w:p w:rsidR="008D51EC" w:rsidRPr="005D58A5" w:rsidRDefault="008D51EC"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организация трансляций в режиме реального времени в сети «Интернет» не проводилась;</w:t>
      </w:r>
    </w:p>
    <w:p w:rsidR="008D51EC" w:rsidRPr="005D58A5" w:rsidRDefault="008D51EC"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обеспечение </w:t>
      </w:r>
      <w:proofErr w:type="gramStart"/>
      <w:r w:rsidRPr="005D58A5">
        <w:rPr>
          <w:rFonts w:ascii="Times New Roman" w:eastAsia="Calibri" w:hAnsi="Times New Roman" w:cs="Times New Roman"/>
          <w:sz w:val="28"/>
          <w:szCs w:val="28"/>
        </w:rPr>
        <w:t>освещения деятельности администрации города Пятигорска</w:t>
      </w:r>
      <w:proofErr w:type="gramEnd"/>
      <w:r w:rsidRPr="005D58A5">
        <w:rPr>
          <w:rFonts w:ascii="Times New Roman" w:eastAsia="Calibri" w:hAnsi="Times New Roman" w:cs="Times New Roman"/>
          <w:sz w:val="28"/>
          <w:szCs w:val="28"/>
        </w:rPr>
        <w:t xml:space="preserve"> и основных событий общественно-политической жизни города-курорта Пятигорска (проведено 550 мероприятий);</w:t>
      </w:r>
    </w:p>
    <w:p w:rsidR="008D51EC" w:rsidRPr="005D58A5" w:rsidRDefault="008D51EC"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обеспечение открытости для общества и СМИ процедур рассмотрения и принятия решений по проектам решения Думы города Пятигорска о бюджете города-курорта на очередной финансовый год (размещен 41 материал в СМИ);</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официальное опубликование муниципальных нормативных правовых актов города-курорта Пятигорска проводится регулярно (опубликован 131 акт).</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3. Приобретение, содержание, развитие и модернизация аппаратно-программных средств;</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4. Содержание муниципального архива;</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5. Формирование, содержание и использование краевого архивного фонда;</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6. Профилактика коррупционных рисков в сфере деятельности административных органов, в том числе:</w:t>
      </w:r>
    </w:p>
    <w:p w:rsidR="002F538B"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в</w:t>
      </w:r>
      <w:r w:rsidR="002F538B" w:rsidRPr="005D58A5">
        <w:rPr>
          <w:rFonts w:ascii="Times New Roman" w:eastAsia="Calibri" w:hAnsi="Times New Roman" w:cs="Times New Roman"/>
          <w:sz w:val="28"/>
          <w:szCs w:val="28"/>
        </w:rPr>
        <w:t xml:space="preserve"> 2015 г. было направлено на курсы повышения квалификации 8 муниципальных служащих</w:t>
      </w:r>
      <w:r w:rsidRPr="005D58A5">
        <w:rPr>
          <w:rFonts w:ascii="Times New Roman" w:eastAsia="Calibri" w:hAnsi="Times New Roman" w:cs="Times New Roman"/>
          <w:sz w:val="28"/>
          <w:szCs w:val="28"/>
        </w:rPr>
        <w:t>;</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р</w:t>
      </w:r>
      <w:r w:rsidR="002F538B" w:rsidRPr="005D58A5">
        <w:rPr>
          <w:rFonts w:ascii="Times New Roman" w:eastAsia="Calibri" w:hAnsi="Times New Roman" w:cs="Times New Roman"/>
          <w:sz w:val="28"/>
          <w:szCs w:val="28"/>
        </w:rPr>
        <w:t>егулярно проводились мероприятия по развитию кадрового резерва. По состоянию на конец 2015 г. в кадровый резе</w:t>
      </w:r>
      <w:proofErr w:type="gramStart"/>
      <w:r w:rsidR="002F538B" w:rsidRPr="005D58A5">
        <w:rPr>
          <w:rFonts w:ascii="Times New Roman" w:eastAsia="Calibri" w:hAnsi="Times New Roman" w:cs="Times New Roman"/>
          <w:sz w:val="28"/>
          <w:szCs w:val="28"/>
        </w:rPr>
        <w:t>рв вкл</w:t>
      </w:r>
      <w:proofErr w:type="gramEnd"/>
      <w:r w:rsidR="002F538B" w:rsidRPr="005D58A5">
        <w:rPr>
          <w:rFonts w:ascii="Times New Roman" w:eastAsia="Calibri" w:hAnsi="Times New Roman" w:cs="Times New Roman"/>
          <w:sz w:val="28"/>
          <w:szCs w:val="28"/>
        </w:rPr>
        <w:t>ючено 285 претендентов</w:t>
      </w:r>
      <w:r w:rsidRPr="005D58A5">
        <w:rPr>
          <w:rFonts w:ascii="Times New Roman" w:eastAsia="Calibri" w:hAnsi="Times New Roman" w:cs="Times New Roman"/>
          <w:sz w:val="28"/>
          <w:szCs w:val="28"/>
        </w:rPr>
        <w:t>;</w:t>
      </w:r>
    </w:p>
    <w:p w:rsidR="008D51EC" w:rsidRPr="005D58A5" w:rsidRDefault="008D51EC" w:rsidP="008D51EC">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 </w:t>
      </w:r>
      <w:r w:rsidR="002F538B" w:rsidRPr="005D58A5">
        <w:rPr>
          <w:rFonts w:ascii="Times New Roman" w:eastAsia="Calibri" w:hAnsi="Times New Roman" w:cs="Times New Roman"/>
          <w:sz w:val="28"/>
          <w:szCs w:val="28"/>
        </w:rPr>
        <w:t xml:space="preserve">проведен один конкурс на должность муниципального </w:t>
      </w:r>
      <w:proofErr w:type="gramStart"/>
      <w:r w:rsidR="002F538B" w:rsidRPr="005D58A5">
        <w:rPr>
          <w:rFonts w:ascii="Times New Roman" w:eastAsia="Calibri" w:hAnsi="Times New Roman" w:cs="Times New Roman"/>
          <w:sz w:val="28"/>
          <w:szCs w:val="28"/>
        </w:rPr>
        <w:t>служащего</w:t>
      </w:r>
      <w:proofErr w:type="gramEnd"/>
      <w:r w:rsidR="002F538B" w:rsidRPr="005D58A5">
        <w:rPr>
          <w:rFonts w:ascii="Times New Roman" w:eastAsia="Calibri" w:hAnsi="Times New Roman" w:cs="Times New Roman"/>
          <w:sz w:val="28"/>
          <w:szCs w:val="28"/>
        </w:rPr>
        <w:t xml:space="preserve"> по итогам </w:t>
      </w:r>
      <w:r w:rsidRPr="005D58A5">
        <w:rPr>
          <w:rFonts w:ascii="Times New Roman" w:eastAsia="Calibri" w:hAnsi="Times New Roman" w:cs="Times New Roman"/>
          <w:sz w:val="28"/>
          <w:szCs w:val="28"/>
        </w:rPr>
        <w:t xml:space="preserve">которого </w:t>
      </w:r>
      <w:r w:rsidR="002F538B" w:rsidRPr="005D58A5">
        <w:rPr>
          <w:rFonts w:ascii="Times New Roman" w:eastAsia="Calibri" w:hAnsi="Times New Roman" w:cs="Times New Roman"/>
          <w:sz w:val="28"/>
          <w:szCs w:val="28"/>
        </w:rPr>
        <w:t>было рекомендовано 2 претендента</w:t>
      </w:r>
      <w:r w:rsidRPr="005D58A5">
        <w:rPr>
          <w:rFonts w:ascii="Times New Roman" w:eastAsia="Calibri" w:hAnsi="Times New Roman" w:cs="Times New Roman"/>
          <w:sz w:val="28"/>
          <w:szCs w:val="28"/>
        </w:rPr>
        <w:t>;</w:t>
      </w:r>
    </w:p>
    <w:p w:rsidR="002F538B" w:rsidRPr="005D58A5" w:rsidRDefault="008D51EC" w:rsidP="002F538B">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р</w:t>
      </w:r>
      <w:r w:rsidR="002F538B" w:rsidRPr="005D58A5">
        <w:rPr>
          <w:rFonts w:ascii="Times New Roman" w:eastAsia="Calibri" w:hAnsi="Times New Roman" w:cs="Times New Roman"/>
          <w:sz w:val="28"/>
          <w:szCs w:val="28"/>
        </w:rPr>
        <w:t>егулярно проводится работа по актуализации в соответствии с действующим законодательством Российской Федерации административных регламентов предоставления муниципальных услуг (функций).</w:t>
      </w:r>
    </w:p>
    <w:p w:rsidR="007D78E7" w:rsidRPr="005D58A5" w:rsidRDefault="00296B74"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В рамках подпрограммы</w:t>
      </w:r>
      <w:r w:rsidR="007D78E7" w:rsidRPr="005D58A5">
        <w:rPr>
          <w:rFonts w:ascii="Times New Roman" w:eastAsia="Calibri" w:hAnsi="Times New Roman" w:cs="Times New Roman"/>
          <w:sz w:val="28"/>
          <w:szCs w:val="28"/>
        </w:rPr>
        <w:t xml:space="preserve">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 </w:t>
      </w:r>
      <w:r w:rsidRPr="005D58A5">
        <w:rPr>
          <w:rFonts w:ascii="Times New Roman" w:eastAsia="Calibri" w:hAnsi="Times New Roman" w:cs="Times New Roman"/>
          <w:sz w:val="28"/>
          <w:szCs w:val="28"/>
        </w:rPr>
        <w:t xml:space="preserve">Программы </w:t>
      </w:r>
      <w:r w:rsidRPr="005D58A5">
        <w:rPr>
          <w:rFonts w:ascii="Times New Roman" w:eastAsia="Calibri" w:hAnsi="Times New Roman" w:cs="Times New Roman"/>
          <w:sz w:val="28"/>
          <w:szCs w:val="28"/>
          <w:lang w:val="en-US"/>
        </w:rPr>
        <w:t>XII</w:t>
      </w:r>
      <w:r w:rsidRPr="005D58A5">
        <w:rPr>
          <w:rFonts w:ascii="Times New Roman" w:eastAsia="Calibri" w:hAnsi="Times New Roman" w:cs="Times New Roman"/>
          <w:sz w:val="28"/>
          <w:szCs w:val="28"/>
        </w:rPr>
        <w:t xml:space="preserve"> </w:t>
      </w:r>
      <w:r w:rsidR="007D78E7" w:rsidRPr="005D58A5">
        <w:rPr>
          <w:rFonts w:ascii="Times New Roman" w:eastAsia="Calibri" w:hAnsi="Times New Roman" w:cs="Times New Roman"/>
          <w:sz w:val="28"/>
          <w:szCs w:val="28"/>
        </w:rPr>
        <w:t>было запланировано и реализовано основное мероприятие по обеспечению деятельности (оказание услуг) уполномоченного многофункционального центра предоставления государственных и муниципальных услуг, в том числе:</w:t>
      </w:r>
    </w:p>
    <w:p w:rsidR="007D78E7" w:rsidRPr="005D58A5" w:rsidRDefault="007D78E7"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проведен мониторинг качества предоставления государственных и муниципальных услуг. Мониторинг качества предоставления услуг проводится с помощью анкетирования: за отчетный период количество анкет – 24230, средняя оценка по 5-ти бальной шкале 4.95;</w:t>
      </w:r>
    </w:p>
    <w:p w:rsidR="007D78E7" w:rsidRPr="005D58A5" w:rsidRDefault="007D78E7"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lastRenderedPageBreak/>
        <w:t>- велась работа по внесению предложений по расширению Перечня муниципальных услуг предоставляемых на базе МФЦ;</w:t>
      </w:r>
    </w:p>
    <w:p w:rsidR="007D78E7" w:rsidRPr="005D58A5" w:rsidRDefault="007D78E7"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регулярно проводилось информирование получателей муниципальных услуг о возможностях предоставления муниципальных услуг по принципу «одного окна» в МФЦ.</w:t>
      </w:r>
    </w:p>
    <w:p w:rsidR="007D78E7" w:rsidRPr="005D58A5" w:rsidRDefault="007D78E7"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В отчетном году из 28 мероприятий было выполнено в полном объеме 26:</w:t>
      </w:r>
    </w:p>
    <w:p w:rsidR="007D78E7" w:rsidRPr="005D58A5" w:rsidRDefault="007D78E7"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Участие в краевом конкурсе «Молодежь против коррупции» – не осуществлялось в связи с тем, что данный конкурс в 2015 году не проводился в Ставропольском крае.</w:t>
      </w:r>
    </w:p>
    <w:p w:rsidR="007D78E7" w:rsidRPr="005D58A5" w:rsidRDefault="007D78E7" w:rsidP="007D78E7">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 xml:space="preserve">Организация трансляций в режиме реального времени в информационно-телекоммуникационной сети «Интернет» заседаний координационных и </w:t>
      </w:r>
      <w:proofErr w:type="gramStart"/>
      <w:r w:rsidRPr="005D58A5">
        <w:rPr>
          <w:rFonts w:ascii="Times New Roman" w:eastAsia="Calibri" w:hAnsi="Times New Roman" w:cs="Times New Roman"/>
          <w:sz w:val="28"/>
          <w:szCs w:val="28"/>
        </w:rPr>
        <w:t>совещательных органов, образуемых при Главе города Пятигорска и администрации города Пятигорска не проводилось</w:t>
      </w:r>
      <w:proofErr w:type="gramEnd"/>
      <w:r w:rsidRPr="005D58A5">
        <w:rPr>
          <w:rFonts w:ascii="Times New Roman" w:eastAsia="Calibri" w:hAnsi="Times New Roman" w:cs="Times New Roman"/>
          <w:sz w:val="28"/>
          <w:szCs w:val="28"/>
        </w:rPr>
        <w:t>, в связи с отсутствием 2015 году данных мероприятий.</w:t>
      </w:r>
    </w:p>
    <w:p w:rsidR="007D78E7" w:rsidRPr="005D58A5" w:rsidRDefault="007D78E7" w:rsidP="00EA1A9E">
      <w:pPr>
        <w:pStyle w:val="a3"/>
        <w:tabs>
          <w:tab w:val="left" w:pos="-709"/>
        </w:tabs>
        <w:spacing w:line="240" w:lineRule="auto"/>
        <w:ind w:left="0" w:firstLine="709"/>
        <w:jc w:val="both"/>
        <w:rPr>
          <w:rFonts w:ascii="Times New Roman" w:eastAsia="Calibri" w:hAnsi="Times New Roman" w:cs="Times New Roman"/>
          <w:sz w:val="28"/>
          <w:szCs w:val="28"/>
        </w:rPr>
      </w:pPr>
    </w:p>
    <w:p w:rsidR="00BB25C7" w:rsidRPr="005D58A5" w:rsidRDefault="00BB25C7" w:rsidP="00BB25C7">
      <w:pPr>
        <w:spacing w:after="0" w:line="240" w:lineRule="auto"/>
        <w:ind w:firstLine="709"/>
        <w:jc w:val="center"/>
        <w:rPr>
          <w:rFonts w:ascii="Times New Roman" w:hAnsi="Times New Roman" w:cs="Times New Roman"/>
          <w:b/>
          <w:sz w:val="28"/>
          <w:szCs w:val="28"/>
        </w:rPr>
      </w:pPr>
      <w:r w:rsidRPr="005D58A5">
        <w:rPr>
          <w:rFonts w:ascii="Times New Roman" w:hAnsi="Times New Roman" w:cs="Times New Roman"/>
          <w:b/>
          <w:sz w:val="28"/>
          <w:szCs w:val="28"/>
        </w:rPr>
        <w:t xml:space="preserve">2. Результаты </w:t>
      </w:r>
      <w:proofErr w:type="gramStart"/>
      <w:r w:rsidRPr="005D58A5">
        <w:rPr>
          <w:rFonts w:ascii="Times New Roman" w:hAnsi="Times New Roman" w:cs="Times New Roman"/>
          <w:b/>
          <w:sz w:val="28"/>
          <w:szCs w:val="28"/>
        </w:rPr>
        <w:t>оценки эффективности реализации муниципальных программ   города-курорта Пятигорска</w:t>
      </w:r>
      <w:proofErr w:type="gramEnd"/>
      <w:r w:rsidRPr="005D58A5">
        <w:rPr>
          <w:rFonts w:ascii="Times New Roman" w:hAnsi="Times New Roman" w:cs="Times New Roman"/>
          <w:b/>
          <w:sz w:val="28"/>
          <w:szCs w:val="28"/>
        </w:rPr>
        <w:t xml:space="preserve"> за 2015 год</w:t>
      </w:r>
    </w:p>
    <w:p w:rsidR="007D6F10" w:rsidRPr="005D58A5" w:rsidRDefault="007D6F10" w:rsidP="007D6F10">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en-US"/>
        </w:rPr>
      </w:pP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ko-KR"/>
        </w:rPr>
      </w:pPr>
      <w:proofErr w:type="gramStart"/>
      <w:r w:rsidRPr="005D58A5">
        <w:rPr>
          <w:rFonts w:ascii="Times New Roman" w:eastAsia="Times New Roman" w:hAnsi="Times New Roman" w:cs="Times New Roman"/>
          <w:sz w:val="28"/>
          <w:szCs w:val="28"/>
          <w:lang w:eastAsia="en-US"/>
        </w:rPr>
        <w:t xml:space="preserve">В соответствии с пунктом 3 статьи 179 Бюджетного кодекса Российской Федерации, </w:t>
      </w:r>
      <w:r w:rsidRPr="005D58A5">
        <w:rPr>
          <w:rFonts w:ascii="Times New Roman" w:eastAsia="Batang" w:hAnsi="Times New Roman" w:cs="Times New Roman"/>
          <w:sz w:val="28"/>
          <w:szCs w:val="28"/>
        </w:rPr>
        <w:t xml:space="preserve">постановлением администрации города Пятигорска от 08.11.2013 г. № 4175 «Об утверждении Порядка разработки, реализации и оценки эффективности муниципальных программ города-курорта Пятигорска», </w:t>
      </w:r>
      <w:r w:rsidRPr="005D58A5">
        <w:rPr>
          <w:rFonts w:ascii="Times New Roman" w:eastAsia="Batang" w:hAnsi="Times New Roman" w:cs="Times New Roman"/>
          <w:sz w:val="28"/>
          <w:szCs w:val="28"/>
          <w:lang w:eastAsia="ko-KR"/>
        </w:rPr>
        <w:t>постановлением администрации города Пятигорска от 14.11.2014 г. №4275 «</w:t>
      </w:r>
      <w:r w:rsidRPr="005D58A5">
        <w:rPr>
          <w:rFonts w:ascii="Times New Roman" w:eastAsia="Batang" w:hAnsi="Times New Roman" w:cs="Times New Roman"/>
          <w:bCs/>
          <w:sz w:val="28"/>
          <w:szCs w:val="28"/>
          <w:lang w:eastAsia="ko-KR"/>
        </w:rPr>
        <w:t xml:space="preserve">Об утверждении Методики оценки эффективности реализации муниципальных программ города-курорта Пятигорска» </w:t>
      </w:r>
      <w:r w:rsidRPr="005D58A5">
        <w:rPr>
          <w:rFonts w:ascii="Times New Roman" w:eastAsia="Batang" w:hAnsi="Times New Roman" w:cs="Times New Roman"/>
          <w:sz w:val="28"/>
          <w:szCs w:val="28"/>
          <w:lang w:eastAsia="ko-KR"/>
        </w:rPr>
        <w:t xml:space="preserve">МУ «Финансовое управление администрации г. Пятигорска» </w:t>
      </w:r>
      <w:r w:rsidRPr="005D58A5">
        <w:rPr>
          <w:rFonts w:ascii="Times New Roman" w:eastAsia="Times New Roman" w:hAnsi="Times New Roman" w:cs="Times New Roman"/>
          <w:sz w:val="28"/>
          <w:szCs w:val="28"/>
          <w:lang w:eastAsia="en-US"/>
        </w:rPr>
        <w:t xml:space="preserve"> была проведена </w:t>
      </w:r>
      <w:r w:rsidRPr="005D58A5">
        <w:rPr>
          <w:rFonts w:ascii="Times New Roman" w:eastAsia="Batang" w:hAnsi="Times New Roman" w:cs="Times New Roman"/>
          <w:sz w:val="28"/>
          <w:szCs w:val="28"/>
          <w:lang w:eastAsia="ko-KR"/>
        </w:rPr>
        <w:t>оценка эффективности 12</w:t>
      </w:r>
      <w:proofErr w:type="gramEnd"/>
      <w:r w:rsidRPr="005D58A5">
        <w:rPr>
          <w:rFonts w:ascii="Times New Roman" w:eastAsia="Batang" w:hAnsi="Times New Roman" w:cs="Times New Roman"/>
          <w:sz w:val="28"/>
          <w:szCs w:val="28"/>
          <w:lang w:eastAsia="ko-KR"/>
        </w:rPr>
        <w:t xml:space="preserve"> муниципальных программ города-курорта Пятигорска, реализуемых в  2015 году.</w:t>
      </w:r>
    </w:p>
    <w:p w:rsidR="007D6F10" w:rsidRPr="005D58A5" w:rsidRDefault="007D6F10" w:rsidP="007D6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D58A5">
        <w:rPr>
          <w:rFonts w:ascii="Times New Roman" w:eastAsia="Times New Roman" w:hAnsi="Times New Roman" w:cs="Times New Roman"/>
          <w:sz w:val="28"/>
          <w:szCs w:val="28"/>
          <w:lang w:eastAsia="en-US"/>
        </w:rPr>
        <w:t>О</w:t>
      </w:r>
      <w:r w:rsidRPr="005D58A5">
        <w:rPr>
          <w:rFonts w:ascii="Times New Roman" w:eastAsia="Batang" w:hAnsi="Times New Roman" w:cs="Times New Roman"/>
          <w:sz w:val="28"/>
          <w:szCs w:val="28"/>
          <w:lang w:eastAsia="ko-KR"/>
        </w:rPr>
        <w:t xml:space="preserve">ценка </w:t>
      </w:r>
      <w:proofErr w:type="gramStart"/>
      <w:r w:rsidRPr="005D58A5">
        <w:rPr>
          <w:rFonts w:ascii="Times New Roman" w:eastAsia="Batang" w:hAnsi="Times New Roman" w:cs="Times New Roman"/>
          <w:sz w:val="28"/>
          <w:szCs w:val="28"/>
          <w:lang w:eastAsia="ko-KR"/>
        </w:rPr>
        <w:t>эффективности реализации муниципальных программ  города-курорта Пятигорска</w:t>
      </w:r>
      <w:proofErr w:type="gramEnd"/>
      <w:r w:rsidRPr="005D58A5">
        <w:rPr>
          <w:rFonts w:ascii="Times New Roman" w:eastAsia="Batang" w:hAnsi="Times New Roman" w:cs="Times New Roman"/>
          <w:sz w:val="28"/>
          <w:szCs w:val="28"/>
          <w:lang w:eastAsia="ko-KR"/>
        </w:rPr>
        <w:t xml:space="preserve"> проведена на основании </w:t>
      </w:r>
      <w:r w:rsidRPr="005D58A5">
        <w:rPr>
          <w:rFonts w:ascii="Times New Roman" w:eastAsia="Times New Roman" w:hAnsi="Times New Roman" w:cs="Times New Roman"/>
          <w:sz w:val="28"/>
          <w:szCs w:val="28"/>
          <w:lang w:eastAsia="en-US"/>
        </w:rPr>
        <w:t>данных</w:t>
      </w:r>
      <w:r w:rsidRPr="005D58A5">
        <w:rPr>
          <w:rFonts w:ascii="Times New Roman" w:eastAsia="Batang" w:hAnsi="Times New Roman" w:cs="Times New Roman"/>
          <w:sz w:val="28"/>
          <w:szCs w:val="28"/>
          <w:lang w:eastAsia="ko-KR"/>
        </w:rPr>
        <w:t xml:space="preserve"> </w:t>
      </w:r>
      <w:r w:rsidRPr="005D58A5">
        <w:rPr>
          <w:rFonts w:ascii="Times New Roman" w:eastAsia="Batang" w:hAnsi="Times New Roman" w:cs="Times New Roman"/>
          <w:bCs/>
          <w:sz w:val="28"/>
          <w:szCs w:val="28"/>
          <w:lang w:eastAsia="ko-KR"/>
        </w:rPr>
        <w:t xml:space="preserve">годовых отчетов о ходе реализации муниципальных программ города-курорта Пятигорска и иной информации об итогах реализации муниципальных программ города-курорта Пятигорска. </w:t>
      </w:r>
    </w:p>
    <w:p w:rsidR="007D6F10" w:rsidRPr="005D58A5" w:rsidRDefault="007D6F10" w:rsidP="007D6F10">
      <w:pPr>
        <w:autoSpaceDE w:val="0"/>
        <w:autoSpaceDN w:val="0"/>
        <w:adjustRightInd w:val="0"/>
        <w:spacing w:after="0" w:line="240" w:lineRule="auto"/>
        <w:ind w:firstLine="539"/>
        <w:jc w:val="both"/>
        <w:rPr>
          <w:rFonts w:ascii="Times New Roman" w:eastAsia="Batang" w:hAnsi="Times New Roman" w:cs="Times New Roman"/>
          <w:sz w:val="28"/>
          <w:szCs w:val="28"/>
          <w:lang w:eastAsia="ko-KR"/>
        </w:rPr>
      </w:pPr>
      <w:r w:rsidRPr="005D58A5">
        <w:rPr>
          <w:rFonts w:ascii="Times New Roman" w:eastAsia="Calibri" w:hAnsi="Times New Roman" w:cs="Times New Roman"/>
          <w:sz w:val="28"/>
          <w:szCs w:val="28"/>
          <w:lang w:eastAsia="ko-KR"/>
        </w:rPr>
        <w:t xml:space="preserve">Оценка </w:t>
      </w:r>
      <w:proofErr w:type="gramStart"/>
      <w:r w:rsidRPr="005D58A5">
        <w:rPr>
          <w:rFonts w:ascii="Times New Roman" w:eastAsia="Calibri" w:hAnsi="Times New Roman" w:cs="Times New Roman"/>
          <w:sz w:val="28"/>
          <w:szCs w:val="28"/>
          <w:lang w:eastAsia="ko-KR"/>
        </w:rPr>
        <w:t xml:space="preserve">эффективности реализации муниципальных </w:t>
      </w:r>
      <w:r w:rsidRPr="005D58A5">
        <w:rPr>
          <w:rFonts w:ascii="Times New Roman" w:eastAsia="Batang" w:hAnsi="Times New Roman" w:cs="Times New Roman"/>
          <w:sz w:val="28"/>
          <w:szCs w:val="28"/>
          <w:lang w:eastAsia="ko-KR"/>
        </w:rPr>
        <w:t>программ  города-курорта Пятигорска</w:t>
      </w:r>
      <w:proofErr w:type="gramEnd"/>
      <w:r w:rsidRPr="005D58A5">
        <w:rPr>
          <w:rFonts w:ascii="Times New Roman" w:eastAsia="Calibri" w:hAnsi="Times New Roman" w:cs="Times New Roman"/>
          <w:sz w:val="28"/>
          <w:szCs w:val="28"/>
          <w:lang w:eastAsia="ko-KR"/>
        </w:rPr>
        <w:t xml:space="preserve"> </w:t>
      </w:r>
      <w:r w:rsidRPr="005D58A5">
        <w:rPr>
          <w:rFonts w:ascii="Times New Roman" w:eastAsia="Batang" w:hAnsi="Times New Roman" w:cs="Times New Roman"/>
          <w:sz w:val="28"/>
          <w:szCs w:val="28"/>
          <w:lang w:eastAsia="ko-KR"/>
        </w:rPr>
        <w:t>проводится путем:</w:t>
      </w:r>
    </w:p>
    <w:p w:rsidR="007D6F10" w:rsidRPr="005D58A5" w:rsidRDefault="007D6F10" w:rsidP="007D6F10">
      <w:pPr>
        <w:widowControl w:val="0"/>
        <w:autoSpaceDE w:val="0"/>
        <w:autoSpaceDN w:val="0"/>
        <w:adjustRightInd w:val="0"/>
        <w:spacing w:after="0" w:line="240" w:lineRule="auto"/>
        <w:ind w:left="284"/>
        <w:jc w:val="both"/>
        <w:rPr>
          <w:rFonts w:ascii="Times New Roman" w:eastAsia="Batang" w:hAnsi="Times New Roman" w:cs="Times New Roman"/>
          <w:bCs/>
          <w:sz w:val="28"/>
          <w:szCs w:val="28"/>
          <w:lang w:eastAsia="ko-KR"/>
        </w:rPr>
      </w:pPr>
      <w:r w:rsidRPr="005D58A5">
        <w:rPr>
          <w:rFonts w:ascii="Times New Roman" w:eastAsia="Batang" w:hAnsi="Times New Roman" w:cs="Times New Roman"/>
          <w:bCs/>
          <w:sz w:val="28"/>
          <w:szCs w:val="28"/>
          <w:lang w:eastAsia="ko-KR"/>
        </w:rPr>
        <w:t xml:space="preserve">-  анализа </w:t>
      </w:r>
      <w:proofErr w:type="gramStart"/>
      <w:r w:rsidRPr="005D58A5">
        <w:rPr>
          <w:rFonts w:ascii="Times New Roman" w:eastAsia="Batang" w:hAnsi="Times New Roman" w:cs="Times New Roman"/>
          <w:bCs/>
          <w:sz w:val="28"/>
          <w:szCs w:val="28"/>
          <w:lang w:eastAsia="ko-KR"/>
        </w:rPr>
        <w:t xml:space="preserve">степени выполнения основных мероприятий </w:t>
      </w:r>
      <w:r w:rsidRPr="005D58A5">
        <w:rPr>
          <w:rFonts w:ascii="Times New Roman" w:eastAsia="Calibri" w:hAnsi="Times New Roman" w:cs="Times New Roman"/>
          <w:sz w:val="28"/>
          <w:szCs w:val="28"/>
          <w:lang w:eastAsia="ko-KR"/>
        </w:rPr>
        <w:t xml:space="preserve">муниципальных </w:t>
      </w:r>
      <w:r w:rsidRPr="005D58A5">
        <w:rPr>
          <w:rFonts w:ascii="Times New Roman" w:eastAsia="Batang" w:hAnsi="Times New Roman" w:cs="Times New Roman"/>
          <w:sz w:val="28"/>
          <w:szCs w:val="28"/>
          <w:lang w:eastAsia="ko-KR"/>
        </w:rPr>
        <w:t>программ  города-курорта Пятигорска</w:t>
      </w:r>
      <w:proofErr w:type="gramEnd"/>
      <w:r w:rsidRPr="005D58A5">
        <w:rPr>
          <w:rFonts w:ascii="Times New Roman" w:eastAsia="Batang" w:hAnsi="Times New Roman" w:cs="Times New Roman"/>
          <w:bCs/>
          <w:sz w:val="28"/>
          <w:szCs w:val="28"/>
          <w:lang w:eastAsia="ko-KR"/>
        </w:rPr>
        <w:t>;</w:t>
      </w:r>
    </w:p>
    <w:p w:rsidR="007D6F10" w:rsidRPr="005D58A5" w:rsidRDefault="007D6F10" w:rsidP="007D6F10">
      <w:pPr>
        <w:widowControl w:val="0"/>
        <w:autoSpaceDE w:val="0"/>
        <w:autoSpaceDN w:val="0"/>
        <w:adjustRightInd w:val="0"/>
        <w:spacing w:after="0" w:line="240" w:lineRule="auto"/>
        <w:ind w:left="284"/>
        <w:jc w:val="both"/>
        <w:rPr>
          <w:rFonts w:ascii="Times New Roman" w:eastAsia="Batang" w:hAnsi="Times New Roman" w:cs="Times New Roman"/>
          <w:bCs/>
          <w:sz w:val="28"/>
          <w:szCs w:val="28"/>
          <w:lang w:eastAsia="ko-KR"/>
        </w:rPr>
      </w:pPr>
      <w:r w:rsidRPr="005D58A5">
        <w:rPr>
          <w:rFonts w:ascii="Times New Roman" w:eastAsia="Batang" w:hAnsi="Times New Roman" w:cs="Times New Roman"/>
          <w:bCs/>
          <w:sz w:val="28"/>
          <w:szCs w:val="28"/>
          <w:lang w:eastAsia="ko-KR"/>
        </w:rPr>
        <w:t xml:space="preserve">-  анализа </w:t>
      </w:r>
      <w:proofErr w:type="gramStart"/>
      <w:r w:rsidRPr="005D58A5">
        <w:rPr>
          <w:rFonts w:ascii="Times New Roman" w:eastAsia="Batang" w:hAnsi="Times New Roman" w:cs="Times New Roman"/>
          <w:bCs/>
          <w:sz w:val="28"/>
          <w:szCs w:val="28"/>
          <w:lang w:eastAsia="ko-KR"/>
        </w:rPr>
        <w:t xml:space="preserve">степени достижения целей </w:t>
      </w:r>
      <w:r w:rsidRPr="005D58A5">
        <w:rPr>
          <w:rFonts w:ascii="Times New Roman" w:eastAsia="Calibri" w:hAnsi="Times New Roman" w:cs="Times New Roman"/>
          <w:sz w:val="28"/>
          <w:szCs w:val="28"/>
          <w:lang w:eastAsia="ko-KR"/>
        </w:rPr>
        <w:t xml:space="preserve">муниципальных </w:t>
      </w:r>
      <w:r w:rsidRPr="005D58A5">
        <w:rPr>
          <w:rFonts w:ascii="Times New Roman" w:eastAsia="Batang" w:hAnsi="Times New Roman" w:cs="Times New Roman"/>
          <w:sz w:val="28"/>
          <w:szCs w:val="28"/>
          <w:lang w:eastAsia="ko-KR"/>
        </w:rPr>
        <w:t>программ  города-курорта Пятигорска</w:t>
      </w:r>
      <w:proofErr w:type="gramEnd"/>
      <w:r w:rsidRPr="005D58A5">
        <w:rPr>
          <w:rFonts w:ascii="Times New Roman" w:eastAsia="Batang" w:hAnsi="Times New Roman" w:cs="Times New Roman"/>
          <w:bCs/>
          <w:sz w:val="28"/>
          <w:szCs w:val="28"/>
          <w:lang w:eastAsia="ko-KR"/>
        </w:rPr>
        <w:t xml:space="preserve"> и решения задач подпрограмм </w:t>
      </w:r>
      <w:r w:rsidRPr="005D58A5">
        <w:rPr>
          <w:rFonts w:ascii="Times New Roman" w:eastAsia="Calibri" w:hAnsi="Times New Roman" w:cs="Times New Roman"/>
          <w:sz w:val="28"/>
          <w:szCs w:val="28"/>
          <w:lang w:eastAsia="ko-KR"/>
        </w:rPr>
        <w:t xml:space="preserve">муниципальных </w:t>
      </w:r>
      <w:r w:rsidRPr="005D58A5">
        <w:rPr>
          <w:rFonts w:ascii="Times New Roman" w:eastAsia="Batang" w:hAnsi="Times New Roman" w:cs="Times New Roman"/>
          <w:sz w:val="28"/>
          <w:szCs w:val="28"/>
          <w:lang w:eastAsia="ko-KR"/>
        </w:rPr>
        <w:t>программ  города-курорта Пятигорска</w:t>
      </w:r>
      <w:r w:rsidRPr="005D58A5">
        <w:rPr>
          <w:rFonts w:ascii="Times New Roman" w:eastAsia="Batang" w:hAnsi="Times New Roman" w:cs="Times New Roman"/>
          <w:bCs/>
          <w:sz w:val="28"/>
          <w:szCs w:val="28"/>
          <w:lang w:eastAsia="ko-KR"/>
        </w:rPr>
        <w:t>;</w:t>
      </w:r>
    </w:p>
    <w:p w:rsidR="007D6F10" w:rsidRPr="005D58A5" w:rsidRDefault="007D6F10" w:rsidP="007D6F10">
      <w:pPr>
        <w:widowControl w:val="0"/>
        <w:autoSpaceDE w:val="0"/>
        <w:autoSpaceDN w:val="0"/>
        <w:adjustRightInd w:val="0"/>
        <w:spacing w:after="0" w:line="240" w:lineRule="auto"/>
        <w:ind w:left="284"/>
        <w:jc w:val="both"/>
        <w:rPr>
          <w:rFonts w:ascii="Times New Roman" w:eastAsia="Batang" w:hAnsi="Times New Roman" w:cs="Times New Roman"/>
          <w:bCs/>
          <w:sz w:val="28"/>
          <w:szCs w:val="28"/>
          <w:lang w:eastAsia="ko-KR"/>
        </w:rPr>
      </w:pPr>
      <w:r w:rsidRPr="005D58A5">
        <w:rPr>
          <w:rFonts w:ascii="Times New Roman" w:eastAsia="Batang" w:hAnsi="Times New Roman" w:cs="Times New Roman"/>
          <w:bCs/>
          <w:sz w:val="28"/>
          <w:szCs w:val="28"/>
          <w:lang w:eastAsia="ko-KR"/>
        </w:rPr>
        <w:t xml:space="preserve">-  анализа </w:t>
      </w:r>
      <w:proofErr w:type="gramStart"/>
      <w:r w:rsidRPr="005D58A5">
        <w:rPr>
          <w:rFonts w:ascii="Times New Roman" w:eastAsia="Batang" w:hAnsi="Times New Roman" w:cs="Times New Roman"/>
          <w:bCs/>
          <w:sz w:val="28"/>
          <w:szCs w:val="28"/>
          <w:lang w:eastAsia="ko-KR"/>
        </w:rPr>
        <w:t>степени соответствия фактических расходов бюджета города-курорта Пятигорска  их</w:t>
      </w:r>
      <w:proofErr w:type="gramEnd"/>
      <w:r w:rsidRPr="005D58A5">
        <w:rPr>
          <w:rFonts w:ascii="Times New Roman" w:eastAsia="Batang" w:hAnsi="Times New Roman" w:cs="Times New Roman"/>
          <w:bCs/>
          <w:sz w:val="28"/>
          <w:szCs w:val="28"/>
          <w:lang w:eastAsia="ko-KR"/>
        </w:rPr>
        <w:t xml:space="preserve"> запланированному уровню;</w:t>
      </w:r>
    </w:p>
    <w:p w:rsidR="007D6F10" w:rsidRPr="005D58A5" w:rsidRDefault="007D6F10" w:rsidP="007D6F10">
      <w:pPr>
        <w:widowControl w:val="0"/>
        <w:autoSpaceDE w:val="0"/>
        <w:autoSpaceDN w:val="0"/>
        <w:adjustRightInd w:val="0"/>
        <w:spacing w:after="0" w:line="240" w:lineRule="auto"/>
        <w:ind w:left="284"/>
        <w:jc w:val="both"/>
        <w:rPr>
          <w:rFonts w:ascii="Times New Roman" w:eastAsia="Batang" w:hAnsi="Times New Roman" w:cs="Times New Roman"/>
          <w:bCs/>
          <w:sz w:val="28"/>
          <w:szCs w:val="28"/>
          <w:lang w:eastAsia="ko-KR"/>
        </w:rPr>
      </w:pPr>
      <w:r w:rsidRPr="005D58A5">
        <w:rPr>
          <w:rFonts w:ascii="Times New Roman" w:eastAsia="Batang" w:hAnsi="Times New Roman" w:cs="Times New Roman"/>
          <w:bCs/>
          <w:sz w:val="28"/>
          <w:szCs w:val="28"/>
          <w:lang w:eastAsia="ko-KR"/>
        </w:rPr>
        <w:t xml:space="preserve">- анализа </w:t>
      </w:r>
      <w:proofErr w:type="gramStart"/>
      <w:r w:rsidRPr="005D58A5">
        <w:rPr>
          <w:rFonts w:ascii="Times New Roman" w:eastAsia="Batang" w:hAnsi="Times New Roman" w:cs="Times New Roman"/>
          <w:bCs/>
          <w:sz w:val="28"/>
          <w:szCs w:val="28"/>
          <w:lang w:eastAsia="ko-KR"/>
        </w:rPr>
        <w:t xml:space="preserve">своевременности реализации основных мероприятий подпрограмм </w:t>
      </w:r>
      <w:r w:rsidRPr="005D58A5">
        <w:rPr>
          <w:rFonts w:ascii="Times New Roman" w:eastAsia="Calibri" w:hAnsi="Times New Roman" w:cs="Times New Roman"/>
          <w:sz w:val="28"/>
          <w:szCs w:val="28"/>
          <w:lang w:eastAsia="ko-KR"/>
        </w:rPr>
        <w:t xml:space="preserve">муниципальных </w:t>
      </w:r>
      <w:r w:rsidRPr="005D58A5">
        <w:rPr>
          <w:rFonts w:ascii="Times New Roman" w:eastAsia="Batang" w:hAnsi="Times New Roman" w:cs="Times New Roman"/>
          <w:sz w:val="28"/>
          <w:szCs w:val="28"/>
          <w:lang w:eastAsia="ko-KR"/>
        </w:rPr>
        <w:t>программ  города-курорта</w:t>
      </w:r>
      <w:proofErr w:type="gramEnd"/>
      <w:r w:rsidRPr="005D58A5">
        <w:rPr>
          <w:rFonts w:ascii="Times New Roman" w:eastAsia="Batang" w:hAnsi="Times New Roman" w:cs="Times New Roman"/>
          <w:sz w:val="28"/>
          <w:szCs w:val="28"/>
          <w:lang w:eastAsia="ko-KR"/>
        </w:rPr>
        <w:t xml:space="preserve"> Пятигорска</w:t>
      </w:r>
      <w:r w:rsidRPr="005D58A5">
        <w:rPr>
          <w:rFonts w:ascii="Times New Roman" w:eastAsia="Batang" w:hAnsi="Times New Roman" w:cs="Times New Roman"/>
          <w:bCs/>
          <w:sz w:val="28"/>
          <w:szCs w:val="28"/>
          <w:lang w:eastAsia="ko-KR"/>
        </w:rPr>
        <w:t xml:space="preserve"> (</w:t>
      </w:r>
      <w:r w:rsidRPr="005D58A5">
        <w:rPr>
          <w:rFonts w:ascii="Times New Roman" w:eastAsia="Calibri" w:hAnsi="Times New Roman" w:cs="Times New Roman"/>
          <w:sz w:val="28"/>
          <w:szCs w:val="28"/>
          <w:lang w:eastAsia="ko-KR"/>
        </w:rPr>
        <w:t xml:space="preserve">муниципальных </w:t>
      </w:r>
      <w:r w:rsidRPr="005D58A5">
        <w:rPr>
          <w:rFonts w:ascii="Times New Roman" w:eastAsia="Batang" w:hAnsi="Times New Roman" w:cs="Times New Roman"/>
          <w:sz w:val="28"/>
          <w:szCs w:val="28"/>
          <w:lang w:eastAsia="ko-KR"/>
        </w:rPr>
        <w:t>программ  города-курорта Пятигорска</w:t>
      </w:r>
      <w:r w:rsidRPr="005D58A5">
        <w:rPr>
          <w:rFonts w:ascii="Times New Roman" w:eastAsia="Batang" w:hAnsi="Times New Roman" w:cs="Times New Roman"/>
          <w:bCs/>
          <w:sz w:val="28"/>
          <w:szCs w:val="28"/>
          <w:lang w:eastAsia="ko-KR"/>
        </w:rPr>
        <w:t>).</w:t>
      </w:r>
    </w:p>
    <w:p w:rsidR="007D6F10" w:rsidRPr="005D58A5" w:rsidRDefault="007D6F10" w:rsidP="007D6F10">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5D58A5">
        <w:rPr>
          <w:rFonts w:ascii="Times New Roman" w:eastAsia="Times New Roman" w:hAnsi="Times New Roman" w:cs="Times New Roman"/>
          <w:i/>
          <w:sz w:val="28"/>
          <w:szCs w:val="28"/>
        </w:rPr>
        <w:lastRenderedPageBreak/>
        <w:t xml:space="preserve">1) Степень </w:t>
      </w:r>
      <w:proofErr w:type="gramStart"/>
      <w:r w:rsidRPr="005D58A5">
        <w:rPr>
          <w:rFonts w:ascii="Times New Roman" w:eastAsia="Times New Roman" w:hAnsi="Times New Roman" w:cs="Times New Roman"/>
          <w:i/>
          <w:sz w:val="28"/>
          <w:szCs w:val="28"/>
        </w:rPr>
        <w:t>выполнения основных мероприятий муниципальных программ города-курорта Пятигорска</w:t>
      </w:r>
      <w:proofErr w:type="gramEnd"/>
      <w:r w:rsidRPr="005D58A5">
        <w:rPr>
          <w:rFonts w:ascii="Times New Roman" w:eastAsia="Times New Roman" w:hAnsi="Times New Roman" w:cs="Times New Roman"/>
          <w:i/>
          <w:sz w:val="28"/>
          <w:szCs w:val="28"/>
        </w:rPr>
        <w:t>.</w:t>
      </w:r>
    </w:p>
    <w:p w:rsidR="007D6F10" w:rsidRPr="005D58A5" w:rsidRDefault="007D6F10" w:rsidP="007D6F10">
      <w:pPr>
        <w:autoSpaceDE w:val="0"/>
        <w:autoSpaceDN w:val="0"/>
        <w:adjustRightInd w:val="0"/>
        <w:spacing w:after="0" w:line="240" w:lineRule="auto"/>
        <w:ind w:firstLine="709"/>
        <w:jc w:val="both"/>
        <w:rPr>
          <w:rFonts w:ascii="Times New Roman" w:eastAsia="Batang" w:hAnsi="Times New Roman" w:cs="Times New Roman"/>
          <w:bCs/>
          <w:sz w:val="28"/>
          <w:szCs w:val="28"/>
          <w:lang w:eastAsia="ko-KR"/>
        </w:rPr>
      </w:pPr>
      <w:r w:rsidRPr="005D58A5">
        <w:rPr>
          <w:rFonts w:ascii="Times New Roman" w:eastAsia="Batang" w:hAnsi="Times New Roman" w:cs="Times New Roman"/>
          <w:bCs/>
          <w:sz w:val="28"/>
          <w:szCs w:val="28"/>
          <w:lang w:eastAsia="ko-KR"/>
        </w:rPr>
        <w:t>Данный показатель рассчитывается отдельно по каждому основному мероприятию и определяется путем оценки достижения плановых значений показателей (индикаторов) муниципальных программ города-курорта Пятигорска, имеющих связь с данным основным мероприятием.</w:t>
      </w:r>
    </w:p>
    <w:p w:rsidR="007D6F10" w:rsidRPr="005D58A5" w:rsidRDefault="007D6F10" w:rsidP="007D6F10">
      <w:pPr>
        <w:autoSpaceDE w:val="0"/>
        <w:autoSpaceDN w:val="0"/>
        <w:adjustRightInd w:val="0"/>
        <w:spacing w:after="0" w:line="240" w:lineRule="auto"/>
        <w:ind w:firstLine="709"/>
        <w:jc w:val="both"/>
        <w:rPr>
          <w:rFonts w:ascii="Times New Roman" w:eastAsia="Batang" w:hAnsi="Times New Roman" w:cs="Times New Roman"/>
          <w:bCs/>
          <w:sz w:val="28"/>
          <w:szCs w:val="28"/>
          <w:lang w:eastAsia="ko-KR"/>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843"/>
        <w:gridCol w:w="1700"/>
        <w:gridCol w:w="1558"/>
        <w:gridCol w:w="1701"/>
        <w:gridCol w:w="1560"/>
      </w:tblGrid>
      <w:tr w:rsidR="007D6F10" w:rsidRPr="005D58A5" w:rsidTr="0050664D">
        <w:trPr>
          <w:cantSplit/>
        </w:trPr>
        <w:tc>
          <w:tcPr>
            <w:tcW w:w="2235"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Наименование</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муниципальных</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программ</w:t>
            </w:r>
          </w:p>
          <w:p w:rsidR="007D6F10" w:rsidRPr="005D58A5" w:rsidRDefault="007D6F10" w:rsidP="007D6F10">
            <w:pPr>
              <w:autoSpaceDE w:val="0"/>
              <w:autoSpaceDN w:val="0"/>
              <w:adjustRightInd w:val="0"/>
              <w:spacing w:after="0" w:line="240" w:lineRule="auto"/>
              <w:jc w:val="center"/>
              <w:rPr>
                <w:rFonts w:ascii="Times New Roman" w:eastAsia="Times New Roman" w:hAnsi="Times New Roman" w:cs="Times New Roman"/>
                <w:sz w:val="16"/>
                <w:szCs w:val="16"/>
              </w:rPr>
            </w:pPr>
            <w:r w:rsidRPr="005D58A5">
              <w:rPr>
                <w:rFonts w:ascii="Times New Roman" w:eastAsia="Batang" w:hAnsi="Times New Roman" w:cs="Times New Roman"/>
                <w:bCs/>
                <w:sz w:val="16"/>
                <w:szCs w:val="16"/>
                <w:lang w:eastAsia="ko-KR"/>
              </w:rPr>
              <w:t>города-курорта Пятигорска</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Количество показателей (индикаторов)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муниципальной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программы города-курорта Пятигорска, которые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определяют степень</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 выполнения основного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мероприятия </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Количество</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 показателей</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 (индикаторов)</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  муниципальной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программы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города-курорта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Пятигорска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плановые значения, которых не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proofErr w:type="gramStart"/>
            <w:r w:rsidRPr="005D58A5">
              <w:rPr>
                <w:rFonts w:ascii="Times New Roman" w:eastAsia="Batang" w:hAnsi="Times New Roman" w:cs="Times New Roman"/>
                <w:bCs/>
                <w:sz w:val="16"/>
                <w:szCs w:val="16"/>
                <w:lang w:eastAsia="ko-KR"/>
              </w:rPr>
              <w:t>достигнуты</w:t>
            </w:r>
            <w:proofErr w:type="gramEnd"/>
            <w:r w:rsidRPr="005D58A5">
              <w:rPr>
                <w:rFonts w:ascii="Times New Roman" w:eastAsia="Batang" w:hAnsi="Times New Roman" w:cs="Times New Roman"/>
                <w:bCs/>
                <w:sz w:val="16"/>
                <w:szCs w:val="16"/>
                <w:lang w:eastAsia="ko-KR"/>
              </w:rPr>
              <w:t xml:space="preserve"> в 2015  году</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Количество основных мероприятий, в которых отсутствует связь с показателем (индикатором) муниципальной программы города-курорта Пятигорска</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Количество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основных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мероприятий, реализуемых в рамках муниципальной программы  города-курорта Пятигорска </w:t>
            </w:r>
          </w:p>
          <w:p w:rsidR="007D6F10" w:rsidRPr="005D58A5" w:rsidRDefault="007D6F10" w:rsidP="007D6F10">
            <w:pPr>
              <w:autoSpaceDE w:val="0"/>
              <w:autoSpaceDN w:val="0"/>
              <w:adjustRightInd w:val="0"/>
              <w:spacing w:after="0" w:line="240" w:lineRule="auto"/>
              <w:jc w:val="center"/>
              <w:rPr>
                <w:rFonts w:ascii="Times New Roman" w:eastAsia="Times New Roman" w:hAnsi="Times New Roman" w:cs="Times New Roman"/>
                <w:sz w:val="16"/>
                <w:szCs w:val="16"/>
              </w:rPr>
            </w:pPr>
            <w:r w:rsidRPr="005D58A5">
              <w:rPr>
                <w:rFonts w:ascii="Times New Roman" w:eastAsia="Batang" w:hAnsi="Times New Roman" w:cs="Times New Roman"/>
                <w:bCs/>
                <w:sz w:val="16"/>
                <w:szCs w:val="16"/>
                <w:lang w:eastAsia="ko-KR"/>
              </w:rPr>
              <w:t>в 2015 году</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Показатель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степени выполнения основных мероприятий </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bCs/>
                <w:sz w:val="16"/>
                <w:szCs w:val="16"/>
                <w:lang w:eastAsia="ko-KR"/>
              </w:rPr>
            </w:pPr>
            <w:r w:rsidRPr="005D58A5">
              <w:rPr>
                <w:rFonts w:ascii="Times New Roman" w:eastAsia="Batang" w:hAnsi="Times New Roman" w:cs="Times New Roman"/>
                <w:bCs/>
                <w:sz w:val="16"/>
                <w:szCs w:val="16"/>
                <w:lang w:eastAsia="ko-KR"/>
              </w:rPr>
              <w:t xml:space="preserve">муниципальных программ города-курорта Пятигорска путем достижения  плановых значений показателей (индикаторов) </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«Развитие образования»</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30</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8</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8</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47</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2608</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«Социальная поддержка граждан»</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17</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41</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4100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жилищно-коммунального хозяйства, градостроительства, строительства и архитектуры»</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6</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12</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1200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«Молодежная политика»</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13</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6</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354</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«Сохранение и развитие культуры»</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9</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4</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8</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520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«Экология и охрана окружающей среды»</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11</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22</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2150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физической культуры и спорта»</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5</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6</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500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«Безопасный Пятигорск»</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10</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16</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1517</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«Управление финансами»</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8</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10</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1000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24</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10</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21</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1172</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транспортной системы и обеспечение безопасности дорожного движения»</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10</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25</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2500</w:t>
            </w:r>
          </w:p>
        </w:tc>
      </w:tr>
      <w:tr w:rsidR="007D6F10" w:rsidRPr="005D58A5" w:rsidTr="0050664D">
        <w:trPr>
          <w:cantSplit/>
        </w:trPr>
        <w:tc>
          <w:tcPr>
            <w:tcW w:w="223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«Повышение открытости и эффективности деятельности администрации города Пятигорска»</w:t>
            </w:r>
          </w:p>
        </w:tc>
        <w:tc>
          <w:tcPr>
            <w:tcW w:w="1843"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7</w:t>
            </w:r>
          </w:p>
        </w:tc>
        <w:tc>
          <w:tcPr>
            <w:tcW w:w="170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1</w:t>
            </w:r>
          </w:p>
        </w:tc>
        <w:tc>
          <w:tcPr>
            <w:tcW w:w="1558"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0</w:t>
            </w:r>
          </w:p>
        </w:tc>
        <w:tc>
          <w:tcPr>
            <w:tcW w:w="1701"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8</w:t>
            </w:r>
          </w:p>
        </w:tc>
        <w:tc>
          <w:tcPr>
            <w:tcW w:w="1560" w:type="dxa"/>
          </w:tcPr>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5D58A5">
              <w:rPr>
                <w:rFonts w:ascii="Times New Roman" w:eastAsia="Batang" w:hAnsi="Times New Roman" w:cs="Times New Roman"/>
                <w:sz w:val="20"/>
                <w:szCs w:val="20"/>
                <w:lang w:eastAsia="ko-KR"/>
              </w:rPr>
              <w:t>717</w:t>
            </w:r>
          </w:p>
          <w:p w:rsidR="007D6F10" w:rsidRPr="005D58A5" w:rsidRDefault="007D6F10" w:rsidP="007D6F10">
            <w:pPr>
              <w:autoSpaceDE w:val="0"/>
              <w:autoSpaceDN w:val="0"/>
              <w:adjustRightInd w:val="0"/>
              <w:spacing w:after="0" w:line="240" w:lineRule="auto"/>
              <w:jc w:val="center"/>
              <w:rPr>
                <w:rFonts w:ascii="Times New Roman" w:eastAsia="Batang" w:hAnsi="Times New Roman" w:cs="Times New Roman"/>
                <w:sz w:val="20"/>
                <w:szCs w:val="20"/>
                <w:lang w:eastAsia="ko-KR"/>
              </w:rPr>
            </w:pPr>
          </w:p>
        </w:tc>
      </w:tr>
    </w:tbl>
    <w:p w:rsidR="007D6F10" w:rsidRPr="005D58A5" w:rsidRDefault="007D6F10" w:rsidP="007D6F10">
      <w:pPr>
        <w:autoSpaceDE w:val="0"/>
        <w:autoSpaceDN w:val="0"/>
        <w:adjustRightInd w:val="0"/>
        <w:spacing w:after="0" w:line="240" w:lineRule="auto"/>
        <w:ind w:firstLine="709"/>
        <w:jc w:val="both"/>
        <w:rPr>
          <w:rFonts w:ascii="Times New Roman" w:eastAsia="Batang" w:hAnsi="Times New Roman" w:cs="Times New Roman"/>
          <w:bCs/>
          <w:color w:val="000000"/>
          <w:sz w:val="28"/>
          <w:szCs w:val="28"/>
          <w:lang w:eastAsia="ko-KR"/>
        </w:rPr>
      </w:pPr>
      <w:r w:rsidRPr="005D58A5">
        <w:rPr>
          <w:rFonts w:ascii="Times New Roman" w:eastAsia="Batang" w:hAnsi="Times New Roman" w:cs="Times New Roman"/>
          <w:bCs/>
          <w:color w:val="000000"/>
          <w:sz w:val="28"/>
          <w:szCs w:val="28"/>
          <w:lang w:eastAsia="ko-KR"/>
        </w:rPr>
        <w:lastRenderedPageBreak/>
        <w:t xml:space="preserve">Расчет данного показателя производится и используется для оценки </w:t>
      </w:r>
      <w:proofErr w:type="gramStart"/>
      <w:r w:rsidRPr="005D58A5">
        <w:rPr>
          <w:rFonts w:ascii="Times New Roman" w:eastAsia="Batang" w:hAnsi="Times New Roman" w:cs="Times New Roman"/>
          <w:bCs/>
          <w:color w:val="000000"/>
          <w:sz w:val="28"/>
          <w:szCs w:val="28"/>
          <w:lang w:eastAsia="ko-KR"/>
        </w:rPr>
        <w:t>степени достижения целей муниципальных программ  города-курорта Пятигорска</w:t>
      </w:r>
      <w:proofErr w:type="gramEnd"/>
      <w:r w:rsidRPr="005D58A5">
        <w:rPr>
          <w:rFonts w:ascii="Times New Roman" w:eastAsia="Batang" w:hAnsi="Times New Roman" w:cs="Times New Roman"/>
          <w:bCs/>
          <w:color w:val="000000"/>
          <w:sz w:val="28"/>
          <w:szCs w:val="28"/>
          <w:lang w:eastAsia="ko-KR"/>
        </w:rPr>
        <w:t xml:space="preserve"> и решения задач подпрограмм муниципальных программ  города-курорта Пятигорска.</w:t>
      </w:r>
    </w:p>
    <w:p w:rsidR="007D6F10" w:rsidRPr="005D58A5" w:rsidRDefault="007D6F10" w:rsidP="007D6F10">
      <w:pPr>
        <w:autoSpaceDE w:val="0"/>
        <w:autoSpaceDN w:val="0"/>
        <w:adjustRightInd w:val="0"/>
        <w:spacing w:after="0" w:line="240" w:lineRule="auto"/>
        <w:ind w:firstLine="709"/>
        <w:jc w:val="both"/>
        <w:rPr>
          <w:rFonts w:ascii="Times New Roman" w:eastAsia="Batang" w:hAnsi="Times New Roman" w:cs="Times New Roman"/>
          <w:i/>
          <w:color w:val="000000"/>
          <w:sz w:val="28"/>
          <w:szCs w:val="28"/>
          <w:lang w:eastAsia="ko-KR"/>
        </w:rPr>
      </w:pPr>
      <w:r w:rsidRPr="005D58A5">
        <w:rPr>
          <w:rFonts w:ascii="Times New Roman" w:eastAsia="Times New Roman" w:hAnsi="Times New Roman" w:cs="Times New Roman"/>
          <w:i/>
          <w:color w:val="000000"/>
          <w:sz w:val="28"/>
          <w:szCs w:val="28"/>
        </w:rPr>
        <w:t>2) С</w:t>
      </w:r>
      <w:r w:rsidRPr="005D58A5">
        <w:rPr>
          <w:rFonts w:ascii="Times New Roman" w:eastAsia="Batang" w:hAnsi="Times New Roman" w:cs="Times New Roman"/>
          <w:bCs/>
          <w:i/>
          <w:color w:val="000000"/>
          <w:sz w:val="28"/>
          <w:szCs w:val="28"/>
          <w:lang w:eastAsia="ko-KR"/>
        </w:rPr>
        <w:t xml:space="preserve">тепень </w:t>
      </w:r>
      <w:proofErr w:type="gramStart"/>
      <w:r w:rsidRPr="005D58A5">
        <w:rPr>
          <w:rFonts w:ascii="Times New Roman" w:eastAsia="Batang" w:hAnsi="Times New Roman" w:cs="Times New Roman"/>
          <w:bCs/>
          <w:i/>
          <w:color w:val="000000"/>
          <w:sz w:val="28"/>
          <w:szCs w:val="28"/>
          <w:lang w:eastAsia="ko-KR"/>
        </w:rPr>
        <w:t xml:space="preserve">достижения целей </w:t>
      </w:r>
      <w:r w:rsidRPr="005D58A5">
        <w:rPr>
          <w:rFonts w:ascii="Times New Roman" w:eastAsia="Calibri" w:hAnsi="Times New Roman" w:cs="Times New Roman"/>
          <w:i/>
          <w:color w:val="000000"/>
          <w:sz w:val="28"/>
          <w:szCs w:val="28"/>
          <w:lang w:eastAsia="ko-KR"/>
        </w:rPr>
        <w:t xml:space="preserve">муниципальных </w:t>
      </w:r>
      <w:r w:rsidRPr="005D58A5">
        <w:rPr>
          <w:rFonts w:ascii="Times New Roman" w:eastAsia="Batang" w:hAnsi="Times New Roman" w:cs="Times New Roman"/>
          <w:i/>
          <w:color w:val="000000"/>
          <w:sz w:val="28"/>
          <w:szCs w:val="28"/>
          <w:lang w:eastAsia="ko-KR"/>
        </w:rPr>
        <w:t>программ  города-курорта Пятигорска</w:t>
      </w:r>
      <w:proofErr w:type="gramEnd"/>
      <w:r w:rsidRPr="005D58A5">
        <w:rPr>
          <w:rFonts w:ascii="Times New Roman" w:eastAsia="Batang" w:hAnsi="Times New Roman" w:cs="Times New Roman"/>
          <w:bCs/>
          <w:i/>
          <w:color w:val="000000"/>
          <w:sz w:val="28"/>
          <w:szCs w:val="28"/>
          <w:lang w:eastAsia="ko-KR"/>
        </w:rPr>
        <w:t xml:space="preserve"> и решения задач подпрограмм </w:t>
      </w:r>
      <w:r w:rsidRPr="005D58A5">
        <w:rPr>
          <w:rFonts w:ascii="Times New Roman" w:eastAsia="Calibri" w:hAnsi="Times New Roman" w:cs="Times New Roman"/>
          <w:i/>
          <w:color w:val="000000"/>
          <w:sz w:val="28"/>
          <w:szCs w:val="28"/>
          <w:lang w:eastAsia="ko-KR"/>
        </w:rPr>
        <w:t xml:space="preserve">муниципальных </w:t>
      </w:r>
      <w:r w:rsidRPr="005D58A5">
        <w:rPr>
          <w:rFonts w:ascii="Times New Roman" w:eastAsia="Batang" w:hAnsi="Times New Roman" w:cs="Times New Roman"/>
          <w:i/>
          <w:color w:val="000000"/>
          <w:sz w:val="28"/>
          <w:szCs w:val="28"/>
          <w:lang w:eastAsia="ko-KR"/>
        </w:rPr>
        <w:t>программ  города-курорта Пятигорска.</w:t>
      </w:r>
    </w:p>
    <w:p w:rsidR="007D6F10" w:rsidRPr="005D58A5" w:rsidRDefault="007D6F10" w:rsidP="007D6F10">
      <w:pPr>
        <w:autoSpaceDE w:val="0"/>
        <w:autoSpaceDN w:val="0"/>
        <w:adjustRightInd w:val="0"/>
        <w:spacing w:after="0" w:line="240" w:lineRule="auto"/>
        <w:ind w:firstLine="709"/>
        <w:jc w:val="both"/>
        <w:rPr>
          <w:rFonts w:ascii="Times New Roman" w:eastAsia="Batang" w:hAnsi="Times New Roman" w:cs="Times New Roman"/>
          <w:i/>
          <w:color w:val="FF0000"/>
          <w:sz w:val="28"/>
          <w:szCs w:val="28"/>
          <w:lang w:eastAsia="ko-K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394"/>
      </w:tblGrid>
      <w:tr w:rsidR="007D6F10" w:rsidRPr="005D58A5" w:rsidTr="0050664D">
        <w:trPr>
          <w:cantSplit/>
        </w:trPr>
        <w:tc>
          <w:tcPr>
            <w:tcW w:w="5495" w:type="dxa"/>
          </w:tcPr>
          <w:p w:rsidR="007D6F10" w:rsidRPr="005D58A5" w:rsidRDefault="007D6F10" w:rsidP="007D6F10">
            <w:pPr>
              <w:spacing w:after="0" w:line="240" w:lineRule="exact"/>
              <w:jc w:val="center"/>
              <w:rPr>
                <w:rFonts w:ascii="Times New Roman" w:eastAsia="Times New Roman" w:hAnsi="Times New Roman" w:cs="Times New Roman"/>
                <w:color w:val="000000"/>
                <w:sz w:val="23"/>
                <w:szCs w:val="23"/>
              </w:rPr>
            </w:pPr>
            <w:r w:rsidRPr="005D58A5">
              <w:rPr>
                <w:rFonts w:ascii="Times New Roman" w:eastAsia="Times New Roman" w:hAnsi="Times New Roman" w:cs="Times New Roman"/>
                <w:color w:val="000000"/>
                <w:sz w:val="23"/>
                <w:szCs w:val="23"/>
              </w:rPr>
              <w:t xml:space="preserve">Наименование </w:t>
            </w:r>
            <w:proofErr w:type="gramStart"/>
            <w:r w:rsidRPr="005D58A5">
              <w:rPr>
                <w:rFonts w:ascii="Times New Roman" w:eastAsia="Times New Roman" w:hAnsi="Times New Roman" w:cs="Times New Roman"/>
                <w:color w:val="000000"/>
                <w:sz w:val="23"/>
                <w:szCs w:val="23"/>
              </w:rPr>
              <w:t>муниципальной</w:t>
            </w:r>
            <w:proofErr w:type="gramEnd"/>
          </w:p>
          <w:p w:rsidR="007D6F10" w:rsidRPr="005D58A5" w:rsidRDefault="007D6F10" w:rsidP="007D6F1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3"/>
                <w:szCs w:val="23"/>
              </w:rPr>
              <w:t>программы города-курорта Пятигорска</w:t>
            </w:r>
          </w:p>
        </w:tc>
        <w:tc>
          <w:tcPr>
            <w:tcW w:w="4394" w:type="dxa"/>
          </w:tcPr>
          <w:p w:rsidR="007D6F10" w:rsidRPr="005D58A5" w:rsidRDefault="007D6F10" w:rsidP="007D6F1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D58A5">
              <w:rPr>
                <w:rFonts w:ascii="Times New Roman" w:eastAsia="Batang" w:hAnsi="Times New Roman" w:cs="Times New Roman"/>
                <w:bCs/>
                <w:color w:val="000000"/>
                <w:lang w:eastAsia="ko-KR"/>
              </w:rPr>
              <w:t xml:space="preserve">Степень достижения целей и решения задач подпрограмм, </w:t>
            </w:r>
            <w:proofErr w:type="gramStart"/>
            <w:r w:rsidRPr="005D58A5">
              <w:rPr>
                <w:rFonts w:ascii="Times New Roman" w:eastAsia="Batang" w:hAnsi="Times New Roman" w:cs="Times New Roman"/>
                <w:bCs/>
                <w:color w:val="000000"/>
                <w:lang w:eastAsia="ko-KR"/>
              </w:rPr>
              <w:t>в</w:t>
            </w:r>
            <w:proofErr w:type="gramEnd"/>
            <w:r w:rsidRPr="005D58A5">
              <w:rPr>
                <w:rFonts w:ascii="Times New Roman" w:eastAsia="Batang" w:hAnsi="Times New Roman" w:cs="Times New Roman"/>
                <w:bCs/>
                <w:color w:val="000000"/>
                <w:lang w:eastAsia="ko-KR"/>
              </w:rPr>
              <w:t xml:space="preserve"> %</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образования»</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55</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«Социальная поддержка граждан»</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жилищно-коммунального хозяйства, градостроительства, строительства и архитектуры»</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«Молодежная политика»</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59</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«Сохранение и развитие культуры»</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65</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«Экология и охрана окружающей среды»</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98</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физической культуры и спорта»</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83</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«Безопасный Пятигорск»</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95</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«Управление финансами»</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56</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транспортной системы и обеспечение безопасности дорожного движения»</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r>
      <w:tr w:rsidR="007D6F10" w:rsidRPr="005D58A5" w:rsidTr="0050664D">
        <w:trPr>
          <w:cantSplit/>
        </w:trPr>
        <w:tc>
          <w:tcPr>
            <w:tcW w:w="5495" w:type="dxa"/>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«Повышение открытости и эффективности деятельности администрации города Пятигорска»</w:t>
            </w:r>
          </w:p>
        </w:tc>
        <w:tc>
          <w:tcPr>
            <w:tcW w:w="4394" w:type="dxa"/>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90</w:t>
            </w:r>
          </w:p>
        </w:tc>
      </w:tr>
    </w:tbl>
    <w:p w:rsidR="007D6F10" w:rsidRPr="005D58A5" w:rsidRDefault="007D6F10" w:rsidP="007D6F1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7D6F10" w:rsidRPr="005D58A5" w:rsidRDefault="007D6F10" w:rsidP="007D6F10">
      <w:pPr>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ko-KR"/>
        </w:rPr>
      </w:pPr>
      <w:r w:rsidRPr="005D58A5">
        <w:rPr>
          <w:rFonts w:ascii="Times New Roman" w:eastAsia="Times New Roman" w:hAnsi="Times New Roman" w:cs="Times New Roman"/>
          <w:color w:val="000000"/>
          <w:sz w:val="28"/>
          <w:szCs w:val="28"/>
        </w:rPr>
        <w:t xml:space="preserve"> </w:t>
      </w:r>
      <w:proofErr w:type="gramStart"/>
      <w:r w:rsidRPr="005D58A5">
        <w:rPr>
          <w:rFonts w:ascii="Times New Roman" w:eastAsia="Batang" w:hAnsi="Times New Roman" w:cs="Times New Roman"/>
          <w:color w:val="000000"/>
          <w:sz w:val="28"/>
          <w:szCs w:val="28"/>
          <w:lang w:eastAsia="ko-KR"/>
        </w:rPr>
        <w:t>По итогам анализа степени достижения целей муниципальных программ  города-курорта Пятигорска и решения задач подпрограмм муниципальных программ  города-курорта Пятигорска запланированные к достижению в 2015 году показатели по  7 муниципальным программам города-курорта Пятигорска достигнуты в объеме  от 90 процентов до 100 процентов, по 2 муниципальным программам города-курорта Пятигорска  83  и  65 процентов соответственно, по трем муниципальным программам города-курорта Пятигорска – менее 60 процентов.</w:t>
      </w:r>
      <w:proofErr w:type="gramEnd"/>
    </w:p>
    <w:p w:rsidR="007D6F10" w:rsidRPr="005D58A5" w:rsidRDefault="007D6F10" w:rsidP="007D6F10">
      <w:pPr>
        <w:spacing w:after="0" w:line="240" w:lineRule="auto"/>
        <w:ind w:firstLine="709"/>
        <w:jc w:val="both"/>
        <w:rPr>
          <w:rFonts w:ascii="Times New Roman" w:eastAsia="Batang" w:hAnsi="Times New Roman" w:cs="Times New Roman"/>
          <w:bCs/>
          <w:i/>
          <w:color w:val="000000"/>
          <w:sz w:val="28"/>
          <w:szCs w:val="28"/>
          <w:lang w:eastAsia="ko-KR"/>
        </w:rPr>
      </w:pPr>
      <w:r w:rsidRPr="005D58A5">
        <w:rPr>
          <w:rFonts w:ascii="Times New Roman" w:eastAsia="Batang" w:hAnsi="Times New Roman" w:cs="Times New Roman"/>
          <w:i/>
          <w:color w:val="000000"/>
          <w:sz w:val="28"/>
          <w:szCs w:val="28"/>
          <w:lang w:eastAsia="ko-KR"/>
        </w:rPr>
        <w:t xml:space="preserve">3) </w:t>
      </w:r>
      <w:r w:rsidRPr="005D58A5">
        <w:rPr>
          <w:rFonts w:ascii="Times New Roman" w:eastAsia="Batang" w:hAnsi="Times New Roman" w:cs="Times New Roman"/>
          <w:bCs/>
          <w:i/>
          <w:color w:val="000000"/>
          <w:sz w:val="28"/>
          <w:szCs w:val="28"/>
          <w:lang w:eastAsia="ko-KR"/>
        </w:rPr>
        <w:t xml:space="preserve">Степень </w:t>
      </w:r>
      <w:proofErr w:type="gramStart"/>
      <w:r w:rsidRPr="005D58A5">
        <w:rPr>
          <w:rFonts w:ascii="Times New Roman" w:eastAsia="Batang" w:hAnsi="Times New Roman" w:cs="Times New Roman"/>
          <w:bCs/>
          <w:i/>
          <w:color w:val="000000"/>
          <w:sz w:val="28"/>
          <w:szCs w:val="28"/>
          <w:lang w:eastAsia="ko-KR"/>
        </w:rPr>
        <w:t>соответствия фактических расходов бюджета города-курорта Пятигорска их</w:t>
      </w:r>
      <w:proofErr w:type="gramEnd"/>
      <w:r w:rsidRPr="005D58A5">
        <w:rPr>
          <w:rFonts w:ascii="Times New Roman" w:eastAsia="Batang" w:hAnsi="Times New Roman" w:cs="Times New Roman"/>
          <w:bCs/>
          <w:i/>
          <w:color w:val="000000"/>
          <w:sz w:val="28"/>
          <w:szCs w:val="28"/>
          <w:lang w:eastAsia="ko-KR"/>
        </w:rPr>
        <w:t xml:space="preserve"> запланированному уровню.</w:t>
      </w:r>
    </w:p>
    <w:p w:rsidR="007D6F10" w:rsidRPr="005D58A5" w:rsidRDefault="007D6F10" w:rsidP="007D6F10">
      <w:pPr>
        <w:spacing w:after="0" w:line="240" w:lineRule="auto"/>
        <w:ind w:firstLine="709"/>
        <w:jc w:val="both"/>
        <w:rPr>
          <w:rFonts w:ascii="Times New Roman" w:eastAsia="Batang" w:hAnsi="Times New Roman" w:cs="Times New Roman"/>
          <w:bCs/>
          <w:color w:val="000000"/>
          <w:sz w:val="28"/>
          <w:szCs w:val="28"/>
          <w:lang w:eastAsia="ko-KR"/>
        </w:rPr>
      </w:pPr>
      <w:r w:rsidRPr="005D58A5">
        <w:rPr>
          <w:rFonts w:ascii="Times New Roman" w:eastAsia="Batang" w:hAnsi="Times New Roman" w:cs="Times New Roman"/>
          <w:color w:val="000000"/>
          <w:sz w:val="28"/>
          <w:szCs w:val="28"/>
          <w:lang w:eastAsia="ko-KR"/>
        </w:rPr>
        <w:t xml:space="preserve"> </w:t>
      </w:r>
    </w:p>
    <w:tbl>
      <w:tblPr>
        <w:tblW w:w="1035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8"/>
        <w:gridCol w:w="2268"/>
        <w:gridCol w:w="1628"/>
        <w:gridCol w:w="2624"/>
      </w:tblGrid>
      <w:tr w:rsidR="007D6F10" w:rsidRPr="005D58A5" w:rsidTr="0050664D">
        <w:trPr>
          <w:cantSplit/>
          <w:trHeight w:val="20"/>
        </w:trPr>
        <w:tc>
          <w:tcPr>
            <w:tcW w:w="3838" w:type="dxa"/>
            <w:shd w:val="clear" w:color="auto" w:fill="auto"/>
            <w:hideMark/>
          </w:tcPr>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 xml:space="preserve">Наименование </w:t>
            </w:r>
            <w:proofErr w:type="gramStart"/>
            <w:r w:rsidRPr="005D58A5">
              <w:rPr>
                <w:rFonts w:ascii="Times New Roman" w:eastAsia="Times New Roman" w:hAnsi="Times New Roman" w:cs="Times New Roman"/>
                <w:color w:val="000000"/>
                <w:sz w:val="20"/>
                <w:szCs w:val="20"/>
              </w:rPr>
              <w:t>муниципальной</w:t>
            </w:r>
            <w:proofErr w:type="gramEnd"/>
          </w:p>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программы города-курорта Пятигорска</w:t>
            </w:r>
          </w:p>
        </w:tc>
        <w:tc>
          <w:tcPr>
            <w:tcW w:w="2268" w:type="dxa"/>
            <w:shd w:val="clear" w:color="auto" w:fill="auto"/>
            <w:noWrap/>
            <w:hideMark/>
          </w:tcPr>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Сводная бюджетная роспись, план на 31 декабря 2015 года, тыс. руб.</w:t>
            </w:r>
          </w:p>
        </w:tc>
        <w:tc>
          <w:tcPr>
            <w:tcW w:w="1628" w:type="dxa"/>
            <w:shd w:val="clear" w:color="auto" w:fill="auto"/>
            <w:noWrap/>
            <w:hideMark/>
          </w:tcPr>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Кассовое</w:t>
            </w:r>
          </w:p>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исполнение на 31 декабря 2015 года, тыс. руб.</w:t>
            </w:r>
          </w:p>
        </w:tc>
        <w:tc>
          <w:tcPr>
            <w:tcW w:w="2624" w:type="dxa"/>
            <w:shd w:val="clear" w:color="auto" w:fill="auto"/>
            <w:noWrap/>
            <w:hideMark/>
          </w:tcPr>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Степень</w:t>
            </w:r>
          </w:p>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соответствия</w:t>
            </w:r>
          </w:p>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фактических</w:t>
            </w:r>
          </w:p>
          <w:p w:rsidR="007D6F10" w:rsidRPr="005D58A5" w:rsidRDefault="007D6F10" w:rsidP="007D6F10">
            <w:pPr>
              <w:spacing w:after="0" w:line="240" w:lineRule="exact"/>
              <w:jc w:val="center"/>
              <w:rPr>
                <w:rFonts w:ascii="Times New Roman" w:eastAsia="Times New Roman" w:hAnsi="Times New Roman" w:cs="Times New Roman"/>
                <w:color w:val="000000"/>
                <w:sz w:val="20"/>
                <w:szCs w:val="20"/>
              </w:rPr>
            </w:pPr>
            <w:r w:rsidRPr="005D58A5">
              <w:rPr>
                <w:rFonts w:ascii="Times New Roman" w:eastAsia="Times New Roman" w:hAnsi="Times New Roman" w:cs="Times New Roman"/>
                <w:color w:val="000000"/>
                <w:sz w:val="20"/>
                <w:szCs w:val="20"/>
              </w:rPr>
              <w:t xml:space="preserve">расходов бюджета города-курорта Пятигорска их запланированному уровню, </w:t>
            </w:r>
            <w:proofErr w:type="gramStart"/>
            <w:r w:rsidRPr="005D58A5">
              <w:rPr>
                <w:rFonts w:ascii="Times New Roman" w:eastAsia="Times New Roman" w:hAnsi="Times New Roman" w:cs="Times New Roman"/>
                <w:color w:val="000000"/>
                <w:sz w:val="20"/>
                <w:szCs w:val="20"/>
              </w:rPr>
              <w:t>в</w:t>
            </w:r>
            <w:proofErr w:type="gramEnd"/>
            <w:r w:rsidRPr="005D58A5">
              <w:rPr>
                <w:rFonts w:ascii="Times New Roman" w:eastAsia="Times New Roman" w:hAnsi="Times New Roman" w:cs="Times New Roman"/>
                <w:color w:val="000000"/>
                <w:sz w:val="20"/>
                <w:szCs w:val="20"/>
              </w:rPr>
              <w:t xml:space="preserve"> %</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образования»</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1 816 870,52</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1 589 437,37</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87,5</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«Социальная поддержка граждан»</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886 915,92</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880 688,45</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100,0</w:t>
            </w:r>
            <w:r w:rsidRPr="005D58A5">
              <w:rPr>
                <w:rFonts w:ascii="Times New Roman" w:eastAsia="Batang" w:hAnsi="Times New Roman" w:cs="Times New Roman"/>
                <w:color w:val="000000"/>
                <w:lang w:eastAsia="ko-KR"/>
              </w:rPr>
              <w:t>*</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жилищно-коммунального хозяйства, градостроительства, строительства и архитектуры»</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340 060,96</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262 953,87</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100,0</w:t>
            </w:r>
            <w:r w:rsidRPr="005D58A5">
              <w:rPr>
                <w:rFonts w:ascii="Times New Roman" w:eastAsia="Batang" w:hAnsi="Times New Roman" w:cs="Times New Roman"/>
                <w:color w:val="000000"/>
                <w:lang w:eastAsia="ko-KR"/>
              </w:rPr>
              <w:t>*</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«Молодежная политика»</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9 296,27</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9 295,21</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100,0</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«Сохранение и развитие культуры»</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89 299,29</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89 195,95</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99,9</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lastRenderedPageBreak/>
              <w:t>«Экология и охрана окружающей среды»</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211 363,95</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210 158,02</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99,4</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физической культуры и спорта»</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20 692,36</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19 665,98</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95,0</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«Безопасный Пятигорск»</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35 162,12</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34 982,90</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99,5</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«Управление финансами»</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64 632,88</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63 615,62</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100,0</w:t>
            </w:r>
            <w:r w:rsidRPr="005D58A5">
              <w:rPr>
                <w:rFonts w:ascii="Times New Roman" w:eastAsia="Batang" w:hAnsi="Times New Roman" w:cs="Times New Roman"/>
                <w:color w:val="000000"/>
                <w:lang w:eastAsia="ko-KR"/>
              </w:rPr>
              <w:t>*</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18 988,45</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17 831,91</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93,9</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«Развитие транспортной системы и обеспечение безопасности дорожного движения»</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191 856,92</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171 517,83</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100,0</w:t>
            </w:r>
            <w:r w:rsidRPr="005D58A5">
              <w:rPr>
                <w:rFonts w:ascii="Times New Roman" w:eastAsia="Batang" w:hAnsi="Times New Roman" w:cs="Times New Roman"/>
                <w:color w:val="000000"/>
                <w:lang w:eastAsia="ko-KR"/>
              </w:rPr>
              <w:t>*</w:t>
            </w:r>
          </w:p>
        </w:tc>
      </w:tr>
      <w:tr w:rsidR="007D6F10" w:rsidRPr="005D58A5" w:rsidTr="0050664D">
        <w:trPr>
          <w:cantSplit/>
          <w:trHeight w:val="20"/>
        </w:trPr>
        <w:tc>
          <w:tcPr>
            <w:tcW w:w="3838" w:type="dxa"/>
            <w:shd w:val="clear" w:color="auto" w:fill="auto"/>
            <w:vAlign w:val="bottom"/>
            <w:hideMark/>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«Повышение открытости и эффективности деятельности администрации города Пятигорска»</w:t>
            </w:r>
          </w:p>
        </w:tc>
        <w:tc>
          <w:tcPr>
            <w:tcW w:w="226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173 397,45</w:t>
            </w:r>
          </w:p>
        </w:tc>
        <w:tc>
          <w:tcPr>
            <w:tcW w:w="1628"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169 428,09</w:t>
            </w:r>
          </w:p>
        </w:tc>
        <w:tc>
          <w:tcPr>
            <w:tcW w:w="2624" w:type="dxa"/>
            <w:shd w:val="clear" w:color="auto" w:fill="auto"/>
            <w:noWrap/>
            <w:vAlign w:val="bottom"/>
            <w:hideMark/>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97,7</w:t>
            </w:r>
          </w:p>
        </w:tc>
      </w:tr>
    </w:tbl>
    <w:p w:rsidR="007D6F10" w:rsidRPr="005D58A5" w:rsidRDefault="007D6F10" w:rsidP="007D6F10">
      <w:pPr>
        <w:widowControl w:val="0"/>
        <w:autoSpaceDE w:val="0"/>
        <w:autoSpaceDN w:val="0"/>
        <w:adjustRightInd w:val="0"/>
        <w:spacing w:after="0" w:line="240" w:lineRule="auto"/>
        <w:ind w:firstLine="709"/>
        <w:jc w:val="both"/>
        <w:rPr>
          <w:rFonts w:ascii="Times New Roman" w:eastAsia="Batang" w:hAnsi="Times New Roman" w:cs="Times New Roman"/>
          <w:color w:val="000000"/>
          <w:lang w:eastAsia="ko-KR"/>
        </w:rPr>
      </w:pPr>
      <w:r w:rsidRPr="005D58A5">
        <w:rPr>
          <w:rFonts w:ascii="Times New Roman" w:eastAsia="Batang" w:hAnsi="Times New Roman" w:cs="Times New Roman"/>
          <w:color w:val="000000"/>
          <w:lang w:eastAsia="ko-KR"/>
        </w:rPr>
        <w:t xml:space="preserve">*согласно методике </w:t>
      </w:r>
      <w:proofErr w:type="gramStart"/>
      <w:r w:rsidRPr="005D58A5">
        <w:rPr>
          <w:rFonts w:ascii="Times New Roman" w:eastAsia="Batang" w:hAnsi="Times New Roman" w:cs="Times New Roman"/>
          <w:color w:val="000000"/>
          <w:lang w:eastAsia="ko-KR"/>
        </w:rPr>
        <w:t>оценки эффективности реализации муниципальных программ города-курорта</w:t>
      </w:r>
      <w:proofErr w:type="gramEnd"/>
      <w:r w:rsidRPr="005D58A5">
        <w:rPr>
          <w:rFonts w:ascii="Times New Roman" w:eastAsia="Batang" w:hAnsi="Times New Roman" w:cs="Times New Roman"/>
          <w:color w:val="000000"/>
          <w:lang w:eastAsia="ko-KR"/>
        </w:rPr>
        <w:t xml:space="preserve"> Пятигорска, в случае, когда расчетный показатель соответствия фактических расходов бюджета города-курорта Пятигорска на реализацию основных мероприятий их запланированному уровню меньше 100%, при условии выполнения всех основных мероприятий и одновременной экономии бюджетных средств, значение показателя принимается 100. </w:t>
      </w:r>
    </w:p>
    <w:p w:rsidR="007D6F10" w:rsidRPr="005D58A5" w:rsidRDefault="007D6F10" w:rsidP="007D6F1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color w:val="000000"/>
          <w:sz w:val="28"/>
          <w:szCs w:val="28"/>
          <w:lang w:eastAsia="ko-KR"/>
        </w:rPr>
        <w:t xml:space="preserve">Кассовое исполнение на реализацию основных </w:t>
      </w:r>
      <w:proofErr w:type="gramStart"/>
      <w:r w:rsidRPr="005D58A5">
        <w:rPr>
          <w:rFonts w:ascii="Times New Roman" w:eastAsia="Batang" w:hAnsi="Times New Roman" w:cs="Times New Roman"/>
          <w:color w:val="000000"/>
          <w:sz w:val="28"/>
          <w:szCs w:val="28"/>
          <w:lang w:eastAsia="ko-KR"/>
        </w:rPr>
        <w:t>мероприятий большинства муниципальных программ города-курорта Пятигорска</w:t>
      </w:r>
      <w:proofErr w:type="gramEnd"/>
      <w:r w:rsidRPr="005D58A5">
        <w:rPr>
          <w:rFonts w:ascii="Times New Roman" w:eastAsia="Batang" w:hAnsi="Times New Roman" w:cs="Times New Roman"/>
          <w:color w:val="000000"/>
          <w:sz w:val="28"/>
          <w:szCs w:val="28"/>
          <w:lang w:eastAsia="ko-KR"/>
        </w:rPr>
        <w:t xml:space="preserve"> в 2015 году по отношению к сводной бюджетной росписи составило более 90 процентов (за исключением муниципальной программы города-курорта Пятигорска «Развитие образования» - 87,5%).</w:t>
      </w:r>
    </w:p>
    <w:p w:rsidR="007D6F10" w:rsidRPr="005D58A5" w:rsidRDefault="007D6F10" w:rsidP="007D6F1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5D58A5">
        <w:rPr>
          <w:rFonts w:ascii="Times New Roman" w:eastAsia="Batang" w:hAnsi="Times New Roman" w:cs="Times New Roman"/>
          <w:color w:val="000000"/>
          <w:sz w:val="28"/>
          <w:szCs w:val="28"/>
          <w:lang w:eastAsia="ko-KR"/>
        </w:rPr>
        <w:t xml:space="preserve">Следует также отметить, что между степенью </w:t>
      </w:r>
      <w:proofErr w:type="gramStart"/>
      <w:r w:rsidRPr="005D58A5">
        <w:rPr>
          <w:rFonts w:ascii="Times New Roman" w:eastAsia="Batang" w:hAnsi="Times New Roman" w:cs="Times New Roman"/>
          <w:color w:val="000000"/>
          <w:sz w:val="28"/>
          <w:szCs w:val="28"/>
          <w:lang w:eastAsia="ko-KR"/>
        </w:rPr>
        <w:t>достижения целей муниципальных программ  города-курорта Пятигорска</w:t>
      </w:r>
      <w:proofErr w:type="gramEnd"/>
      <w:r w:rsidRPr="005D58A5">
        <w:rPr>
          <w:rFonts w:ascii="Times New Roman" w:eastAsia="Batang" w:hAnsi="Times New Roman" w:cs="Times New Roman"/>
          <w:color w:val="000000"/>
          <w:sz w:val="28"/>
          <w:szCs w:val="28"/>
          <w:lang w:eastAsia="ko-KR"/>
        </w:rPr>
        <w:t xml:space="preserve"> и решения задач подпрограмм муниципальных программ  города-курорта Пятигорска и полнотой их финансового обеспечения не выявляется </w:t>
      </w:r>
      <w:r w:rsidRPr="005D58A5">
        <w:rPr>
          <w:rFonts w:ascii="Times New Roman" w:eastAsia="Batang" w:hAnsi="Times New Roman" w:cs="Times New Roman"/>
          <w:sz w:val="28"/>
          <w:szCs w:val="28"/>
          <w:lang w:eastAsia="ko-KR"/>
        </w:rPr>
        <w:t xml:space="preserve">прямой взаимосвязи. Так, финансирование муниципальных программ города-курорта Пятигорска «Развитие образования», и «Модернизация экономики, развитие малого и среднего бизнеса, курорта и туризма, энергетики, промышленности и улучшение инвестиционного климата» произведено на 87,5% и 93,9%, а степень достижения целей и решения задач составила 55% и 56% соответственно. </w:t>
      </w:r>
    </w:p>
    <w:p w:rsidR="007D6F10" w:rsidRPr="005D58A5" w:rsidRDefault="007D6F10" w:rsidP="007D6F10">
      <w:pPr>
        <w:spacing w:after="0" w:line="240" w:lineRule="auto"/>
        <w:ind w:firstLine="709"/>
        <w:jc w:val="both"/>
        <w:rPr>
          <w:rFonts w:ascii="Times New Roman" w:eastAsia="Batang" w:hAnsi="Times New Roman" w:cs="Times New Roman"/>
          <w:i/>
          <w:color w:val="000000"/>
          <w:sz w:val="28"/>
          <w:szCs w:val="28"/>
          <w:lang w:eastAsia="ko-KR"/>
        </w:rPr>
      </w:pPr>
      <w:r w:rsidRPr="005D58A5">
        <w:rPr>
          <w:rFonts w:ascii="Times New Roman" w:eastAsia="Batang" w:hAnsi="Times New Roman" w:cs="Times New Roman"/>
          <w:i/>
          <w:color w:val="000000"/>
          <w:sz w:val="28"/>
          <w:szCs w:val="28"/>
          <w:lang w:eastAsia="ko-KR"/>
        </w:rPr>
        <w:t xml:space="preserve">4) Своевременность </w:t>
      </w:r>
      <w:proofErr w:type="gramStart"/>
      <w:r w:rsidRPr="005D58A5">
        <w:rPr>
          <w:rFonts w:ascii="Times New Roman" w:eastAsia="Batang" w:hAnsi="Times New Roman" w:cs="Times New Roman"/>
          <w:i/>
          <w:color w:val="000000"/>
          <w:sz w:val="28"/>
          <w:szCs w:val="28"/>
          <w:lang w:eastAsia="ko-KR"/>
        </w:rPr>
        <w:t>реализации основных мероприятий подпрограмм муниципальных программ  города-курорта</w:t>
      </w:r>
      <w:proofErr w:type="gramEnd"/>
      <w:r w:rsidRPr="005D58A5">
        <w:rPr>
          <w:rFonts w:ascii="Times New Roman" w:eastAsia="Batang" w:hAnsi="Times New Roman" w:cs="Times New Roman"/>
          <w:i/>
          <w:color w:val="000000"/>
          <w:sz w:val="28"/>
          <w:szCs w:val="28"/>
          <w:lang w:eastAsia="ko-KR"/>
        </w:rPr>
        <w:t xml:space="preserve"> Пятигорска (муниципальных программ  города-курорта Пятигорска).</w:t>
      </w:r>
    </w:p>
    <w:p w:rsidR="007D6F10" w:rsidRPr="005D58A5" w:rsidRDefault="007D6F10" w:rsidP="007D6F10">
      <w:pPr>
        <w:widowControl w:val="0"/>
        <w:autoSpaceDE w:val="0"/>
        <w:autoSpaceDN w:val="0"/>
        <w:adjustRightInd w:val="0"/>
        <w:spacing w:after="0" w:line="240" w:lineRule="auto"/>
        <w:ind w:firstLine="540"/>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bCs/>
          <w:color w:val="000000"/>
          <w:sz w:val="28"/>
          <w:szCs w:val="28"/>
          <w:lang w:eastAsia="ko-KR"/>
        </w:rPr>
        <w:t xml:space="preserve">Оценка </w:t>
      </w:r>
      <w:proofErr w:type="gramStart"/>
      <w:r w:rsidRPr="005D58A5">
        <w:rPr>
          <w:rFonts w:ascii="Times New Roman" w:eastAsia="Batang" w:hAnsi="Times New Roman" w:cs="Times New Roman"/>
          <w:bCs/>
          <w:color w:val="000000"/>
          <w:sz w:val="28"/>
          <w:szCs w:val="28"/>
          <w:lang w:eastAsia="ko-KR"/>
        </w:rPr>
        <w:t xml:space="preserve">своевременности выполнения основных мероприятий подпрограмм </w:t>
      </w:r>
      <w:r w:rsidRPr="005D58A5">
        <w:rPr>
          <w:rFonts w:ascii="Times New Roman" w:eastAsia="Calibri" w:hAnsi="Times New Roman" w:cs="Times New Roman"/>
          <w:color w:val="000000"/>
          <w:sz w:val="28"/>
          <w:szCs w:val="28"/>
          <w:lang w:eastAsia="ko-KR"/>
        </w:rPr>
        <w:t xml:space="preserve">муниципальных </w:t>
      </w:r>
      <w:r w:rsidRPr="005D58A5">
        <w:rPr>
          <w:rFonts w:ascii="Times New Roman" w:eastAsia="Batang" w:hAnsi="Times New Roman" w:cs="Times New Roman"/>
          <w:color w:val="000000"/>
          <w:sz w:val="28"/>
          <w:szCs w:val="28"/>
          <w:lang w:eastAsia="ko-KR"/>
        </w:rPr>
        <w:t>программ  города-курорта Пятигорска</w:t>
      </w:r>
      <w:proofErr w:type="gramEnd"/>
      <w:r w:rsidRPr="005D58A5">
        <w:rPr>
          <w:rFonts w:ascii="Times New Roman" w:eastAsia="Batang" w:hAnsi="Times New Roman" w:cs="Times New Roman"/>
          <w:bCs/>
          <w:color w:val="000000"/>
          <w:sz w:val="28"/>
          <w:szCs w:val="28"/>
          <w:lang w:eastAsia="ko-KR"/>
        </w:rPr>
        <w:t xml:space="preserve"> осуществлялась на основе показателей соблюдения установленных сроков</w:t>
      </w:r>
      <w:r w:rsidRPr="005D58A5">
        <w:rPr>
          <w:rFonts w:ascii="Times New Roman" w:eastAsia="Batang" w:hAnsi="Times New Roman" w:cs="Times New Roman"/>
          <w:color w:val="000000"/>
          <w:sz w:val="28"/>
          <w:szCs w:val="28"/>
          <w:lang w:eastAsia="ko-KR"/>
        </w:rPr>
        <w:t xml:space="preserve"> начала и окончания их реализации.</w:t>
      </w:r>
      <w:r w:rsidRPr="005D58A5">
        <w:rPr>
          <w:rFonts w:ascii="Times New Roman" w:eastAsia="Batang" w:hAnsi="Times New Roman" w:cs="Times New Roman"/>
          <w:bCs/>
          <w:color w:val="000000"/>
          <w:sz w:val="28"/>
          <w:szCs w:val="28"/>
          <w:lang w:eastAsia="ko-KR"/>
        </w:rPr>
        <w:t xml:space="preserve"> К оценке принимались основные </w:t>
      </w:r>
      <w:proofErr w:type="gramStart"/>
      <w:r w:rsidRPr="005D58A5">
        <w:rPr>
          <w:rFonts w:ascii="Times New Roman" w:eastAsia="Batang" w:hAnsi="Times New Roman" w:cs="Times New Roman"/>
          <w:bCs/>
          <w:color w:val="000000"/>
          <w:sz w:val="28"/>
          <w:szCs w:val="28"/>
          <w:lang w:eastAsia="ko-KR"/>
        </w:rPr>
        <w:t>мероприятия</w:t>
      </w:r>
      <w:proofErr w:type="gramEnd"/>
      <w:r w:rsidRPr="005D58A5">
        <w:rPr>
          <w:rFonts w:ascii="Times New Roman" w:eastAsia="Batang" w:hAnsi="Times New Roman" w:cs="Times New Roman"/>
          <w:bCs/>
          <w:color w:val="000000"/>
          <w:sz w:val="28"/>
          <w:szCs w:val="28"/>
          <w:lang w:eastAsia="ko-KR"/>
        </w:rPr>
        <w:t xml:space="preserve"> как с  финансированием, так и без него.</w:t>
      </w:r>
    </w:p>
    <w:p w:rsidR="007D6F10" w:rsidRPr="005D58A5" w:rsidRDefault="007D6F10" w:rsidP="007D6F10">
      <w:pPr>
        <w:spacing w:after="0" w:line="240" w:lineRule="auto"/>
        <w:ind w:firstLine="709"/>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color w:val="000000"/>
          <w:sz w:val="28"/>
          <w:szCs w:val="28"/>
          <w:lang w:eastAsia="ko-KR"/>
        </w:rPr>
        <w:t xml:space="preserve">Указанный показатель оценивался </w:t>
      </w:r>
      <w:r w:rsidRPr="005D58A5">
        <w:rPr>
          <w:rFonts w:ascii="Times New Roman" w:eastAsia="Batang" w:hAnsi="Times New Roman" w:cs="Times New Roman"/>
          <w:bCs/>
          <w:color w:val="000000"/>
          <w:sz w:val="28"/>
          <w:szCs w:val="28"/>
          <w:lang w:eastAsia="ko-KR"/>
        </w:rPr>
        <w:t>управлением экономического развития администрации города Пятигорска</w:t>
      </w:r>
      <w:r w:rsidRPr="005D58A5">
        <w:rPr>
          <w:rFonts w:ascii="Times New Roman" w:eastAsia="Batang" w:hAnsi="Times New Roman" w:cs="Times New Roman"/>
          <w:color w:val="000000"/>
          <w:sz w:val="28"/>
          <w:szCs w:val="28"/>
          <w:lang w:eastAsia="ko-KR"/>
        </w:rPr>
        <w:t xml:space="preserve"> в ходе </w:t>
      </w:r>
      <w:proofErr w:type="gramStart"/>
      <w:r w:rsidRPr="005D58A5">
        <w:rPr>
          <w:rFonts w:ascii="Times New Roman" w:eastAsia="Batang" w:hAnsi="Times New Roman" w:cs="Times New Roman"/>
          <w:color w:val="000000"/>
          <w:sz w:val="28"/>
          <w:szCs w:val="28"/>
          <w:lang w:eastAsia="ko-KR"/>
        </w:rPr>
        <w:t xml:space="preserve">проведения мониторинга реализации </w:t>
      </w:r>
      <w:r w:rsidRPr="005D58A5">
        <w:rPr>
          <w:rFonts w:ascii="Times New Roman" w:eastAsia="Calibri" w:hAnsi="Times New Roman" w:cs="Times New Roman"/>
          <w:color w:val="000000"/>
          <w:sz w:val="28"/>
          <w:szCs w:val="28"/>
          <w:lang w:eastAsia="ko-KR"/>
        </w:rPr>
        <w:t xml:space="preserve">муниципальных </w:t>
      </w:r>
      <w:r w:rsidRPr="005D58A5">
        <w:rPr>
          <w:rFonts w:ascii="Times New Roman" w:eastAsia="Batang" w:hAnsi="Times New Roman" w:cs="Times New Roman"/>
          <w:color w:val="000000"/>
          <w:sz w:val="28"/>
          <w:szCs w:val="28"/>
          <w:lang w:eastAsia="ko-KR"/>
        </w:rPr>
        <w:t>программ  города-курорта Пятигорска</w:t>
      </w:r>
      <w:proofErr w:type="gramEnd"/>
      <w:r w:rsidRPr="005D58A5">
        <w:rPr>
          <w:rFonts w:ascii="Times New Roman" w:eastAsia="Batang" w:hAnsi="Times New Roman" w:cs="Times New Roman"/>
          <w:color w:val="000000"/>
          <w:sz w:val="28"/>
          <w:szCs w:val="28"/>
          <w:lang w:eastAsia="ko-KR"/>
        </w:rPr>
        <w:t xml:space="preserve">. </w:t>
      </w:r>
    </w:p>
    <w:p w:rsidR="007D6F10" w:rsidRPr="005D58A5" w:rsidRDefault="007D6F10" w:rsidP="007D6F10">
      <w:pPr>
        <w:widowControl w:val="0"/>
        <w:autoSpaceDE w:val="0"/>
        <w:autoSpaceDN w:val="0"/>
        <w:adjustRightInd w:val="0"/>
        <w:spacing w:after="0" w:line="240" w:lineRule="auto"/>
        <w:ind w:firstLine="540"/>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color w:val="000000"/>
          <w:sz w:val="28"/>
          <w:szCs w:val="28"/>
          <w:lang w:eastAsia="ko-KR"/>
        </w:rPr>
        <w:t>В расчет были приняты:</w:t>
      </w:r>
    </w:p>
    <w:p w:rsidR="007D6F10" w:rsidRPr="005D58A5" w:rsidRDefault="007D6F10" w:rsidP="007D6F10">
      <w:pPr>
        <w:widowControl w:val="0"/>
        <w:autoSpaceDE w:val="0"/>
        <w:autoSpaceDN w:val="0"/>
        <w:adjustRightInd w:val="0"/>
        <w:spacing w:after="0" w:line="240" w:lineRule="auto"/>
        <w:ind w:firstLine="540"/>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color w:val="000000"/>
          <w:sz w:val="28"/>
          <w:szCs w:val="28"/>
          <w:lang w:eastAsia="ko-KR"/>
        </w:rPr>
        <w:t xml:space="preserve">- основные мероприятия </w:t>
      </w:r>
      <w:r w:rsidRPr="005D58A5">
        <w:rPr>
          <w:rFonts w:ascii="Times New Roman" w:eastAsia="Batang" w:hAnsi="Times New Roman" w:cs="Times New Roman"/>
          <w:bCs/>
          <w:color w:val="000000"/>
          <w:sz w:val="28"/>
          <w:szCs w:val="28"/>
          <w:lang w:eastAsia="ko-KR"/>
        </w:rPr>
        <w:t>подпрограмм муниципальных программ города-курорта Пятигорска</w:t>
      </w:r>
      <w:r w:rsidRPr="005D58A5">
        <w:rPr>
          <w:rFonts w:ascii="Times New Roman" w:eastAsia="Batang" w:hAnsi="Times New Roman" w:cs="Times New Roman"/>
          <w:color w:val="000000"/>
          <w:sz w:val="28"/>
          <w:szCs w:val="28"/>
          <w:lang w:eastAsia="ko-KR"/>
        </w:rPr>
        <w:t>, реализованные в отчетном году;</w:t>
      </w:r>
    </w:p>
    <w:p w:rsidR="007D6F10" w:rsidRPr="005D58A5" w:rsidRDefault="007D6F10" w:rsidP="007D6F10">
      <w:pPr>
        <w:widowControl w:val="0"/>
        <w:autoSpaceDE w:val="0"/>
        <w:autoSpaceDN w:val="0"/>
        <w:adjustRightInd w:val="0"/>
        <w:spacing w:after="0" w:line="240" w:lineRule="auto"/>
        <w:ind w:firstLine="540"/>
        <w:jc w:val="both"/>
        <w:rPr>
          <w:rFonts w:ascii="Times New Roman" w:eastAsia="Batang" w:hAnsi="Times New Roman" w:cs="Times New Roman"/>
          <w:bCs/>
          <w:color w:val="000000"/>
          <w:sz w:val="28"/>
          <w:szCs w:val="28"/>
          <w:lang w:eastAsia="ko-KR"/>
        </w:rPr>
      </w:pPr>
      <w:r w:rsidRPr="005D58A5">
        <w:rPr>
          <w:rFonts w:ascii="Times New Roman" w:eastAsia="Batang" w:hAnsi="Times New Roman" w:cs="Times New Roman"/>
          <w:color w:val="000000"/>
          <w:sz w:val="28"/>
          <w:szCs w:val="28"/>
          <w:lang w:eastAsia="ko-KR"/>
        </w:rPr>
        <w:t xml:space="preserve">- переходящие основные мероприятия </w:t>
      </w:r>
      <w:r w:rsidRPr="005D58A5">
        <w:rPr>
          <w:rFonts w:ascii="Times New Roman" w:eastAsia="Batang" w:hAnsi="Times New Roman" w:cs="Times New Roman"/>
          <w:bCs/>
          <w:color w:val="000000"/>
          <w:sz w:val="28"/>
          <w:szCs w:val="28"/>
          <w:lang w:eastAsia="ko-KR"/>
        </w:rPr>
        <w:t>подпрограммы муниципальной программы города-курорта Пятигорска</w:t>
      </w:r>
      <w:r w:rsidRPr="005D58A5">
        <w:rPr>
          <w:rFonts w:ascii="Times New Roman" w:eastAsia="Batang" w:hAnsi="Times New Roman" w:cs="Times New Roman"/>
          <w:color w:val="000000"/>
          <w:sz w:val="28"/>
          <w:szCs w:val="28"/>
          <w:lang w:eastAsia="ko-KR"/>
        </w:rPr>
        <w:t xml:space="preserve">, предусмотренные на весь период </w:t>
      </w:r>
      <w:r w:rsidRPr="005D58A5">
        <w:rPr>
          <w:rFonts w:ascii="Times New Roman" w:eastAsia="Batang" w:hAnsi="Times New Roman" w:cs="Times New Roman"/>
          <w:bCs/>
          <w:color w:val="000000"/>
          <w:sz w:val="28"/>
          <w:szCs w:val="28"/>
          <w:lang w:eastAsia="ko-KR"/>
        </w:rPr>
        <w:t xml:space="preserve"> </w:t>
      </w:r>
      <w:r w:rsidRPr="005D58A5">
        <w:rPr>
          <w:rFonts w:ascii="Times New Roman" w:eastAsia="Batang" w:hAnsi="Times New Roman" w:cs="Times New Roman"/>
          <w:bCs/>
          <w:color w:val="000000"/>
          <w:sz w:val="28"/>
          <w:szCs w:val="28"/>
          <w:lang w:eastAsia="ko-KR"/>
        </w:rPr>
        <w:lastRenderedPageBreak/>
        <w:t xml:space="preserve">реализации муниципальной программы города-курорта Пятигорска. Выполнение этих мероприятий оценивалось в соответствии с выполнением детальных </w:t>
      </w:r>
      <w:proofErr w:type="gramStart"/>
      <w:r w:rsidRPr="005D58A5">
        <w:rPr>
          <w:rFonts w:ascii="Times New Roman" w:eastAsia="Batang" w:hAnsi="Times New Roman" w:cs="Times New Roman"/>
          <w:bCs/>
          <w:color w:val="000000"/>
          <w:sz w:val="28"/>
          <w:szCs w:val="28"/>
          <w:lang w:eastAsia="ko-KR"/>
        </w:rPr>
        <w:t>планов-графиков реализации муниципальных программ города-курорта Пятигорска</w:t>
      </w:r>
      <w:proofErr w:type="gramEnd"/>
      <w:r w:rsidRPr="005D58A5">
        <w:rPr>
          <w:rFonts w:ascii="Times New Roman" w:eastAsia="Batang" w:hAnsi="Times New Roman" w:cs="Times New Roman"/>
          <w:bCs/>
          <w:color w:val="000000"/>
          <w:sz w:val="28"/>
          <w:szCs w:val="28"/>
          <w:lang w:eastAsia="ko-KR"/>
        </w:rPr>
        <w:t>.</w:t>
      </w:r>
    </w:p>
    <w:p w:rsidR="007D6F10" w:rsidRPr="005D58A5" w:rsidRDefault="007D6F10" w:rsidP="007D6F10">
      <w:pPr>
        <w:widowControl w:val="0"/>
        <w:autoSpaceDE w:val="0"/>
        <w:autoSpaceDN w:val="0"/>
        <w:adjustRightInd w:val="0"/>
        <w:spacing w:after="0" w:line="240" w:lineRule="auto"/>
        <w:ind w:firstLine="540"/>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color w:val="000000"/>
          <w:sz w:val="28"/>
          <w:szCs w:val="28"/>
          <w:lang w:eastAsia="ko-KR"/>
        </w:rPr>
        <w:t xml:space="preserve">По итогам анализа основные мероприятия большинства муниципальных программ города-курорта Пятигорска, запланированные к достижению в 2015 году, выполнены своевременно. </w:t>
      </w:r>
    </w:p>
    <w:p w:rsidR="007D6F10" w:rsidRPr="005D58A5" w:rsidRDefault="007D6F10" w:rsidP="007D6F10">
      <w:pPr>
        <w:spacing w:after="0" w:line="240" w:lineRule="auto"/>
        <w:ind w:firstLine="709"/>
        <w:jc w:val="both"/>
        <w:rPr>
          <w:rFonts w:ascii="Times New Roman" w:eastAsia="Batang" w:hAnsi="Times New Roman" w:cs="Times New Roman"/>
          <w:i/>
          <w:color w:val="000000"/>
          <w:sz w:val="28"/>
          <w:szCs w:val="28"/>
          <w:lang w:eastAsia="ko-KR"/>
        </w:rPr>
      </w:pPr>
      <w:r w:rsidRPr="005D58A5">
        <w:rPr>
          <w:rFonts w:ascii="Times New Roman" w:eastAsia="Batang" w:hAnsi="Times New Roman" w:cs="Times New Roman"/>
          <w:i/>
          <w:color w:val="000000"/>
          <w:sz w:val="28"/>
          <w:szCs w:val="28"/>
          <w:lang w:eastAsia="ko-KR"/>
        </w:rPr>
        <w:t xml:space="preserve">5) Интегральная оценка </w:t>
      </w:r>
      <w:r w:rsidRPr="005D58A5">
        <w:rPr>
          <w:rFonts w:ascii="Times New Roman" w:eastAsia="Batang" w:hAnsi="Times New Roman" w:cs="Times New Roman"/>
          <w:bCs/>
          <w:color w:val="000000"/>
          <w:sz w:val="28"/>
          <w:szCs w:val="28"/>
          <w:lang w:eastAsia="ko-KR"/>
        </w:rPr>
        <w:t xml:space="preserve"> </w:t>
      </w:r>
      <w:proofErr w:type="gramStart"/>
      <w:r w:rsidRPr="005D58A5">
        <w:rPr>
          <w:rFonts w:ascii="Times New Roman" w:eastAsia="Batang" w:hAnsi="Times New Roman" w:cs="Times New Roman"/>
          <w:i/>
          <w:color w:val="000000"/>
          <w:sz w:val="28"/>
          <w:szCs w:val="28"/>
          <w:lang w:eastAsia="ko-KR"/>
        </w:rPr>
        <w:t>эффективности реализации муниципальных программ  города-курорта Пятигорска</w:t>
      </w:r>
      <w:proofErr w:type="gramEnd"/>
      <w:r w:rsidRPr="005D58A5">
        <w:rPr>
          <w:rFonts w:ascii="Times New Roman" w:eastAsia="Batang" w:hAnsi="Times New Roman" w:cs="Times New Roman"/>
          <w:i/>
          <w:color w:val="000000"/>
          <w:sz w:val="28"/>
          <w:szCs w:val="28"/>
          <w:lang w:eastAsia="ko-KR"/>
        </w:rPr>
        <w:t>.</w:t>
      </w:r>
    </w:p>
    <w:p w:rsidR="007D6F10" w:rsidRPr="005D58A5" w:rsidRDefault="007D6F10" w:rsidP="007D6F10">
      <w:pPr>
        <w:spacing w:after="0" w:line="240" w:lineRule="auto"/>
        <w:ind w:firstLine="709"/>
        <w:jc w:val="both"/>
        <w:rPr>
          <w:rFonts w:ascii="Times New Roman" w:eastAsia="Batang" w:hAnsi="Times New Roman" w:cs="Times New Roman"/>
          <w:color w:val="000000"/>
          <w:sz w:val="28"/>
          <w:szCs w:val="28"/>
          <w:lang w:eastAsia="ko-KR"/>
        </w:rPr>
      </w:pPr>
      <w:r w:rsidRPr="005D58A5">
        <w:rPr>
          <w:rFonts w:ascii="Times New Roman" w:eastAsia="Batang" w:hAnsi="Times New Roman" w:cs="Times New Roman"/>
          <w:bCs/>
          <w:color w:val="000000"/>
          <w:sz w:val="28"/>
          <w:szCs w:val="28"/>
          <w:lang w:eastAsia="ko-KR"/>
        </w:rPr>
        <w:t xml:space="preserve"> П</w:t>
      </w:r>
      <w:r w:rsidRPr="005D58A5">
        <w:rPr>
          <w:rFonts w:ascii="Times New Roman" w:eastAsia="Batang" w:hAnsi="Times New Roman" w:cs="Times New Roman"/>
          <w:color w:val="000000"/>
          <w:sz w:val="28"/>
          <w:szCs w:val="28"/>
          <w:lang w:eastAsia="ko-KR"/>
        </w:rPr>
        <w:t xml:space="preserve">о итогам интегральной </w:t>
      </w:r>
      <w:proofErr w:type="gramStart"/>
      <w:r w:rsidRPr="005D58A5">
        <w:rPr>
          <w:rFonts w:ascii="Times New Roman" w:eastAsia="Batang" w:hAnsi="Times New Roman" w:cs="Times New Roman"/>
          <w:color w:val="000000"/>
          <w:sz w:val="28"/>
          <w:szCs w:val="28"/>
          <w:lang w:eastAsia="ko-KR"/>
        </w:rPr>
        <w:t>оценки  эффективности реализации муниципальных программ  города-курорта Пятигорска</w:t>
      </w:r>
      <w:proofErr w:type="gramEnd"/>
      <w:r w:rsidRPr="005D58A5">
        <w:rPr>
          <w:rFonts w:ascii="Times New Roman" w:eastAsia="Batang" w:hAnsi="Times New Roman" w:cs="Times New Roman"/>
          <w:color w:val="000000"/>
          <w:sz w:val="28"/>
          <w:szCs w:val="28"/>
          <w:lang w:eastAsia="ko-KR"/>
        </w:rPr>
        <w:t xml:space="preserve"> сформирован ранжированный перечень муниципальных программ  города-курорта Пятигорска:</w:t>
      </w:r>
    </w:p>
    <w:p w:rsidR="007D6F10" w:rsidRPr="005D58A5" w:rsidRDefault="007D6F10" w:rsidP="007D6F10">
      <w:pPr>
        <w:spacing w:after="0" w:line="240" w:lineRule="auto"/>
        <w:ind w:firstLine="709"/>
        <w:jc w:val="both"/>
        <w:rPr>
          <w:rFonts w:ascii="Times New Roman" w:eastAsia="Batang" w:hAnsi="Times New Roman" w:cs="Times New Roman"/>
          <w:color w:val="000000"/>
          <w:sz w:val="28"/>
          <w:szCs w:val="28"/>
          <w:lang w:eastAsia="ko-KR"/>
        </w:rPr>
      </w:pPr>
    </w:p>
    <w:tbl>
      <w:tblPr>
        <w:tblW w:w="4951" w:type="pct"/>
        <w:tblLayout w:type="fixed"/>
        <w:tblLook w:val="04A0"/>
      </w:tblPr>
      <w:tblGrid>
        <w:gridCol w:w="5548"/>
        <w:gridCol w:w="2584"/>
        <w:gridCol w:w="1907"/>
      </w:tblGrid>
      <w:tr w:rsidR="007D6F10" w:rsidRPr="005D58A5" w:rsidTr="0050664D">
        <w:trPr>
          <w:cantSplit/>
          <w:trHeight w:val="240"/>
        </w:trPr>
        <w:tc>
          <w:tcPr>
            <w:tcW w:w="27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6F10" w:rsidRPr="005D58A5" w:rsidRDefault="007D6F10" w:rsidP="007D6F10">
            <w:pPr>
              <w:spacing w:after="0" w:line="240" w:lineRule="exact"/>
              <w:jc w:val="center"/>
              <w:rPr>
                <w:rFonts w:ascii="Times New Roman" w:eastAsia="Times New Roman" w:hAnsi="Times New Roman" w:cs="Times New Roman"/>
                <w:color w:val="000000"/>
                <w:sz w:val="23"/>
                <w:szCs w:val="23"/>
              </w:rPr>
            </w:pPr>
            <w:r w:rsidRPr="005D58A5">
              <w:rPr>
                <w:rFonts w:ascii="Times New Roman" w:eastAsia="Times New Roman" w:hAnsi="Times New Roman" w:cs="Times New Roman"/>
                <w:color w:val="000000"/>
                <w:sz w:val="23"/>
                <w:szCs w:val="23"/>
              </w:rPr>
              <w:t xml:space="preserve">Наименование </w:t>
            </w:r>
            <w:proofErr w:type="gramStart"/>
            <w:r w:rsidRPr="005D58A5">
              <w:rPr>
                <w:rFonts w:ascii="Times New Roman" w:eastAsia="Times New Roman" w:hAnsi="Times New Roman" w:cs="Times New Roman"/>
                <w:color w:val="000000"/>
                <w:sz w:val="23"/>
                <w:szCs w:val="23"/>
              </w:rPr>
              <w:t>муниципальной</w:t>
            </w:r>
            <w:proofErr w:type="gramEnd"/>
          </w:p>
          <w:p w:rsidR="007D6F10" w:rsidRPr="005D58A5" w:rsidRDefault="007D6F10" w:rsidP="007D6F10">
            <w:pPr>
              <w:spacing w:after="0" w:line="240" w:lineRule="exact"/>
              <w:jc w:val="center"/>
              <w:rPr>
                <w:rFonts w:ascii="Times New Roman" w:eastAsia="Times New Roman" w:hAnsi="Times New Roman" w:cs="Times New Roman"/>
                <w:bCs/>
                <w:color w:val="000000"/>
                <w:sz w:val="24"/>
                <w:szCs w:val="24"/>
              </w:rPr>
            </w:pPr>
            <w:r w:rsidRPr="005D58A5">
              <w:rPr>
                <w:rFonts w:ascii="Times New Roman" w:eastAsia="Times New Roman" w:hAnsi="Times New Roman" w:cs="Times New Roman"/>
                <w:color w:val="000000"/>
                <w:sz w:val="23"/>
                <w:szCs w:val="23"/>
              </w:rPr>
              <w:t>программы города-курорта Пятигорска</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6F10" w:rsidRPr="005D58A5" w:rsidRDefault="007D6F10" w:rsidP="007D6F10">
            <w:pPr>
              <w:spacing w:after="0" w:line="240" w:lineRule="exact"/>
              <w:ind w:left="-156" w:right="-109"/>
              <w:jc w:val="center"/>
              <w:rPr>
                <w:rFonts w:ascii="Times New Roman" w:eastAsia="Times New Roman" w:hAnsi="Times New Roman" w:cs="Times New Roman"/>
                <w:bCs/>
                <w:color w:val="000000"/>
                <w:sz w:val="24"/>
                <w:szCs w:val="24"/>
              </w:rPr>
            </w:pPr>
            <w:r w:rsidRPr="005D58A5">
              <w:rPr>
                <w:rFonts w:ascii="Times New Roman" w:eastAsia="Times New Roman" w:hAnsi="Times New Roman" w:cs="Times New Roman"/>
                <w:bCs/>
                <w:color w:val="000000"/>
                <w:sz w:val="24"/>
                <w:szCs w:val="24"/>
              </w:rPr>
              <w:t xml:space="preserve">Значение интегральной </w:t>
            </w:r>
            <w:proofErr w:type="gramStart"/>
            <w:r w:rsidRPr="005D58A5">
              <w:rPr>
                <w:rFonts w:ascii="Times New Roman" w:eastAsia="Times New Roman" w:hAnsi="Times New Roman" w:cs="Times New Roman"/>
                <w:bCs/>
                <w:color w:val="000000"/>
                <w:sz w:val="24"/>
                <w:szCs w:val="24"/>
              </w:rPr>
              <w:t xml:space="preserve">оценки эффективности реализации муниципальной программы </w:t>
            </w:r>
            <w:r w:rsidRPr="005D58A5">
              <w:rPr>
                <w:rFonts w:ascii="Times New Roman" w:eastAsia="Times New Roman" w:hAnsi="Times New Roman" w:cs="Times New Roman"/>
                <w:color w:val="000000"/>
                <w:sz w:val="23"/>
                <w:szCs w:val="23"/>
              </w:rPr>
              <w:t>города-курорта Пятигорска</w:t>
            </w:r>
            <w:proofErr w:type="gramEnd"/>
          </w:p>
        </w:tc>
        <w:tc>
          <w:tcPr>
            <w:tcW w:w="9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F10" w:rsidRPr="005D58A5" w:rsidRDefault="007D6F10" w:rsidP="007D6F10">
            <w:pPr>
              <w:spacing w:after="0" w:line="240" w:lineRule="exact"/>
              <w:jc w:val="center"/>
              <w:rPr>
                <w:rFonts w:ascii="Times New Roman" w:eastAsia="Times New Roman" w:hAnsi="Times New Roman" w:cs="Times New Roman"/>
                <w:bCs/>
                <w:color w:val="000000"/>
                <w:sz w:val="28"/>
                <w:szCs w:val="28"/>
              </w:rPr>
            </w:pPr>
            <w:r w:rsidRPr="005D58A5">
              <w:rPr>
                <w:rFonts w:ascii="Times New Roman" w:eastAsia="Times New Roman" w:hAnsi="Times New Roman" w:cs="Times New Roman"/>
                <w:bCs/>
                <w:color w:val="000000"/>
                <w:sz w:val="28"/>
                <w:szCs w:val="28"/>
              </w:rPr>
              <w:t>Качество оценки</w:t>
            </w:r>
          </w:p>
        </w:tc>
      </w:tr>
      <w:tr w:rsidR="007D6F10" w:rsidRPr="005D58A5" w:rsidTr="0050664D">
        <w:trPr>
          <w:cantSplit/>
          <w:trHeight w:val="240"/>
        </w:trPr>
        <w:tc>
          <w:tcPr>
            <w:tcW w:w="2763" w:type="pct"/>
            <w:vMerge/>
            <w:tcBorders>
              <w:top w:val="single" w:sz="4" w:space="0" w:color="auto"/>
              <w:left w:val="single" w:sz="4" w:space="0" w:color="auto"/>
              <w:bottom w:val="single" w:sz="4" w:space="0" w:color="auto"/>
              <w:right w:val="single" w:sz="4" w:space="0" w:color="auto"/>
            </w:tcBorders>
            <w:vAlign w:val="center"/>
          </w:tcPr>
          <w:p w:rsidR="007D6F10" w:rsidRPr="005D58A5" w:rsidRDefault="007D6F10" w:rsidP="007D6F10">
            <w:pPr>
              <w:spacing w:after="0" w:line="240" w:lineRule="exact"/>
              <w:rPr>
                <w:rFonts w:ascii="Times New Roman" w:eastAsia="Times New Roman" w:hAnsi="Times New Roman" w:cs="Times New Roman"/>
                <w:bCs/>
                <w:color w:val="000000"/>
                <w:sz w:val="28"/>
                <w:szCs w:val="28"/>
              </w:rPr>
            </w:pPr>
          </w:p>
        </w:tc>
        <w:tc>
          <w:tcPr>
            <w:tcW w:w="1287" w:type="pct"/>
            <w:vMerge/>
            <w:tcBorders>
              <w:top w:val="single" w:sz="4" w:space="0" w:color="auto"/>
              <w:left w:val="single" w:sz="4" w:space="0" w:color="auto"/>
              <w:bottom w:val="single" w:sz="4" w:space="0" w:color="auto"/>
              <w:right w:val="single" w:sz="4" w:space="0" w:color="auto"/>
            </w:tcBorders>
            <w:vAlign w:val="center"/>
          </w:tcPr>
          <w:p w:rsidR="007D6F10" w:rsidRPr="005D58A5" w:rsidRDefault="007D6F10" w:rsidP="007D6F10">
            <w:pPr>
              <w:spacing w:after="0" w:line="240" w:lineRule="exact"/>
              <w:rPr>
                <w:rFonts w:ascii="Times New Roman" w:eastAsia="Times New Roman" w:hAnsi="Times New Roman" w:cs="Times New Roman"/>
                <w:bCs/>
                <w:color w:val="000000"/>
                <w:sz w:val="28"/>
                <w:szCs w:val="28"/>
              </w:rPr>
            </w:pPr>
          </w:p>
        </w:tc>
        <w:tc>
          <w:tcPr>
            <w:tcW w:w="950" w:type="pct"/>
            <w:vMerge/>
            <w:tcBorders>
              <w:top w:val="single" w:sz="4" w:space="0" w:color="auto"/>
              <w:left w:val="single" w:sz="4" w:space="0" w:color="auto"/>
              <w:bottom w:val="single" w:sz="4" w:space="0" w:color="auto"/>
              <w:right w:val="single" w:sz="4" w:space="0" w:color="auto"/>
            </w:tcBorders>
            <w:vAlign w:val="center"/>
          </w:tcPr>
          <w:p w:rsidR="007D6F10" w:rsidRPr="005D58A5" w:rsidRDefault="007D6F10" w:rsidP="007D6F10">
            <w:pPr>
              <w:spacing w:after="0" w:line="240" w:lineRule="exact"/>
              <w:rPr>
                <w:rFonts w:ascii="Times New Roman" w:eastAsia="Times New Roman" w:hAnsi="Times New Roman" w:cs="Times New Roman"/>
                <w:bCs/>
                <w:color w:val="000000"/>
                <w:sz w:val="28"/>
                <w:szCs w:val="28"/>
              </w:rPr>
            </w:pP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 xml:space="preserve"> Муниципальная программа города-курорта Пятигорска «Социальная поддержка граждан»</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«Управление финансами»</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«Развитие транспортной системы и обеспечение безопасности дорожного движения»</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100</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«Экология и охрана окружающей среды»</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98</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«Безопасный Пятигорск»</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96</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92</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«Развитие физической культуры и спорта»</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86</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4"/>
                <w:szCs w:val="24"/>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«Сохранение и развитие культуры»</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74</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 xml:space="preserve">Недостаточно </w:t>
            </w:r>
          </w:p>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«Молодежная политика»</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71</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Недостаточно</w:t>
            </w:r>
          </w:p>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68</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Недостаточно</w:t>
            </w:r>
          </w:p>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 xml:space="preserve"> эффективная</w:t>
            </w:r>
          </w:p>
        </w:tc>
      </w:tr>
      <w:tr w:rsidR="007D6F10" w:rsidRPr="005D58A5" w:rsidTr="0050664D">
        <w:trPr>
          <w:cantSplit/>
          <w:trHeight w:val="20"/>
        </w:trPr>
        <w:tc>
          <w:tcPr>
            <w:tcW w:w="2763"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Муниципальная программа города-курорта Пятигорска «Развитие образования»</w:t>
            </w:r>
          </w:p>
        </w:tc>
        <w:tc>
          <w:tcPr>
            <w:tcW w:w="1287" w:type="pct"/>
            <w:tcBorders>
              <w:top w:val="single" w:sz="4" w:space="0" w:color="auto"/>
              <w:left w:val="single" w:sz="4" w:space="0" w:color="auto"/>
              <w:bottom w:val="single" w:sz="4" w:space="0" w:color="auto"/>
              <w:right w:val="single" w:sz="4" w:space="0" w:color="auto"/>
            </w:tcBorders>
            <w:vAlign w:val="bottom"/>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65</w:t>
            </w:r>
          </w:p>
        </w:tc>
        <w:tc>
          <w:tcPr>
            <w:tcW w:w="950" w:type="pct"/>
            <w:tcBorders>
              <w:top w:val="single" w:sz="4" w:space="0" w:color="auto"/>
              <w:left w:val="single" w:sz="4" w:space="0" w:color="auto"/>
              <w:bottom w:val="single" w:sz="4" w:space="0" w:color="auto"/>
              <w:right w:val="single" w:sz="4" w:space="0" w:color="auto"/>
            </w:tcBorders>
          </w:tcPr>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 xml:space="preserve">Недостаточно </w:t>
            </w:r>
          </w:p>
          <w:p w:rsidR="007D6F10" w:rsidRPr="005D58A5" w:rsidRDefault="007D6F10" w:rsidP="007D6F10">
            <w:pPr>
              <w:spacing w:after="0" w:line="240" w:lineRule="auto"/>
              <w:jc w:val="center"/>
              <w:rPr>
                <w:rFonts w:ascii="Times New Roman" w:eastAsia="Batang" w:hAnsi="Times New Roman" w:cs="Times New Roman"/>
                <w:color w:val="000000"/>
                <w:sz w:val="20"/>
                <w:szCs w:val="20"/>
                <w:lang w:eastAsia="ko-KR"/>
              </w:rPr>
            </w:pPr>
            <w:r w:rsidRPr="005D58A5">
              <w:rPr>
                <w:rFonts w:ascii="Times New Roman" w:eastAsia="Batang" w:hAnsi="Times New Roman" w:cs="Times New Roman"/>
                <w:color w:val="000000"/>
                <w:sz w:val="20"/>
                <w:szCs w:val="20"/>
                <w:lang w:eastAsia="ko-KR"/>
              </w:rPr>
              <w:t>эффективная</w:t>
            </w:r>
          </w:p>
        </w:tc>
      </w:tr>
    </w:tbl>
    <w:p w:rsidR="007D6F10" w:rsidRPr="005D58A5" w:rsidRDefault="007D6F10" w:rsidP="007D6F10">
      <w:pPr>
        <w:spacing w:after="0" w:line="240" w:lineRule="auto"/>
        <w:ind w:firstLine="709"/>
        <w:jc w:val="both"/>
        <w:rPr>
          <w:rFonts w:ascii="Times New Roman" w:eastAsia="Times New Roman" w:hAnsi="Times New Roman" w:cs="Times New Roman"/>
          <w:color w:val="FF0000"/>
          <w:sz w:val="28"/>
          <w:szCs w:val="28"/>
        </w:rPr>
      </w:pP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t>По результатам интегральной оценки реализация восьми муниципальных программ города-курорта Пятигорска является  эффективной, четырех муниципальных программ города-курорта Пятигорска - недостаточно эффективной.</w:t>
      </w: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lastRenderedPageBreak/>
        <w:t xml:space="preserve">Выводы и предложения по результатам интегральной </w:t>
      </w:r>
      <w:proofErr w:type="gramStart"/>
      <w:r w:rsidRPr="005D58A5">
        <w:rPr>
          <w:rFonts w:ascii="Times New Roman" w:eastAsia="Times New Roman" w:hAnsi="Times New Roman" w:cs="Times New Roman"/>
          <w:color w:val="000000"/>
          <w:sz w:val="28"/>
          <w:szCs w:val="28"/>
        </w:rPr>
        <w:t>оценки эффективности реализации муниципальных программ города-курорта Пятигорска</w:t>
      </w:r>
      <w:proofErr w:type="gramEnd"/>
      <w:r w:rsidRPr="005D58A5">
        <w:rPr>
          <w:rFonts w:ascii="Times New Roman" w:eastAsia="Times New Roman" w:hAnsi="Times New Roman" w:cs="Times New Roman"/>
          <w:color w:val="000000"/>
          <w:sz w:val="28"/>
          <w:szCs w:val="28"/>
        </w:rPr>
        <w:t>:</w:t>
      </w:r>
    </w:p>
    <w:p w:rsidR="007D6F10" w:rsidRPr="005D58A5" w:rsidRDefault="007D6F10" w:rsidP="007D6F10">
      <w:pPr>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5D58A5">
        <w:rPr>
          <w:rFonts w:ascii="Times New Roman" w:eastAsia="Times New Roman" w:hAnsi="Times New Roman" w:cs="Times New Roman"/>
          <w:sz w:val="28"/>
          <w:szCs w:val="28"/>
          <w:lang w:eastAsia="en-US"/>
        </w:rPr>
        <w:t xml:space="preserve">Анализ </w:t>
      </w:r>
      <w:proofErr w:type="gramStart"/>
      <w:r w:rsidRPr="005D58A5">
        <w:rPr>
          <w:rFonts w:ascii="Times New Roman" w:eastAsia="Times New Roman" w:hAnsi="Times New Roman" w:cs="Times New Roman"/>
          <w:sz w:val="28"/>
          <w:szCs w:val="28"/>
          <w:lang w:eastAsia="en-US"/>
        </w:rPr>
        <w:t>результатов оценки эффективности реализации муниципальных программ города-курорта Пятигорска</w:t>
      </w:r>
      <w:proofErr w:type="gramEnd"/>
      <w:r w:rsidRPr="005D58A5">
        <w:rPr>
          <w:rFonts w:ascii="Times New Roman" w:eastAsia="Times New Roman" w:hAnsi="Times New Roman" w:cs="Times New Roman"/>
          <w:sz w:val="28"/>
          <w:szCs w:val="28"/>
          <w:lang w:eastAsia="en-US"/>
        </w:rPr>
        <w:t xml:space="preserve"> в 2015 году выявил проблему качества планирования</w:t>
      </w:r>
      <w:r w:rsidRPr="005D58A5">
        <w:rPr>
          <w:rFonts w:ascii="Times New Roman" w:eastAsia="Times New Roman" w:hAnsi="Times New Roman" w:cs="Times New Roman"/>
          <w:color w:val="000000"/>
          <w:sz w:val="28"/>
          <w:szCs w:val="28"/>
        </w:rPr>
        <w:t xml:space="preserve"> целевых индикаторов и показателей муниципальных программ города-курорта Пятигорска и их </w:t>
      </w:r>
      <w:r w:rsidRPr="005D58A5">
        <w:rPr>
          <w:rFonts w:ascii="Times New Roman" w:eastAsia="Batang" w:hAnsi="Times New Roman" w:cs="Times New Roman"/>
          <w:sz w:val="28"/>
          <w:szCs w:val="28"/>
          <w:lang w:eastAsia="ko-KR"/>
        </w:rPr>
        <w:t xml:space="preserve">взаимосвязи с основными мероприятиями муниципальных программ города-курорта Пятигорска. </w:t>
      </w: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t>На основании вышеизложенного, ответственным исполнителям муниципальных программ города-курорта Пятигорска, совместно с соисполнителями, рекомендуется:</w:t>
      </w: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t xml:space="preserve">- провести мониторинг муниципальных программ города-курорта Пятигорска и в случае необходимости внести корректировки в части изменения целевых индикаторов и показателей </w:t>
      </w:r>
      <w:r w:rsidRPr="005D58A5">
        <w:rPr>
          <w:rFonts w:ascii="Times New Roman" w:eastAsia="Times New Roman" w:hAnsi="Times New Roman" w:cs="Times New Roman"/>
          <w:sz w:val="28"/>
          <w:szCs w:val="28"/>
          <w:lang w:eastAsia="en-US"/>
        </w:rPr>
        <w:t>муниципальных программ города-курорта Пятигорска</w:t>
      </w:r>
      <w:r w:rsidRPr="005D58A5">
        <w:rPr>
          <w:rFonts w:ascii="Times New Roman" w:eastAsia="Times New Roman" w:hAnsi="Times New Roman" w:cs="Times New Roman"/>
          <w:color w:val="000000"/>
          <w:sz w:val="28"/>
          <w:szCs w:val="28"/>
        </w:rPr>
        <w:t>;</w:t>
      </w: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t>- обеспечить достижение целевых индикаторов и показателей муниципальных программ города-курорта Пятигорска в сроки, утвержденные в детальных планах-графиках реализации муниципальных программ города-курорта Пятигорска;</w:t>
      </w: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t xml:space="preserve">- осуществлять контроль (оперативный мониторинг) степени достижения целевых индикаторов и показателей муниципальных программ города-курорта Пятигорска и возможности решения поставленных задач; </w:t>
      </w:r>
    </w:p>
    <w:p w:rsidR="007D6F10" w:rsidRPr="005D58A5" w:rsidRDefault="007D6F10" w:rsidP="007D6F10">
      <w:pPr>
        <w:spacing w:after="0" w:line="240" w:lineRule="auto"/>
        <w:ind w:firstLine="709"/>
        <w:jc w:val="both"/>
        <w:rPr>
          <w:rFonts w:ascii="Times New Roman" w:eastAsia="Times New Roman" w:hAnsi="Times New Roman" w:cs="Times New Roman"/>
          <w:color w:val="000000"/>
          <w:sz w:val="28"/>
          <w:szCs w:val="28"/>
        </w:rPr>
      </w:pPr>
      <w:r w:rsidRPr="005D58A5">
        <w:rPr>
          <w:rFonts w:ascii="Times New Roman" w:eastAsia="Times New Roman" w:hAnsi="Times New Roman" w:cs="Times New Roman"/>
          <w:color w:val="000000"/>
          <w:sz w:val="28"/>
          <w:szCs w:val="28"/>
        </w:rPr>
        <w:t xml:space="preserve">- проводить мониторинг </w:t>
      </w:r>
      <w:proofErr w:type="gramStart"/>
      <w:r w:rsidRPr="005D58A5">
        <w:rPr>
          <w:rFonts w:ascii="Times New Roman" w:eastAsia="Times New Roman" w:hAnsi="Times New Roman" w:cs="Times New Roman"/>
          <w:color w:val="000000"/>
          <w:sz w:val="28"/>
          <w:szCs w:val="28"/>
        </w:rPr>
        <w:t>хода выполнения основных мероприятий муниципальных программ города-курорта Пятигорска</w:t>
      </w:r>
      <w:proofErr w:type="gramEnd"/>
      <w:r w:rsidRPr="005D58A5">
        <w:rPr>
          <w:rFonts w:ascii="Times New Roman" w:eastAsia="Times New Roman" w:hAnsi="Times New Roman" w:cs="Times New Roman"/>
          <w:color w:val="000000"/>
          <w:sz w:val="28"/>
          <w:szCs w:val="28"/>
        </w:rPr>
        <w:t>.</w:t>
      </w: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color w:val="000000"/>
          <w:sz w:val="18"/>
          <w:szCs w:val="18"/>
          <w:lang w:eastAsia="ko-KR"/>
        </w:rPr>
      </w:pP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color w:val="000000"/>
          <w:sz w:val="18"/>
          <w:szCs w:val="18"/>
          <w:lang w:eastAsia="ko-KR"/>
        </w:rPr>
      </w:pP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color w:val="000000"/>
          <w:sz w:val="18"/>
          <w:szCs w:val="18"/>
          <w:lang w:eastAsia="ko-KR"/>
        </w:rPr>
      </w:pP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color w:val="000000"/>
          <w:sz w:val="18"/>
          <w:szCs w:val="18"/>
          <w:lang w:eastAsia="ko-KR"/>
        </w:rPr>
      </w:pPr>
    </w:p>
    <w:p w:rsidR="007D6F10" w:rsidRPr="005D58A5" w:rsidRDefault="007D6F10" w:rsidP="007D6F10">
      <w:pPr>
        <w:widowControl w:val="0"/>
        <w:autoSpaceDE w:val="0"/>
        <w:autoSpaceDN w:val="0"/>
        <w:adjustRightInd w:val="0"/>
        <w:spacing w:after="0" w:line="240" w:lineRule="auto"/>
        <w:ind w:right="15" w:firstLine="720"/>
        <w:jc w:val="both"/>
        <w:rPr>
          <w:rFonts w:ascii="Times New Roman" w:eastAsia="Batang" w:hAnsi="Times New Roman" w:cs="Times New Roman"/>
          <w:color w:val="FF0000"/>
          <w:sz w:val="18"/>
          <w:szCs w:val="18"/>
          <w:lang w:eastAsia="ko-KR"/>
        </w:rPr>
      </w:pPr>
    </w:p>
    <w:p w:rsidR="007D6F10" w:rsidRPr="005D58A5" w:rsidRDefault="007D6F10" w:rsidP="007D6F10">
      <w:pPr>
        <w:widowControl w:val="0"/>
        <w:autoSpaceDE w:val="0"/>
        <w:autoSpaceDN w:val="0"/>
        <w:adjustRightInd w:val="0"/>
        <w:spacing w:after="0" w:line="240" w:lineRule="auto"/>
        <w:ind w:right="15" w:firstLine="720"/>
        <w:jc w:val="both"/>
        <w:rPr>
          <w:rFonts w:ascii="Times New Roman" w:eastAsia="Batang" w:hAnsi="Times New Roman" w:cs="Times New Roman"/>
          <w:color w:val="000000"/>
          <w:sz w:val="28"/>
          <w:szCs w:val="24"/>
          <w:lang w:eastAsia="ko-KR"/>
        </w:rPr>
      </w:pP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ko-KR"/>
        </w:rPr>
      </w:pPr>
    </w:p>
    <w:p w:rsidR="007D6F10" w:rsidRPr="005D58A5" w:rsidRDefault="007D6F10" w:rsidP="007D6F10">
      <w:pPr>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ko-KR"/>
        </w:rPr>
      </w:pPr>
    </w:p>
    <w:p w:rsidR="00BB25C7" w:rsidRPr="00296B74" w:rsidRDefault="00BB25C7" w:rsidP="00E67649">
      <w:pPr>
        <w:pStyle w:val="a3"/>
        <w:tabs>
          <w:tab w:val="left" w:pos="-709"/>
        </w:tabs>
        <w:spacing w:line="240" w:lineRule="auto"/>
        <w:ind w:left="0" w:firstLine="709"/>
        <w:jc w:val="both"/>
        <w:rPr>
          <w:rFonts w:ascii="Times New Roman" w:eastAsia="Calibri" w:hAnsi="Times New Roman" w:cs="Times New Roman"/>
          <w:sz w:val="28"/>
          <w:szCs w:val="28"/>
        </w:rPr>
      </w:pPr>
      <w:r w:rsidRPr="005D58A5">
        <w:rPr>
          <w:rFonts w:ascii="Times New Roman" w:eastAsia="Calibri" w:hAnsi="Times New Roman" w:cs="Times New Roman"/>
          <w:sz w:val="28"/>
          <w:szCs w:val="28"/>
        </w:rPr>
        <w:t>.</w:t>
      </w:r>
    </w:p>
    <w:p w:rsidR="00BB25C7" w:rsidRPr="00296B74" w:rsidRDefault="00BB25C7" w:rsidP="00E67649">
      <w:pPr>
        <w:pStyle w:val="a3"/>
        <w:tabs>
          <w:tab w:val="left" w:pos="-709"/>
        </w:tabs>
        <w:spacing w:line="240" w:lineRule="auto"/>
        <w:ind w:left="0" w:firstLine="709"/>
        <w:jc w:val="both"/>
        <w:rPr>
          <w:rFonts w:ascii="Times New Roman" w:eastAsia="Calibri" w:hAnsi="Times New Roman" w:cs="Times New Roman"/>
          <w:sz w:val="28"/>
          <w:szCs w:val="28"/>
        </w:rPr>
      </w:pPr>
    </w:p>
    <w:p w:rsidR="00BB25C7" w:rsidRPr="00F57495" w:rsidRDefault="00BB25C7" w:rsidP="00E67649">
      <w:pPr>
        <w:pStyle w:val="a3"/>
        <w:tabs>
          <w:tab w:val="left" w:pos="-709"/>
        </w:tabs>
        <w:spacing w:line="240" w:lineRule="auto"/>
        <w:ind w:left="0" w:firstLine="709"/>
        <w:jc w:val="both"/>
        <w:rPr>
          <w:rFonts w:ascii="Times New Roman" w:eastAsia="Calibri" w:hAnsi="Times New Roman" w:cs="Times New Roman"/>
          <w:color w:val="FF0000"/>
          <w:sz w:val="28"/>
          <w:szCs w:val="28"/>
        </w:rPr>
      </w:pPr>
    </w:p>
    <w:p w:rsidR="00BB25C7" w:rsidRPr="00F57495" w:rsidRDefault="00BB25C7" w:rsidP="00E67649">
      <w:pPr>
        <w:pStyle w:val="a3"/>
        <w:tabs>
          <w:tab w:val="left" w:pos="-709"/>
        </w:tabs>
        <w:spacing w:line="240" w:lineRule="auto"/>
        <w:ind w:left="0" w:firstLine="709"/>
        <w:jc w:val="both"/>
        <w:rPr>
          <w:rFonts w:ascii="Times New Roman" w:eastAsia="Calibri" w:hAnsi="Times New Roman" w:cs="Times New Roman"/>
          <w:color w:val="FF0000"/>
          <w:sz w:val="28"/>
          <w:szCs w:val="28"/>
        </w:rPr>
      </w:pPr>
    </w:p>
    <w:p w:rsidR="00BB25C7" w:rsidRPr="00F57495" w:rsidRDefault="00BB25C7" w:rsidP="00E67649">
      <w:pPr>
        <w:autoSpaceDE w:val="0"/>
        <w:autoSpaceDN w:val="0"/>
        <w:adjustRightInd w:val="0"/>
        <w:ind w:firstLine="709"/>
        <w:jc w:val="both"/>
        <w:outlineLvl w:val="0"/>
        <w:rPr>
          <w:color w:val="FF0000"/>
          <w:sz w:val="18"/>
          <w:szCs w:val="18"/>
        </w:rPr>
      </w:pPr>
    </w:p>
    <w:p w:rsidR="00BB25C7" w:rsidRPr="00F57495" w:rsidRDefault="00BB25C7" w:rsidP="00E67649">
      <w:pPr>
        <w:widowControl w:val="0"/>
        <w:autoSpaceDE w:val="0"/>
        <w:autoSpaceDN w:val="0"/>
        <w:adjustRightInd w:val="0"/>
        <w:ind w:right="15" w:firstLine="709"/>
        <w:jc w:val="both"/>
        <w:rPr>
          <w:color w:val="FF0000"/>
          <w:sz w:val="18"/>
          <w:szCs w:val="18"/>
        </w:rPr>
      </w:pPr>
    </w:p>
    <w:p w:rsidR="00BB25C7" w:rsidRPr="00F57495" w:rsidRDefault="00BB25C7" w:rsidP="00E67649">
      <w:pPr>
        <w:widowControl w:val="0"/>
        <w:autoSpaceDE w:val="0"/>
        <w:autoSpaceDN w:val="0"/>
        <w:adjustRightInd w:val="0"/>
        <w:ind w:right="15" w:firstLine="709"/>
        <w:jc w:val="both"/>
        <w:rPr>
          <w:color w:val="FF0000"/>
          <w:sz w:val="28"/>
        </w:rPr>
      </w:pPr>
    </w:p>
    <w:p w:rsidR="003E69EE" w:rsidRPr="00F57495" w:rsidRDefault="003E69EE" w:rsidP="00E67649">
      <w:pPr>
        <w:tabs>
          <w:tab w:val="left" w:pos="-709"/>
        </w:tabs>
        <w:spacing w:after="0" w:line="240" w:lineRule="auto"/>
        <w:ind w:firstLine="709"/>
        <w:jc w:val="both"/>
        <w:rPr>
          <w:rFonts w:ascii="Times New Roman" w:eastAsia="Calibri" w:hAnsi="Times New Roman" w:cs="Times New Roman"/>
          <w:color w:val="FF0000"/>
          <w:sz w:val="28"/>
          <w:szCs w:val="28"/>
        </w:rPr>
      </w:pPr>
    </w:p>
    <w:p w:rsidR="00513D05" w:rsidRPr="00F57495" w:rsidRDefault="00513D05" w:rsidP="00E67649">
      <w:pPr>
        <w:tabs>
          <w:tab w:val="left" w:pos="-709"/>
        </w:tabs>
        <w:spacing w:after="0" w:line="240" w:lineRule="auto"/>
        <w:ind w:firstLine="709"/>
        <w:jc w:val="both"/>
        <w:rPr>
          <w:rFonts w:ascii="Times New Roman" w:eastAsia="Calibri" w:hAnsi="Times New Roman" w:cs="Times New Roman"/>
          <w:color w:val="FF0000"/>
          <w:sz w:val="28"/>
          <w:szCs w:val="28"/>
        </w:rPr>
      </w:pPr>
    </w:p>
    <w:p w:rsidR="00513D05" w:rsidRPr="00F57495" w:rsidRDefault="00513D05" w:rsidP="00E67649">
      <w:pPr>
        <w:tabs>
          <w:tab w:val="left" w:pos="-709"/>
        </w:tabs>
        <w:spacing w:after="0" w:line="240" w:lineRule="auto"/>
        <w:ind w:firstLine="709"/>
        <w:jc w:val="both"/>
        <w:rPr>
          <w:rFonts w:ascii="Times New Roman" w:eastAsia="Calibri" w:hAnsi="Times New Roman" w:cs="Times New Roman"/>
          <w:color w:val="FF0000"/>
          <w:sz w:val="28"/>
          <w:szCs w:val="28"/>
        </w:rPr>
      </w:pPr>
    </w:p>
    <w:p w:rsidR="00513D05" w:rsidRPr="00F57495" w:rsidRDefault="00513D05" w:rsidP="00E67649">
      <w:pPr>
        <w:tabs>
          <w:tab w:val="left" w:pos="-709"/>
        </w:tabs>
        <w:spacing w:after="0" w:line="240" w:lineRule="auto"/>
        <w:ind w:firstLine="709"/>
        <w:jc w:val="both"/>
        <w:rPr>
          <w:rFonts w:ascii="Times New Roman" w:eastAsia="Calibri" w:hAnsi="Times New Roman" w:cs="Times New Roman"/>
          <w:color w:val="FF0000"/>
          <w:sz w:val="28"/>
          <w:szCs w:val="28"/>
        </w:rPr>
      </w:pPr>
    </w:p>
    <w:p w:rsidR="00513D05" w:rsidRPr="00F57495" w:rsidRDefault="00513D05" w:rsidP="00E67649">
      <w:pPr>
        <w:tabs>
          <w:tab w:val="left" w:pos="-709"/>
        </w:tabs>
        <w:spacing w:after="0" w:line="240" w:lineRule="auto"/>
        <w:ind w:firstLine="709"/>
        <w:jc w:val="both"/>
        <w:rPr>
          <w:rFonts w:ascii="Times New Roman" w:eastAsia="Calibri" w:hAnsi="Times New Roman" w:cs="Times New Roman"/>
          <w:color w:val="FF0000"/>
          <w:sz w:val="28"/>
          <w:szCs w:val="28"/>
        </w:rPr>
      </w:pPr>
    </w:p>
    <w:p w:rsidR="00B46FAA" w:rsidRPr="00F57495" w:rsidRDefault="00B46FAA" w:rsidP="00B46FAA">
      <w:pPr>
        <w:spacing w:after="0" w:line="240" w:lineRule="auto"/>
        <w:rPr>
          <w:rFonts w:ascii="Calibri" w:eastAsia="Times New Roman" w:hAnsi="Calibri" w:cs="Calibri"/>
          <w:color w:val="FF0000"/>
        </w:rPr>
        <w:sectPr w:rsidR="00B46FAA" w:rsidRPr="00F57495" w:rsidSect="00BB25C7">
          <w:pgSz w:w="11906" w:h="16838"/>
          <w:pgMar w:top="1134" w:right="850" w:bottom="1134" w:left="1134" w:header="708" w:footer="708" w:gutter="0"/>
          <w:cols w:space="708"/>
          <w:docGrid w:linePitch="360"/>
        </w:sectPr>
      </w:pPr>
    </w:p>
    <w:tbl>
      <w:tblPr>
        <w:tblW w:w="15243" w:type="dxa"/>
        <w:tblInd w:w="96" w:type="dxa"/>
        <w:tblLook w:val="04A0"/>
      </w:tblPr>
      <w:tblGrid>
        <w:gridCol w:w="756"/>
        <w:gridCol w:w="7478"/>
        <w:gridCol w:w="1463"/>
        <w:gridCol w:w="1236"/>
        <w:gridCol w:w="1505"/>
        <w:gridCol w:w="2805"/>
      </w:tblGrid>
      <w:tr w:rsidR="00B46FAA" w:rsidRPr="00243157" w:rsidTr="00B46FAA">
        <w:trPr>
          <w:trHeight w:val="20"/>
        </w:trPr>
        <w:tc>
          <w:tcPr>
            <w:tcW w:w="756" w:type="dxa"/>
            <w:tcBorders>
              <w:top w:val="nil"/>
              <w:left w:val="nil"/>
              <w:bottom w:val="nil"/>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7478" w:type="dxa"/>
            <w:tcBorders>
              <w:top w:val="nil"/>
              <w:left w:val="nil"/>
              <w:bottom w:val="nil"/>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1463" w:type="dxa"/>
            <w:tcBorders>
              <w:top w:val="nil"/>
              <w:left w:val="nil"/>
              <w:bottom w:val="nil"/>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1236" w:type="dxa"/>
            <w:tcBorders>
              <w:top w:val="nil"/>
              <w:left w:val="nil"/>
              <w:bottom w:val="nil"/>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1505" w:type="dxa"/>
            <w:tcBorders>
              <w:top w:val="nil"/>
              <w:left w:val="nil"/>
              <w:bottom w:val="nil"/>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2805" w:type="dxa"/>
            <w:tcBorders>
              <w:top w:val="nil"/>
              <w:left w:val="nil"/>
              <w:bottom w:val="nil"/>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r>
      <w:tr w:rsidR="00B46FAA" w:rsidRPr="00243157" w:rsidTr="00B46FAA">
        <w:trPr>
          <w:trHeight w:val="20"/>
        </w:trPr>
        <w:tc>
          <w:tcPr>
            <w:tcW w:w="15243" w:type="dxa"/>
            <w:gridSpan w:val="6"/>
            <w:tcBorders>
              <w:top w:val="nil"/>
              <w:left w:val="nil"/>
              <w:bottom w:val="nil"/>
              <w:right w:val="nil"/>
            </w:tcBorders>
            <w:shd w:val="clear" w:color="auto" w:fill="auto"/>
            <w:vAlign w:val="bottom"/>
            <w:hideMark/>
          </w:tcPr>
          <w:p w:rsidR="00B46FAA" w:rsidRPr="00243157" w:rsidRDefault="00B46FAA" w:rsidP="00B46FAA">
            <w:pPr>
              <w:spacing w:after="0" w:line="240" w:lineRule="auto"/>
              <w:jc w:val="center"/>
              <w:rPr>
                <w:rFonts w:ascii="Times New Roman" w:hAnsi="Times New Roman" w:cs="Times New Roman"/>
                <w:b/>
                <w:sz w:val="28"/>
                <w:szCs w:val="28"/>
              </w:rPr>
            </w:pPr>
            <w:r w:rsidRPr="00243157">
              <w:rPr>
                <w:rFonts w:ascii="Times New Roman" w:hAnsi="Times New Roman" w:cs="Times New Roman"/>
                <w:b/>
                <w:sz w:val="28"/>
                <w:szCs w:val="28"/>
              </w:rPr>
              <w:t>3.</w:t>
            </w:r>
            <w:r w:rsidR="00243157" w:rsidRPr="00243157">
              <w:rPr>
                <w:rFonts w:ascii="Times New Roman" w:hAnsi="Times New Roman" w:cs="Times New Roman"/>
                <w:b/>
                <w:sz w:val="28"/>
                <w:szCs w:val="28"/>
              </w:rPr>
              <w:t>Сведения</w:t>
            </w:r>
            <w:r w:rsidRPr="00243157">
              <w:rPr>
                <w:rFonts w:ascii="Times New Roman" w:hAnsi="Times New Roman" w:cs="Times New Roman"/>
                <w:b/>
                <w:sz w:val="28"/>
                <w:szCs w:val="28"/>
              </w:rPr>
              <w:t xml:space="preserve"> о достижении значений целевых индикаторов</w:t>
            </w:r>
          </w:p>
          <w:p w:rsidR="00B46FAA" w:rsidRPr="00243157" w:rsidRDefault="00B46FAA" w:rsidP="00B46FAA">
            <w:pPr>
              <w:spacing w:after="0" w:line="240" w:lineRule="auto"/>
              <w:jc w:val="center"/>
              <w:rPr>
                <w:rFonts w:ascii="Times New Roman" w:hAnsi="Times New Roman" w:cs="Times New Roman"/>
                <w:b/>
                <w:sz w:val="28"/>
                <w:szCs w:val="28"/>
              </w:rPr>
            </w:pPr>
            <w:r w:rsidRPr="00243157">
              <w:rPr>
                <w:rFonts w:ascii="Times New Roman" w:hAnsi="Times New Roman" w:cs="Times New Roman"/>
                <w:b/>
                <w:sz w:val="28"/>
                <w:szCs w:val="28"/>
              </w:rPr>
              <w:t>и показателей муниципальных программ города-курорта Пятигорска</w:t>
            </w:r>
          </w:p>
          <w:p w:rsidR="00B46FAA" w:rsidRPr="00243157" w:rsidRDefault="00B46FAA" w:rsidP="00B46FAA">
            <w:pPr>
              <w:spacing w:after="0" w:line="240" w:lineRule="auto"/>
              <w:jc w:val="center"/>
              <w:rPr>
                <w:rFonts w:ascii="Times New Roman" w:eastAsia="Times New Roman" w:hAnsi="Times New Roman" w:cs="Times New Roman"/>
                <w:b/>
                <w:bCs/>
                <w:sz w:val="24"/>
                <w:szCs w:val="24"/>
              </w:rPr>
            </w:pPr>
          </w:p>
        </w:tc>
      </w:tr>
      <w:tr w:rsidR="00B46FAA" w:rsidRPr="00243157" w:rsidTr="00B46FAA">
        <w:trPr>
          <w:trHeight w:val="20"/>
        </w:trPr>
        <w:tc>
          <w:tcPr>
            <w:tcW w:w="756" w:type="dxa"/>
            <w:tcBorders>
              <w:top w:val="nil"/>
              <w:left w:val="nil"/>
              <w:bottom w:val="single" w:sz="4" w:space="0" w:color="auto"/>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7478" w:type="dxa"/>
            <w:tcBorders>
              <w:top w:val="nil"/>
              <w:left w:val="nil"/>
              <w:bottom w:val="single" w:sz="4" w:space="0" w:color="auto"/>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1463" w:type="dxa"/>
            <w:tcBorders>
              <w:top w:val="nil"/>
              <w:left w:val="nil"/>
              <w:bottom w:val="single" w:sz="4" w:space="0" w:color="auto"/>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1236" w:type="dxa"/>
            <w:tcBorders>
              <w:top w:val="nil"/>
              <w:left w:val="nil"/>
              <w:bottom w:val="single" w:sz="4" w:space="0" w:color="auto"/>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1505" w:type="dxa"/>
            <w:tcBorders>
              <w:top w:val="nil"/>
              <w:left w:val="nil"/>
              <w:bottom w:val="single" w:sz="4" w:space="0" w:color="auto"/>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c>
          <w:tcPr>
            <w:tcW w:w="2805" w:type="dxa"/>
            <w:tcBorders>
              <w:top w:val="nil"/>
              <w:left w:val="nil"/>
              <w:bottom w:val="single" w:sz="4" w:space="0" w:color="auto"/>
              <w:right w:val="nil"/>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p>
        </w:tc>
      </w:tr>
      <w:tr w:rsidR="00B46FAA" w:rsidRPr="00243157" w:rsidTr="00B46FAA">
        <w:trPr>
          <w:cantSplit/>
          <w:trHeight w:val="2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 </w:t>
            </w:r>
            <w:proofErr w:type="spellStart"/>
            <w:r w:rsidRPr="00243157">
              <w:rPr>
                <w:rFonts w:ascii="Times New Roman" w:eastAsia="Times New Roman" w:hAnsi="Times New Roman" w:cs="Times New Roman"/>
                <w:sz w:val="24"/>
                <w:szCs w:val="24"/>
              </w:rPr>
              <w:t>п\</w:t>
            </w:r>
            <w:proofErr w:type="gramStart"/>
            <w:r w:rsidRPr="00243157">
              <w:rPr>
                <w:rFonts w:ascii="Times New Roman" w:eastAsia="Times New Roman" w:hAnsi="Times New Roman" w:cs="Times New Roman"/>
                <w:sz w:val="24"/>
                <w:szCs w:val="24"/>
              </w:rPr>
              <w:t>п</w:t>
            </w:r>
            <w:proofErr w:type="spellEnd"/>
            <w:proofErr w:type="gramEnd"/>
          </w:p>
        </w:tc>
        <w:tc>
          <w:tcPr>
            <w:tcW w:w="7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Наименование целевого индикатора, показателя программы, подпрограммы программы</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Единица  </w:t>
            </w:r>
            <w:r w:rsidRPr="00243157">
              <w:rPr>
                <w:rFonts w:ascii="Times New Roman" w:eastAsia="Times New Roman" w:hAnsi="Times New Roman" w:cs="Times New Roman"/>
                <w:sz w:val="24"/>
                <w:szCs w:val="24"/>
              </w:rPr>
              <w:br/>
              <w:t>измерения</w:t>
            </w:r>
          </w:p>
        </w:tc>
        <w:tc>
          <w:tcPr>
            <w:tcW w:w="2741" w:type="dxa"/>
            <w:gridSpan w:val="2"/>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bookmarkStart w:id="0" w:name="RANGE!D4"/>
            <w:r w:rsidRPr="00243157">
              <w:rPr>
                <w:rFonts w:ascii="Times New Roman" w:eastAsia="Times New Roman" w:hAnsi="Times New Roman" w:cs="Times New Roman"/>
                <w:sz w:val="24"/>
                <w:szCs w:val="24"/>
              </w:rPr>
              <w:t>Значения целевого индикатора, показателя программы, подпрограммы программы</w:t>
            </w:r>
            <w:bookmarkEnd w:id="0"/>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Обоснование отклонений значений показателя (индикатора) на конец отчетного года (при наличии)</w:t>
            </w: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2741" w:type="dxa"/>
            <w:gridSpan w:val="2"/>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отчетный год 2015</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план</w:t>
            </w:r>
          </w:p>
        </w:tc>
        <w:tc>
          <w:tcPr>
            <w:tcW w:w="15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фактическое значение на конец года</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"Развитие образования"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вес численности населения в возрасте 5 - 18 лет, охваченного образованием, в общей численности населения в возрасте 5 - 18 лет</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97,1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97,1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2. Подпрограмма «Развитие системы дошкольного образования в городе-курорте Пятигорске» муниципальной программы города-курорта Пятигорска "Развитие образования"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детей в возрасте от 1 до 6 лет, обучающихся по программам дошкольного образования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70,1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детей с ограниченными возможностями здоровья (детей-инвалидов), которым созданы условия для получения дошкольного образования на дому в общей численности детей-инвалидов дошкольного возраста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Численность воспитанников организаций дошкольного образования в расчете на 1 педагогического работника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highlight w:val="yellow"/>
              </w:rPr>
            </w:pPr>
            <w:r w:rsidRPr="005D58A5">
              <w:rPr>
                <w:rFonts w:ascii="Times New Roman" w:eastAsia="Times New Roman" w:hAnsi="Times New Roman" w:cs="Times New Roman"/>
                <w:sz w:val="24"/>
                <w:szCs w:val="24"/>
              </w:rPr>
              <w:t>11,1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54,1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2.5.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 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Уровень заработной платы и отсутствие социальных льгот не способствует притоку молодых специалистов в учреждения образования</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3. Подпрограмма «Развитие системы общего образования в городе-курорте Пятигорске» муниципальной программы города-курорта Пятигорска "Развитие образования"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учащихся организаций общего образования, обучающихся в соответствии с новыми федеральными государственными образовательными стандартами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53</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выпускников общеобразовательных учреждений, прошедших ГИА за курс среднего общего образования, в общей численности выпускников общеобразовательных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98,0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96,0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Снижение успеваемости по предмету математика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92,8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95,8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вес детей первой и второй групп здоровья в общей численности обучающихся общеобразовательных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79,8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учащихся общеобразовательных учреждений, получающих горячее питание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89,00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91,1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3.7.</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детей, охваченных всеми видами отдыха, оздоровления и трудовой занятостью</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43,7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3.8.</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87,3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94,9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3.9.</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вес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Уровень заработной платы и отсутствие социальных льгот не способствует притоку молодых специалистов в учреждения образования</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4. Подпрограмма «Развитие дополнительного образования в городе-курорте Пятигорске» муниципальной программы города-курорта Пятигорска "Развитие образования"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детей в возрасте от 7 до 17 лет, обучающихся по  программам дополнительного образования в образовательных  организациях, реализующих основную общеобразовательную программу начального общего, основного общего, среднего общего образования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61,3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74,6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детей в возрасте 5-18 лет, обучающихся по программам дополнительного образования  в организациях дополнительного образования детей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33,9</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детей, обучающихся по программам </w:t>
            </w:r>
            <w:proofErr w:type="gramStart"/>
            <w:r w:rsidRPr="00243157">
              <w:rPr>
                <w:rFonts w:ascii="Times New Roman" w:eastAsia="Times New Roman" w:hAnsi="Times New Roman" w:cs="Times New Roman"/>
                <w:sz w:val="24"/>
                <w:szCs w:val="24"/>
              </w:rPr>
              <w:t>дополнительного</w:t>
            </w:r>
            <w:proofErr w:type="gramEnd"/>
            <w:r w:rsidRPr="00243157">
              <w:rPr>
                <w:rFonts w:ascii="Times New Roman" w:eastAsia="Times New Roman" w:hAnsi="Times New Roman" w:cs="Times New Roman"/>
                <w:sz w:val="24"/>
                <w:szCs w:val="24"/>
              </w:rPr>
              <w:t xml:space="preserve"> образования-победителей краевых и всероссийских конкурсов, фестивалей, выставок</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54,7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5. Подпрограмма "Строительство, реконструкция объектов муниципальной собственности"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Количество введенных новых мест в образовательных организациях, реализующих основную общеобразовательную программу дошкольного образования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мест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Завершение строительства перенесено на 2017 год.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введенных в эксплуатацию объектов капитального строительства образовательных учреждений, находящихся в муниципальной собственности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учреждений</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Завершение строительства перенесено на 2017 год.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6. Подпрограмма "Дети-сироты" муниципальной программы города-курорта Пятигорска "Развитие образования"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детей сирот и детей, оставшихся </w:t>
            </w:r>
            <w:proofErr w:type="gramStart"/>
            <w:r w:rsidRPr="00243157">
              <w:rPr>
                <w:rFonts w:ascii="Times New Roman" w:eastAsia="Times New Roman" w:hAnsi="Times New Roman" w:cs="Times New Roman"/>
                <w:sz w:val="24"/>
                <w:szCs w:val="24"/>
              </w:rPr>
              <w:t>без</w:t>
            </w:r>
            <w:proofErr w:type="gramEnd"/>
            <w:r w:rsidRPr="00243157">
              <w:rPr>
                <w:rFonts w:ascii="Times New Roman" w:eastAsia="Times New Roman" w:hAnsi="Times New Roman" w:cs="Times New Roman"/>
                <w:sz w:val="24"/>
                <w:szCs w:val="24"/>
              </w:rPr>
              <w:t xml:space="preserve"> </w:t>
            </w:r>
            <w:proofErr w:type="gramStart"/>
            <w:r w:rsidRPr="00243157">
              <w:rPr>
                <w:rFonts w:ascii="Times New Roman" w:eastAsia="Times New Roman" w:hAnsi="Times New Roman" w:cs="Times New Roman"/>
                <w:sz w:val="24"/>
                <w:szCs w:val="24"/>
              </w:rPr>
              <w:t>по</w:t>
            </w:r>
            <w:proofErr w:type="gramEnd"/>
            <w:r w:rsidRPr="00243157">
              <w:rPr>
                <w:rFonts w:ascii="Times New Roman" w:eastAsia="Times New Roman" w:hAnsi="Times New Roman" w:cs="Times New Roman"/>
                <w:sz w:val="24"/>
                <w:szCs w:val="24"/>
              </w:rPr>
              <w:t xml:space="preserve"> попечения родителей (законных представителей) в общей численности детей города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Общая численность детей-сирот и детей, оставшихся без попечения родителей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285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233</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Численность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в общей численности детей-сирот и детей, оставшихся без попечения родителей, в городе Пятигорске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49,0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6.4.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детей, воспитывающихся в замещающих семьях</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Численность детей-сирот и детей, оставшихся без попечения родителей, находящихся в ГКОУ «Детский дом (смешанный) № 32»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детей-сирот и детей, оставшихся без попечения родителей</w:t>
            </w:r>
            <w:proofErr w:type="gramStart"/>
            <w:r w:rsidRPr="00243157">
              <w:rPr>
                <w:rFonts w:ascii="Times New Roman" w:eastAsia="Times New Roman" w:hAnsi="Times New Roman" w:cs="Times New Roman"/>
                <w:sz w:val="24"/>
                <w:szCs w:val="24"/>
              </w:rPr>
              <w:t xml:space="preserve"> ,</w:t>
            </w:r>
            <w:proofErr w:type="gramEnd"/>
            <w:r w:rsidRPr="00243157">
              <w:rPr>
                <w:rFonts w:ascii="Times New Roman" w:eastAsia="Times New Roman" w:hAnsi="Times New Roman" w:cs="Times New Roman"/>
                <w:sz w:val="24"/>
                <w:szCs w:val="24"/>
              </w:rPr>
              <w:t xml:space="preserve">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5D58A5" w:rsidRDefault="00B46FAA" w:rsidP="00B46FAA">
            <w:pPr>
              <w:spacing w:after="0" w:line="240" w:lineRule="auto"/>
              <w:jc w:val="center"/>
              <w:rPr>
                <w:rFonts w:ascii="Times New Roman" w:eastAsia="Times New Roman" w:hAnsi="Times New Roman" w:cs="Times New Roman"/>
                <w:sz w:val="24"/>
                <w:szCs w:val="24"/>
              </w:rPr>
            </w:pPr>
            <w:r w:rsidRPr="005D58A5">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5D58A5" w:rsidRDefault="00B46FAA" w:rsidP="00B46FAA">
            <w:pPr>
              <w:spacing w:after="0" w:line="240" w:lineRule="auto"/>
              <w:jc w:val="center"/>
              <w:rPr>
                <w:rFonts w:ascii="Times New Roman" w:eastAsia="Times New Roman" w:hAnsi="Times New Roman" w:cs="Times New Roman"/>
                <w:sz w:val="24"/>
                <w:szCs w:val="24"/>
              </w:rPr>
            </w:pPr>
            <w:r w:rsidRPr="005D58A5">
              <w:rPr>
                <w:rFonts w:ascii="Times New Roman" w:eastAsia="Times New Roman" w:hAnsi="Times New Roman" w:cs="Times New Roman"/>
                <w:sz w:val="24"/>
                <w:szCs w:val="24"/>
              </w:rPr>
              <w:t>98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6.7.</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Численность семей усыновителей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5D58A5" w:rsidRDefault="00B46FAA" w:rsidP="00B46FAA">
            <w:pPr>
              <w:spacing w:after="0" w:line="240" w:lineRule="auto"/>
              <w:jc w:val="center"/>
              <w:rPr>
                <w:rFonts w:ascii="Times New Roman" w:eastAsia="Times New Roman" w:hAnsi="Times New Roman" w:cs="Times New Roman"/>
                <w:sz w:val="24"/>
                <w:szCs w:val="24"/>
              </w:rPr>
            </w:pPr>
            <w:r w:rsidRPr="005D58A5">
              <w:rPr>
                <w:rFonts w:ascii="Times New Roman" w:eastAsia="Times New Roman" w:hAnsi="Times New Roman" w:cs="Times New Roman"/>
                <w:sz w:val="24"/>
                <w:szCs w:val="24"/>
              </w:rPr>
              <w:t>16</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5D58A5" w:rsidRDefault="00991211" w:rsidP="00B46FAA">
            <w:pPr>
              <w:spacing w:after="0" w:line="240" w:lineRule="auto"/>
              <w:jc w:val="center"/>
              <w:rPr>
                <w:rFonts w:ascii="Times New Roman" w:eastAsia="Times New Roman" w:hAnsi="Times New Roman" w:cs="Times New Roman"/>
                <w:sz w:val="24"/>
                <w:szCs w:val="24"/>
              </w:rPr>
            </w:pPr>
            <w:r w:rsidRPr="005D58A5">
              <w:rPr>
                <w:rFonts w:ascii="Times New Roman" w:eastAsia="Times New Roman" w:hAnsi="Times New Roman" w:cs="Times New Roman"/>
                <w:sz w:val="24"/>
                <w:szCs w:val="24"/>
              </w:rPr>
              <w:t>17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6.8.</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несовершеннолетних, состоящих на учете в городском банке данных подростков группы риска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7. Подпрограмма "Обеспечение реализации муниципальной программы города-курорта Пятигорска "Развитие образования" и </w:t>
            </w:r>
            <w:proofErr w:type="spellStart"/>
            <w:r w:rsidRPr="00243157">
              <w:rPr>
                <w:rFonts w:ascii="Times New Roman" w:eastAsia="Times New Roman" w:hAnsi="Times New Roman" w:cs="Times New Roman"/>
                <w:b/>
                <w:bCs/>
                <w:sz w:val="24"/>
                <w:szCs w:val="24"/>
              </w:rPr>
              <w:t>общепрограммные</w:t>
            </w:r>
            <w:proofErr w:type="spellEnd"/>
            <w:r w:rsidRPr="00243157">
              <w:rPr>
                <w:rFonts w:ascii="Times New Roman" w:eastAsia="Times New Roman" w:hAnsi="Times New Roman" w:cs="Times New Roman"/>
                <w:b/>
                <w:bCs/>
                <w:sz w:val="24"/>
                <w:szCs w:val="24"/>
              </w:rPr>
              <w:t xml:space="preserve"> мероприятия"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Удовлетворённость населения города-курорта Пятигорска качеством образования в том числе</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дошкольного образования</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70</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общего образования</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75</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дополнительного образования</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80</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педагогических работников муниципальных образовательных учреждений, прошедших аттестацию, в общей численности педагогических работников муниципальных образовательных учреждений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"Социальная поддержка граждан"</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 Подпрограмма «Социальное обеспечение граждан города-курорта Пятигорска»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граждан из числа жителей города-курорта Пятигорска, которым предоставлены меры социального обеспечения в общей численности граждан, обратившихся и имеющих право на их получение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p w:rsidR="00B46FAA" w:rsidRPr="00243157" w:rsidRDefault="00B46FAA" w:rsidP="00B46FAA">
            <w:pPr>
              <w:spacing w:after="0" w:line="240" w:lineRule="auto"/>
              <w:rPr>
                <w:rFonts w:ascii="Times New Roman" w:eastAsia="Times New Roman" w:hAnsi="Times New Roman" w:cs="Times New Roman"/>
                <w:sz w:val="24"/>
                <w:szCs w:val="24"/>
              </w:rPr>
            </w:pPr>
          </w:p>
          <w:p w:rsidR="00B46FAA" w:rsidRPr="00243157" w:rsidRDefault="00B46FAA" w:rsidP="00B46FAA">
            <w:pPr>
              <w:spacing w:after="0" w:line="240" w:lineRule="auto"/>
              <w:rPr>
                <w:rFonts w:ascii="Times New Roman" w:eastAsia="Times New Roman" w:hAnsi="Times New Roman" w:cs="Times New Roman"/>
                <w:sz w:val="24"/>
                <w:szCs w:val="24"/>
              </w:rPr>
            </w:pPr>
          </w:p>
          <w:p w:rsidR="00B46FAA" w:rsidRPr="00243157" w:rsidRDefault="00B46FAA" w:rsidP="00B46FAA">
            <w:pPr>
              <w:spacing w:after="0" w:line="240" w:lineRule="auto"/>
              <w:rPr>
                <w:rFonts w:ascii="Times New Roman" w:eastAsia="Times New Roman" w:hAnsi="Times New Roman" w:cs="Times New Roman"/>
                <w:sz w:val="24"/>
                <w:szCs w:val="24"/>
              </w:rPr>
            </w:pPr>
          </w:p>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III. 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3.1.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proofErr w:type="gramStart"/>
            <w:r w:rsidRPr="00243157">
              <w:rPr>
                <w:rFonts w:ascii="Times New Roman" w:eastAsia="Times New Roman" w:hAnsi="Times New Roman" w:cs="Times New Roman"/>
                <w:sz w:val="24"/>
                <w:szCs w:val="24"/>
              </w:rP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roofErr w:type="gramEnd"/>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граждан из числа ветеранов (инвалидов) боевых действий, которым оказана адресная помощь по ремонту жилых помещений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IV. 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инвалидов, ветеранов и иных категорий граждан, нуждающихся в реабилитации, обученных основам компьютерной грамотности, из числа инвалидов, ветеранов и иных категорий граждан, нуждающихся в реабилитации, включенных МУ «УСПН г. Пятигорска» в список для прохождения обучения в компьютерном классе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V. Подпрограмма «Социально-бытовое обслуживание населения города-курорта Пятигорска» (подпрограмма 4)</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Обеспечение содержания койко-мест в надлежащем состоянии  в социальной гостинице для проживания на безвозмездной основе граждан, попавших в трудную жизненную ситуацию</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p w:rsidR="00325C39" w:rsidRPr="00243157" w:rsidRDefault="00325C39"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lastRenderedPageBreak/>
              <w:t>VI. 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определенных категорий граждан города-курорта Пятигорска, которым фактически предоставлена поддержка транспортного обслуживания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6200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19855</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Учитывая фактические значения данного индикатора в 2015 г., в муниципальную программу «Социальная поддержка граждан» внесены изменения, в соответствии с которым значение данного индикатора приближено к реальному значению</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VII. Подпрограмма «Оказание адресной помощи отдельным категориям граждан города-курорта Пятигорска» (подпрограмма 6)</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 в общей численности заслуженных работников народного хозяйства РФ, РСФСР (СССР), обратившихся и имеющих право на ее получение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7.2.</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участников боев за город Пятигорск и членов их семей, которым оказана адресная помощь, из общего числа участников боев за город Пятигорск и членов их семей, зарегистрированных в городе-курорте Пятигорске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проценты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Доля отдельных категорий пенсионеров города-курорта Пятигорска, зарегистрированных по месту жительства на территории города-курорта Пятигорска и получающих пенсию через Государственное учреждение - Управление Пенсионного фонда РФ по городу-курорту Пятигорску (граждане Российской Федерации, достигшие возраста 80 лет и старше; супруг (супруга) погибшего (умершего) инвалида и участника Великой Отечественной войны, имеющи</w:t>
            </w:r>
            <w:proofErr w:type="gramStart"/>
            <w:r w:rsidRPr="00243157">
              <w:rPr>
                <w:rFonts w:ascii="Times New Roman" w:eastAsia="Times New Roman" w:hAnsi="Times New Roman" w:cs="Times New Roman"/>
              </w:rPr>
              <w:t>й(</w:t>
            </w:r>
            <w:proofErr w:type="spellStart"/>
            <w:proofErr w:type="gramEnd"/>
            <w:r w:rsidRPr="00243157">
              <w:rPr>
                <w:rFonts w:ascii="Times New Roman" w:eastAsia="Times New Roman" w:hAnsi="Times New Roman" w:cs="Times New Roman"/>
              </w:rPr>
              <w:t>ая</w:t>
            </w:r>
            <w:proofErr w:type="spellEnd"/>
            <w:r w:rsidRPr="00243157">
              <w:rPr>
                <w:rFonts w:ascii="Times New Roman" w:eastAsia="Times New Roman" w:hAnsi="Times New Roman" w:cs="Times New Roman"/>
              </w:rPr>
              <w:t>) право на предоставление мер социальной поддержки в соответствии со ст. 21 Федерального закона от 12 января 1995 года № 5-ФЗ «О ветеранах»; участники боев за город Пятигорск и члены их семей (вдова (вдовец) умершего, одинокие дети, другие члены семьи, являющиеся инвалидами I и II группы)), которым оказана адресная помощь, из общего числа вышеуказанных категорий пенсионеров города-курорта Пятигорска, обратившихся и имеющих право на ее получение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7.4.</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7.5.</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граждан, замещавших муниципальные должности города Пятигорска, имеющих право на доплату к государственной пенсии, которым оказана адресная помощь, в общей численности граждан, замещавших муниципальные должности города Пятигорска, имеющих право на доплату к государственной пенсии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7.6.</w:t>
            </w:r>
          </w:p>
        </w:tc>
        <w:tc>
          <w:tcPr>
            <w:tcW w:w="7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проведенных мероприятий посвященных праздничным и социально значимым дням и памятным датам</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единица</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Мероприятия, посвященные Дню Победы.</w:t>
            </w: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 Мероприятия, посвященные Международному дню семьи.</w:t>
            </w: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 Мероприятия, посвященные Международному дню защиты детей.</w:t>
            </w: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 Мероприятия, посвященные Дню матери.</w:t>
            </w: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 Акция «Скоро в школу».</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VIII. Подпрограмма «Доступная среда в городе-курорте Пятигорске» (подпрограмма 7)</w:t>
            </w:r>
          </w:p>
        </w:tc>
      </w:tr>
      <w:tr w:rsidR="00B46FAA" w:rsidRPr="00243157" w:rsidTr="00B46FAA">
        <w:trPr>
          <w:cantSplit/>
          <w:trHeight w:val="276"/>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8.1.</w:t>
            </w:r>
          </w:p>
        </w:tc>
        <w:tc>
          <w:tcPr>
            <w:tcW w:w="7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Число муниципальных объектов культуры, образования, физической </w:t>
            </w:r>
            <w:r w:rsidRPr="00243157">
              <w:rPr>
                <w:rFonts w:ascii="Times New Roman" w:eastAsia="Times New Roman" w:hAnsi="Times New Roman" w:cs="Times New Roman"/>
                <w:sz w:val="24"/>
                <w:szCs w:val="24"/>
              </w:rPr>
              <w:lastRenderedPageBreak/>
              <w:t xml:space="preserve">культуры и спорта, объектов социальной инфраструктуры, а также перекрестков города-курорта Пятигорска, отремонтированных и оборудованных специальными средствами для беспрепятственного доступа к ним инвалидов и других </w:t>
            </w:r>
            <w:proofErr w:type="spellStart"/>
            <w:r w:rsidRPr="00243157">
              <w:rPr>
                <w:rFonts w:ascii="Times New Roman" w:eastAsia="Times New Roman" w:hAnsi="Times New Roman" w:cs="Times New Roman"/>
                <w:sz w:val="24"/>
                <w:szCs w:val="24"/>
              </w:rPr>
              <w:t>маломобильных</w:t>
            </w:r>
            <w:proofErr w:type="spellEnd"/>
            <w:r w:rsidRPr="00243157">
              <w:rPr>
                <w:rFonts w:ascii="Times New Roman" w:eastAsia="Times New Roman" w:hAnsi="Times New Roman" w:cs="Times New Roman"/>
                <w:sz w:val="24"/>
                <w:szCs w:val="24"/>
              </w:rPr>
              <w:t xml:space="preserve"> групп населения</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единица</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27</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Соглашение между </w:t>
            </w:r>
            <w:proofErr w:type="spellStart"/>
            <w:r w:rsidRPr="00243157">
              <w:rPr>
                <w:rFonts w:ascii="Times New Roman" w:eastAsia="Times New Roman" w:hAnsi="Times New Roman" w:cs="Times New Roman"/>
                <w:sz w:val="24"/>
                <w:szCs w:val="24"/>
              </w:rPr>
              <w:lastRenderedPageBreak/>
              <w:t>МТиСЗН</w:t>
            </w:r>
            <w:proofErr w:type="spellEnd"/>
            <w:r w:rsidRPr="00243157">
              <w:rPr>
                <w:rFonts w:ascii="Times New Roman" w:eastAsia="Times New Roman" w:hAnsi="Times New Roman" w:cs="Times New Roman"/>
                <w:sz w:val="24"/>
                <w:szCs w:val="24"/>
              </w:rPr>
              <w:t xml:space="preserve"> СК и администрацией г</w:t>
            </w:r>
            <w:proofErr w:type="gramStart"/>
            <w:r w:rsidRPr="00243157">
              <w:rPr>
                <w:rFonts w:ascii="Times New Roman" w:eastAsia="Times New Roman" w:hAnsi="Times New Roman" w:cs="Times New Roman"/>
                <w:sz w:val="24"/>
                <w:szCs w:val="24"/>
              </w:rPr>
              <w:t>.П</w:t>
            </w:r>
            <w:proofErr w:type="gramEnd"/>
            <w:r w:rsidRPr="00243157">
              <w:rPr>
                <w:rFonts w:ascii="Times New Roman" w:eastAsia="Times New Roman" w:hAnsi="Times New Roman" w:cs="Times New Roman"/>
                <w:sz w:val="24"/>
                <w:szCs w:val="24"/>
              </w:rPr>
              <w:t xml:space="preserve">ятигорска о предоставлении в 2015г. субсидии на </w:t>
            </w:r>
            <w:proofErr w:type="spellStart"/>
            <w:r w:rsidRPr="00243157">
              <w:rPr>
                <w:rFonts w:ascii="Times New Roman" w:eastAsia="Times New Roman" w:hAnsi="Times New Roman" w:cs="Times New Roman"/>
                <w:sz w:val="24"/>
                <w:szCs w:val="24"/>
              </w:rPr>
              <w:t>софинансирование</w:t>
            </w:r>
            <w:proofErr w:type="spellEnd"/>
            <w:r w:rsidRPr="00243157">
              <w:rPr>
                <w:rFonts w:ascii="Times New Roman" w:eastAsia="Times New Roman" w:hAnsi="Times New Roman" w:cs="Times New Roman"/>
                <w:sz w:val="24"/>
                <w:szCs w:val="24"/>
              </w:rPr>
              <w:t xml:space="preserve"> расходов на реализацию мероприятий по обеспечению доступности для инвалидов и других </w:t>
            </w:r>
            <w:proofErr w:type="spellStart"/>
            <w:r w:rsidRPr="00243157">
              <w:rPr>
                <w:rFonts w:ascii="Times New Roman" w:eastAsia="Times New Roman" w:hAnsi="Times New Roman" w:cs="Times New Roman"/>
                <w:sz w:val="24"/>
                <w:szCs w:val="24"/>
              </w:rPr>
              <w:t>маломобильных</w:t>
            </w:r>
            <w:proofErr w:type="spellEnd"/>
            <w:r w:rsidRPr="00243157">
              <w:rPr>
                <w:rFonts w:ascii="Times New Roman" w:eastAsia="Times New Roman" w:hAnsi="Times New Roman" w:cs="Times New Roman"/>
                <w:sz w:val="24"/>
                <w:szCs w:val="24"/>
              </w:rPr>
              <w:t xml:space="preserve"> групп населения заключено 23.07.2015 г.</w:t>
            </w:r>
            <w:r w:rsidRPr="00243157">
              <w:rPr>
                <w:rFonts w:ascii="Times New Roman" w:eastAsia="Times New Roman" w:hAnsi="Times New Roman" w:cs="Times New Roman"/>
                <w:sz w:val="24"/>
                <w:szCs w:val="24"/>
              </w:rPr>
              <w:br/>
              <w:t xml:space="preserve">(5 муниципальных объектов культуры, образования, соц. защиты, физической культуры и спорта и 22 перекрестка города-курорта Пятигорска, отремонтированы и оборудованы специальными средствами для беспрепятственного доступа к ним инвалидов и других </w:t>
            </w:r>
            <w:proofErr w:type="spellStart"/>
            <w:r w:rsidRPr="00243157">
              <w:rPr>
                <w:rFonts w:ascii="Times New Roman" w:eastAsia="Times New Roman" w:hAnsi="Times New Roman" w:cs="Times New Roman"/>
                <w:sz w:val="24"/>
                <w:szCs w:val="24"/>
              </w:rPr>
              <w:t>маломобильных</w:t>
            </w:r>
            <w:proofErr w:type="spellEnd"/>
            <w:r w:rsidRPr="00243157">
              <w:rPr>
                <w:rFonts w:ascii="Times New Roman" w:eastAsia="Times New Roman" w:hAnsi="Times New Roman" w:cs="Times New Roman"/>
                <w:sz w:val="24"/>
                <w:szCs w:val="24"/>
              </w:rPr>
              <w:t xml:space="preserve"> групп населения). </w:t>
            </w:r>
          </w:p>
        </w:tc>
      </w:tr>
      <w:tr w:rsidR="00B46FAA" w:rsidRPr="00243157" w:rsidTr="00B46FAA">
        <w:trPr>
          <w:cantSplit/>
          <w:trHeight w:val="276"/>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8.2.</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инвалидов-колясочников и инвалидов ВОВ, которым предоставлены транспортные услуги в «Социальном такси»</w:t>
            </w:r>
          </w:p>
        </w:tc>
        <w:tc>
          <w:tcPr>
            <w:tcW w:w="1463"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280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392</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8.3.</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Количество инвалидов по слуху, которым предоставлены услуги по </w:t>
            </w:r>
            <w:proofErr w:type="spellStart"/>
            <w:r w:rsidRPr="00243157">
              <w:rPr>
                <w:rFonts w:ascii="Times New Roman" w:eastAsia="Times New Roman" w:hAnsi="Times New Roman" w:cs="Times New Roman"/>
                <w:sz w:val="24"/>
                <w:szCs w:val="24"/>
              </w:rPr>
              <w:t>сурдопереводу</w:t>
            </w:r>
            <w:proofErr w:type="spellEnd"/>
          </w:p>
        </w:tc>
        <w:tc>
          <w:tcPr>
            <w:tcW w:w="1463"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180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218</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 Подпрограмма «Развитие градостроительства, строительства и архитектуры, и  улучшение жилищных условий жителей города-курорта Пятигорска»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молодых семей, проживающих на территории города-курорта Пятигорска, признанных в установленном </w:t>
            </w:r>
            <w:proofErr w:type="gramStart"/>
            <w:r w:rsidRPr="00243157">
              <w:rPr>
                <w:rFonts w:ascii="Times New Roman" w:eastAsia="Times New Roman" w:hAnsi="Times New Roman" w:cs="Times New Roman"/>
                <w:sz w:val="24"/>
                <w:szCs w:val="24"/>
              </w:rPr>
              <w:t>порядке</w:t>
            </w:r>
            <w:proofErr w:type="gramEnd"/>
            <w:r w:rsidRPr="00243157">
              <w:rPr>
                <w:rFonts w:ascii="Times New Roman" w:eastAsia="Times New Roman" w:hAnsi="Times New Roman" w:cs="Times New Roman"/>
                <w:sz w:val="24"/>
                <w:szCs w:val="24"/>
              </w:rPr>
              <w:t xml:space="preserve">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9,09</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11,46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площади жилищного фонда с высокой степенью износа, расположенного на территории, подлежащей развитию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многоквартирных домов признанных аварийными в установленном законом порядке до 1 января 2012 года, из которых в результате реализации программы будет осуществлено переселение граждан</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жилых домов, расположенных в опасных зонах схода оползней, все помещения в которых признаны непригодными для дальнейшего проживания, из которых в результате реализации программы будет осуществлено переселение граждан</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муниципальных жилых квартир, построенных в целях сокращения  числа граждан на территории города-курорта Пятигорска, нуждающихся в улучшении  жилищных условий в соответствии с нормами действующего законодательства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 «Развитие жилищно-коммунального хозяйства в городе-курорте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Сокращение количества обращений граждан и юридических лиц, связанных с необходимостью разъяснения нормативных правовых актов, направленных на реформирование жилищно-коммунального хозяйства до установленных значений показателя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0,09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мощности </w:t>
            </w:r>
            <w:proofErr w:type="spellStart"/>
            <w:r w:rsidRPr="00243157">
              <w:rPr>
                <w:rFonts w:ascii="Times New Roman" w:eastAsia="Times New Roman" w:hAnsi="Times New Roman" w:cs="Times New Roman"/>
                <w:sz w:val="24"/>
                <w:szCs w:val="24"/>
              </w:rPr>
              <w:t>энергопотребляющих</w:t>
            </w:r>
            <w:proofErr w:type="spellEnd"/>
            <w:r w:rsidRPr="00243157">
              <w:rPr>
                <w:rFonts w:ascii="Times New Roman" w:eastAsia="Times New Roman" w:hAnsi="Times New Roman" w:cs="Times New Roman"/>
                <w:sz w:val="24"/>
                <w:szCs w:val="24"/>
              </w:rPr>
              <w:t xml:space="preserve"> устройств микрорайона «Западный», в общей мощности </w:t>
            </w:r>
            <w:proofErr w:type="spellStart"/>
            <w:r w:rsidRPr="00243157">
              <w:rPr>
                <w:rFonts w:ascii="Times New Roman" w:eastAsia="Times New Roman" w:hAnsi="Times New Roman" w:cs="Times New Roman"/>
                <w:sz w:val="24"/>
                <w:szCs w:val="24"/>
              </w:rPr>
              <w:t>энергопотребляющих</w:t>
            </w:r>
            <w:proofErr w:type="spellEnd"/>
            <w:r w:rsidRPr="00243157">
              <w:rPr>
                <w:rFonts w:ascii="Times New Roman" w:eastAsia="Times New Roman" w:hAnsi="Times New Roman" w:cs="Times New Roman"/>
                <w:sz w:val="24"/>
                <w:szCs w:val="24"/>
              </w:rPr>
              <w:t xml:space="preserve"> устройств по городу-курорту Пятигорску</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"Молодежная политика"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молодых граждан, обучающихся на территории города, задействованных в мероприятиях по реализации молодежной политики в городе-курорте Пятигорске (далее – город)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В связи с уменьшением числа  обучающихся на территории города из-за закрытия филиалов</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Подпрограмма 1 «Поддержка талантливой и инициативной молодежи города-курорта Пятигорска»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Количество молодых людей, достигающих результатов лично, во Всероссийских, </w:t>
            </w:r>
            <w:proofErr w:type="spellStart"/>
            <w:r w:rsidRPr="00243157">
              <w:rPr>
                <w:rFonts w:ascii="Times New Roman" w:eastAsia="Times New Roman" w:hAnsi="Times New Roman" w:cs="Times New Roman"/>
                <w:sz w:val="24"/>
                <w:szCs w:val="24"/>
              </w:rPr>
              <w:t>Всекавказских</w:t>
            </w:r>
            <w:proofErr w:type="spellEnd"/>
            <w:r w:rsidRPr="00243157">
              <w:rPr>
                <w:rFonts w:ascii="Times New Roman" w:eastAsia="Times New Roman" w:hAnsi="Times New Roman" w:cs="Times New Roman"/>
                <w:sz w:val="24"/>
                <w:szCs w:val="24"/>
              </w:rPr>
              <w:t>, межрегиональных, краевых мероприятиях</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0"/>
                <w:szCs w:val="20"/>
              </w:rPr>
            </w:pPr>
            <w:r w:rsidRPr="00243157">
              <w:rPr>
                <w:rFonts w:ascii="Times New Roman" w:eastAsia="Times New Roman" w:hAnsi="Times New Roman" w:cs="Times New Roman"/>
                <w:sz w:val="20"/>
                <w:szCs w:val="20"/>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Проведение акций, направленных на снижение национальной и религиозной нетерпимости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детских и молодежных организаций, осуществляющих свою деятельность на территории города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В 2015 году молодежные и детские организации не создавались</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2  «Патриотическое    воспитание    и допризывная  подготовка  молодежи города-курорта Пятигорска»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военно-патриотических и военно-спортивных кружков и клубов, действующих на базе общеобразовательных школ и территории города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В 2015 году кружки военно-патриотической направленности не открывались.</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3 «Информационное обеспечение и вовлечение молодежи города-курорта Пятигорска в социальную практику»</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рекламных материалов, направленных на профилактику негативных явлений в молодежной среде для распространения на городских молодежных мероприятиях.</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6700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6220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xml:space="preserve">В связи с </w:t>
            </w:r>
            <w:proofErr w:type="gramStart"/>
            <w:r w:rsidRPr="00243157">
              <w:rPr>
                <w:rFonts w:ascii="Times New Roman" w:eastAsia="Times New Roman" w:hAnsi="Times New Roman" w:cs="Times New Roman"/>
              </w:rPr>
              <w:t>тем</w:t>
            </w:r>
            <w:proofErr w:type="gramEnd"/>
            <w:r w:rsidRPr="00243157">
              <w:rPr>
                <w:rFonts w:ascii="Times New Roman" w:eastAsia="Times New Roman" w:hAnsi="Times New Roman" w:cs="Times New Roman"/>
              </w:rPr>
              <w:t xml:space="preserve"> что финансирование в 2015 году осталось тем же что и в 2014 году, увеличение рекламных материалов не имелось возможным</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7</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молодых граждан, участвующих в деятельности городских студенческих отрядов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530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494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xml:space="preserve">В связи с ликвидацией отряда, на базе филиала института им. </w:t>
            </w:r>
            <w:proofErr w:type="spellStart"/>
            <w:r w:rsidRPr="00243157">
              <w:rPr>
                <w:rFonts w:ascii="Times New Roman" w:eastAsia="Times New Roman" w:hAnsi="Times New Roman" w:cs="Times New Roman"/>
              </w:rPr>
              <w:t>Чурсина</w:t>
            </w:r>
            <w:proofErr w:type="spellEnd"/>
            <w:r w:rsidRPr="00243157">
              <w:rPr>
                <w:rFonts w:ascii="Times New Roman" w:eastAsia="Times New Roman" w:hAnsi="Times New Roman" w:cs="Times New Roman"/>
              </w:rPr>
              <w:t xml:space="preserve"> из-за его закрытия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молодых граждан, принимавших участие в волонтерском движении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В связи с созданием в феврале 2015 года в городе волонтерского корпуса 70-летия Победы в Великой Отечественной войне 1941-1945 гг.</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Количество посетителей официального сайта, </w:t>
            </w:r>
            <w:proofErr w:type="spellStart"/>
            <w:r w:rsidRPr="00243157">
              <w:rPr>
                <w:rFonts w:ascii="Times New Roman" w:eastAsia="Times New Roman" w:hAnsi="Times New Roman" w:cs="Times New Roman"/>
                <w:sz w:val="24"/>
                <w:szCs w:val="24"/>
              </w:rPr>
              <w:t>отдела</w:t>
            </w:r>
            <w:proofErr w:type="gramStart"/>
            <w:r w:rsidRPr="00243157">
              <w:rPr>
                <w:rFonts w:ascii="Times New Roman" w:eastAsia="Times New Roman" w:hAnsi="Times New Roman" w:cs="Times New Roman"/>
                <w:sz w:val="24"/>
                <w:szCs w:val="24"/>
              </w:rPr>
              <w:t>,р</w:t>
            </w:r>
            <w:proofErr w:type="gramEnd"/>
            <w:r w:rsidRPr="00243157">
              <w:rPr>
                <w:rFonts w:ascii="Times New Roman" w:eastAsia="Times New Roman" w:hAnsi="Times New Roman" w:cs="Times New Roman"/>
                <w:sz w:val="24"/>
                <w:szCs w:val="24"/>
              </w:rPr>
              <w:t>асположенного</w:t>
            </w:r>
            <w:proofErr w:type="spellEnd"/>
            <w:r w:rsidRPr="00243157">
              <w:rPr>
                <w:rFonts w:ascii="Times New Roman" w:eastAsia="Times New Roman" w:hAnsi="Times New Roman" w:cs="Times New Roman"/>
                <w:sz w:val="24"/>
                <w:szCs w:val="24"/>
              </w:rPr>
              <w:t xml:space="preserve"> в информационно-телекоммуникационной сети «Интернет»</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7000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7102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социальных проектов на темы профилактике негативных явлений в молодежной среде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проекты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В связи с уменьшением количества участников в конкурсе социальных проектов</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работающей молодежи, входящих в состав молодежных объединений в учреждении и организациях города и проявляющих активную жизненную позицию</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540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4 «Профилактика наркомании, токсикомании, алкоголизма и их социальных последствий в городе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Охват подростков и молодежи в возрасте от 11 до 24 лет, вовлеченных в профилактические мероприятия, </w:t>
            </w:r>
            <w:proofErr w:type="gramStart"/>
            <w:r w:rsidRPr="00243157">
              <w:rPr>
                <w:rFonts w:ascii="Times New Roman" w:eastAsia="Times New Roman" w:hAnsi="Times New Roman" w:cs="Times New Roman"/>
                <w:sz w:val="24"/>
                <w:szCs w:val="24"/>
              </w:rPr>
              <w:t>к обшей</w:t>
            </w:r>
            <w:proofErr w:type="gramEnd"/>
            <w:r w:rsidRPr="00243157">
              <w:rPr>
                <w:rFonts w:ascii="Times New Roman" w:eastAsia="Times New Roman" w:hAnsi="Times New Roman" w:cs="Times New Roman"/>
                <w:sz w:val="24"/>
                <w:szCs w:val="24"/>
              </w:rPr>
              <w:t xml:space="preserve"> численности к указанной категории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37,5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В связи с увеличением количества мероприятий и привлечения большего числа подростков</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Число больных наркоманией, прошедших лечение в ПФ ГБУЗ СК «ККНД» с применением современных методов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"Сохранение и развитие культуры"</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1 "Реализация мероприятий п</w:t>
            </w:r>
            <w:r w:rsidR="00D11508" w:rsidRPr="00243157">
              <w:rPr>
                <w:rFonts w:ascii="Times New Roman" w:eastAsia="Times New Roman" w:hAnsi="Times New Roman" w:cs="Times New Roman"/>
                <w:b/>
                <w:bCs/>
                <w:sz w:val="24"/>
                <w:szCs w:val="24"/>
              </w:rPr>
              <w:t>о сохранению и восстановлению па</w:t>
            </w:r>
            <w:r w:rsidRPr="00243157">
              <w:rPr>
                <w:rFonts w:ascii="Times New Roman" w:eastAsia="Times New Roman" w:hAnsi="Times New Roman" w:cs="Times New Roman"/>
                <w:b/>
                <w:bCs/>
                <w:sz w:val="24"/>
                <w:szCs w:val="24"/>
              </w:rPr>
              <w:t>мятников культурно-исторического наследия" муниципальной программы города-курорта Пятигорска "Сохранение и развитие культуры"</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доли недвижимых памятников истории, находящихся в удовлетворительном состоянии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2 "Реализация мероприятий по сохранению и развитию культуры" муниципальной программы города-курорта Пятигорска "Сохранение и развитие культуры"</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количества подписных изданий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0,6</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-0,08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0"/>
                <w:szCs w:val="20"/>
              </w:rPr>
            </w:pPr>
            <w:r w:rsidRPr="00243157">
              <w:rPr>
                <w:rFonts w:ascii="Times New Roman" w:eastAsia="Times New Roman" w:hAnsi="Times New Roman" w:cs="Times New Roman"/>
                <w:sz w:val="20"/>
                <w:szCs w:val="20"/>
              </w:rPr>
              <w:t xml:space="preserve">Контракт, заключенный на поставку периодических изданий с ООО "Группа компаний ФЭСТ" на 1 полугодие 2015 года не выполнен по вине поставщика. На основании заявления в ОВД СЧ по РОПД СУ Управления МВД России по г. Ставрополю МБУК ЦБС заведено уголовное дело № 137150200113, в ходе </w:t>
            </w:r>
            <w:proofErr w:type="spellStart"/>
            <w:r w:rsidRPr="00243157">
              <w:rPr>
                <w:rFonts w:ascii="Times New Roman" w:eastAsia="Times New Roman" w:hAnsi="Times New Roman" w:cs="Times New Roman"/>
                <w:sz w:val="20"/>
                <w:szCs w:val="20"/>
              </w:rPr>
              <w:t>расмотрения</w:t>
            </w:r>
            <w:proofErr w:type="spellEnd"/>
            <w:r w:rsidRPr="00243157">
              <w:rPr>
                <w:rFonts w:ascii="Times New Roman" w:eastAsia="Times New Roman" w:hAnsi="Times New Roman" w:cs="Times New Roman"/>
                <w:sz w:val="20"/>
                <w:szCs w:val="20"/>
              </w:rPr>
              <w:t xml:space="preserve"> которого МБУК ЦБС признано потерпевшей стороной.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Обновление книжного фонда к общему фонду библиотек</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Уменьшение объема финансирования на приобретение книжной продукции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пользователей библиотек</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чел.</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68,5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64,5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Уменьшение объема финансирования на приобретение книжной продукции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Сохранение и увеличение количества самодеятельных творческих коллективов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коллективы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Уровень фактической обеспеченности учреждениями культуры от нормативной потребности клубами и учреждениями клубного типа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41,6</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Рост числа культурных мероприятий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825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847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учреждений культуры, имеющий доступ в Интернет</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95,6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Число виртуальных пользователей, обращающихся к электронным базам данных и электронному библиотечному каталогу</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чел.</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отсутствие оборудования для перевода на автоматизированный режим обслуживания</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"Экология и охрана окружающей среды"</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 Подпрограмма «Охрана окружающей среды и обеспечение экологической безопасности»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проведенных экологических акций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Экологические акции были проведены с участием населения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1.2.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высаженных деревьев и кустарников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шт.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28500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8096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Благотворительные работы на территории городских лесов по посадке  деревьев и кустарников в период 2015 года не проводились. Посадка деревьев и кустарников велась только в период проведения акции "Зеленая волна" и при проведении общегородских субботников за счет средств бюджета города-курорта Пятигорска.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площади территории, обработанной </w:t>
            </w:r>
            <w:proofErr w:type="spellStart"/>
            <w:r w:rsidRPr="00243157">
              <w:rPr>
                <w:rFonts w:ascii="Times New Roman" w:eastAsia="Times New Roman" w:hAnsi="Times New Roman" w:cs="Times New Roman"/>
                <w:sz w:val="24"/>
                <w:szCs w:val="24"/>
              </w:rPr>
              <w:t>акарицидными</w:t>
            </w:r>
            <w:proofErr w:type="spellEnd"/>
            <w:r w:rsidRPr="00243157">
              <w:rPr>
                <w:rFonts w:ascii="Times New Roman" w:eastAsia="Times New Roman" w:hAnsi="Times New Roman" w:cs="Times New Roman"/>
                <w:sz w:val="24"/>
                <w:szCs w:val="24"/>
              </w:rPr>
              <w:t xml:space="preserve"> препаратами, от общей площади заражения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ликвидированных стихийных свалок</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1190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1752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контейнеров, установленных для сбора твердых бытовых отходов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В 2015 году установлено 10 контейнеров, из них за счет средств бюджета города-курорта Пятигорска установлено 7 ед. и 3 ед. контейнеров установлено в качестве благотворительности застройщиками предпринимателями.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Количество проведенных субботников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выбросов в атмосферный воздух загрязняющих веществ, отходящих от стационарных источников</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0,27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1.8.</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Текущие затраты на охрану окружающей среды по отношению к 2013 году (рекультивация и охрана полигона ТБО; берегоукрепительные работы; содержание и ремонт ливневой канализации; организация работ по озеленению и санитарной очистке города; содержание, ремонт и реконструкция фонтанов, противооползневые мероприятия, ремонт и восстановление гидротехнических сооружений</w:t>
            </w:r>
            <w:proofErr w:type="gramStart"/>
            <w:r w:rsidRPr="00243157">
              <w:rPr>
                <w:rFonts w:ascii="Times New Roman" w:eastAsia="Times New Roman" w:hAnsi="Times New Roman" w:cs="Times New Roman"/>
                <w:sz w:val="24"/>
                <w:szCs w:val="24"/>
              </w:rPr>
              <w:t xml:space="preserve"> )</w:t>
            </w:r>
            <w:proofErr w:type="gramEnd"/>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 Подпрограмма «Ликвидация карантинного сорняка (амброзии) на территории города-курорта Пятигорска»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проведенных экологических акций по ликвидации карантинных растений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Экологические акции были проведены с участием населения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ликвидированных карантинных растений (с корнем) ручным способом</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шт.</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1730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D11508"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1740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2015 году за счет средств бюджета города-курорта Пятигорска осущ</w:t>
            </w:r>
            <w:r w:rsidR="00B15599" w:rsidRPr="00243157">
              <w:rPr>
                <w:rFonts w:ascii="Times New Roman" w:eastAsia="Times New Roman" w:hAnsi="Times New Roman" w:cs="Times New Roman"/>
                <w:sz w:val="24"/>
                <w:szCs w:val="24"/>
              </w:rPr>
              <w:t>ествлена ликвидация 558,139 тыс.</w:t>
            </w:r>
            <w:r w:rsidRPr="00243157">
              <w:rPr>
                <w:rFonts w:ascii="Times New Roman" w:eastAsia="Times New Roman" w:hAnsi="Times New Roman" w:cs="Times New Roman"/>
                <w:sz w:val="24"/>
                <w:szCs w:val="24"/>
              </w:rPr>
              <w:t>шт. карантинных растений (с корнем) ручным способом; также осуществлены благотворительные работы неравнодушными горожанами и активистами по ликвидации 1182,020 тыс</w:t>
            </w:r>
            <w:r w:rsidR="00B15599" w:rsidRPr="00243157">
              <w:rPr>
                <w:rFonts w:ascii="Times New Roman" w:eastAsia="Times New Roman" w:hAnsi="Times New Roman" w:cs="Times New Roman"/>
                <w:sz w:val="24"/>
                <w:szCs w:val="24"/>
              </w:rPr>
              <w:t>.</w:t>
            </w:r>
            <w:r w:rsidRPr="00243157">
              <w:rPr>
                <w:rFonts w:ascii="Times New Roman" w:eastAsia="Times New Roman" w:hAnsi="Times New Roman" w:cs="Times New Roman"/>
                <w:sz w:val="24"/>
                <w:szCs w:val="24"/>
              </w:rPr>
              <w:t xml:space="preserve"> шт. карантинных растений (с корнем) ручным способом</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площади территории обработанной химическим способом, от общей площади заражения карантинными растениями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100,00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"Развитие физической культуры и спорта"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численности населения города, систематически занимающегося физической культурой и спортом</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39579</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39579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1 «Реализация мероприятий по развитию физической культуры и спорта»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количества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Ставропольского края, ЮФО и РФ по видам спорта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176</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382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В связи с </w:t>
            </w:r>
            <w:proofErr w:type="gramStart"/>
            <w:r w:rsidRPr="00243157">
              <w:rPr>
                <w:rFonts w:ascii="Times New Roman" w:eastAsia="Times New Roman" w:hAnsi="Times New Roman" w:cs="Times New Roman"/>
                <w:sz w:val="24"/>
                <w:szCs w:val="24"/>
              </w:rPr>
              <w:t>успешным</w:t>
            </w:r>
            <w:proofErr w:type="gramEnd"/>
            <w:r w:rsidRPr="00243157">
              <w:rPr>
                <w:rFonts w:ascii="Times New Roman" w:eastAsia="Times New Roman" w:hAnsi="Times New Roman" w:cs="Times New Roman"/>
                <w:sz w:val="24"/>
                <w:szCs w:val="24"/>
              </w:rPr>
              <w:t xml:space="preserve"> выступление спортсменов города Пятигорска на соревнованиях различного уровня, увеличилось количество призеров и победителей на 206 спортсменов</w:t>
            </w:r>
          </w:p>
        </w:tc>
      </w:tr>
      <w:tr w:rsidR="00B46FAA" w:rsidRPr="00243157" w:rsidTr="00B46FAA">
        <w:trPr>
          <w:cantSplit/>
          <w:trHeight w:val="2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99" w:rsidRPr="00243157" w:rsidRDefault="00B15599" w:rsidP="00B46FAA">
            <w:pPr>
              <w:spacing w:after="0" w:line="240" w:lineRule="auto"/>
              <w:jc w:val="center"/>
              <w:rPr>
                <w:rFonts w:ascii="Times New Roman" w:eastAsia="Times New Roman" w:hAnsi="Times New Roman" w:cs="Times New Roman"/>
                <w:sz w:val="24"/>
                <w:szCs w:val="24"/>
              </w:rPr>
            </w:pPr>
          </w:p>
          <w:p w:rsidR="00B15599" w:rsidRPr="00243157" w:rsidRDefault="00B15599" w:rsidP="00B46FAA">
            <w:pPr>
              <w:spacing w:after="0" w:line="240" w:lineRule="auto"/>
              <w:jc w:val="center"/>
              <w:rPr>
                <w:rFonts w:ascii="Times New Roman" w:eastAsia="Times New Roman" w:hAnsi="Times New Roman" w:cs="Times New Roman"/>
                <w:sz w:val="24"/>
                <w:szCs w:val="24"/>
              </w:rPr>
            </w:pPr>
          </w:p>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15599" w:rsidRPr="00243157" w:rsidRDefault="00B15599" w:rsidP="00B46FAA">
            <w:pPr>
              <w:spacing w:after="0" w:line="240" w:lineRule="auto"/>
              <w:rPr>
                <w:rFonts w:ascii="Times New Roman" w:eastAsia="Times New Roman" w:hAnsi="Times New Roman" w:cs="Times New Roman"/>
                <w:sz w:val="24"/>
                <w:szCs w:val="24"/>
              </w:rPr>
            </w:pPr>
          </w:p>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Повышение спортивного мастерства учащихся спортивных школ города:</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человек</w:t>
            </w:r>
          </w:p>
        </w:tc>
        <w:tc>
          <w:tcPr>
            <w:tcW w:w="2741" w:type="dxa"/>
            <w:gridSpan w:val="2"/>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На основании высоких спортивных результатов и показателей Министерством физической культуры и спорта СК присвоены на 53 разрядов (КМС, 1разряд, МС) больше чем запланировано.</w:t>
            </w: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количество спортсменов 1 разряда, КМС и МС,</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115</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количество спортсменов массовых разрядов</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1440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1440</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2 «Реконструкция и капитальный ремонт объектов спорта, и устройство плоскостных сооружений»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количества введённых в эксплуатацию  детских площадок на территории города-курорта Пятигорска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связи с отсутствием финансирования данное мероприятие не проводилось.</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количества введённых в эксплуатацию спортивных площадок на территории города-курорта Пятигорска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25062C">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На основании проведенных торгов обустроен</w:t>
            </w:r>
            <w:r w:rsidR="0025062C" w:rsidRPr="00243157">
              <w:rPr>
                <w:rFonts w:ascii="Times New Roman" w:eastAsia="Times New Roman" w:hAnsi="Times New Roman" w:cs="Times New Roman"/>
                <w:sz w:val="24"/>
                <w:szCs w:val="24"/>
              </w:rPr>
              <w:t>а</w:t>
            </w:r>
            <w:r w:rsidRPr="00243157">
              <w:rPr>
                <w:rFonts w:ascii="Times New Roman" w:eastAsia="Times New Roman" w:hAnsi="Times New Roman" w:cs="Times New Roman"/>
                <w:sz w:val="24"/>
                <w:szCs w:val="24"/>
              </w:rPr>
              <w:t xml:space="preserve"> 1 спортивная площадка</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Муниципальная программа города-курорта Пятигорска «Безопасный Пятигорск»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b/>
                <w:bCs/>
              </w:rPr>
            </w:pPr>
            <w:r w:rsidRPr="00243157">
              <w:rPr>
                <w:rFonts w:ascii="Times New Roman" w:eastAsia="Times New Roman" w:hAnsi="Times New Roman" w:cs="Times New Roman"/>
                <w:b/>
                <w:bCs/>
              </w:rPr>
              <w:t>Подпрограмма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 муниципальной программы города-курорта Пятигорска «Безопасный Пятигорск»</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Доля населения города, прошедшего подготовку в области защиты от чрезвычайных ситуаций природного и техногенного характера (в год)</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проценты</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не менее 68,05</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71,18</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2</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Доля  обследованных потенциальных объектов террористических посягательств, находящихся в муниципальной собственности (в год)</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проценты</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100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100</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lastRenderedPageBreak/>
              <w:t>3</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Доля реагирования на обращения населения  по вопросам предупреждения угрозы возникновения или возникновения чрезвычайных ситуаций, социально-значимых происшествий в службу ЕДДС г. Пятигорска (в год)</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проценты</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100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100</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4</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Доля обучающихся в образовательных учреждениях начального, среднего и высшего профессионального образования   на территории города, задействованных в мероприятиях по профилактике правонарушений и негативных явлений в молодежной среде в городе Пятигорске (в год)</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проценты</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не менее 26,5</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27%</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5</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Количество помещений опорных пунктов полиции для размещения участковых уполномоченных, в которых проведены ремонтные работы</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единиц</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6</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Количество несовершеннолетних, состоящих на учете в городском банке данных подростков «группы риска»</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человек</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197</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156</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25C39" w:rsidRPr="00243157" w:rsidRDefault="00325C39" w:rsidP="00B46FAA">
            <w:pPr>
              <w:spacing w:after="0" w:line="240" w:lineRule="auto"/>
              <w:jc w:val="center"/>
              <w:rPr>
                <w:rFonts w:ascii="Times New Roman" w:eastAsia="Times New Roman" w:hAnsi="Times New Roman" w:cs="Times New Roman"/>
                <w:b/>
                <w:bCs/>
              </w:rPr>
            </w:pPr>
          </w:p>
          <w:p w:rsidR="00B46FAA" w:rsidRPr="00243157" w:rsidRDefault="00B46FAA" w:rsidP="00B46FAA">
            <w:pPr>
              <w:spacing w:after="0" w:line="240" w:lineRule="auto"/>
              <w:jc w:val="center"/>
              <w:rPr>
                <w:rFonts w:ascii="Times New Roman" w:eastAsia="Times New Roman" w:hAnsi="Times New Roman" w:cs="Times New Roman"/>
                <w:b/>
                <w:bCs/>
              </w:rPr>
            </w:pPr>
            <w:r w:rsidRPr="00243157">
              <w:rPr>
                <w:rFonts w:ascii="Times New Roman" w:eastAsia="Times New Roman" w:hAnsi="Times New Roman" w:cs="Times New Roman"/>
                <w:b/>
                <w:bCs/>
              </w:rPr>
              <w:t>Подпрограмма   «Укрепление межнациональных отношений и противодействие проявлениям экстремизма на территории города-курорта Пятигорска» муниципальной программы города-курорта Пятигорска «Безопасный Пятигорск»</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7</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Количество проведенных мероприятий по профилактике экстремизма, радикализма и терроризма среди молодежи  (в возрасте от 14 до 22 лет)</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единиц</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не менее 190</w:t>
            </w:r>
          </w:p>
        </w:tc>
        <w:tc>
          <w:tcPr>
            <w:tcW w:w="1505"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232</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8</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единиц</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не менее 30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32</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b/>
                <w:bCs/>
              </w:rPr>
            </w:pPr>
            <w:r w:rsidRPr="00243157">
              <w:rPr>
                <w:rFonts w:ascii="Times New Roman" w:eastAsia="Times New Roman" w:hAnsi="Times New Roman" w:cs="Times New Roman"/>
                <w:b/>
                <w:bCs/>
              </w:rPr>
              <w:t>Подпрограмма  «Поддержка казачества в городе-курорте Пятигорске» муниципальной программы города-курорта Пятигорска «Безопасный Пятигорск»</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9</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Количество членов Пятигорского районного казачьего общества в  городе Пятигорске</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человек</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не менее 950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615430">
            <w:pPr>
              <w:spacing w:after="0" w:line="240" w:lineRule="auto"/>
              <w:ind w:right="-156"/>
              <w:jc w:val="center"/>
              <w:rPr>
                <w:rFonts w:ascii="Times New Roman" w:eastAsia="Times New Roman" w:hAnsi="Times New Roman" w:cs="Times New Roman"/>
              </w:rPr>
            </w:pPr>
            <w:r w:rsidRPr="00243157">
              <w:rPr>
                <w:rFonts w:ascii="Times New Roman" w:eastAsia="Times New Roman" w:hAnsi="Times New Roman" w:cs="Times New Roman"/>
              </w:rPr>
              <w:t>846</w:t>
            </w:r>
          </w:p>
        </w:tc>
        <w:tc>
          <w:tcPr>
            <w:tcW w:w="2805"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sz w:val="16"/>
                <w:szCs w:val="16"/>
              </w:rPr>
            </w:pPr>
            <w:r w:rsidRPr="00243157">
              <w:rPr>
                <w:rFonts w:ascii="Times New Roman" w:eastAsia="Times New Roman" w:hAnsi="Times New Roman" w:cs="Times New Roman"/>
                <w:sz w:val="16"/>
                <w:szCs w:val="16"/>
              </w:rPr>
              <w:t xml:space="preserve">Фактическое количество членов Пятигорского районного казачьего общества в городе Пятигорске  </w:t>
            </w:r>
            <w:proofErr w:type="gramStart"/>
            <w:r w:rsidRPr="00243157">
              <w:rPr>
                <w:rFonts w:ascii="Times New Roman" w:eastAsia="Times New Roman" w:hAnsi="Times New Roman" w:cs="Times New Roman"/>
                <w:sz w:val="16"/>
                <w:szCs w:val="16"/>
              </w:rPr>
              <w:t>на конец</w:t>
            </w:r>
            <w:proofErr w:type="gramEnd"/>
            <w:r w:rsidRPr="00243157">
              <w:rPr>
                <w:rFonts w:ascii="Times New Roman" w:eastAsia="Times New Roman" w:hAnsi="Times New Roman" w:cs="Times New Roman"/>
                <w:sz w:val="16"/>
                <w:szCs w:val="16"/>
              </w:rPr>
              <w:t xml:space="preserve">  2015 года составило 846  человек, что на 104 человека ниже  запланированного. </w:t>
            </w:r>
            <w:proofErr w:type="gramStart"/>
            <w:r w:rsidRPr="00243157">
              <w:rPr>
                <w:rFonts w:ascii="Times New Roman" w:eastAsia="Times New Roman" w:hAnsi="Times New Roman" w:cs="Times New Roman"/>
                <w:sz w:val="16"/>
                <w:szCs w:val="16"/>
              </w:rPr>
              <w:t>В соответствии с информацией, представленной ПРКО СОКО ТКВО, в целях качественного обновления личного состава, в казачьих обществах Пятигорского районного казачьего общества были выведены за штат казаки, которые по разного рода причинам не выполняли своих обязанностей.</w:t>
            </w:r>
            <w:proofErr w:type="gramEnd"/>
            <w:r w:rsidRPr="00243157">
              <w:rPr>
                <w:rFonts w:ascii="Times New Roman" w:eastAsia="Times New Roman" w:hAnsi="Times New Roman" w:cs="Times New Roman"/>
                <w:sz w:val="16"/>
                <w:szCs w:val="16"/>
              </w:rPr>
              <w:t xml:space="preserve"> На основании приказа атамана Ставропольского окружного казачьего общества № 244/1843 от 22 октября 2015 года, в Пятигорском районном казачьем обществе 21 ноября 2015 года проведен строевой смотр. </w:t>
            </w:r>
            <w:r w:rsidRPr="00243157">
              <w:rPr>
                <w:rFonts w:ascii="Times New Roman" w:eastAsia="Times New Roman" w:hAnsi="Times New Roman" w:cs="Times New Roman"/>
                <w:sz w:val="16"/>
                <w:szCs w:val="16"/>
              </w:rPr>
              <w:br/>
              <w:t>По итогам строевого смотра в Пятигорском районном казачьем обществе на 21 ноября 2015 года состоит 895 казаков.</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lastRenderedPageBreak/>
              <w:t>10</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Количество помещений, используемых казачьими обществами, в которых проведен ремонт</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единиц</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11</w:t>
            </w:r>
          </w:p>
        </w:tc>
        <w:tc>
          <w:tcPr>
            <w:tcW w:w="7478"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 xml:space="preserve">Количество жителей города Пятигорска, занимающихся в </w:t>
            </w:r>
            <w:proofErr w:type="spellStart"/>
            <w:r w:rsidRPr="00243157">
              <w:rPr>
                <w:rFonts w:ascii="Times New Roman" w:eastAsia="Times New Roman" w:hAnsi="Times New Roman" w:cs="Times New Roman"/>
              </w:rPr>
              <w:t>военно</w:t>
            </w:r>
            <w:proofErr w:type="spellEnd"/>
            <w:r w:rsidRPr="00243157">
              <w:rPr>
                <w:rFonts w:ascii="Times New Roman" w:eastAsia="Times New Roman" w:hAnsi="Times New Roman" w:cs="Times New Roman"/>
              </w:rPr>
              <w:t>–патриотических клубах казачьей направленности</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человек</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не менее 80</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80</w:t>
            </w:r>
          </w:p>
        </w:tc>
        <w:tc>
          <w:tcPr>
            <w:tcW w:w="2805" w:type="dxa"/>
            <w:tcBorders>
              <w:top w:val="single" w:sz="4" w:space="0" w:color="auto"/>
              <w:left w:val="nil"/>
              <w:bottom w:val="single" w:sz="4" w:space="0" w:color="auto"/>
              <w:right w:val="single" w:sz="4" w:space="0" w:color="auto"/>
            </w:tcBorders>
            <w:shd w:val="clear" w:color="000000" w:fill="FFFFFF"/>
            <w:noWrap/>
            <w:vAlign w:val="center"/>
            <w:hideMark/>
          </w:tcPr>
          <w:p w:rsidR="00B46FAA" w:rsidRPr="00243157" w:rsidRDefault="00B46FAA" w:rsidP="00B46FAA">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нет</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"Управление финансами"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1.</w:t>
            </w:r>
          </w:p>
        </w:tc>
        <w:tc>
          <w:tcPr>
            <w:tcW w:w="14487" w:type="dxa"/>
            <w:gridSpan w:val="5"/>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 Подпрограмма  «Повышение долгосрочной сбалансированности и устойчивости бюджетной системы города-курорта Пятигорска»</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Удельный вес расходов бюджета города, формируемых в рамках муниципальных программ города-курорта Пятигорска, в общем объеме расходов бюджета города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не менее 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pPr>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98,90%</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615430">
            <w:pPr>
              <w:jc w:val="center"/>
            </w:pPr>
            <w:r w:rsidRPr="00243157">
              <w:rPr>
                <w:rFonts w:ascii="Times New Roman" w:eastAsia="Times New Roman" w:hAnsi="Times New Roman" w:cs="Times New Roman"/>
              </w:rPr>
              <w:t>нет</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Объем исполнения бюджета города в части расходов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не менее</w:t>
            </w:r>
            <w:r w:rsidRPr="00243157">
              <w:rPr>
                <w:rFonts w:ascii="Times New Roman" w:eastAsia="Times New Roman" w:hAnsi="Times New Roman" w:cs="Times New Roman"/>
                <w:sz w:val="24"/>
                <w:szCs w:val="24"/>
              </w:rPr>
              <w:br w:type="page"/>
              <w:t xml:space="preserve"> 90,0</w:t>
            </w:r>
            <w:r w:rsidRPr="00243157">
              <w:rPr>
                <w:rFonts w:ascii="Times New Roman" w:eastAsia="Times New Roman" w:hAnsi="Times New Roman" w:cs="Times New Roman"/>
                <w:sz w:val="24"/>
                <w:szCs w:val="24"/>
              </w:rPr>
              <w:br w:type="page"/>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pPr>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93,80%</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615430">
            <w:pPr>
              <w:jc w:val="center"/>
            </w:pPr>
            <w:r w:rsidRPr="00243157">
              <w:rPr>
                <w:rFonts w:ascii="Times New Roman" w:eastAsia="Times New Roman" w:hAnsi="Times New Roman" w:cs="Times New Roman"/>
              </w:rPr>
              <w:t>нет</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w:t>
            </w:r>
          </w:p>
        </w:tc>
        <w:tc>
          <w:tcPr>
            <w:tcW w:w="7478" w:type="dxa"/>
            <w:tcBorders>
              <w:top w:val="single" w:sz="4" w:space="0" w:color="auto"/>
              <w:left w:val="nil"/>
              <w:bottom w:val="single" w:sz="4" w:space="0" w:color="auto"/>
              <w:right w:val="single" w:sz="4" w:space="0" w:color="auto"/>
            </w:tcBorders>
            <w:shd w:val="clear" w:color="auto" w:fill="auto"/>
            <w:vAlign w:val="bottom"/>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показателя средней итоговой оценки качества финансового менеджмента, осуществляемого главными распорядителями средств бюджета города к уровню предыдущего года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24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Не менее</w:t>
            </w:r>
            <w:r w:rsidRPr="00243157">
              <w:rPr>
                <w:rFonts w:ascii="Times New Roman" w:eastAsia="Times New Roman" w:hAnsi="Times New Roman" w:cs="Times New Roman"/>
                <w:sz w:val="24"/>
                <w:szCs w:val="24"/>
              </w:rPr>
              <w:b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1,092</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615430">
            <w:pPr>
              <w:jc w:val="center"/>
            </w:pPr>
            <w:r w:rsidRPr="00243157">
              <w:rPr>
                <w:rFonts w:ascii="Times New Roman" w:eastAsia="Times New Roman" w:hAnsi="Times New Roman" w:cs="Times New Roman"/>
              </w:rPr>
              <w:t>нет</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Качество планирования доходов бюджета города без учета безвозмездных поступлений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Не</w:t>
            </w:r>
            <w:r w:rsidRPr="00243157">
              <w:rPr>
                <w:rFonts w:ascii="Times New Roman" w:eastAsia="Times New Roman" w:hAnsi="Times New Roman" w:cs="Times New Roman"/>
                <w:sz w:val="24"/>
                <w:szCs w:val="24"/>
              </w:rPr>
              <w:br/>
              <w:t>более</w:t>
            </w:r>
            <w:r w:rsidRPr="00243157">
              <w:rPr>
                <w:rFonts w:ascii="Times New Roman" w:eastAsia="Times New Roman" w:hAnsi="Times New Roman" w:cs="Times New Roman"/>
                <w:sz w:val="24"/>
                <w:szCs w:val="24"/>
              </w:rPr>
              <w:br/>
              <w:t>+(-) 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1,22%</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615430">
            <w:pPr>
              <w:jc w:val="center"/>
            </w:pPr>
            <w:r w:rsidRPr="00243157">
              <w:rPr>
                <w:rFonts w:ascii="Times New Roman" w:eastAsia="Times New Roman" w:hAnsi="Times New Roman" w:cs="Times New Roman"/>
              </w:rPr>
              <w:t>нет</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расходов на обслуживание муниципального долга города Пятигорска в общем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Не более 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1,70%</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615430">
            <w:pPr>
              <w:jc w:val="center"/>
            </w:pPr>
            <w:r w:rsidRPr="00243157">
              <w:rPr>
                <w:rFonts w:ascii="Times New Roman" w:eastAsia="Times New Roman" w:hAnsi="Times New Roman" w:cs="Times New Roman"/>
              </w:rPr>
              <w:t>нет</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w:t>
            </w:r>
          </w:p>
        </w:tc>
        <w:tc>
          <w:tcPr>
            <w:tcW w:w="7478"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Проведение </w:t>
            </w:r>
            <w:proofErr w:type="gramStart"/>
            <w:r w:rsidRPr="00243157">
              <w:rPr>
                <w:rFonts w:ascii="Times New Roman" w:eastAsia="Times New Roman" w:hAnsi="Times New Roman" w:cs="Times New Roman"/>
                <w:sz w:val="24"/>
                <w:szCs w:val="24"/>
              </w:rPr>
              <w:t>оценки эффективности реализации муниципальных программ города-курорта Пятигорска</w:t>
            </w:r>
            <w:proofErr w:type="gramEnd"/>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615430">
            <w:pPr>
              <w:jc w:val="center"/>
            </w:pPr>
            <w:r w:rsidRPr="00243157">
              <w:rPr>
                <w:rFonts w:ascii="Times New Roman" w:eastAsia="Times New Roman" w:hAnsi="Times New Roman" w:cs="Times New Roman"/>
              </w:rPr>
              <w:t>нет</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14487" w:type="dxa"/>
            <w:gridSpan w:val="5"/>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 Подпрограмма  «Совершенствование системы внутреннего муниципального контроля»</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Исполнение Финансовым управлением плана контрольных мероприятий внутреннего муниципального финансового контроля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BA7274">
            <w:pPr>
              <w:jc w:val="center"/>
            </w:pPr>
            <w:r w:rsidRPr="00243157">
              <w:rPr>
                <w:rFonts w:ascii="Times New Roman" w:eastAsia="Times New Roman" w:hAnsi="Times New Roman" w:cs="Times New Roman"/>
              </w:rPr>
              <w:t>нет</w:t>
            </w:r>
          </w:p>
        </w:tc>
      </w:tr>
      <w:tr w:rsidR="00615430" w:rsidRPr="00243157" w:rsidTr="00BA7274">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Исполнение Финансовым управлением плана контрольных мероприятий по анализу осуществления главными администраторами бюджетных средств внутреннего финансового контроля и внутреннего финансового аудита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15430" w:rsidRPr="00243157" w:rsidRDefault="00615430"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hideMark/>
          </w:tcPr>
          <w:p w:rsidR="00615430" w:rsidRPr="00243157" w:rsidRDefault="00615430" w:rsidP="00BA7274">
            <w:pPr>
              <w:jc w:val="center"/>
            </w:pPr>
            <w:r w:rsidRPr="00243157">
              <w:rPr>
                <w:rFonts w:ascii="Times New Roman" w:eastAsia="Times New Roman" w:hAnsi="Times New Roman" w:cs="Times New Roman"/>
              </w:rPr>
              <w:t>нет</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Муниципальная программа города-курорта Пятигорска «Модернизация экономики, развитие малого и среднего бизнеса, курорта и туризма, энергетики, </w:t>
            </w:r>
            <w:r w:rsidRPr="00243157">
              <w:rPr>
                <w:rFonts w:ascii="Times New Roman" w:eastAsia="Times New Roman" w:hAnsi="Times New Roman" w:cs="Times New Roman"/>
                <w:sz w:val="24"/>
                <w:szCs w:val="24"/>
              </w:rPr>
              <w:br w:type="page"/>
              <w:t>промышленности и улучшение инвестиционного климата»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8"/>
                <w:szCs w:val="28"/>
              </w:rPr>
            </w:pPr>
            <w:r w:rsidRPr="00243157">
              <w:rPr>
                <w:rFonts w:ascii="Times New Roman" w:eastAsia="Times New Roman" w:hAnsi="Times New Roman" w:cs="Times New Roman"/>
                <w:sz w:val="28"/>
                <w:szCs w:val="28"/>
              </w:rPr>
              <w:lastRenderedPageBreak/>
              <w:t> </w:t>
            </w:r>
          </w:p>
        </w:tc>
        <w:tc>
          <w:tcPr>
            <w:tcW w:w="14487"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 Подпрограмма «Развитие малого и среднего предпринимательства в городе-курорте Пятигорске на 2014 – 2019 годы»</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малых и средних предприятий</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3576</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3687</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Общее количество малых и средних предприятий выросло по отношению к прошлому году, численность индивидуальных предпринимателей ниже запланированного в муниципальной программе, численность малых и средних предприятий выше запланированной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Численность индивидуальных предпринимателей</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9034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8946</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Среднегодовая численность работников малых и средних предприятий</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чел.</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24,9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Фактическое значение индикатора превысило ожидаемый уровень</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2.4.</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Выручка малых и средних предприятий</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млрд. руб.</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70,4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67,9</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связи со сложной экономической ситуацией в стране наблюдается снижение экономических показателей по сравнению с запланированным уровнем</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2.5.</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Объем инвестиций в основной капитал малых и средних предприятий</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млн. руб.</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1921,3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1087</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заключенных договоров купли-продажи арендуемого имущества субъектами малого и среднего предпринимательства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0"/>
                <w:szCs w:val="20"/>
              </w:rPr>
            </w:pPr>
            <w:r w:rsidRPr="00243157">
              <w:rPr>
                <w:rFonts w:ascii="Times New Roman" w:eastAsia="Times New Roman" w:hAnsi="Times New Roman" w:cs="Times New Roman"/>
                <w:sz w:val="20"/>
                <w:szCs w:val="20"/>
              </w:rPr>
              <w:t>Фактическое значение индикатора выше планируемого, что является положительной тенденцией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2.7.</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субъектов малого и среднего предпринимательства, воспользовавшихся муниципальной финансовой поддержкой</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0"/>
                <w:szCs w:val="20"/>
              </w:rPr>
            </w:pPr>
            <w:proofErr w:type="gramStart"/>
            <w:r w:rsidRPr="00243157">
              <w:rPr>
                <w:rFonts w:ascii="Times New Roman" w:eastAsia="Times New Roman" w:hAnsi="Times New Roman" w:cs="Times New Roman"/>
                <w:sz w:val="20"/>
                <w:szCs w:val="20"/>
              </w:rPr>
              <w:t>Администрация города Пятигорска в сентябре 2015 года объявила о приеме заявок и проведении конкурса среди субъектов малого и среднего предпринимательства, зарегистрированных на территории города Пятигорска, однако заявок на получение финансовой поддержки в виде субсидий субъектам малого и среднего предпринимательства на возмещение части затрат на уплату процентов по кредитам от субъектов малого и среднего предпринимательства не поступило.</w:t>
            </w:r>
            <w:proofErr w:type="gramEnd"/>
            <w:r w:rsidRPr="00243157">
              <w:rPr>
                <w:rFonts w:ascii="Times New Roman" w:eastAsia="Times New Roman" w:hAnsi="Times New Roman" w:cs="Times New Roman"/>
                <w:sz w:val="20"/>
                <w:szCs w:val="20"/>
              </w:rPr>
              <w:t xml:space="preserve"> </w:t>
            </w:r>
            <w:r w:rsidRPr="00243157">
              <w:rPr>
                <w:rFonts w:ascii="Times New Roman" w:eastAsia="Times New Roman" w:hAnsi="Times New Roman" w:cs="Times New Roman"/>
                <w:sz w:val="20"/>
                <w:szCs w:val="20"/>
              </w:rPr>
              <w:br/>
              <w:t>На предоставление грантов в форме субсидий на поддержку инициативы в развитии туристического продукта поступила 1 заявка от    ООО «</w:t>
            </w:r>
            <w:proofErr w:type="spellStart"/>
            <w:r w:rsidRPr="00243157">
              <w:rPr>
                <w:rFonts w:ascii="Times New Roman" w:eastAsia="Times New Roman" w:hAnsi="Times New Roman" w:cs="Times New Roman"/>
                <w:sz w:val="20"/>
                <w:szCs w:val="20"/>
              </w:rPr>
              <w:t>Лайт</w:t>
            </w:r>
            <w:proofErr w:type="spellEnd"/>
            <w:r w:rsidRPr="00243157">
              <w:rPr>
                <w:rFonts w:ascii="Times New Roman" w:eastAsia="Times New Roman" w:hAnsi="Times New Roman" w:cs="Times New Roman"/>
                <w:sz w:val="20"/>
                <w:szCs w:val="20"/>
              </w:rPr>
              <w:t xml:space="preserve">» 17 декабря 2015 года. Однако, в связи с ограниченным сроком прохождения финансовых операций в конце финансового года, а также предоставлением организацией пакета документов, требующего доработки, комиссией было принято решение о применении данного вида поддержки в 2016 году. </w:t>
            </w:r>
            <w:r w:rsidRPr="00243157">
              <w:rPr>
                <w:rFonts w:ascii="Times New Roman" w:eastAsia="Times New Roman" w:hAnsi="Times New Roman" w:cs="Times New Roman"/>
                <w:sz w:val="20"/>
                <w:szCs w:val="20"/>
              </w:rPr>
              <w:br/>
            </w:r>
            <w:proofErr w:type="gramStart"/>
            <w:r w:rsidRPr="00243157">
              <w:rPr>
                <w:rFonts w:ascii="Times New Roman" w:eastAsia="Times New Roman" w:hAnsi="Times New Roman" w:cs="Times New Roman"/>
                <w:sz w:val="20"/>
                <w:szCs w:val="20"/>
              </w:rPr>
              <w:t>Администрация города Пятигорска в сентябре 2015 года объявила о приеме заявок и проведении конкурса среди субъектов малого и среднего предпринимательства, зарегистрированных на территории города Пятигорска, однако заявок на получение финансовой поддержки в виде субсидий субъектам малого и среднего предпринимательства на возмещение части затрат на уплату процентов по кредитам от субъектов малого и среднего предпринимательства не поступило.</w:t>
            </w:r>
            <w:proofErr w:type="gramEnd"/>
            <w:r w:rsidRPr="00243157">
              <w:rPr>
                <w:rFonts w:ascii="Times New Roman" w:eastAsia="Times New Roman" w:hAnsi="Times New Roman" w:cs="Times New Roman"/>
                <w:sz w:val="20"/>
                <w:szCs w:val="20"/>
              </w:rPr>
              <w:t xml:space="preserve"> </w:t>
            </w:r>
            <w:r w:rsidRPr="00243157">
              <w:rPr>
                <w:rFonts w:ascii="Times New Roman" w:eastAsia="Times New Roman" w:hAnsi="Times New Roman" w:cs="Times New Roman"/>
                <w:sz w:val="20"/>
                <w:szCs w:val="20"/>
              </w:rPr>
              <w:br/>
              <w:t>На предоставление грантов в форме субсидий на поддержку инициативы в развитии туристического продукта поступила 1 заявка от    ООО «</w:t>
            </w:r>
            <w:proofErr w:type="spellStart"/>
            <w:r w:rsidRPr="00243157">
              <w:rPr>
                <w:rFonts w:ascii="Times New Roman" w:eastAsia="Times New Roman" w:hAnsi="Times New Roman" w:cs="Times New Roman"/>
                <w:sz w:val="20"/>
                <w:szCs w:val="20"/>
              </w:rPr>
              <w:t>Лайт</w:t>
            </w:r>
            <w:proofErr w:type="spellEnd"/>
            <w:r w:rsidRPr="00243157">
              <w:rPr>
                <w:rFonts w:ascii="Times New Roman" w:eastAsia="Times New Roman" w:hAnsi="Times New Roman" w:cs="Times New Roman"/>
                <w:sz w:val="20"/>
                <w:szCs w:val="20"/>
              </w:rPr>
              <w:t xml:space="preserve">» 17 декабря 2015 года. Однако, в связи с ограниченным сроком прохождения финансовых операций в конце финансового года, а также предоставлением организацией пакета документов, требующего доработки, комиссией было принято решение об отклонении заявки и применении данного вида поддержки в 2016 году.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 </w:t>
            </w:r>
          </w:p>
        </w:tc>
        <w:tc>
          <w:tcPr>
            <w:tcW w:w="14487" w:type="dxa"/>
            <w:gridSpan w:val="5"/>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III. Подпрограмма «Развитие курорта и туризма в городе-курорте Пятигорске на 2014 – 2019 годы»</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туристических  маршрутов   в   городе Пятигорске</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25</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койко-мест средств размещения в работе:</w:t>
            </w:r>
          </w:p>
        </w:tc>
        <w:tc>
          <w:tcPr>
            <w:tcW w:w="7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3.2.1.</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санаторно-курортном комплексе</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5476</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5560</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3.2.2.</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гостиничном комплексе</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1187</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1578</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3.3.</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отдыхающих</w:t>
            </w:r>
          </w:p>
        </w:tc>
        <w:tc>
          <w:tcPr>
            <w:tcW w:w="7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3.3.1.</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санаторно-курортном комплексе</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чел.</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98,0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96,9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В связи с закрытием ЛПУП санатория "Ленинские скалы" часть коечной емкости была передана ЛПУП "Санаторий имени М.Ю.Лермонтова", однако не используется в полном объеме по причине ненадлежащего состояния. Однако общее </w:t>
            </w:r>
            <w:proofErr w:type="spellStart"/>
            <w:proofErr w:type="gramStart"/>
            <w:r w:rsidRPr="00243157">
              <w:rPr>
                <w:rFonts w:ascii="Times New Roman" w:eastAsia="Times New Roman" w:hAnsi="Times New Roman" w:cs="Times New Roman"/>
                <w:sz w:val="24"/>
                <w:szCs w:val="24"/>
              </w:rPr>
              <w:t>общее</w:t>
            </w:r>
            <w:proofErr w:type="spellEnd"/>
            <w:proofErr w:type="gramEnd"/>
            <w:r w:rsidRPr="00243157">
              <w:rPr>
                <w:rFonts w:ascii="Times New Roman" w:eastAsia="Times New Roman" w:hAnsi="Times New Roman" w:cs="Times New Roman"/>
                <w:sz w:val="24"/>
                <w:szCs w:val="24"/>
              </w:rPr>
              <w:t xml:space="preserve"> количество отдыхающих в санаторно-курортном и гостиничном комплексе превысило планируемый уровень.</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3.3.2.</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гостиничном комплексе</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чел.</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71,8</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Количество </w:t>
            </w:r>
            <w:proofErr w:type="gramStart"/>
            <w:r w:rsidRPr="00243157">
              <w:rPr>
                <w:rFonts w:ascii="Times New Roman" w:eastAsia="Times New Roman" w:hAnsi="Times New Roman" w:cs="Times New Roman"/>
                <w:sz w:val="24"/>
                <w:szCs w:val="24"/>
              </w:rPr>
              <w:t>работающих</w:t>
            </w:r>
            <w:proofErr w:type="gramEnd"/>
            <w:r w:rsidRPr="00243157">
              <w:rPr>
                <w:rFonts w:ascii="Times New Roman" w:eastAsia="Times New Roman" w:hAnsi="Times New Roman" w:cs="Times New Roman"/>
                <w:sz w:val="24"/>
                <w:szCs w:val="24"/>
              </w:rPr>
              <w:t xml:space="preserve"> в туристско-рекреационной сфере города Пятигорска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чел.</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5605</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5451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В связи с закрытием ЛПУП санатория "Ленинские скалы"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Объем  платных  услуг  в  сфере   туризма   и   в санаторно-оздоровительной сфере города Пятигорска</w:t>
            </w:r>
          </w:p>
        </w:tc>
        <w:tc>
          <w:tcPr>
            <w:tcW w:w="4204" w:type="dxa"/>
            <w:gridSpan w:val="3"/>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3.5.1.</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туристических</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млн. руб.</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1372,0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1001</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связи со снижением потребительской способности населения</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3.5.2.</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гостиничных</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млн. руб.</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370,7</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363,6</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3.5.3.</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санаторно-оздоровительных</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млн. руб.</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2279,2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2375</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14487" w:type="dxa"/>
            <w:gridSpan w:val="5"/>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IV. Подпрограмма «Защита прав потребителей в городе-курорте Пятигорске на 2014 - 2016 годы»</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4.1.</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Общее количество жалоб, поступивших на нарушение прав потребителей, в сравнении с предыдущим периодом</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894</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903</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результате насыщения потребительского рынка дешевыми товарами увеличилось количество некачественной продукции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Удельный вес нарушений прав потребителей, устраненных в досудебном порядке от общего количества обращений </w:t>
            </w:r>
            <w:proofErr w:type="gramStart"/>
            <w:r w:rsidRPr="00243157">
              <w:rPr>
                <w:rFonts w:ascii="Times New Roman" w:eastAsia="Times New Roman" w:hAnsi="Times New Roman" w:cs="Times New Roman"/>
                <w:sz w:val="24"/>
                <w:szCs w:val="24"/>
              </w:rPr>
              <w:t>потребителей</w:t>
            </w:r>
            <w:proofErr w:type="gramEnd"/>
            <w:r w:rsidRPr="00243157">
              <w:rPr>
                <w:rFonts w:ascii="Times New Roman" w:eastAsia="Times New Roman" w:hAnsi="Times New Roman" w:cs="Times New Roman"/>
                <w:sz w:val="24"/>
                <w:szCs w:val="24"/>
              </w:rPr>
              <w:t xml:space="preserve"> по вопросу защиты их нарушенных прав</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процентах</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99</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roofErr w:type="gramStart"/>
            <w:r w:rsidRPr="00243157">
              <w:rPr>
                <w:rFonts w:ascii="Times New Roman" w:eastAsia="Times New Roman" w:hAnsi="Times New Roman" w:cs="Times New Roman"/>
                <w:sz w:val="24"/>
                <w:szCs w:val="24"/>
              </w:rPr>
              <w:t>Направлены для решения возникших споров в суд</w:t>
            </w:r>
            <w:proofErr w:type="gramEnd"/>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4.3.</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забракованных и снятых с реализации нестандартных по качеству и фальсифицированных продовольственных и непродовольственных товаров</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партий</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26</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V. Подпрограмма «Энергосбережение и повышение энергетической эффективности города-курорта Пятигорска на 2014 – 2019 годы»</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w:t>
            </w:r>
          </w:p>
        </w:tc>
        <w:tc>
          <w:tcPr>
            <w:tcW w:w="7478"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человека)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 </w:t>
            </w:r>
            <w:proofErr w:type="spellStart"/>
            <w:r w:rsidRPr="00243157">
              <w:rPr>
                <w:rFonts w:ascii="Times New Roman" w:eastAsia="Times New Roman" w:hAnsi="Times New Roman" w:cs="Times New Roman"/>
                <w:sz w:val="24"/>
                <w:szCs w:val="24"/>
              </w:rPr>
              <w:t>кВт</w:t>
            </w:r>
            <w:proofErr w:type="gramStart"/>
            <w:r w:rsidRPr="00243157">
              <w:rPr>
                <w:rFonts w:ascii="Times New Roman" w:eastAsia="Times New Roman" w:hAnsi="Times New Roman" w:cs="Times New Roman"/>
                <w:sz w:val="24"/>
                <w:szCs w:val="24"/>
              </w:rPr>
              <w:t>.ч</w:t>
            </w:r>
            <w:proofErr w:type="gramEnd"/>
            <w:r w:rsidRPr="00243157">
              <w:rPr>
                <w:rFonts w:ascii="Times New Roman" w:eastAsia="Times New Roman" w:hAnsi="Times New Roman" w:cs="Times New Roman"/>
                <w:sz w:val="24"/>
                <w:szCs w:val="24"/>
              </w:rPr>
              <w:t>ас</w:t>
            </w:r>
            <w:proofErr w:type="spellEnd"/>
            <w:r w:rsidRPr="00243157">
              <w:rPr>
                <w:rFonts w:ascii="Times New Roman" w:eastAsia="Times New Roman" w:hAnsi="Times New Roman" w:cs="Times New Roman"/>
                <w:sz w:val="24"/>
                <w:szCs w:val="24"/>
              </w:rPr>
              <w:t xml:space="preserve">/ чел.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139,49</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138,2</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Снижение показателя по сравнению с базовым годом достигнуто в большем размере, чем планировалось, в связи с эффективной реализацией мероприятий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5.2.</w:t>
            </w:r>
          </w:p>
        </w:tc>
        <w:tc>
          <w:tcPr>
            <w:tcW w:w="7478" w:type="dxa"/>
            <w:tcBorders>
              <w:top w:val="single" w:sz="4" w:space="0" w:color="auto"/>
              <w:left w:val="nil"/>
              <w:bottom w:val="single" w:sz="4" w:space="0" w:color="auto"/>
              <w:right w:val="single" w:sz="4" w:space="0" w:color="auto"/>
            </w:tcBorders>
            <w:shd w:val="clear" w:color="auto" w:fill="auto"/>
            <w:vAlign w:val="bottom"/>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расход воды на снабжение  бюджетных учреждений, расчеты за которую осуществляются с использованием приборов  учета (в расчете на 1 человека)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куб. м/чел.</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7,50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4,51</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Снижение показателя по сравнению с базовым годом достигнуто в большем размере, чем планировалось, в связи с эффективной реализацией мероприятий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5.3.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Удельный расход тепловой энергии бюджетными учреждениями, расчеты за которую осуществляются с использованием приборов учета </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Гкал/кв. м</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0,17</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0,16</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Снижение показателя по сравнению с базовым годом достигнуто в большем размере, чем планировалось, в связи с эффективной реализацией мероприятий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5.4.</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расход электрической энергии в многоквартирных домах (в расчете на 1 кв</w:t>
            </w:r>
            <w:proofErr w:type="gramStart"/>
            <w:r w:rsidRPr="00243157">
              <w:rPr>
                <w:rFonts w:ascii="Times New Roman" w:eastAsia="Times New Roman" w:hAnsi="Times New Roman" w:cs="Times New Roman"/>
                <w:sz w:val="24"/>
                <w:szCs w:val="24"/>
              </w:rPr>
              <w:t>.м</w:t>
            </w:r>
            <w:proofErr w:type="gramEnd"/>
            <w:r w:rsidRPr="00243157">
              <w:rPr>
                <w:rFonts w:ascii="Times New Roman" w:eastAsia="Times New Roman" w:hAnsi="Times New Roman" w:cs="Times New Roman"/>
                <w:sz w:val="24"/>
                <w:szCs w:val="24"/>
              </w:rPr>
              <w:t xml:space="preserve"> общей площади)</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кВтч/кв</w:t>
            </w:r>
            <w:proofErr w:type="gramStart"/>
            <w:r w:rsidRPr="00243157">
              <w:rPr>
                <w:rFonts w:ascii="Times New Roman" w:eastAsia="Times New Roman" w:hAnsi="Times New Roman" w:cs="Times New Roman"/>
                <w:sz w:val="24"/>
                <w:szCs w:val="24"/>
              </w:rPr>
              <w:t>.м</w:t>
            </w:r>
            <w:proofErr w:type="gramEnd"/>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4,65</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Показатель ниже запланированного, что является положительной динамикой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расход тепловой энергии в многоквартирных домах (в расчете на 1 кв</w:t>
            </w:r>
            <w:proofErr w:type="gramStart"/>
            <w:r w:rsidRPr="00243157">
              <w:rPr>
                <w:rFonts w:ascii="Times New Roman" w:eastAsia="Times New Roman" w:hAnsi="Times New Roman" w:cs="Times New Roman"/>
                <w:sz w:val="24"/>
                <w:szCs w:val="24"/>
              </w:rPr>
              <w:t>.м</w:t>
            </w:r>
            <w:proofErr w:type="gramEnd"/>
            <w:r w:rsidRPr="00243157">
              <w:rPr>
                <w:rFonts w:ascii="Times New Roman" w:eastAsia="Times New Roman" w:hAnsi="Times New Roman" w:cs="Times New Roman"/>
                <w:sz w:val="24"/>
                <w:szCs w:val="24"/>
              </w:rPr>
              <w:t xml:space="preserve"> общей площади)</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Гкал/кв. м</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0,292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0,26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Показатель ниже запланированного, что является положительной динамикой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5.6.</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расход топлива на выработку тепловой энергии в котельных</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proofErr w:type="spellStart"/>
            <w:r w:rsidRPr="00243157">
              <w:rPr>
                <w:rFonts w:ascii="Times New Roman" w:eastAsia="Times New Roman" w:hAnsi="Times New Roman" w:cs="Times New Roman"/>
                <w:sz w:val="24"/>
                <w:szCs w:val="24"/>
              </w:rPr>
              <w:t>г.у.т</w:t>
            </w:r>
            <w:proofErr w:type="spellEnd"/>
            <w:r w:rsidRPr="00243157">
              <w:rPr>
                <w:rFonts w:ascii="Times New Roman" w:eastAsia="Times New Roman" w:hAnsi="Times New Roman" w:cs="Times New Roman"/>
                <w:sz w:val="24"/>
                <w:szCs w:val="24"/>
              </w:rPr>
              <w:t>./Гкал</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159,4</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159,8</w:t>
            </w: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Величина удельного расхода  топлива на выработку тепловой энергии в котельных сложилась из данных ООО "</w:t>
            </w:r>
            <w:proofErr w:type="spellStart"/>
            <w:r w:rsidRPr="00243157">
              <w:rPr>
                <w:rFonts w:ascii="Times New Roman" w:eastAsia="Times New Roman" w:hAnsi="Times New Roman" w:cs="Times New Roman"/>
                <w:sz w:val="24"/>
                <w:szCs w:val="24"/>
              </w:rPr>
              <w:t>Пятигорсктеплосервис</w:t>
            </w:r>
            <w:proofErr w:type="spellEnd"/>
            <w:r w:rsidRPr="00243157">
              <w:rPr>
                <w:rFonts w:ascii="Times New Roman" w:eastAsia="Times New Roman" w:hAnsi="Times New Roman" w:cs="Times New Roman"/>
                <w:sz w:val="24"/>
                <w:szCs w:val="24"/>
              </w:rPr>
              <w:t xml:space="preserve">" - удельный расход топлива составил 151,33 </w:t>
            </w:r>
            <w:proofErr w:type="spellStart"/>
            <w:r w:rsidRPr="00243157">
              <w:rPr>
                <w:rFonts w:ascii="Times New Roman" w:eastAsia="Times New Roman" w:hAnsi="Times New Roman" w:cs="Times New Roman"/>
                <w:sz w:val="24"/>
                <w:szCs w:val="24"/>
              </w:rPr>
              <w:t>г.у</w:t>
            </w:r>
            <w:proofErr w:type="gramStart"/>
            <w:r w:rsidRPr="00243157">
              <w:rPr>
                <w:rFonts w:ascii="Times New Roman" w:eastAsia="Times New Roman" w:hAnsi="Times New Roman" w:cs="Times New Roman"/>
                <w:sz w:val="24"/>
                <w:szCs w:val="24"/>
              </w:rPr>
              <w:t>.т</w:t>
            </w:r>
            <w:proofErr w:type="spellEnd"/>
            <w:proofErr w:type="gramEnd"/>
            <w:r w:rsidRPr="00243157">
              <w:rPr>
                <w:rFonts w:ascii="Times New Roman" w:eastAsia="Times New Roman" w:hAnsi="Times New Roman" w:cs="Times New Roman"/>
                <w:sz w:val="24"/>
                <w:szCs w:val="24"/>
              </w:rPr>
              <w:t xml:space="preserve">/Гкал, ЛУП "Пятигорская </w:t>
            </w:r>
            <w:proofErr w:type="spellStart"/>
            <w:r w:rsidRPr="00243157">
              <w:rPr>
                <w:rFonts w:ascii="Times New Roman" w:eastAsia="Times New Roman" w:hAnsi="Times New Roman" w:cs="Times New Roman"/>
                <w:sz w:val="24"/>
                <w:szCs w:val="24"/>
              </w:rPr>
              <w:t>бальнеогрязелечебница</w:t>
            </w:r>
            <w:proofErr w:type="spellEnd"/>
            <w:r w:rsidRPr="00243157">
              <w:rPr>
                <w:rFonts w:ascii="Times New Roman" w:eastAsia="Times New Roman" w:hAnsi="Times New Roman" w:cs="Times New Roman"/>
                <w:sz w:val="24"/>
                <w:szCs w:val="24"/>
              </w:rPr>
              <w:t xml:space="preserve">"- 162,23 </w:t>
            </w:r>
            <w:proofErr w:type="spellStart"/>
            <w:r w:rsidRPr="00243157">
              <w:rPr>
                <w:rFonts w:ascii="Times New Roman" w:eastAsia="Times New Roman" w:hAnsi="Times New Roman" w:cs="Times New Roman"/>
                <w:sz w:val="24"/>
                <w:szCs w:val="24"/>
              </w:rPr>
              <w:t>г.у.т</w:t>
            </w:r>
            <w:proofErr w:type="spellEnd"/>
            <w:r w:rsidRPr="00243157">
              <w:rPr>
                <w:rFonts w:ascii="Times New Roman" w:eastAsia="Times New Roman" w:hAnsi="Times New Roman" w:cs="Times New Roman"/>
                <w:sz w:val="24"/>
                <w:szCs w:val="24"/>
              </w:rPr>
              <w:t>/Гкал</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5.7.</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Удельный расход электрической энергии, используемой при передаче энергии в системах теплоснабжения</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proofErr w:type="spellStart"/>
            <w:r w:rsidRPr="00243157">
              <w:rPr>
                <w:rFonts w:ascii="Times New Roman" w:eastAsia="Times New Roman" w:hAnsi="Times New Roman" w:cs="Times New Roman"/>
                <w:sz w:val="24"/>
                <w:szCs w:val="24"/>
              </w:rPr>
              <w:t>г.у.т</w:t>
            </w:r>
            <w:proofErr w:type="spellEnd"/>
            <w:r w:rsidRPr="00243157">
              <w:rPr>
                <w:rFonts w:ascii="Times New Roman" w:eastAsia="Times New Roman" w:hAnsi="Times New Roman" w:cs="Times New Roman"/>
                <w:sz w:val="24"/>
                <w:szCs w:val="24"/>
              </w:rPr>
              <w:t>./Гкал</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28,8</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27,33</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Показатель ниже запланированного, что является положительной динамикой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5.8.</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потерь тепловой энергии при передаче в общем объеме переданной тепловой энергии</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процентах</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Показатель ниже запланированного, что является положительной динамикой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5.9.</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процентах</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99,9</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5.10.</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процентах</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80,6</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85,36</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Показатель выше запланированного, что является положительной динамикой</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5.13.</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бесхозяйных объектов, на которые зарегистрировано право муниципальной собственности в общем количестве бесхозяйных объектов, поставленных на государственный кадастровый учет</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 процентах</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Из 82 объектов, право зарегистрировано на 8 объектов, по 25 объектам поданы заявления в Пятигорский суд, по оставшимся объектам проводится сбор документации для подачи заявлений</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Муниципальная программа города-курорта Пятигорска "Развитие транспортной системы и обеспечение безопасности дорожного движения"</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 Подпрограмма «Строительство, реконструкция и модернизация улично-дорожной сети в городе-курорте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км</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Ввод в эксплуатацию новых объектов улично-дорожной сети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 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38,82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73,99</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lastRenderedPageBreak/>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Площадь автомобильных дорог (улиц)  местного значения, конструктивные характеристики надежности и безопасности которых усовершенствованы по наказам избирателей</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м</w:t>
            </w:r>
            <w:proofErr w:type="gramStart"/>
            <w:r w:rsidRPr="00243157">
              <w:rPr>
                <w:rFonts w:ascii="Times New Roman" w:eastAsia="Times New Roman" w:hAnsi="Times New Roman" w:cs="Times New Roman"/>
                <w:sz w:val="24"/>
                <w:szCs w:val="24"/>
              </w:rPr>
              <w:t>2</w:t>
            </w:r>
            <w:proofErr w:type="gramEnd"/>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16,64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29,66</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III. Подпрограмма «Ремонт, сооружение, восстановление, очистка и содержание ливневых канализаций в городе-курорте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ливневых систем, улучшивших свое техническое состояние, по отношению к общему количеству магистральных ливневых систем в городе-курорте Пятигорске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IV. Подпрограмма «Диагностика, обследование и паспортизация улично-дорожной сети»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Доля автомобильных дорог (улиц)  местного значения, по которым осуществлена диагностика, обследование и паспортизация от общей потребности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2,61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V. Подпрограмма «Повышение безопасности дорожного движения в городе-курорте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дорожно-транспортных происшествий к общему количеству зарегистрированных транспортных средств по городу-курорту Пятигорску</w:t>
            </w:r>
          </w:p>
        </w:tc>
        <w:tc>
          <w:tcPr>
            <w:tcW w:w="1463"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0,26</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0,26</w:t>
            </w:r>
          </w:p>
        </w:tc>
        <w:tc>
          <w:tcPr>
            <w:tcW w:w="2805"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VI. Подпрограмма «Ремонт дворовых территорий многоквартирных домов, проездов к дворовым территориям многоквартирных домов, расположенных на территории муниципального образования города-курорта Пятигорск»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площади отремонтированных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ремонте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процентов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5,99</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5,99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VII. Подпрограмма «Организация транспортных перевозок в городе-курорте Пятигорске»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7.1.</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Число выбытий по технической неисправности подвижного состава, предназначенного для передвижения по автомобильным дорогам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случаев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8453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2261</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8"/>
                <w:szCs w:val="28"/>
              </w:rPr>
            </w:pPr>
            <w:r w:rsidRPr="00243157">
              <w:rPr>
                <w:rFonts w:ascii="Times New Roman" w:eastAsia="Times New Roman" w:hAnsi="Times New Roman" w:cs="Times New Roman"/>
                <w:sz w:val="28"/>
                <w:szCs w:val="28"/>
              </w:rPr>
              <w:t>Своевременное принятие мер по ремонту подвижного состава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Число выбытий по технической неисправности подвижного состава, предназначенного для передвижения по рельсовым путям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случаев</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2168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1688</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46FAA" w:rsidRPr="00243157" w:rsidRDefault="00B46FAA" w:rsidP="00B46FAA">
            <w:pPr>
              <w:spacing w:after="0" w:line="240" w:lineRule="auto"/>
              <w:rPr>
                <w:rFonts w:ascii="Times New Roman" w:eastAsia="Times New Roman" w:hAnsi="Times New Roman" w:cs="Times New Roman"/>
                <w:sz w:val="28"/>
                <w:szCs w:val="28"/>
              </w:rPr>
            </w:pP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Создание новых маршрутов в соответствии с потребностью населения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Приобретение новых транспортных средств в 2015 году не осуществлялось, новые маршруты не создавались</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9D0465" w:rsidRPr="00243157" w:rsidRDefault="009D0465" w:rsidP="00B46FAA">
            <w:pPr>
              <w:spacing w:after="0" w:line="240" w:lineRule="auto"/>
              <w:jc w:val="center"/>
              <w:rPr>
                <w:rFonts w:ascii="Times New Roman" w:eastAsia="Times New Roman" w:hAnsi="Times New Roman" w:cs="Times New Roman"/>
                <w:b/>
                <w:bCs/>
                <w:sz w:val="24"/>
                <w:szCs w:val="24"/>
              </w:rPr>
            </w:pPr>
          </w:p>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 xml:space="preserve">Муниципальная программа города-курорта Пятигорска «Повышение открытости и эффективности деятельности администрации города Пятигорска»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1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проектов муниципальных нормативных правовых актов города вынесенных на общественное обсуждение в информационно-телекоммуникационной сети "Интернет"</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r w:rsidRPr="00243157">
              <w:rPr>
                <w:rFonts w:ascii="Calibri" w:eastAsia="Times New Roman" w:hAnsi="Calibri" w:cs="Calibri"/>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Удовлетворенность населения деятельностью администрации города Пятигорска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42.3</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42.3</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r w:rsidRPr="00243157">
              <w:rPr>
                <w:rFonts w:ascii="Calibri" w:eastAsia="Times New Roman" w:hAnsi="Calibri" w:cs="Calibri"/>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2.3.</w:t>
            </w:r>
          </w:p>
        </w:tc>
        <w:tc>
          <w:tcPr>
            <w:tcW w:w="7478"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Количество муниципальных нормативных правовых актов города–курорта Пятигорска, официально опубликованных в СМИ;</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400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Изменения произошли в связи с уменьшением объема утвержденных нормативных правовых актов в администрации города Пятигорска</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2.4.</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Объем архивного фонда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единица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31 550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48816</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r w:rsidRPr="00243157">
              <w:rPr>
                <w:rFonts w:ascii="Calibri" w:eastAsia="Times New Roman" w:hAnsi="Calibri" w:cs="Calibri"/>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2.5.</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Показатель обеспеченности аппаратно-программного комплекса, бесперебойной работы сети в администрации города Пятигорска, в том числе с доступом к сети «Интернет»</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85</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85</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r w:rsidRPr="00243157">
              <w:rPr>
                <w:rFonts w:ascii="Calibri" w:eastAsia="Times New Roman" w:hAnsi="Calibri" w:cs="Calibri"/>
              </w:rPr>
              <w:t> </w:t>
            </w:r>
          </w:p>
        </w:tc>
      </w:tr>
      <w:tr w:rsidR="00B46FAA" w:rsidRPr="00243157" w:rsidTr="00B46FAA">
        <w:trPr>
          <w:cantSplit/>
          <w:trHeight w:val="20"/>
        </w:trPr>
        <w:tc>
          <w:tcPr>
            <w:tcW w:w="152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b/>
                <w:bCs/>
                <w:sz w:val="24"/>
                <w:szCs w:val="24"/>
              </w:rPr>
            </w:pPr>
            <w:r w:rsidRPr="00243157">
              <w:rPr>
                <w:rFonts w:ascii="Times New Roman" w:eastAsia="Times New Roman" w:hAnsi="Times New Roman" w:cs="Times New Roman"/>
                <w:b/>
                <w:bCs/>
                <w:sz w:val="24"/>
                <w:szCs w:val="24"/>
              </w:rPr>
              <w:t>Подпрограмма 2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Увеличение числа заявителей на предоставление государственных и муниципальных услуг на базе МФЦ</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r w:rsidRPr="00243157">
              <w:rPr>
                <w:rFonts w:ascii="Calibri" w:eastAsia="Times New Roman" w:hAnsi="Calibri" w:cs="Calibri"/>
              </w:rPr>
              <w:t> </w:t>
            </w:r>
          </w:p>
        </w:tc>
      </w:tr>
      <w:tr w:rsidR="00B46FAA" w:rsidRPr="00243157" w:rsidTr="00B46FAA">
        <w:trPr>
          <w:cantSplit/>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w:t>
            </w:r>
          </w:p>
        </w:tc>
        <w:tc>
          <w:tcPr>
            <w:tcW w:w="7478" w:type="dxa"/>
            <w:tcBorders>
              <w:top w:val="single" w:sz="4" w:space="0" w:color="auto"/>
              <w:left w:val="nil"/>
              <w:bottom w:val="single" w:sz="4" w:space="0" w:color="auto"/>
              <w:right w:val="single" w:sz="4" w:space="0" w:color="auto"/>
            </w:tcBorders>
            <w:shd w:val="clear" w:color="auto" w:fill="auto"/>
            <w:hideMark/>
          </w:tcPr>
          <w:p w:rsidR="00B46FAA" w:rsidRPr="00243157" w:rsidRDefault="00B46FAA" w:rsidP="00B46FAA">
            <w:pPr>
              <w:spacing w:after="0" w:line="240" w:lineRule="auto"/>
              <w:jc w:val="both"/>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Доля муниципальных услуг предоставляемых в МФЦ от общего количества муниципальных услуг предоставляемых органами местного самоуправления</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B46FAA" w:rsidRPr="00243157" w:rsidRDefault="00B46FAA" w:rsidP="00B46FAA">
            <w:pPr>
              <w:spacing w:after="0" w:line="240" w:lineRule="auto"/>
              <w:jc w:val="center"/>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52</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46FAA" w:rsidRPr="00243157" w:rsidRDefault="00B46FAA" w:rsidP="00B46FAA">
            <w:pPr>
              <w:spacing w:after="0" w:line="240" w:lineRule="auto"/>
              <w:rPr>
                <w:rFonts w:ascii="Calibri" w:eastAsia="Times New Roman" w:hAnsi="Calibri" w:cs="Calibri"/>
              </w:rPr>
            </w:pPr>
            <w:r w:rsidRPr="00243157">
              <w:rPr>
                <w:rFonts w:ascii="Calibri" w:eastAsia="Times New Roman" w:hAnsi="Calibri" w:cs="Calibri"/>
              </w:rPr>
              <w:t> </w:t>
            </w:r>
          </w:p>
        </w:tc>
      </w:tr>
    </w:tbl>
    <w:p w:rsidR="00B46FAA" w:rsidRPr="00F57495" w:rsidRDefault="00B46FAA" w:rsidP="00E67649">
      <w:pPr>
        <w:tabs>
          <w:tab w:val="left" w:pos="-709"/>
        </w:tabs>
        <w:spacing w:after="0" w:line="240" w:lineRule="auto"/>
        <w:ind w:firstLine="709"/>
        <w:jc w:val="both"/>
        <w:rPr>
          <w:rFonts w:ascii="Times New Roman" w:eastAsia="Calibri" w:hAnsi="Times New Roman" w:cs="Times New Roman"/>
          <w:color w:val="FF0000"/>
          <w:sz w:val="28"/>
          <w:szCs w:val="28"/>
        </w:rPr>
        <w:sectPr w:rsidR="00B46FAA" w:rsidRPr="00F57495" w:rsidSect="00B46FAA">
          <w:pgSz w:w="16838" w:h="11906" w:orient="landscape"/>
          <w:pgMar w:top="1134" w:right="1134" w:bottom="851" w:left="1134" w:header="709" w:footer="709" w:gutter="0"/>
          <w:cols w:space="708"/>
          <w:docGrid w:linePitch="360"/>
        </w:sectPr>
      </w:pPr>
    </w:p>
    <w:tbl>
      <w:tblPr>
        <w:tblW w:w="15431" w:type="dxa"/>
        <w:tblInd w:w="96" w:type="dxa"/>
        <w:tblLook w:val="04A0"/>
      </w:tblPr>
      <w:tblGrid>
        <w:gridCol w:w="438"/>
        <w:gridCol w:w="4394"/>
        <w:gridCol w:w="2833"/>
        <w:gridCol w:w="2509"/>
        <w:gridCol w:w="1943"/>
        <w:gridCol w:w="86"/>
        <w:gridCol w:w="2268"/>
        <w:gridCol w:w="960"/>
      </w:tblGrid>
      <w:tr w:rsidR="00A26886" w:rsidRPr="00243157" w:rsidTr="00A26886">
        <w:trPr>
          <w:trHeight w:val="630"/>
        </w:trPr>
        <w:tc>
          <w:tcPr>
            <w:tcW w:w="14471" w:type="dxa"/>
            <w:gridSpan w:val="7"/>
            <w:tcBorders>
              <w:top w:val="nil"/>
              <w:left w:val="nil"/>
              <w:bottom w:val="nil"/>
              <w:right w:val="nil"/>
            </w:tcBorders>
            <w:shd w:val="clear" w:color="auto" w:fill="auto"/>
            <w:vAlign w:val="center"/>
            <w:hideMark/>
          </w:tcPr>
          <w:p w:rsidR="00A26886" w:rsidRPr="00243157" w:rsidRDefault="009D0465" w:rsidP="00243157">
            <w:pPr>
              <w:spacing w:after="0" w:line="240" w:lineRule="auto"/>
              <w:jc w:val="center"/>
              <w:rPr>
                <w:rFonts w:ascii="Times New Roman" w:eastAsia="Times New Roman" w:hAnsi="Times New Roman" w:cs="Times New Roman"/>
                <w:b/>
                <w:bCs/>
                <w:sz w:val="24"/>
                <w:szCs w:val="24"/>
              </w:rPr>
            </w:pPr>
            <w:r w:rsidRPr="00243157">
              <w:rPr>
                <w:rFonts w:ascii="Times New Roman" w:hAnsi="Times New Roman" w:cs="Times New Roman"/>
                <w:b/>
                <w:sz w:val="28"/>
                <w:szCs w:val="28"/>
              </w:rPr>
              <w:lastRenderedPageBreak/>
              <w:t xml:space="preserve">4. </w:t>
            </w:r>
            <w:r w:rsidR="00243157" w:rsidRPr="00243157">
              <w:rPr>
                <w:rFonts w:ascii="Times New Roman" w:hAnsi="Times New Roman" w:cs="Times New Roman"/>
                <w:b/>
                <w:sz w:val="28"/>
                <w:szCs w:val="28"/>
              </w:rPr>
              <w:t xml:space="preserve">Информация </w:t>
            </w:r>
            <w:r w:rsidR="00A26886" w:rsidRPr="00243157">
              <w:rPr>
                <w:rFonts w:ascii="Times New Roman" w:hAnsi="Times New Roman" w:cs="Times New Roman"/>
                <w:b/>
                <w:sz w:val="28"/>
                <w:szCs w:val="28"/>
              </w:rPr>
              <w:t>о финансировании муниципальных программ города-курорта Пятигорска за 2015 год</w:t>
            </w:r>
          </w:p>
        </w:tc>
        <w:tc>
          <w:tcPr>
            <w:tcW w:w="960"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trHeight w:val="315"/>
        </w:trPr>
        <w:tc>
          <w:tcPr>
            <w:tcW w:w="438" w:type="dxa"/>
            <w:tcBorders>
              <w:top w:val="nil"/>
              <w:left w:val="nil"/>
              <w:bottom w:val="single" w:sz="4" w:space="0" w:color="auto"/>
              <w:right w:val="nil"/>
            </w:tcBorders>
            <w:shd w:val="clear" w:color="auto" w:fill="auto"/>
            <w:noWrap/>
            <w:vAlign w:val="center"/>
            <w:hideMark/>
          </w:tcPr>
          <w:p w:rsidR="00A26886" w:rsidRPr="00243157" w:rsidRDefault="00A26886" w:rsidP="00A26886">
            <w:pPr>
              <w:spacing w:after="0" w:line="240" w:lineRule="auto"/>
              <w:rPr>
                <w:rFonts w:ascii="Calibri" w:eastAsia="Times New Roman" w:hAnsi="Calibri" w:cs="Calibri"/>
              </w:rPr>
            </w:pPr>
          </w:p>
        </w:tc>
        <w:tc>
          <w:tcPr>
            <w:tcW w:w="4394" w:type="dxa"/>
            <w:tcBorders>
              <w:top w:val="nil"/>
              <w:left w:val="nil"/>
              <w:bottom w:val="single" w:sz="4" w:space="0" w:color="auto"/>
              <w:right w:val="nil"/>
            </w:tcBorders>
            <w:shd w:val="clear" w:color="auto" w:fill="auto"/>
            <w:noWrap/>
            <w:vAlign w:val="center"/>
            <w:hideMark/>
          </w:tcPr>
          <w:p w:rsidR="00A26886" w:rsidRPr="00243157" w:rsidRDefault="00A26886" w:rsidP="00A26886">
            <w:pPr>
              <w:spacing w:after="0" w:line="240" w:lineRule="auto"/>
              <w:rPr>
                <w:rFonts w:ascii="Calibri" w:eastAsia="Times New Roman" w:hAnsi="Calibri" w:cs="Calibri"/>
              </w:rPr>
            </w:pPr>
          </w:p>
        </w:tc>
        <w:tc>
          <w:tcPr>
            <w:tcW w:w="2833" w:type="dxa"/>
            <w:tcBorders>
              <w:top w:val="nil"/>
              <w:left w:val="nil"/>
              <w:bottom w:val="single" w:sz="4" w:space="0" w:color="auto"/>
              <w:right w:val="nil"/>
            </w:tcBorders>
            <w:shd w:val="clear" w:color="auto" w:fill="auto"/>
            <w:noWrap/>
            <w:vAlign w:val="center"/>
            <w:hideMark/>
          </w:tcPr>
          <w:p w:rsidR="00A26886" w:rsidRPr="00243157" w:rsidRDefault="00A26886" w:rsidP="00A26886">
            <w:pPr>
              <w:spacing w:after="0" w:line="240" w:lineRule="auto"/>
              <w:rPr>
                <w:rFonts w:ascii="Calibri" w:eastAsia="Times New Roman" w:hAnsi="Calibri" w:cs="Calibri"/>
              </w:rPr>
            </w:pPr>
          </w:p>
        </w:tc>
        <w:tc>
          <w:tcPr>
            <w:tcW w:w="2509" w:type="dxa"/>
            <w:tcBorders>
              <w:top w:val="nil"/>
              <w:left w:val="nil"/>
              <w:bottom w:val="single" w:sz="4" w:space="0" w:color="auto"/>
              <w:right w:val="nil"/>
            </w:tcBorders>
            <w:shd w:val="clear" w:color="auto" w:fill="auto"/>
            <w:noWrap/>
            <w:vAlign w:val="center"/>
            <w:hideMark/>
          </w:tcPr>
          <w:p w:rsidR="00A26886" w:rsidRPr="00243157" w:rsidRDefault="00A26886" w:rsidP="00A26886">
            <w:pPr>
              <w:spacing w:after="0" w:line="240" w:lineRule="auto"/>
              <w:rPr>
                <w:rFonts w:ascii="Calibri" w:eastAsia="Times New Roman" w:hAnsi="Calibri" w:cs="Calibri"/>
              </w:rPr>
            </w:pPr>
          </w:p>
        </w:tc>
        <w:tc>
          <w:tcPr>
            <w:tcW w:w="2029" w:type="dxa"/>
            <w:gridSpan w:val="2"/>
            <w:tcBorders>
              <w:top w:val="nil"/>
              <w:left w:val="nil"/>
              <w:bottom w:val="single" w:sz="4" w:space="0" w:color="auto"/>
              <w:right w:val="nil"/>
            </w:tcBorders>
            <w:shd w:val="clear" w:color="auto" w:fill="auto"/>
            <w:noWrap/>
            <w:vAlign w:val="center"/>
            <w:hideMark/>
          </w:tcPr>
          <w:p w:rsidR="00A26886" w:rsidRPr="00243157" w:rsidRDefault="00A26886" w:rsidP="00A26886">
            <w:pPr>
              <w:spacing w:after="0" w:line="240" w:lineRule="auto"/>
              <w:rPr>
                <w:rFonts w:ascii="Calibri" w:eastAsia="Times New Roman" w:hAnsi="Calibri" w:cs="Calibri"/>
              </w:rPr>
            </w:pPr>
          </w:p>
          <w:p w:rsidR="00A26886" w:rsidRPr="00243157" w:rsidRDefault="00A26886" w:rsidP="00A26886">
            <w:pPr>
              <w:spacing w:after="0" w:line="240" w:lineRule="auto"/>
              <w:rPr>
                <w:rFonts w:ascii="Calibri" w:eastAsia="Times New Roman" w:hAnsi="Calibri" w:cs="Calibri"/>
              </w:rPr>
            </w:pPr>
          </w:p>
        </w:tc>
        <w:tc>
          <w:tcPr>
            <w:tcW w:w="2268" w:type="dxa"/>
            <w:tcBorders>
              <w:top w:val="nil"/>
              <w:left w:val="nil"/>
              <w:bottom w:val="single" w:sz="4" w:space="0" w:color="auto"/>
              <w:right w:val="nil"/>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тыс. рублей</w:t>
            </w:r>
          </w:p>
        </w:tc>
        <w:tc>
          <w:tcPr>
            <w:tcW w:w="960"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Наименование муниципальной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Источники ресурсного обеспечения</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Запланировано к финансированию Программой на 2015 год</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Сводная бюджетная роспись на 31 декабря 2015 года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Кассовые расходы с начала текущего года, включая внебюджетные источники</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2</w:t>
            </w:r>
          </w:p>
        </w:tc>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3</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4</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jc w:val="center"/>
              <w:rPr>
                <w:rFonts w:ascii="Times New Roman" w:eastAsia="Times New Roman" w:hAnsi="Times New Roman" w:cs="Times New Roman"/>
              </w:rPr>
            </w:pPr>
            <w:r w:rsidRPr="00243157">
              <w:rPr>
                <w:rFonts w:ascii="Times New Roman" w:eastAsia="Times New Roman" w:hAnsi="Times New Roman" w:cs="Times New Roman"/>
              </w:rPr>
              <w:t>6</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ВСЕГО по программам:</w:t>
            </w:r>
            <w:r w:rsidRPr="00243157">
              <w:rPr>
                <w:rFonts w:ascii="Times New Roman" w:eastAsia="Times New Roman" w:hAnsi="Times New Roman" w:cs="Times New Roman"/>
                <w:b/>
                <w:bCs/>
              </w:rPr>
              <w:br/>
            </w:r>
            <w:r w:rsidRPr="00243157">
              <w:rPr>
                <w:rFonts w:ascii="Times New Roman" w:eastAsia="Times New Roman" w:hAnsi="Times New Roman" w:cs="Times New Roman"/>
                <w:b/>
                <w:bCs/>
              </w:rPr>
              <w:br/>
              <w:t>в том числе:</w:t>
            </w:r>
          </w:p>
          <w:p w:rsidR="00A26886" w:rsidRPr="00243157" w:rsidRDefault="00A26886" w:rsidP="00A26886">
            <w:pPr>
              <w:spacing w:after="0" w:line="240" w:lineRule="auto"/>
              <w:rPr>
                <w:rFonts w:ascii="Times New Roman" w:eastAsia="Times New Roman" w:hAnsi="Times New Roman" w:cs="Times New Roman"/>
                <w:b/>
                <w:bCs/>
              </w:rPr>
            </w:pPr>
          </w:p>
          <w:p w:rsidR="00A26886" w:rsidRPr="00243157" w:rsidRDefault="00A26886" w:rsidP="00A26886">
            <w:pPr>
              <w:spacing w:after="0" w:line="240" w:lineRule="auto"/>
              <w:rPr>
                <w:rFonts w:ascii="Times New Roman" w:eastAsia="Times New Roman" w:hAnsi="Times New Roman" w:cs="Times New Roman"/>
                <w:b/>
                <w:bCs/>
              </w:rPr>
            </w:pPr>
          </w:p>
        </w:tc>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3 934 076,56</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3 858 537,08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3 737 919,03</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281 714,19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521 844,27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327 247,61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средства государственной корпорации - Фонда содействия реформированию жилищно-коммунального хозяйства</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9 348,48</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9 348,48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9 348,48</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1 692 117,94</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1 571 193,90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1 537 164,39</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1 759 047,03</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1 756 150,43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1 645 010,69</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b/>
                <w:bCs/>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191 848,92</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b/>
                <w:bCs/>
              </w:rPr>
            </w:pPr>
            <w:r w:rsidRPr="00243157">
              <w:rPr>
                <w:rFonts w:ascii="Times New Roman" w:eastAsia="Times New Roman" w:hAnsi="Times New Roman" w:cs="Times New Roman"/>
                <w:b/>
                <w:bCs/>
              </w:rPr>
              <w:t>219 147,86</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1</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"Развитие образования"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1 899 869,06</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1 816 870,52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1 743 484,24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19 736,25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200 000,00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10 995,48</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1 065 999,83</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945 044,19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916 281,94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676 462,88</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671 826,33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662 159,94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137 670,10</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154 046,88</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2</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"Социальная поддержка граждан"</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837 100,95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886 915,91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880 688,42</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206 615,78</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264 612,20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261 891,94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582 043,16</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570 839,21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570 521,47</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48 442,01</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51 464,50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48 275,01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p w:rsidR="00A26886" w:rsidRPr="00243157" w:rsidRDefault="00A26886" w:rsidP="00A26886">
            <w:pPr>
              <w:spacing w:after="0" w:line="240" w:lineRule="auto"/>
              <w:rPr>
                <w:rFonts w:ascii="Times New Roman" w:eastAsia="Times New Roman" w:hAnsi="Times New Roman" w:cs="Times New Roman"/>
                <w:sz w:val="24"/>
                <w:szCs w:val="24"/>
              </w:rPr>
            </w:pPr>
          </w:p>
          <w:p w:rsidR="00A26886" w:rsidRPr="00243157" w:rsidRDefault="00A26886" w:rsidP="00A26886">
            <w:pPr>
              <w:spacing w:after="0" w:line="240" w:lineRule="auto"/>
              <w:rPr>
                <w:rFonts w:ascii="Times New Roman" w:eastAsia="Times New Roman" w:hAnsi="Times New Roman" w:cs="Times New Roman"/>
                <w:sz w:val="24"/>
                <w:szCs w:val="24"/>
              </w:rPr>
            </w:pPr>
          </w:p>
          <w:p w:rsidR="00A26886" w:rsidRPr="00243157" w:rsidRDefault="00A26886" w:rsidP="00A26886">
            <w:pPr>
              <w:spacing w:after="0" w:line="240" w:lineRule="auto"/>
              <w:rPr>
                <w:rFonts w:ascii="Times New Roman" w:eastAsia="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lastRenderedPageBreak/>
              <w:t>3</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371 657,92</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340 060,95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294 679,87</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55 362,16</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55 362,16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52 490,48</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средства государственной корпорации - Фонда содействия реформированию жилищно-коммунального хозяйства</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9 348,48</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9 348,48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9 348,48</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22 121,65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22 121,65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18 115,50</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253 099,63</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253 228,66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182 999,41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31 726,00</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31 726,00</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4</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"Молодежная политика"</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9 231,17</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9 296,27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9 295,21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9 231,17</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9 296,27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9 295,21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5</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"Сохранение и развитие культуры"</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87 461,69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89 299,29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89 195,95</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66,00</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6 834,15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6 834,15</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81 544,09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82 399,14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82 295,80</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5 917,60</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6</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"Экология и охрана окружающей среды"</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211 363,95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211 363,95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210 158,02</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211 363,95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211 363,95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210 158,02</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7</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"Развитие физической культуры и спорта"</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19 854,84</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20 692,36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19 665,97</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19 854,84</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20 692,36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19 665,97</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8</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"Безопасный Пятигорск"</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30 582,01</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35 162,12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34 982,91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30 582,01</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35 162,12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34 982,91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9</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"Управление финансами"</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73 711,99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64 632,89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63 615,62</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73 711,99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64 632,89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63 615,62</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10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34 563,92</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18 988,45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50 247,14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2 724,54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2 724,54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18 988,45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16 263,91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15 107,37</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15 575,47</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32 415,23</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11</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Муниципальная программа города-курорта Пятигорска "Развитие транспортной системы и обеспечение безопасности дорожного движения"</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192 816,67</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191 856,92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172 477,59</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20 000,00</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20 000,00</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171 856,92</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171 856,92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151 517,84</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959,75</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959,75</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rPr>
            </w:pPr>
            <w:r w:rsidRPr="00243157">
              <w:rPr>
                <w:rFonts w:ascii="Times New Roman" w:eastAsia="Times New Roman" w:hAnsi="Times New Roman" w:cs="Times New Roman"/>
              </w:rPr>
              <w:t>12</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xml:space="preserve">Муниципальная программа города-курорта Пятигорска «Повышение открытости и эффективности деятельности администрации города Пятигорска»              </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всего</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165 862,39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173 397,45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169 428,09</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федеральный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1 803,91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1 803,71</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краевой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1 953,30</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3 630,16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2 686,79</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местный бюджет</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163 909,09</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167 963,38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164 937,59</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cantSplit/>
          <w:trHeight w:val="2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внебюджетные источники</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886" w:rsidRPr="00243157" w:rsidRDefault="00A26886" w:rsidP="00A26886">
            <w:pPr>
              <w:spacing w:after="0" w:line="240" w:lineRule="auto"/>
              <w:rPr>
                <w:rFonts w:ascii="Times New Roman" w:eastAsia="Times New Roman" w:hAnsi="Times New Roman" w:cs="Times New Roman"/>
                <w:sz w:val="24"/>
                <w:szCs w:val="24"/>
              </w:rPr>
            </w:pPr>
            <w:r w:rsidRPr="00243157">
              <w:rPr>
                <w:rFonts w:ascii="Times New Roman" w:eastAsia="Times New Roman" w:hAnsi="Times New Roman" w:cs="Times New Roman"/>
                <w:sz w:val="24"/>
                <w:szCs w:val="24"/>
              </w:rPr>
              <w:t> </w:t>
            </w:r>
          </w:p>
        </w:tc>
        <w:tc>
          <w:tcPr>
            <w:tcW w:w="960" w:type="dxa"/>
            <w:tcBorders>
              <w:top w:val="nil"/>
              <w:left w:val="single" w:sz="4" w:space="0" w:color="auto"/>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trHeight w:val="300"/>
        </w:trPr>
        <w:tc>
          <w:tcPr>
            <w:tcW w:w="438"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Times New Roman" w:eastAsia="Times New Roman" w:hAnsi="Times New Roman" w:cs="Times New Roman"/>
                <w:sz w:val="20"/>
                <w:szCs w:val="20"/>
              </w:rPr>
            </w:pPr>
          </w:p>
        </w:tc>
        <w:tc>
          <w:tcPr>
            <w:tcW w:w="14033" w:type="dxa"/>
            <w:gridSpan w:val="6"/>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Times New Roman" w:eastAsia="Times New Roman" w:hAnsi="Times New Roman" w:cs="Times New Roman"/>
                <w:sz w:val="20"/>
                <w:szCs w:val="20"/>
              </w:rPr>
            </w:pPr>
            <w:r w:rsidRPr="00243157">
              <w:rPr>
                <w:rFonts w:ascii="Times New Roman" w:eastAsia="Times New Roman" w:hAnsi="Times New Roman" w:cs="Times New Roman"/>
                <w:sz w:val="20"/>
                <w:szCs w:val="20"/>
              </w:rPr>
              <w:t>*- средства бюджета города-курорта Пятигорска, формируемые за счет средств, поступающих из федерального бюджета;</w:t>
            </w:r>
          </w:p>
        </w:tc>
        <w:tc>
          <w:tcPr>
            <w:tcW w:w="960"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trHeight w:val="300"/>
        </w:trPr>
        <w:tc>
          <w:tcPr>
            <w:tcW w:w="438"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Times New Roman" w:eastAsia="Times New Roman" w:hAnsi="Times New Roman" w:cs="Times New Roman"/>
                <w:sz w:val="20"/>
                <w:szCs w:val="20"/>
              </w:rPr>
            </w:pPr>
          </w:p>
        </w:tc>
        <w:tc>
          <w:tcPr>
            <w:tcW w:w="14033" w:type="dxa"/>
            <w:gridSpan w:val="6"/>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Times New Roman" w:eastAsia="Times New Roman" w:hAnsi="Times New Roman" w:cs="Times New Roman"/>
                <w:sz w:val="20"/>
                <w:szCs w:val="20"/>
              </w:rPr>
            </w:pPr>
            <w:r w:rsidRPr="00243157">
              <w:rPr>
                <w:rFonts w:ascii="Times New Roman" w:eastAsia="Times New Roman" w:hAnsi="Times New Roman" w:cs="Times New Roman"/>
                <w:sz w:val="20"/>
                <w:szCs w:val="20"/>
              </w:rPr>
              <w:t>** - средства бюджета города-курорта Пятигорска, формируемые за счет средств, поступающих из бюджета Ставропольского края;</w:t>
            </w:r>
          </w:p>
        </w:tc>
        <w:tc>
          <w:tcPr>
            <w:tcW w:w="960"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r w:rsidR="00A26886" w:rsidRPr="00243157" w:rsidTr="00A26886">
        <w:trPr>
          <w:trHeight w:val="300"/>
        </w:trPr>
        <w:tc>
          <w:tcPr>
            <w:tcW w:w="438"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Times New Roman" w:eastAsia="Times New Roman" w:hAnsi="Times New Roman" w:cs="Times New Roman"/>
                <w:sz w:val="20"/>
                <w:szCs w:val="20"/>
              </w:rPr>
            </w:pPr>
          </w:p>
        </w:tc>
        <w:tc>
          <w:tcPr>
            <w:tcW w:w="11679" w:type="dxa"/>
            <w:gridSpan w:val="4"/>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Times New Roman" w:eastAsia="Times New Roman" w:hAnsi="Times New Roman" w:cs="Times New Roman"/>
                <w:sz w:val="20"/>
                <w:szCs w:val="20"/>
              </w:rPr>
            </w:pPr>
            <w:r w:rsidRPr="00243157">
              <w:rPr>
                <w:rFonts w:ascii="Times New Roman" w:eastAsia="Times New Roman" w:hAnsi="Times New Roman" w:cs="Times New Roman"/>
                <w:sz w:val="20"/>
                <w:szCs w:val="20"/>
              </w:rPr>
              <w:t>*** - средства бюджета города-курорта Пятигорска, формируемые за счет собственных средств.</w:t>
            </w:r>
          </w:p>
        </w:tc>
        <w:tc>
          <w:tcPr>
            <w:tcW w:w="2354" w:type="dxa"/>
            <w:gridSpan w:val="2"/>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A26886" w:rsidRPr="00243157" w:rsidRDefault="00A26886" w:rsidP="00A26886">
            <w:pPr>
              <w:spacing w:after="0" w:line="240" w:lineRule="auto"/>
              <w:rPr>
                <w:rFonts w:ascii="Calibri" w:eastAsia="Times New Roman" w:hAnsi="Calibri" w:cs="Calibri"/>
              </w:rPr>
            </w:pPr>
          </w:p>
        </w:tc>
      </w:tr>
    </w:tbl>
    <w:p w:rsidR="00243157" w:rsidRPr="00F57495" w:rsidRDefault="00243157" w:rsidP="008E431A">
      <w:pPr>
        <w:tabs>
          <w:tab w:val="left" w:pos="-709"/>
        </w:tabs>
        <w:spacing w:after="0" w:line="240" w:lineRule="auto"/>
        <w:ind w:firstLine="709"/>
        <w:jc w:val="both"/>
        <w:rPr>
          <w:rFonts w:ascii="Times New Roman" w:eastAsia="Calibri" w:hAnsi="Times New Roman" w:cs="Times New Roman"/>
          <w:color w:val="FF0000"/>
          <w:sz w:val="28"/>
          <w:szCs w:val="28"/>
        </w:rPr>
        <w:sectPr w:rsidR="00243157" w:rsidRPr="00F57495" w:rsidSect="00A26886">
          <w:pgSz w:w="16838" w:h="11906" w:orient="landscape"/>
          <w:pgMar w:top="1134" w:right="1134" w:bottom="567" w:left="1134" w:header="709" w:footer="709" w:gutter="0"/>
          <w:cols w:space="708"/>
          <w:docGrid w:linePitch="360"/>
        </w:sectPr>
      </w:pPr>
    </w:p>
    <w:p w:rsidR="00513D05" w:rsidRPr="00F57495" w:rsidRDefault="00513D05" w:rsidP="00007DA4">
      <w:pPr>
        <w:tabs>
          <w:tab w:val="left" w:pos="-709"/>
        </w:tabs>
        <w:spacing w:after="0" w:line="240" w:lineRule="auto"/>
        <w:ind w:firstLine="709"/>
        <w:jc w:val="both"/>
        <w:rPr>
          <w:rFonts w:ascii="Times New Roman" w:eastAsia="Calibri" w:hAnsi="Times New Roman" w:cs="Times New Roman"/>
          <w:color w:val="FF0000"/>
          <w:sz w:val="28"/>
          <w:szCs w:val="28"/>
        </w:rPr>
      </w:pPr>
    </w:p>
    <w:sectPr w:rsidR="00513D05" w:rsidRPr="00F57495" w:rsidSect="00BB25C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536"/>
    <w:multiLevelType w:val="hybridMultilevel"/>
    <w:tmpl w:val="6E6204A0"/>
    <w:lvl w:ilvl="0" w:tplc="E9ECAE52">
      <w:start w:val="1"/>
      <w:numFmt w:val="decimal"/>
      <w:lvlText w:val="%1."/>
      <w:lvlJc w:val="left"/>
      <w:pPr>
        <w:tabs>
          <w:tab w:val="num" w:pos="1080"/>
        </w:tabs>
        <w:ind w:left="1080" w:hanging="360"/>
      </w:pPr>
      <w:rPr>
        <w:b/>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A33673"/>
    <w:multiLevelType w:val="multilevel"/>
    <w:tmpl w:val="5E08F04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E48C1"/>
    <w:multiLevelType w:val="hybridMultilevel"/>
    <w:tmpl w:val="33025846"/>
    <w:lvl w:ilvl="0" w:tplc="33E08F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666"/>
    <w:multiLevelType w:val="hybridMultilevel"/>
    <w:tmpl w:val="216EF7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5B5829"/>
    <w:multiLevelType w:val="hybridMultilevel"/>
    <w:tmpl w:val="D960E124"/>
    <w:lvl w:ilvl="0" w:tplc="36A83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EB24E6"/>
    <w:multiLevelType w:val="hybridMultilevel"/>
    <w:tmpl w:val="8EB66C5A"/>
    <w:lvl w:ilvl="0" w:tplc="21225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420378"/>
    <w:multiLevelType w:val="hybridMultilevel"/>
    <w:tmpl w:val="592EAE08"/>
    <w:lvl w:ilvl="0" w:tplc="5D3072D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2F4406"/>
    <w:multiLevelType w:val="hybridMultilevel"/>
    <w:tmpl w:val="1D6A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504EC"/>
    <w:multiLevelType w:val="hybridMultilevel"/>
    <w:tmpl w:val="B28416D2"/>
    <w:lvl w:ilvl="0" w:tplc="E2CE95FE">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957F46"/>
    <w:multiLevelType w:val="hybridMultilevel"/>
    <w:tmpl w:val="403E0CB0"/>
    <w:lvl w:ilvl="0" w:tplc="281C342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8A07F75"/>
    <w:multiLevelType w:val="hybridMultilevel"/>
    <w:tmpl w:val="9D900D08"/>
    <w:lvl w:ilvl="0" w:tplc="93267E5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140D94"/>
    <w:multiLevelType w:val="hybridMultilevel"/>
    <w:tmpl w:val="BFEC5636"/>
    <w:lvl w:ilvl="0" w:tplc="3A1477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C1179CE"/>
    <w:multiLevelType w:val="hybridMultilevel"/>
    <w:tmpl w:val="FD205C4A"/>
    <w:lvl w:ilvl="0" w:tplc="E03AC6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3120FBD"/>
    <w:multiLevelType w:val="hybridMultilevel"/>
    <w:tmpl w:val="142E7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6E82E66"/>
    <w:multiLevelType w:val="multilevel"/>
    <w:tmpl w:val="5E08F0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9DC320F"/>
    <w:multiLevelType w:val="hybridMultilevel"/>
    <w:tmpl w:val="262257CA"/>
    <w:lvl w:ilvl="0" w:tplc="F690B6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2"/>
  </w:num>
  <w:num w:numId="4">
    <w:abstractNumId w:val="12"/>
  </w:num>
  <w:num w:numId="5">
    <w:abstractNumId w:val="9"/>
  </w:num>
  <w:num w:numId="6">
    <w:abstractNumId w:val="10"/>
  </w:num>
  <w:num w:numId="7">
    <w:abstractNumId w:val="5"/>
  </w:num>
  <w:num w:numId="8">
    <w:abstractNumId w:val="14"/>
  </w:num>
  <w:num w:numId="9">
    <w:abstractNumId w:val="1"/>
  </w:num>
  <w:num w:numId="10">
    <w:abstractNumId w:val="8"/>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C358C"/>
    <w:rsid w:val="00007DA4"/>
    <w:rsid w:val="00014939"/>
    <w:rsid w:val="00015095"/>
    <w:rsid w:val="00015B53"/>
    <w:rsid w:val="00017349"/>
    <w:rsid w:val="000239D5"/>
    <w:rsid w:val="00030028"/>
    <w:rsid w:val="0007154F"/>
    <w:rsid w:val="00074237"/>
    <w:rsid w:val="0009121C"/>
    <w:rsid w:val="00092004"/>
    <w:rsid w:val="000A23F7"/>
    <w:rsid w:val="000B0023"/>
    <w:rsid w:val="000C42DF"/>
    <w:rsid w:val="000C5A31"/>
    <w:rsid w:val="00100248"/>
    <w:rsid w:val="00103DAE"/>
    <w:rsid w:val="00105DD2"/>
    <w:rsid w:val="00107242"/>
    <w:rsid w:val="001364B3"/>
    <w:rsid w:val="001935DC"/>
    <w:rsid w:val="001B6B57"/>
    <w:rsid w:val="001C31A9"/>
    <w:rsid w:val="001C4D5A"/>
    <w:rsid w:val="001D6904"/>
    <w:rsid w:val="001E5CF0"/>
    <w:rsid w:val="001E611C"/>
    <w:rsid w:val="0020088A"/>
    <w:rsid w:val="00214585"/>
    <w:rsid w:val="002315A5"/>
    <w:rsid w:val="002333B1"/>
    <w:rsid w:val="00243157"/>
    <w:rsid w:val="0025062C"/>
    <w:rsid w:val="00251CC4"/>
    <w:rsid w:val="00270F18"/>
    <w:rsid w:val="00276915"/>
    <w:rsid w:val="00296B74"/>
    <w:rsid w:val="002B1CF2"/>
    <w:rsid w:val="002B50D6"/>
    <w:rsid w:val="002C54BC"/>
    <w:rsid w:val="002D2315"/>
    <w:rsid w:val="002D71C0"/>
    <w:rsid w:val="002F538B"/>
    <w:rsid w:val="00325C39"/>
    <w:rsid w:val="00330450"/>
    <w:rsid w:val="00351D30"/>
    <w:rsid w:val="00361E03"/>
    <w:rsid w:val="0036627C"/>
    <w:rsid w:val="00373F29"/>
    <w:rsid w:val="003760B0"/>
    <w:rsid w:val="003A3EE1"/>
    <w:rsid w:val="003B23FB"/>
    <w:rsid w:val="003E5FFE"/>
    <w:rsid w:val="003E69EE"/>
    <w:rsid w:val="003F7D10"/>
    <w:rsid w:val="0040222F"/>
    <w:rsid w:val="0041145E"/>
    <w:rsid w:val="00411E82"/>
    <w:rsid w:val="00412709"/>
    <w:rsid w:val="0042259A"/>
    <w:rsid w:val="00451654"/>
    <w:rsid w:val="00454191"/>
    <w:rsid w:val="00456A05"/>
    <w:rsid w:val="00457745"/>
    <w:rsid w:val="00460A47"/>
    <w:rsid w:val="004729FB"/>
    <w:rsid w:val="00480115"/>
    <w:rsid w:val="00487B30"/>
    <w:rsid w:val="00492FC5"/>
    <w:rsid w:val="004A0FFC"/>
    <w:rsid w:val="004A6605"/>
    <w:rsid w:val="004B7877"/>
    <w:rsid w:val="004D3FFF"/>
    <w:rsid w:val="004D515A"/>
    <w:rsid w:val="004D767A"/>
    <w:rsid w:val="004E2BDB"/>
    <w:rsid w:val="004E5843"/>
    <w:rsid w:val="004F2A1D"/>
    <w:rsid w:val="004F2B95"/>
    <w:rsid w:val="00500109"/>
    <w:rsid w:val="0050664D"/>
    <w:rsid w:val="00510BD3"/>
    <w:rsid w:val="00513D05"/>
    <w:rsid w:val="00517FE9"/>
    <w:rsid w:val="00531B0F"/>
    <w:rsid w:val="005369AA"/>
    <w:rsid w:val="005456B6"/>
    <w:rsid w:val="005468C0"/>
    <w:rsid w:val="0055169F"/>
    <w:rsid w:val="005611AA"/>
    <w:rsid w:val="0058076C"/>
    <w:rsid w:val="005A4DF3"/>
    <w:rsid w:val="005B0BC0"/>
    <w:rsid w:val="005B1E60"/>
    <w:rsid w:val="005C37A0"/>
    <w:rsid w:val="005C5EB9"/>
    <w:rsid w:val="005D58A5"/>
    <w:rsid w:val="005E1ABA"/>
    <w:rsid w:val="005E4C83"/>
    <w:rsid w:val="00604DE9"/>
    <w:rsid w:val="006076F5"/>
    <w:rsid w:val="00615430"/>
    <w:rsid w:val="00616ABD"/>
    <w:rsid w:val="00630F3B"/>
    <w:rsid w:val="00651CFC"/>
    <w:rsid w:val="0066083D"/>
    <w:rsid w:val="00672ACB"/>
    <w:rsid w:val="0069011F"/>
    <w:rsid w:val="0069049A"/>
    <w:rsid w:val="006A4F00"/>
    <w:rsid w:val="006A755E"/>
    <w:rsid w:val="006C1950"/>
    <w:rsid w:val="006C588D"/>
    <w:rsid w:val="006C5F53"/>
    <w:rsid w:val="006D2680"/>
    <w:rsid w:val="006F78F7"/>
    <w:rsid w:val="0070070F"/>
    <w:rsid w:val="00700C06"/>
    <w:rsid w:val="00711DE3"/>
    <w:rsid w:val="00712977"/>
    <w:rsid w:val="00713BCF"/>
    <w:rsid w:val="00722B8B"/>
    <w:rsid w:val="0072574D"/>
    <w:rsid w:val="00734A52"/>
    <w:rsid w:val="007432FD"/>
    <w:rsid w:val="00770FE9"/>
    <w:rsid w:val="00782BC4"/>
    <w:rsid w:val="00794F1A"/>
    <w:rsid w:val="007B7228"/>
    <w:rsid w:val="007C2A78"/>
    <w:rsid w:val="007D6F10"/>
    <w:rsid w:val="007D78E7"/>
    <w:rsid w:val="007F0C07"/>
    <w:rsid w:val="00800443"/>
    <w:rsid w:val="008136E0"/>
    <w:rsid w:val="00830E4D"/>
    <w:rsid w:val="00831E43"/>
    <w:rsid w:val="008474CD"/>
    <w:rsid w:val="008559C6"/>
    <w:rsid w:val="00855B1D"/>
    <w:rsid w:val="00863ECA"/>
    <w:rsid w:val="0087316E"/>
    <w:rsid w:val="00896BB0"/>
    <w:rsid w:val="008B0560"/>
    <w:rsid w:val="008B2A96"/>
    <w:rsid w:val="008B6BA0"/>
    <w:rsid w:val="008D51EC"/>
    <w:rsid w:val="008E1746"/>
    <w:rsid w:val="008E431A"/>
    <w:rsid w:val="008F5F5E"/>
    <w:rsid w:val="00903C95"/>
    <w:rsid w:val="00904133"/>
    <w:rsid w:val="00912100"/>
    <w:rsid w:val="009214D8"/>
    <w:rsid w:val="00922938"/>
    <w:rsid w:val="00926310"/>
    <w:rsid w:val="009357CD"/>
    <w:rsid w:val="00952E22"/>
    <w:rsid w:val="0096619A"/>
    <w:rsid w:val="00975553"/>
    <w:rsid w:val="009811EE"/>
    <w:rsid w:val="00984B7E"/>
    <w:rsid w:val="00991211"/>
    <w:rsid w:val="00992000"/>
    <w:rsid w:val="009922A0"/>
    <w:rsid w:val="0099515D"/>
    <w:rsid w:val="00996B30"/>
    <w:rsid w:val="009A1CD8"/>
    <w:rsid w:val="009A1EE5"/>
    <w:rsid w:val="009C0FF3"/>
    <w:rsid w:val="009C1FBA"/>
    <w:rsid w:val="009D0465"/>
    <w:rsid w:val="009D5C6B"/>
    <w:rsid w:val="009E002C"/>
    <w:rsid w:val="00A068EA"/>
    <w:rsid w:val="00A105CF"/>
    <w:rsid w:val="00A14F5B"/>
    <w:rsid w:val="00A26886"/>
    <w:rsid w:val="00A477DB"/>
    <w:rsid w:val="00A52F0A"/>
    <w:rsid w:val="00A73714"/>
    <w:rsid w:val="00AA1B9B"/>
    <w:rsid w:val="00AA31E8"/>
    <w:rsid w:val="00AA3F20"/>
    <w:rsid w:val="00AE008F"/>
    <w:rsid w:val="00AE1FA9"/>
    <w:rsid w:val="00AF4400"/>
    <w:rsid w:val="00AF52F2"/>
    <w:rsid w:val="00B04562"/>
    <w:rsid w:val="00B11ECE"/>
    <w:rsid w:val="00B15599"/>
    <w:rsid w:val="00B4163A"/>
    <w:rsid w:val="00B41842"/>
    <w:rsid w:val="00B46FAA"/>
    <w:rsid w:val="00B77E66"/>
    <w:rsid w:val="00B807E4"/>
    <w:rsid w:val="00B8615A"/>
    <w:rsid w:val="00BA1853"/>
    <w:rsid w:val="00BA7274"/>
    <w:rsid w:val="00BB25C7"/>
    <w:rsid w:val="00BB701D"/>
    <w:rsid w:val="00BC05FB"/>
    <w:rsid w:val="00BE3775"/>
    <w:rsid w:val="00BF4422"/>
    <w:rsid w:val="00C05384"/>
    <w:rsid w:val="00C255DE"/>
    <w:rsid w:val="00C300CA"/>
    <w:rsid w:val="00C35681"/>
    <w:rsid w:val="00C478F1"/>
    <w:rsid w:val="00C551B2"/>
    <w:rsid w:val="00C57D5B"/>
    <w:rsid w:val="00C8523D"/>
    <w:rsid w:val="00CB1EB8"/>
    <w:rsid w:val="00CB4500"/>
    <w:rsid w:val="00CC34E2"/>
    <w:rsid w:val="00CC358C"/>
    <w:rsid w:val="00CC78F6"/>
    <w:rsid w:val="00CD0DB9"/>
    <w:rsid w:val="00CE59E1"/>
    <w:rsid w:val="00CF3379"/>
    <w:rsid w:val="00D05AE8"/>
    <w:rsid w:val="00D11508"/>
    <w:rsid w:val="00D1576A"/>
    <w:rsid w:val="00D23B94"/>
    <w:rsid w:val="00D255FB"/>
    <w:rsid w:val="00D2599B"/>
    <w:rsid w:val="00D466B4"/>
    <w:rsid w:val="00D56956"/>
    <w:rsid w:val="00DA0D71"/>
    <w:rsid w:val="00DF5168"/>
    <w:rsid w:val="00E06B96"/>
    <w:rsid w:val="00E12818"/>
    <w:rsid w:val="00E26C59"/>
    <w:rsid w:val="00E34E57"/>
    <w:rsid w:val="00E40F62"/>
    <w:rsid w:val="00E472D4"/>
    <w:rsid w:val="00E5143D"/>
    <w:rsid w:val="00E52258"/>
    <w:rsid w:val="00E52510"/>
    <w:rsid w:val="00E634C6"/>
    <w:rsid w:val="00E67649"/>
    <w:rsid w:val="00E84220"/>
    <w:rsid w:val="00E92A2C"/>
    <w:rsid w:val="00E92F29"/>
    <w:rsid w:val="00E95E65"/>
    <w:rsid w:val="00EA1A9E"/>
    <w:rsid w:val="00EB7008"/>
    <w:rsid w:val="00ED5348"/>
    <w:rsid w:val="00EE2FA0"/>
    <w:rsid w:val="00EE60A4"/>
    <w:rsid w:val="00EF4175"/>
    <w:rsid w:val="00EF5119"/>
    <w:rsid w:val="00F03A3C"/>
    <w:rsid w:val="00F13E19"/>
    <w:rsid w:val="00F2535F"/>
    <w:rsid w:val="00F26B94"/>
    <w:rsid w:val="00F3059D"/>
    <w:rsid w:val="00F45534"/>
    <w:rsid w:val="00F57495"/>
    <w:rsid w:val="00F708D6"/>
    <w:rsid w:val="00F9753A"/>
    <w:rsid w:val="00FB53DB"/>
    <w:rsid w:val="00FC237B"/>
    <w:rsid w:val="00FD7147"/>
    <w:rsid w:val="00FE7679"/>
    <w:rsid w:val="00FF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C358C"/>
    <w:pPr>
      <w:widowControl w:val="0"/>
      <w:suppressAutoHyphens/>
      <w:autoSpaceDE w:val="0"/>
      <w:spacing w:after="0" w:line="240" w:lineRule="auto"/>
    </w:pPr>
    <w:rPr>
      <w:rFonts w:ascii="Arial" w:eastAsia="Times New Roman" w:hAnsi="Arial" w:cs="Arial"/>
      <w:sz w:val="20"/>
      <w:szCs w:val="20"/>
      <w:lang w:eastAsia="ar-SA"/>
    </w:rPr>
  </w:style>
  <w:style w:type="paragraph" w:styleId="HTML">
    <w:name w:val="HTML Preformatted"/>
    <w:basedOn w:val="a"/>
    <w:link w:val="HTML0"/>
    <w:rsid w:val="00C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C358C"/>
    <w:rPr>
      <w:rFonts w:ascii="Courier New" w:eastAsia="Times New Roman" w:hAnsi="Courier New" w:cs="Courier New"/>
      <w:sz w:val="20"/>
      <w:szCs w:val="20"/>
      <w:lang w:eastAsia="ar-SA"/>
    </w:rPr>
  </w:style>
  <w:style w:type="paragraph" w:styleId="a3">
    <w:name w:val="List Paragraph"/>
    <w:basedOn w:val="a"/>
    <w:uiPriority w:val="34"/>
    <w:qFormat/>
    <w:rsid w:val="009C1FBA"/>
    <w:pPr>
      <w:ind w:left="720"/>
      <w:contextualSpacing/>
    </w:pPr>
  </w:style>
  <w:style w:type="character" w:styleId="a4">
    <w:name w:val="Hyperlink"/>
    <w:basedOn w:val="a0"/>
    <w:uiPriority w:val="99"/>
    <w:unhideWhenUsed/>
    <w:rsid w:val="0069049A"/>
    <w:rPr>
      <w:color w:val="0000FF" w:themeColor="hyperlink"/>
      <w:u w:val="single"/>
    </w:rPr>
  </w:style>
  <w:style w:type="paragraph" w:customStyle="1" w:styleId="ConsPlusNormal">
    <w:name w:val="ConsPlusNormal"/>
    <w:rsid w:val="0069049A"/>
    <w:pPr>
      <w:autoSpaceDE w:val="0"/>
      <w:autoSpaceDN w:val="0"/>
      <w:adjustRightInd w:val="0"/>
      <w:spacing w:after="0" w:line="240" w:lineRule="auto"/>
    </w:pPr>
    <w:rPr>
      <w:rFonts w:ascii="Arial" w:eastAsia="Times New Roman" w:hAnsi="Arial" w:cs="Arial"/>
      <w:sz w:val="20"/>
      <w:szCs w:val="20"/>
    </w:rPr>
  </w:style>
  <w:style w:type="paragraph" w:styleId="a5">
    <w:name w:val="Body Text"/>
    <w:basedOn w:val="a"/>
    <w:link w:val="a6"/>
    <w:uiPriority w:val="99"/>
    <w:semiHidden/>
    <w:unhideWhenUsed/>
    <w:rsid w:val="00E06B96"/>
    <w:pPr>
      <w:spacing w:after="120"/>
    </w:pPr>
  </w:style>
  <w:style w:type="character" w:customStyle="1" w:styleId="a6">
    <w:name w:val="Основной текст Знак"/>
    <w:basedOn w:val="a0"/>
    <w:link w:val="a5"/>
    <w:uiPriority w:val="99"/>
    <w:semiHidden/>
    <w:rsid w:val="00E06B96"/>
  </w:style>
</w:styles>
</file>

<file path=word/webSettings.xml><?xml version="1.0" encoding="utf-8"?>
<w:webSettings xmlns:r="http://schemas.openxmlformats.org/officeDocument/2006/relationships" xmlns:w="http://schemas.openxmlformats.org/wordprocessingml/2006/main">
  <w:divs>
    <w:div w:id="354356704">
      <w:bodyDiv w:val="1"/>
      <w:marLeft w:val="0"/>
      <w:marRight w:val="0"/>
      <w:marTop w:val="0"/>
      <w:marBottom w:val="0"/>
      <w:divBdr>
        <w:top w:val="none" w:sz="0" w:space="0" w:color="auto"/>
        <w:left w:val="none" w:sz="0" w:space="0" w:color="auto"/>
        <w:bottom w:val="none" w:sz="0" w:space="0" w:color="auto"/>
        <w:right w:val="none" w:sz="0" w:space="0" w:color="auto"/>
      </w:divBdr>
    </w:div>
    <w:div w:id="419982124">
      <w:bodyDiv w:val="1"/>
      <w:marLeft w:val="0"/>
      <w:marRight w:val="0"/>
      <w:marTop w:val="0"/>
      <w:marBottom w:val="0"/>
      <w:divBdr>
        <w:top w:val="none" w:sz="0" w:space="0" w:color="auto"/>
        <w:left w:val="none" w:sz="0" w:space="0" w:color="auto"/>
        <w:bottom w:val="none" w:sz="0" w:space="0" w:color="auto"/>
        <w:right w:val="none" w:sz="0" w:space="0" w:color="auto"/>
      </w:divBdr>
    </w:div>
    <w:div w:id="526332272">
      <w:bodyDiv w:val="1"/>
      <w:marLeft w:val="0"/>
      <w:marRight w:val="0"/>
      <w:marTop w:val="0"/>
      <w:marBottom w:val="0"/>
      <w:divBdr>
        <w:top w:val="none" w:sz="0" w:space="0" w:color="auto"/>
        <w:left w:val="none" w:sz="0" w:space="0" w:color="auto"/>
        <w:bottom w:val="none" w:sz="0" w:space="0" w:color="auto"/>
        <w:right w:val="none" w:sz="0" w:space="0" w:color="auto"/>
      </w:divBdr>
    </w:div>
    <w:div w:id="925069275">
      <w:bodyDiv w:val="1"/>
      <w:marLeft w:val="0"/>
      <w:marRight w:val="0"/>
      <w:marTop w:val="0"/>
      <w:marBottom w:val="0"/>
      <w:divBdr>
        <w:top w:val="none" w:sz="0" w:space="0" w:color="auto"/>
        <w:left w:val="none" w:sz="0" w:space="0" w:color="auto"/>
        <w:bottom w:val="none" w:sz="0" w:space="0" w:color="auto"/>
        <w:right w:val="none" w:sz="0" w:space="0" w:color="auto"/>
      </w:divBdr>
    </w:div>
    <w:div w:id="988554309">
      <w:bodyDiv w:val="1"/>
      <w:marLeft w:val="0"/>
      <w:marRight w:val="0"/>
      <w:marTop w:val="0"/>
      <w:marBottom w:val="0"/>
      <w:divBdr>
        <w:top w:val="none" w:sz="0" w:space="0" w:color="auto"/>
        <w:left w:val="none" w:sz="0" w:space="0" w:color="auto"/>
        <w:bottom w:val="none" w:sz="0" w:space="0" w:color="auto"/>
        <w:right w:val="none" w:sz="0" w:space="0" w:color="auto"/>
      </w:divBdr>
    </w:div>
    <w:div w:id="1175068816">
      <w:bodyDiv w:val="1"/>
      <w:marLeft w:val="0"/>
      <w:marRight w:val="0"/>
      <w:marTop w:val="0"/>
      <w:marBottom w:val="0"/>
      <w:divBdr>
        <w:top w:val="none" w:sz="0" w:space="0" w:color="auto"/>
        <w:left w:val="none" w:sz="0" w:space="0" w:color="auto"/>
        <w:bottom w:val="none" w:sz="0" w:space="0" w:color="auto"/>
        <w:right w:val="none" w:sz="0" w:space="0" w:color="auto"/>
      </w:divBdr>
    </w:div>
    <w:div w:id="1229800494">
      <w:bodyDiv w:val="1"/>
      <w:marLeft w:val="0"/>
      <w:marRight w:val="0"/>
      <w:marTop w:val="0"/>
      <w:marBottom w:val="0"/>
      <w:divBdr>
        <w:top w:val="none" w:sz="0" w:space="0" w:color="auto"/>
        <w:left w:val="none" w:sz="0" w:space="0" w:color="auto"/>
        <w:bottom w:val="none" w:sz="0" w:space="0" w:color="auto"/>
        <w:right w:val="none" w:sz="0" w:space="0" w:color="auto"/>
      </w:divBdr>
    </w:div>
    <w:div w:id="1466386119">
      <w:bodyDiv w:val="1"/>
      <w:marLeft w:val="0"/>
      <w:marRight w:val="0"/>
      <w:marTop w:val="0"/>
      <w:marBottom w:val="0"/>
      <w:divBdr>
        <w:top w:val="none" w:sz="0" w:space="0" w:color="auto"/>
        <w:left w:val="none" w:sz="0" w:space="0" w:color="auto"/>
        <w:bottom w:val="none" w:sz="0" w:space="0" w:color="auto"/>
        <w:right w:val="none" w:sz="0" w:space="0" w:color="auto"/>
      </w:divBdr>
    </w:div>
    <w:div w:id="1661814077">
      <w:bodyDiv w:val="1"/>
      <w:marLeft w:val="0"/>
      <w:marRight w:val="0"/>
      <w:marTop w:val="0"/>
      <w:marBottom w:val="0"/>
      <w:divBdr>
        <w:top w:val="none" w:sz="0" w:space="0" w:color="auto"/>
        <w:left w:val="none" w:sz="0" w:space="0" w:color="auto"/>
        <w:bottom w:val="none" w:sz="0" w:space="0" w:color="auto"/>
        <w:right w:val="none" w:sz="0" w:space="0" w:color="auto"/>
      </w:divBdr>
    </w:div>
    <w:div w:id="1721637635">
      <w:bodyDiv w:val="1"/>
      <w:marLeft w:val="0"/>
      <w:marRight w:val="0"/>
      <w:marTop w:val="0"/>
      <w:marBottom w:val="0"/>
      <w:divBdr>
        <w:top w:val="none" w:sz="0" w:space="0" w:color="auto"/>
        <w:left w:val="none" w:sz="0" w:space="0" w:color="auto"/>
        <w:bottom w:val="none" w:sz="0" w:space="0" w:color="auto"/>
        <w:right w:val="none" w:sz="0" w:space="0" w:color="auto"/>
      </w:divBdr>
    </w:div>
    <w:div w:id="1902907907">
      <w:bodyDiv w:val="1"/>
      <w:marLeft w:val="0"/>
      <w:marRight w:val="0"/>
      <w:marTop w:val="0"/>
      <w:marBottom w:val="0"/>
      <w:divBdr>
        <w:top w:val="none" w:sz="0" w:space="0" w:color="auto"/>
        <w:left w:val="none" w:sz="0" w:space="0" w:color="auto"/>
        <w:bottom w:val="none" w:sz="0" w:space="0" w:color="auto"/>
        <w:right w:val="none" w:sz="0" w:space="0" w:color="auto"/>
      </w:divBdr>
    </w:div>
    <w:div w:id="1939941924">
      <w:bodyDiv w:val="1"/>
      <w:marLeft w:val="0"/>
      <w:marRight w:val="0"/>
      <w:marTop w:val="0"/>
      <w:marBottom w:val="0"/>
      <w:divBdr>
        <w:top w:val="none" w:sz="0" w:space="0" w:color="auto"/>
        <w:left w:val="none" w:sz="0" w:space="0" w:color="auto"/>
        <w:bottom w:val="none" w:sz="0" w:space="0" w:color="auto"/>
        <w:right w:val="none" w:sz="0" w:space="0" w:color="auto"/>
      </w:divBdr>
    </w:div>
    <w:div w:id="19575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yatigors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6C50-3F0A-4FC5-A432-3B48E8FB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65</Pages>
  <Words>21745</Words>
  <Characters>123950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superuser</cp:lastModifiedBy>
  <cp:revision>49</cp:revision>
  <cp:lastPrinted>2016-05-23T14:23:00Z</cp:lastPrinted>
  <dcterms:created xsi:type="dcterms:W3CDTF">2016-05-13T14:27:00Z</dcterms:created>
  <dcterms:modified xsi:type="dcterms:W3CDTF">2016-06-14T11:23:00Z</dcterms:modified>
</cp:coreProperties>
</file>