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CD" w:rsidRDefault="005E54CD" w:rsidP="00135CFC">
      <w:pPr>
        <w:jc w:val="center"/>
        <w:rPr>
          <w:sz w:val="4"/>
          <w:szCs w:val="4"/>
        </w:rPr>
      </w:pPr>
    </w:p>
    <w:p w:rsidR="005E54CD" w:rsidRDefault="005E54CD" w:rsidP="005E54CD">
      <w:pPr>
        <w:rPr>
          <w:color w:val="333333"/>
          <w:sz w:val="28"/>
          <w:szCs w:val="28"/>
          <w:shd w:val="clear" w:color="auto" w:fill="FFFFFF"/>
        </w:rPr>
      </w:pPr>
      <w:r>
        <w:rPr>
          <w:color w:val="333333"/>
          <w:sz w:val="28"/>
          <w:szCs w:val="28"/>
          <w:shd w:val="clear" w:color="auto" w:fill="FFFFFF"/>
        </w:rPr>
        <w:t>Разработчик: Разработчик: Дума города Пятигорска</w:t>
      </w:r>
      <w:proofErr w:type="gramStart"/>
      <w:r>
        <w:rPr>
          <w:color w:val="333333"/>
          <w:sz w:val="28"/>
          <w:szCs w:val="28"/>
          <w:shd w:val="clear" w:color="auto" w:fill="FFFFFF"/>
        </w:rPr>
        <w:t xml:space="preserve"> ,</w:t>
      </w:r>
      <w:proofErr w:type="gramEnd"/>
      <w:r>
        <w:rPr>
          <w:color w:val="333333"/>
          <w:sz w:val="28"/>
          <w:szCs w:val="28"/>
          <w:shd w:val="clear" w:color="auto" w:fill="FFFFFF"/>
        </w:rPr>
        <w:t xml:space="preserve"> </w:t>
      </w:r>
    </w:p>
    <w:p w:rsidR="005E54CD" w:rsidRDefault="005E54CD" w:rsidP="005E54CD">
      <w:pPr>
        <w:rPr>
          <w:color w:val="333333"/>
          <w:sz w:val="28"/>
          <w:szCs w:val="28"/>
          <w:shd w:val="clear" w:color="auto" w:fill="FFFFFF"/>
        </w:rPr>
      </w:pPr>
      <w:r>
        <w:rPr>
          <w:color w:val="333333"/>
          <w:sz w:val="28"/>
          <w:szCs w:val="28"/>
          <w:shd w:val="clear" w:color="auto" w:fill="FFFFFF"/>
        </w:rPr>
        <w:t xml:space="preserve">Юр. адрес: 357500, г. Пятигорск, пл. Ленина, 2, </w:t>
      </w:r>
    </w:p>
    <w:p w:rsidR="005E54CD" w:rsidRDefault="005E54CD" w:rsidP="005E54CD">
      <w:pPr>
        <w:rPr>
          <w:color w:val="333333"/>
          <w:sz w:val="28"/>
          <w:szCs w:val="28"/>
          <w:shd w:val="clear" w:color="auto" w:fill="FFFFFF"/>
        </w:rPr>
      </w:pPr>
      <w:proofErr w:type="spellStart"/>
      <w:r>
        <w:rPr>
          <w:color w:val="333333"/>
          <w:sz w:val="28"/>
          <w:szCs w:val="28"/>
          <w:shd w:val="clear" w:color="auto" w:fill="FFFFFF"/>
        </w:rPr>
        <w:t>E-mail</w:t>
      </w:r>
      <w:proofErr w:type="spellEnd"/>
      <w:r>
        <w:rPr>
          <w:color w:val="333333"/>
          <w:sz w:val="28"/>
          <w:szCs w:val="28"/>
          <w:shd w:val="clear" w:color="auto" w:fill="FFFFFF"/>
        </w:rPr>
        <w:t xml:space="preserve">: duma@pyatigorsk.org - для направления заключений независимой </w:t>
      </w:r>
      <w:proofErr w:type="spellStart"/>
      <w:r>
        <w:rPr>
          <w:color w:val="333333"/>
          <w:sz w:val="28"/>
          <w:szCs w:val="28"/>
          <w:shd w:val="clear" w:color="auto" w:fill="FFFFFF"/>
        </w:rPr>
        <w:t>антикоррупционной</w:t>
      </w:r>
      <w:proofErr w:type="spellEnd"/>
      <w:r>
        <w:rPr>
          <w:color w:val="333333"/>
          <w:sz w:val="28"/>
          <w:szCs w:val="28"/>
          <w:shd w:val="clear" w:color="auto" w:fill="FFFFFF"/>
        </w:rPr>
        <w:t xml:space="preserve"> экспертизы к проекту; </w:t>
      </w:r>
    </w:p>
    <w:p w:rsidR="005E54CD" w:rsidRDefault="005E54CD" w:rsidP="005E54CD">
      <w:pPr>
        <w:rPr>
          <w:color w:val="333333"/>
          <w:sz w:val="28"/>
          <w:szCs w:val="28"/>
          <w:shd w:val="clear" w:color="auto" w:fill="FFFFFF"/>
        </w:rPr>
      </w:pPr>
      <w:r>
        <w:rPr>
          <w:color w:val="333333"/>
          <w:sz w:val="28"/>
          <w:szCs w:val="28"/>
          <w:shd w:val="clear" w:color="auto" w:fill="FFFFFF"/>
        </w:rPr>
        <w:t xml:space="preserve">факс. +7(8793) 97-32-24 </w:t>
      </w:r>
    </w:p>
    <w:p w:rsidR="005E54CD" w:rsidRDefault="005E54CD" w:rsidP="005E54CD">
      <w:pPr>
        <w:rPr>
          <w:sz w:val="28"/>
          <w:szCs w:val="28"/>
        </w:rPr>
      </w:pPr>
      <w:r>
        <w:rPr>
          <w:color w:val="333333"/>
          <w:sz w:val="28"/>
          <w:szCs w:val="28"/>
          <w:shd w:val="clear" w:color="auto" w:fill="FFFFFF"/>
        </w:rPr>
        <w:t>Срок приема заключений: с 11 сентября 2020 года по 16 сентября 2020 года включительно.</w:t>
      </w:r>
    </w:p>
    <w:p w:rsidR="005E54CD" w:rsidRDefault="005E54CD" w:rsidP="005E54CD">
      <w:pPr>
        <w:jc w:val="right"/>
        <w:rPr>
          <w:b/>
          <w:sz w:val="28"/>
          <w:szCs w:val="28"/>
        </w:rPr>
      </w:pPr>
      <w:r>
        <w:rPr>
          <w:b/>
          <w:sz w:val="28"/>
          <w:szCs w:val="28"/>
        </w:rPr>
        <w:t>ПРОЕКТ</w:t>
      </w:r>
    </w:p>
    <w:p w:rsidR="005E54CD" w:rsidRDefault="005E54CD" w:rsidP="00135CFC">
      <w:pPr>
        <w:jc w:val="center"/>
        <w:rPr>
          <w:sz w:val="4"/>
          <w:szCs w:val="4"/>
        </w:rPr>
      </w:pPr>
    </w:p>
    <w:p w:rsidR="005E54CD" w:rsidRDefault="005E54CD" w:rsidP="00135CFC">
      <w:pPr>
        <w:jc w:val="center"/>
        <w:rPr>
          <w:sz w:val="4"/>
          <w:szCs w:val="4"/>
        </w:rPr>
      </w:pPr>
    </w:p>
    <w:p w:rsidR="005E54CD" w:rsidRDefault="005E54CD" w:rsidP="00135CFC">
      <w:pPr>
        <w:jc w:val="center"/>
        <w:rPr>
          <w:sz w:val="4"/>
          <w:szCs w:val="4"/>
        </w:rPr>
      </w:pPr>
    </w:p>
    <w:p w:rsidR="005E54CD" w:rsidRDefault="005E54CD" w:rsidP="00135CFC">
      <w:pPr>
        <w:jc w:val="center"/>
        <w:rPr>
          <w:sz w:val="4"/>
          <w:szCs w:val="4"/>
        </w:rPr>
      </w:pPr>
    </w:p>
    <w:p w:rsidR="005E54CD" w:rsidRDefault="005E54CD" w:rsidP="00135CFC">
      <w:pPr>
        <w:jc w:val="center"/>
        <w:rPr>
          <w:sz w:val="4"/>
          <w:szCs w:val="4"/>
        </w:rPr>
      </w:pPr>
    </w:p>
    <w:p w:rsidR="00135CFC" w:rsidRPr="00C31C0D" w:rsidRDefault="00135CFC" w:rsidP="00135CFC">
      <w:pPr>
        <w:jc w:val="center"/>
        <w:rPr>
          <w:sz w:val="4"/>
          <w:szCs w:val="4"/>
        </w:rPr>
      </w:pPr>
      <w:r w:rsidRPr="00C31C0D">
        <w:rPr>
          <w:noProof/>
          <w:sz w:val="4"/>
          <w:szCs w:val="4"/>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p>
    <w:p w:rsidR="00135CFC" w:rsidRDefault="00135CFC" w:rsidP="00135CFC">
      <w:pPr>
        <w:pStyle w:val="1"/>
        <w:tabs>
          <w:tab w:val="left" w:pos="0"/>
        </w:tabs>
        <w:rPr>
          <w:b w:val="0"/>
          <w:bCs w:val="0"/>
          <w:sz w:val="32"/>
        </w:rPr>
      </w:pPr>
      <w:r>
        <w:rPr>
          <w:b w:val="0"/>
          <w:bCs w:val="0"/>
          <w:sz w:val="32"/>
        </w:rPr>
        <w:t>Российская Федерация</w:t>
      </w:r>
    </w:p>
    <w:p w:rsidR="00135CFC" w:rsidRDefault="00135CFC" w:rsidP="00135CFC">
      <w:pPr>
        <w:pStyle w:val="1"/>
        <w:tabs>
          <w:tab w:val="left" w:pos="0"/>
        </w:tabs>
        <w:rPr>
          <w:sz w:val="56"/>
        </w:rPr>
      </w:pPr>
      <w:proofErr w:type="gramStart"/>
      <w:r>
        <w:rPr>
          <w:sz w:val="56"/>
        </w:rPr>
        <w:t>Р</w:t>
      </w:r>
      <w:proofErr w:type="gramEnd"/>
      <w:r>
        <w:rPr>
          <w:sz w:val="56"/>
        </w:rPr>
        <w:t xml:space="preserve"> Е Ш Е Н И Е</w:t>
      </w:r>
    </w:p>
    <w:p w:rsidR="00135CFC" w:rsidRDefault="00135CFC" w:rsidP="00135CFC">
      <w:pPr>
        <w:pStyle w:val="2"/>
        <w:tabs>
          <w:tab w:val="left" w:pos="0"/>
        </w:tabs>
        <w:rPr>
          <w:b w:val="0"/>
          <w:bCs w:val="0"/>
          <w:sz w:val="32"/>
        </w:rPr>
      </w:pPr>
      <w:r>
        <w:rPr>
          <w:b w:val="0"/>
          <w:bCs w:val="0"/>
          <w:sz w:val="32"/>
        </w:rPr>
        <w:t>Думы города Пятигорска</w:t>
      </w:r>
    </w:p>
    <w:p w:rsidR="00135CFC" w:rsidRDefault="00135CFC" w:rsidP="00135CFC">
      <w:pPr>
        <w:pStyle w:val="3"/>
        <w:tabs>
          <w:tab w:val="left" w:pos="0"/>
        </w:tabs>
        <w:rPr>
          <w:sz w:val="32"/>
        </w:rPr>
      </w:pPr>
      <w:r>
        <w:rPr>
          <w:sz w:val="32"/>
        </w:rPr>
        <w:t>Ставропольского края</w:t>
      </w:r>
    </w:p>
    <w:p w:rsidR="00870F22" w:rsidRDefault="00870F22" w:rsidP="00135CFC">
      <w:pPr>
        <w:rPr>
          <w:sz w:val="28"/>
          <w:szCs w:val="28"/>
        </w:rPr>
      </w:pPr>
    </w:p>
    <w:p w:rsidR="00135CFC" w:rsidRDefault="00135CFC" w:rsidP="00135CFC">
      <w:pPr>
        <w:jc w:val="both"/>
        <w:rPr>
          <w:sz w:val="28"/>
          <w:szCs w:val="28"/>
        </w:rPr>
      </w:pPr>
      <w:r>
        <w:rPr>
          <w:sz w:val="28"/>
          <w:szCs w:val="28"/>
        </w:rPr>
        <w:t>О</w:t>
      </w:r>
      <w:r w:rsidR="001160FD">
        <w:rPr>
          <w:sz w:val="28"/>
          <w:szCs w:val="28"/>
        </w:rPr>
        <w:t>б</w:t>
      </w:r>
      <w:r>
        <w:rPr>
          <w:sz w:val="28"/>
          <w:szCs w:val="28"/>
        </w:rPr>
        <w:t xml:space="preserve"> </w:t>
      </w:r>
      <w:r w:rsidR="001160FD">
        <w:rPr>
          <w:sz w:val="28"/>
          <w:szCs w:val="28"/>
        </w:rPr>
        <w:t>утверждении порядка организации доступа к информации о деятельности Думы города Пятигорска</w:t>
      </w:r>
    </w:p>
    <w:p w:rsidR="00870F22" w:rsidRDefault="00870F22" w:rsidP="00135CFC">
      <w:pPr>
        <w:rPr>
          <w:sz w:val="28"/>
          <w:szCs w:val="28"/>
        </w:rPr>
      </w:pPr>
    </w:p>
    <w:p w:rsidR="005038DD" w:rsidRPr="007F6A64" w:rsidRDefault="001160FD" w:rsidP="005038DD">
      <w:pPr>
        <w:autoSpaceDE w:val="0"/>
        <w:autoSpaceDN w:val="0"/>
        <w:adjustRightInd w:val="0"/>
        <w:ind w:firstLine="567"/>
        <w:jc w:val="both"/>
        <w:rPr>
          <w:rFonts w:eastAsiaTheme="minorHAnsi"/>
          <w:sz w:val="28"/>
          <w:szCs w:val="28"/>
          <w:lang w:eastAsia="en-US"/>
        </w:rPr>
      </w:pPr>
      <w:r w:rsidRPr="00DD7A90">
        <w:rPr>
          <w:sz w:val="28"/>
          <w:szCs w:val="28"/>
        </w:rPr>
        <w:t xml:space="preserve">В соответствии с Федеральным </w:t>
      </w:r>
      <w:hyperlink r:id="rId6" w:history="1">
        <w:r w:rsidRPr="00DD7A90">
          <w:rPr>
            <w:color w:val="0000FF"/>
            <w:sz w:val="28"/>
            <w:szCs w:val="28"/>
          </w:rPr>
          <w:t>законом</w:t>
        </w:r>
      </w:hyperlink>
      <w:r w:rsidRPr="00DD7A90">
        <w:rPr>
          <w:sz w:val="28"/>
          <w:szCs w:val="28"/>
        </w:rPr>
        <w:t xml:space="preserve"> «Об обеспечении доступа к информации о деятельности государственных органов и органов местного самоуправления», </w:t>
      </w:r>
      <w:hyperlink r:id="rId7" w:history="1">
        <w:r w:rsidRPr="00DD7A90">
          <w:rPr>
            <w:color w:val="0000FF"/>
            <w:sz w:val="28"/>
            <w:szCs w:val="28"/>
          </w:rPr>
          <w:t>Уставом</w:t>
        </w:r>
      </w:hyperlink>
      <w:r w:rsidRPr="00DD7A90">
        <w:rPr>
          <w:sz w:val="28"/>
          <w:szCs w:val="28"/>
        </w:rPr>
        <w:t xml:space="preserve"> муниципального образования города-курорта Пятигорска</w:t>
      </w:r>
      <w:r w:rsidR="005038DD">
        <w:rPr>
          <w:sz w:val="28"/>
          <w:szCs w:val="28"/>
        </w:rPr>
        <w:t>,</w:t>
      </w:r>
    </w:p>
    <w:p w:rsidR="00135CFC" w:rsidRDefault="00135CFC" w:rsidP="00135CFC">
      <w:pPr>
        <w:ind w:firstLine="567"/>
        <w:jc w:val="both"/>
        <w:rPr>
          <w:sz w:val="28"/>
          <w:szCs w:val="28"/>
        </w:rPr>
      </w:pPr>
      <w:r>
        <w:rPr>
          <w:sz w:val="28"/>
          <w:szCs w:val="28"/>
        </w:rPr>
        <w:t>Дума города Пятигорска</w:t>
      </w:r>
    </w:p>
    <w:p w:rsidR="00135CFC" w:rsidRDefault="00135CFC" w:rsidP="00135CFC">
      <w:pPr>
        <w:jc w:val="both"/>
        <w:rPr>
          <w:sz w:val="28"/>
          <w:szCs w:val="28"/>
        </w:rPr>
      </w:pPr>
    </w:p>
    <w:p w:rsidR="00135CFC" w:rsidRDefault="00135CFC" w:rsidP="00135CFC">
      <w:pPr>
        <w:jc w:val="both"/>
        <w:rPr>
          <w:sz w:val="28"/>
          <w:szCs w:val="28"/>
        </w:rPr>
      </w:pPr>
      <w:r>
        <w:rPr>
          <w:sz w:val="28"/>
          <w:szCs w:val="28"/>
        </w:rPr>
        <w:t>РЕШИЛА:</w:t>
      </w:r>
    </w:p>
    <w:p w:rsidR="00135CFC" w:rsidRDefault="00135CFC" w:rsidP="00135CFC">
      <w:pPr>
        <w:jc w:val="both"/>
        <w:rPr>
          <w:sz w:val="28"/>
          <w:szCs w:val="28"/>
        </w:rPr>
      </w:pPr>
    </w:p>
    <w:p w:rsidR="001160FD" w:rsidRPr="00DD7A90" w:rsidRDefault="001160FD" w:rsidP="001160FD">
      <w:pPr>
        <w:pStyle w:val="ConsPlusNormal"/>
        <w:ind w:firstLine="709"/>
        <w:jc w:val="both"/>
        <w:rPr>
          <w:rFonts w:ascii="Times New Roman" w:hAnsi="Times New Roman" w:cs="Times New Roman"/>
          <w:sz w:val="28"/>
          <w:szCs w:val="28"/>
        </w:rPr>
      </w:pPr>
      <w:r w:rsidRPr="00DD7A90">
        <w:rPr>
          <w:rFonts w:ascii="Times New Roman" w:hAnsi="Times New Roman" w:cs="Times New Roman"/>
          <w:sz w:val="28"/>
          <w:szCs w:val="28"/>
        </w:rPr>
        <w:t xml:space="preserve">1. Утвердить </w:t>
      </w:r>
      <w:hyperlink w:anchor="P36" w:history="1">
        <w:r w:rsidRPr="00DD7A90">
          <w:rPr>
            <w:rFonts w:ascii="Times New Roman" w:hAnsi="Times New Roman" w:cs="Times New Roman"/>
            <w:color w:val="0000FF"/>
            <w:sz w:val="28"/>
            <w:szCs w:val="28"/>
          </w:rPr>
          <w:t>Порядок</w:t>
        </w:r>
      </w:hyperlink>
      <w:r w:rsidRPr="00DD7A90">
        <w:rPr>
          <w:rFonts w:ascii="Times New Roman" w:hAnsi="Times New Roman" w:cs="Times New Roman"/>
          <w:sz w:val="28"/>
          <w:szCs w:val="28"/>
        </w:rPr>
        <w:t xml:space="preserve"> организации доступа к информации о деятельности Думы города Пятигорска согласно приложению</w:t>
      </w:r>
      <w:r>
        <w:rPr>
          <w:rFonts w:ascii="Times New Roman" w:hAnsi="Times New Roman" w:cs="Times New Roman"/>
          <w:sz w:val="28"/>
          <w:szCs w:val="28"/>
        </w:rPr>
        <w:t xml:space="preserve">  к настоящему решению</w:t>
      </w:r>
      <w:r w:rsidRPr="00DD7A90">
        <w:rPr>
          <w:rFonts w:ascii="Times New Roman" w:hAnsi="Times New Roman" w:cs="Times New Roman"/>
          <w:sz w:val="28"/>
          <w:szCs w:val="28"/>
        </w:rPr>
        <w:t>.</w:t>
      </w:r>
    </w:p>
    <w:p w:rsidR="001160FD" w:rsidRPr="00DD7A90" w:rsidRDefault="001160FD" w:rsidP="001160FD">
      <w:pPr>
        <w:pStyle w:val="ConsPlusNormal"/>
        <w:ind w:firstLine="709"/>
        <w:jc w:val="both"/>
        <w:rPr>
          <w:rFonts w:ascii="Times New Roman" w:hAnsi="Times New Roman" w:cs="Times New Roman"/>
          <w:sz w:val="28"/>
          <w:szCs w:val="28"/>
        </w:rPr>
      </w:pPr>
      <w:r w:rsidRPr="00DD7A90">
        <w:rPr>
          <w:rFonts w:ascii="Times New Roman" w:hAnsi="Times New Roman" w:cs="Times New Roman"/>
          <w:sz w:val="28"/>
          <w:szCs w:val="28"/>
        </w:rPr>
        <w:t xml:space="preserve">2. Признать утратившим силу постановление председателя Думы города Пятигорска от </w:t>
      </w:r>
      <w:r>
        <w:rPr>
          <w:rFonts w:ascii="Times New Roman" w:hAnsi="Times New Roman" w:cs="Times New Roman"/>
          <w:sz w:val="28"/>
          <w:szCs w:val="28"/>
        </w:rPr>
        <w:t>18.12.</w:t>
      </w:r>
      <w:r w:rsidRPr="00DD7A90">
        <w:rPr>
          <w:rFonts w:ascii="Times New Roman" w:hAnsi="Times New Roman" w:cs="Times New Roman"/>
          <w:sz w:val="28"/>
          <w:szCs w:val="28"/>
        </w:rPr>
        <w:t>201</w:t>
      </w:r>
      <w:r>
        <w:rPr>
          <w:rFonts w:ascii="Times New Roman" w:hAnsi="Times New Roman" w:cs="Times New Roman"/>
          <w:sz w:val="28"/>
          <w:szCs w:val="28"/>
        </w:rPr>
        <w:t>7</w:t>
      </w:r>
      <w:r w:rsidRPr="00DD7A90">
        <w:rPr>
          <w:rFonts w:ascii="Times New Roman" w:hAnsi="Times New Roman" w:cs="Times New Roman"/>
          <w:sz w:val="28"/>
          <w:szCs w:val="28"/>
        </w:rPr>
        <w:t xml:space="preserve"> года №</w:t>
      </w:r>
      <w:r>
        <w:rPr>
          <w:rFonts w:ascii="Times New Roman" w:hAnsi="Times New Roman" w:cs="Times New Roman"/>
          <w:sz w:val="28"/>
          <w:szCs w:val="28"/>
        </w:rPr>
        <w:t xml:space="preserve"> 13</w:t>
      </w:r>
      <w:r w:rsidRPr="00DD7A90">
        <w:rPr>
          <w:rFonts w:ascii="Times New Roman" w:hAnsi="Times New Roman" w:cs="Times New Roman"/>
          <w:sz w:val="28"/>
          <w:szCs w:val="28"/>
        </w:rPr>
        <w:t>-п «</w:t>
      </w:r>
      <w:r w:rsidRPr="00B6392F">
        <w:rPr>
          <w:rFonts w:ascii="Times New Roman" w:hAnsi="Times New Roman" w:cs="Times New Roman"/>
          <w:sz w:val="28"/>
          <w:szCs w:val="28"/>
        </w:rPr>
        <w:t>Об утверждении порядка организации доступа к информации о деятельности Думы города Пятигорска</w:t>
      </w:r>
      <w:r w:rsidRPr="00DD7A90">
        <w:rPr>
          <w:rFonts w:ascii="Times New Roman" w:eastAsia="Calibri" w:hAnsi="Times New Roman" w:cs="Times New Roman"/>
          <w:sz w:val="28"/>
          <w:szCs w:val="28"/>
        </w:rPr>
        <w:t>».</w:t>
      </w:r>
    </w:p>
    <w:p w:rsidR="001160FD" w:rsidRPr="00DD7A90" w:rsidRDefault="001160FD" w:rsidP="00116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D7A90">
        <w:rPr>
          <w:rFonts w:ascii="Times New Roman" w:hAnsi="Times New Roman" w:cs="Times New Roman"/>
          <w:sz w:val="28"/>
          <w:szCs w:val="28"/>
        </w:rPr>
        <w:t xml:space="preserve">. Настоящее решение </w:t>
      </w:r>
      <w:r>
        <w:rPr>
          <w:rFonts w:ascii="Times New Roman" w:hAnsi="Times New Roman" w:cs="Times New Roman"/>
          <w:sz w:val="28"/>
          <w:szCs w:val="28"/>
        </w:rPr>
        <w:t xml:space="preserve">подлежит официальному опубликованию и </w:t>
      </w:r>
      <w:r w:rsidRPr="00DD7A90">
        <w:rPr>
          <w:rFonts w:ascii="Times New Roman" w:hAnsi="Times New Roman" w:cs="Times New Roman"/>
          <w:sz w:val="28"/>
          <w:szCs w:val="28"/>
        </w:rPr>
        <w:t>вступает в силу с</w:t>
      </w:r>
      <w:r>
        <w:rPr>
          <w:rFonts w:ascii="Times New Roman" w:hAnsi="Times New Roman" w:cs="Times New Roman"/>
          <w:sz w:val="28"/>
          <w:szCs w:val="28"/>
        </w:rPr>
        <w:t xml:space="preserve"> 1 ноября 2020 года.</w:t>
      </w:r>
    </w:p>
    <w:p w:rsidR="00135CFC" w:rsidRDefault="00135CFC" w:rsidP="00135CFC">
      <w:pPr>
        <w:jc w:val="both"/>
        <w:rPr>
          <w:sz w:val="28"/>
          <w:szCs w:val="28"/>
        </w:rPr>
      </w:pPr>
    </w:p>
    <w:p w:rsidR="00135CFC" w:rsidRDefault="00135CFC" w:rsidP="00135CFC">
      <w:pPr>
        <w:jc w:val="both"/>
        <w:rPr>
          <w:sz w:val="28"/>
          <w:szCs w:val="28"/>
        </w:rPr>
      </w:pPr>
      <w:r>
        <w:rPr>
          <w:sz w:val="28"/>
          <w:szCs w:val="28"/>
        </w:rPr>
        <w:t>Председатель</w:t>
      </w:r>
    </w:p>
    <w:p w:rsidR="00135CFC" w:rsidRDefault="00135CFC" w:rsidP="00135CFC">
      <w:pPr>
        <w:jc w:val="both"/>
        <w:rPr>
          <w:sz w:val="28"/>
          <w:szCs w:val="28"/>
        </w:rPr>
      </w:pPr>
      <w:r>
        <w:rPr>
          <w:sz w:val="28"/>
          <w:szCs w:val="28"/>
        </w:rPr>
        <w:t>Думы города Пятигорска                                                             Л.В. Похилько</w:t>
      </w:r>
    </w:p>
    <w:p w:rsidR="001160FD" w:rsidRDefault="001160FD" w:rsidP="00135CFC">
      <w:pPr>
        <w:jc w:val="both"/>
        <w:rPr>
          <w:sz w:val="28"/>
          <w:szCs w:val="28"/>
        </w:rPr>
      </w:pPr>
    </w:p>
    <w:p w:rsidR="001160FD" w:rsidRDefault="001160FD" w:rsidP="001160FD">
      <w:pPr>
        <w:pStyle w:val="ConsPlusNormal"/>
        <w:rPr>
          <w:rFonts w:ascii="Times New Roman" w:hAnsi="Times New Roman" w:cs="Times New Roman"/>
          <w:sz w:val="28"/>
          <w:szCs w:val="28"/>
        </w:rPr>
      </w:pPr>
      <w:r>
        <w:rPr>
          <w:rFonts w:ascii="Times New Roman" w:hAnsi="Times New Roman" w:cs="Times New Roman"/>
          <w:sz w:val="28"/>
          <w:szCs w:val="28"/>
        </w:rPr>
        <w:t>Глава города Пятигорска                                                              Д.Ю.Ворошилов</w:t>
      </w:r>
    </w:p>
    <w:p w:rsidR="001160FD" w:rsidRDefault="001160FD" w:rsidP="001160FD">
      <w:pPr>
        <w:pStyle w:val="ConsPlusNormal"/>
        <w:rPr>
          <w:rFonts w:ascii="Times New Roman" w:hAnsi="Times New Roman" w:cs="Times New Roman"/>
          <w:sz w:val="28"/>
          <w:szCs w:val="28"/>
        </w:rPr>
      </w:pPr>
      <w:r>
        <w:rPr>
          <w:rFonts w:ascii="Times New Roman" w:hAnsi="Times New Roman" w:cs="Times New Roman"/>
          <w:sz w:val="28"/>
          <w:szCs w:val="28"/>
        </w:rPr>
        <w:t>____________________</w:t>
      </w:r>
    </w:p>
    <w:p w:rsidR="001160FD" w:rsidRDefault="001160FD" w:rsidP="001160FD">
      <w:pPr>
        <w:jc w:val="both"/>
        <w:rPr>
          <w:sz w:val="28"/>
          <w:szCs w:val="28"/>
        </w:rPr>
      </w:pPr>
      <w:r>
        <w:rPr>
          <w:sz w:val="28"/>
          <w:szCs w:val="28"/>
        </w:rPr>
        <w:t>№__________________</w:t>
      </w:r>
    </w:p>
    <w:p w:rsidR="001160FD" w:rsidRDefault="001160FD" w:rsidP="001160FD">
      <w:pPr>
        <w:pStyle w:val="ConsPlusNormal"/>
        <w:ind w:firstLine="482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1160FD" w:rsidRDefault="001160FD" w:rsidP="001160FD">
      <w:pPr>
        <w:pStyle w:val="ConsPlusNormal"/>
        <w:ind w:firstLine="4820"/>
        <w:jc w:val="both"/>
        <w:rPr>
          <w:rFonts w:ascii="Times New Roman" w:hAnsi="Times New Roman" w:cs="Times New Roman"/>
          <w:sz w:val="28"/>
          <w:szCs w:val="28"/>
        </w:rPr>
      </w:pPr>
      <w:r>
        <w:rPr>
          <w:rFonts w:ascii="Times New Roman" w:hAnsi="Times New Roman" w:cs="Times New Roman"/>
          <w:sz w:val="28"/>
          <w:szCs w:val="28"/>
        </w:rPr>
        <w:t xml:space="preserve">к решению Думы города Пятигорска </w:t>
      </w:r>
    </w:p>
    <w:p w:rsidR="001160FD" w:rsidRDefault="001160FD" w:rsidP="001160FD">
      <w:pPr>
        <w:pStyle w:val="ConsPlusNormal"/>
        <w:ind w:firstLine="4820"/>
        <w:jc w:val="both"/>
        <w:rPr>
          <w:rFonts w:ascii="Times New Roman" w:hAnsi="Times New Roman" w:cs="Times New Roman"/>
          <w:sz w:val="28"/>
          <w:szCs w:val="28"/>
        </w:rPr>
      </w:pPr>
      <w:r>
        <w:rPr>
          <w:rFonts w:ascii="Times New Roman" w:hAnsi="Times New Roman" w:cs="Times New Roman"/>
          <w:sz w:val="28"/>
          <w:szCs w:val="28"/>
        </w:rPr>
        <w:t>от ______________№_____________</w:t>
      </w:r>
    </w:p>
    <w:p w:rsidR="001160FD" w:rsidRDefault="001160FD" w:rsidP="001160FD">
      <w:pPr>
        <w:pStyle w:val="ConsPlusNormal"/>
        <w:ind w:firstLine="709"/>
        <w:jc w:val="both"/>
        <w:rPr>
          <w:rFonts w:ascii="Times New Roman" w:hAnsi="Times New Roman" w:cs="Times New Roman"/>
          <w:sz w:val="28"/>
          <w:szCs w:val="28"/>
        </w:rPr>
      </w:pPr>
    </w:p>
    <w:p w:rsidR="001160FD" w:rsidRPr="00DD7A90" w:rsidRDefault="001160FD" w:rsidP="001160FD">
      <w:pPr>
        <w:pStyle w:val="ConsPlusNormal"/>
        <w:ind w:firstLine="709"/>
        <w:jc w:val="both"/>
        <w:rPr>
          <w:rFonts w:ascii="Times New Roman" w:hAnsi="Times New Roman" w:cs="Times New Roman"/>
          <w:sz w:val="28"/>
          <w:szCs w:val="28"/>
        </w:rPr>
      </w:pPr>
    </w:p>
    <w:p w:rsidR="001160FD" w:rsidRPr="00D25152" w:rsidRDefault="001160FD" w:rsidP="001160FD">
      <w:pPr>
        <w:pStyle w:val="ConsPlusTitle"/>
        <w:ind w:firstLine="709"/>
        <w:jc w:val="center"/>
        <w:rPr>
          <w:rFonts w:ascii="Times New Roman" w:hAnsi="Times New Roman" w:cs="Times New Roman"/>
          <w:b w:val="0"/>
          <w:sz w:val="28"/>
          <w:szCs w:val="28"/>
        </w:rPr>
      </w:pPr>
      <w:bookmarkStart w:id="0" w:name="P36"/>
      <w:bookmarkEnd w:id="0"/>
      <w:r w:rsidRPr="00D25152">
        <w:rPr>
          <w:rFonts w:ascii="Times New Roman" w:hAnsi="Times New Roman" w:cs="Times New Roman"/>
          <w:b w:val="0"/>
          <w:sz w:val="28"/>
          <w:szCs w:val="28"/>
        </w:rPr>
        <w:t>ПОРЯДОК</w:t>
      </w:r>
    </w:p>
    <w:p w:rsidR="001160FD" w:rsidRPr="00D25152" w:rsidRDefault="001160FD" w:rsidP="001160FD">
      <w:pPr>
        <w:pStyle w:val="ConsPlusTitle"/>
        <w:ind w:firstLine="709"/>
        <w:jc w:val="center"/>
        <w:rPr>
          <w:rFonts w:ascii="Times New Roman" w:hAnsi="Times New Roman" w:cs="Times New Roman"/>
          <w:b w:val="0"/>
          <w:sz w:val="28"/>
          <w:szCs w:val="28"/>
        </w:rPr>
      </w:pPr>
      <w:r w:rsidRPr="00D25152">
        <w:rPr>
          <w:rFonts w:ascii="Times New Roman" w:hAnsi="Times New Roman" w:cs="Times New Roman"/>
          <w:b w:val="0"/>
          <w:sz w:val="28"/>
          <w:szCs w:val="28"/>
        </w:rPr>
        <w:t>ОРГАНИЗАЦИИ ДОСТУПА К ИНФОРМАЦИИ О ДЕЯТЕЛЬНОСТИ ДУМЫ ГОРОДА ПЯТИГОРСКА</w:t>
      </w:r>
    </w:p>
    <w:p w:rsidR="001160FD" w:rsidRPr="00DD7A90" w:rsidRDefault="001160FD" w:rsidP="001160FD">
      <w:pPr>
        <w:pStyle w:val="ConsPlusNormal"/>
        <w:ind w:firstLine="709"/>
        <w:jc w:val="both"/>
        <w:rPr>
          <w:rFonts w:ascii="Times New Roman" w:hAnsi="Times New Roman" w:cs="Times New Roman"/>
          <w:sz w:val="28"/>
          <w:szCs w:val="28"/>
        </w:rPr>
      </w:pPr>
    </w:p>
    <w:p w:rsidR="001160FD" w:rsidRPr="00DD7A90" w:rsidRDefault="001160FD" w:rsidP="001160FD">
      <w:pPr>
        <w:pStyle w:val="ConsPlusTitle"/>
        <w:ind w:firstLine="709"/>
        <w:jc w:val="both"/>
        <w:outlineLvl w:val="1"/>
        <w:rPr>
          <w:rFonts w:ascii="Times New Roman" w:hAnsi="Times New Roman" w:cs="Times New Roman"/>
          <w:sz w:val="28"/>
          <w:szCs w:val="28"/>
        </w:rPr>
      </w:pPr>
      <w:r w:rsidRPr="00DD7A90">
        <w:rPr>
          <w:rFonts w:ascii="Times New Roman" w:hAnsi="Times New Roman" w:cs="Times New Roman"/>
          <w:sz w:val="28"/>
          <w:szCs w:val="28"/>
        </w:rPr>
        <w:t>Статья 1. Общие положения</w:t>
      </w:r>
    </w:p>
    <w:p w:rsidR="001160FD" w:rsidRPr="00DD7A90" w:rsidRDefault="001160FD" w:rsidP="001160FD">
      <w:pPr>
        <w:pStyle w:val="ConsPlusNormal"/>
        <w:ind w:firstLine="709"/>
        <w:jc w:val="both"/>
        <w:rPr>
          <w:rFonts w:ascii="Times New Roman" w:hAnsi="Times New Roman" w:cs="Times New Roman"/>
          <w:sz w:val="28"/>
          <w:szCs w:val="28"/>
        </w:rPr>
      </w:pP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1. Порядок организации доступа к информации о деятельности Думы города Пятигорска (далее - Порядок) устанавливает общие требования к организации доступа к информации о деятельности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2. </w:t>
      </w:r>
      <w:proofErr w:type="gramStart"/>
      <w:r w:rsidRPr="00DD7A90">
        <w:rPr>
          <w:rFonts w:ascii="Times New Roman" w:hAnsi="Times New Roman" w:cs="Times New Roman"/>
          <w:sz w:val="28"/>
          <w:szCs w:val="28"/>
        </w:rPr>
        <w:t xml:space="preserve">Правовое регулирование отношений, связанных с организацией доступа к информации о деятельности Думы города Пятигорска, осуществляется в соответствии с </w:t>
      </w:r>
      <w:hyperlink r:id="rId8" w:history="1">
        <w:r w:rsidRPr="00DD7A90">
          <w:rPr>
            <w:rFonts w:ascii="Times New Roman" w:hAnsi="Times New Roman" w:cs="Times New Roman"/>
            <w:color w:val="0000FF"/>
            <w:sz w:val="28"/>
            <w:szCs w:val="28"/>
          </w:rPr>
          <w:t>Конституцией</w:t>
        </w:r>
      </w:hyperlink>
      <w:r w:rsidRPr="00DD7A90">
        <w:rPr>
          <w:rFonts w:ascii="Times New Roman" w:hAnsi="Times New Roman" w:cs="Times New Roman"/>
          <w:sz w:val="28"/>
          <w:szCs w:val="28"/>
        </w:rPr>
        <w:t xml:space="preserve"> Российской Федерации, федеральными конституционными законами, Федеральным </w:t>
      </w:r>
      <w:hyperlink r:id="rId9" w:history="1">
        <w:r w:rsidRPr="00DD7A90">
          <w:rPr>
            <w:rFonts w:ascii="Times New Roman" w:hAnsi="Times New Roman" w:cs="Times New Roman"/>
            <w:color w:val="0000FF"/>
            <w:sz w:val="28"/>
            <w:szCs w:val="28"/>
          </w:rPr>
          <w:t>законом</w:t>
        </w:r>
      </w:hyperlink>
      <w:r w:rsidRPr="00DD7A90">
        <w:rPr>
          <w:rFonts w:ascii="Times New Roman" w:hAnsi="Times New Roman" w:cs="Times New Roman"/>
          <w:sz w:val="28"/>
          <w:szCs w:val="28"/>
        </w:rPr>
        <w:t xml:space="preserve"> </w:t>
      </w:r>
      <w:r>
        <w:rPr>
          <w:rFonts w:ascii="Times New Roman" w:hAnsi="Times New Roman" w:cs="Times New Roman"/>
          <w:sz w:val="28"/>
          <w:szCs w:val="28"/>
        </w:rPr>
        <w:t>«</w:t>
      </w:r>
      <w:r w:rsidRPr="00DD7A90">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w:t>
      </w:r>
      <w:r w:rsidRPr="00DD7A90">
        <w:rPr>
          <w:rFonts w:ascii="Times New Roman" w:hAnsi="Times New Roman" w:cs="Times New Roman"/>
          <w:sz w:val="28"/>
          <w:szCs w:val="28"/>
        </w:rPr>
        <w:t xml:space="preserve"> (далее - Федеральный закон), другими федеральными законами, иными нормативными правовыми актами Российской Федерации, законодательством Ставропольского края, </w:t>
      </w:r>
      <w:hyperlink r:id="rId10" w:history="1">
        <w:r w:rsidRPr="00DD7A90">
          <w:rPr>
            <w:rFonts w:ascii="Times New Roman" w:hAnsi="Times New Roman" w:cs="Times New Roman"/>
            <w:color w:val="0000FF"/>
            <w:sz w:val="28"/>
            <w:szCs w:val="28"/>
          </w:rPr>
          <w:t>Уставом</w:t>
        </w:r>
      </w:hyperlink>
      <w:r w:rsidRPr="00DD7A90">
        <w:rPr>
          <w:rFonts w:ascii="Times New Roman" w:hAnsi="Times New Roman" w:cs="Times New Roman"/>
          <w:sz w:val="28"/>
          <w:szCs w:val="28"/>
        </w:rPr>
        <w:t xml:space="preserve"> муниципального образования города-курорта Пятигорска, настоящим</w:t>
      </w:r>
      <w:proofErr w:type="gramEnd"/>
      <w:r w:rsidRPr="00DD7A90">
        <w:rPr>
          <w:rFonts w:ascii="Times New Roman" w:hAnsi="Times New Roman" w:cs="Times New Roman"/>
          <w:sz w:val="28"/>
          <w:szCs w:val="28"/>
        </w:rPr>
        <w:t xml:space="preserve"> Порядком и иными муниципальными правовыми актами города-курорта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3. В настоящем Порядке используются основные понятия и термины, определенные в Федеральном законе.</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4. Структурные подразделения аппарата Думы города Пятигорска и (или) уполномоченные должностные лица, ответственные за представление информации о деятельности Думы города Пятигорска, определяются</w:t>
      </w:r>
      <w:r>
        <w:rPr>
          <w:rFonts w:ascii="Times New Roman" w:hAnsi="Times New Roman" w:cs="Times New Roman"/>
          <w:sz w:val="28"/>
          <w:szCs w:val="28"/>
        </w:rPr>
        <w:t xml:space="preserve"> настоящим Порядком и </w:t>
      </w:r>
      <w:r w:rsidRPr="00DD7A90">
        <w:rPr>
          <w:rFonts w:ascii="Times New Roman" w:hAnsi="Times New Roman" w:cs="Times New Roman"/>
          <w:sz w:val="28"/>
          <w:szCs w:val="28"/>
        </w:rPr>
        <w:t xml:space="preserve"> председателем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sz w:val="28"/>
          <w:szCs w:val="28"/>
        </w:rPr>
      </w:pPr>
      <w:r w:rsidRPr="00DD7A90">
        <w:rPr>
          <w:rFonts w:ascii="Times New Roman" w:hAnsi="Times New Roman" w:cs="Times New Roman"/>
          <w:sz w:val="28"/>
          <w:szCs w:val="28"/>
        </w:rPr>
        <w:t xml:space="preserve">Статья 2. Основные принципы и способы обеспечения доступа к информации о деятельности Думы города Пятигорска </w:t>
      </w:r>
    </w:p>
    <w:p w:rsidR="001160FD" w:rsidRPr="00DD7A90" w:rsidRDefault="001160FD" w:rsidP="00EC29AB">
      <w:pPr>
        <w:pStyle w:val="ConsPlusTitle"/>
        <w:ind w:firstLine="567"/>
        <w:jc w:val="both"/>
        <w:outlineLvl w:val="1"/>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b w:val="0"/>
          <w:sz w:val="28"/>
          <w:szCs w:val="28"/>
        </w:rPr>
      </w:pPr>
      <w:r w:rsidRPr="00DD7A90">
        <w:rPr>
          <w:rFonts w:ascii="Times New Roman" w:hAnsi="Times New Roman" w:cs="Times New Roman"/>
          <w:b w:val="0"/>
          <w:sz w:val="28"/>
          <w:szCs w:val="28"/>
        </w:rPr>
        <w:t>1. Основными принципами обеспечения доступа к информации о деятельности Думы города Пятигорска являются:</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1) открытость и доступность информации о деятельности Думы города Пятигорска, за исключением случаев, предусмотренных федеральным законом;</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2) достоверность информации о деятельности Думы города Пятигорска и своевременность ее предоставления;</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3) свобода поиска, получения, передачи и распространения информации о деятельности Думы города Пятигорска любым законным способом;</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w:t>
      </w:r>
      <w:r w:rsidRPr="00DD7A90">
        <w:rPr>
          <w:rFonts w:ascii="Times New Roman" w:hAnsi="Times New Roman" w:cs="Times New Roman"/>
          <w:sz w:val="28"/>
          <w:szCs w:val="28"/>
        </w:rPr>
        <w:lastRenderedPageBreak/>
        <w:t>о деятельности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2. Доступ к информации о деятельности Думы города Пятигорска обеспечивается следующими способами: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1) обнародование (опубликование) информации о деятельности Думы города Пятигорска в средствах массовой информации в соответствии с законодательством Российской Федерации о средствах массовой информации, </w:t>
      </w:r>
      <w:hyperlink r:id="rId11" w:history="1">
        <w:r w:rsidRPr="00DD7A90">
          <w:rPr>
            <w:rFonts w:ascii="Times New Roman" w:hAnsi="Times New Roman" w:cs="Times New Roman"/>
            <w:color w:val="0000FF"/>
            <w:sz w:val="28"/>
            <w:szCs w:val="28"/>
          </w:rPr>
          <w:t>Уставом</w:t>
        </w:r>
      </w:hyperlink>
      <w:r w:rsidRPr="00DD7A9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DD7A90">
        <w:rPr>
          <w:rFonts w:ascii="Times New Roman" w:hAnsi="Times New Roman" w:cs="Times New Roman"/>
          <w:sz w:val="28"/>
          <w:szCs w:val="28"/>
        </w:rPr>
        <w:t>города</w:t>
      </w:r>
      <w:r>
        <w:rPr>
          <w:rFonts w:ascii="Times New Roman" w:hAnsi="Times New Roman" w:cs="Times New Roman"/>
          <w:sz w:val="28"/>
          <w:szCs w:val="28"/>
        </w:rPr>
        <w:t xml:space="preserve">-курорта </w:t>
      </w:r>
      <w:r w:rsidRPr="00DD7A90">
        <w:rPr>
          <w:rFonts w:ascii="Times New Roman" w:hAnsi="Times New Roman" w:cs="Times New Roman"/>
          <w:sz w:val="28"/>
          <w:szCs w:val="28"/>
        </w:rPr>
        <w:t>Пятигорска</w:t>
      </w:r>
      <w:r>
        <w:rPr>
          <w:rFonts w:ascii="Times New Roman" w:hAnsi="Times New Roman" w:cs="Times New Roman"/>
          <w:sz w:val="28"/>
          <w:szCs w:val="28"/>
        </w:rPr>
        <w:t xml:space="preserve"> (далее – Устав города)</w:t>
      </w:r>
      <w:r w:rsidRPr="00DD7A90">
        <w:rPr>
          <w:rFonts w:ascii="Times New Roman" w:hAnsi="Times New Roman" w:cs="Times New Roman"/>
          <w:sz w:val="28"/>
          <w:szCs w:val="28"/>
        </w:rPr>
        <w:t>;</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2) размещение информации о деятельности Думы города Пятигорска на официальном сайте  органов местного самоуправления города-курорта Пятигорска в информационно-телекоммуникационной сети </w:t>
      </w:r>
      <w:r>
        <w:rPr>
          <w:rFonts w:ascii="Times New Roman" w:hAnsi="Times New Roman" w:cs="Times New Roman"/>
          <w:sz w:val="28"/>
          <w:szCs w:val="28"/>
        </w:rPr>
        <w:t>«</w:t>
      </w:r>
      <w:r w:rsidRPr="00DD7A90">
        <w:rPr>
          <w:rFonts w:ascii="Times New Roman" w:hAnsi="Times New Roman" w:cs="Times New Roman"/>
          <w:sz w:val="28"/>
          <w:szCs w:val="28"/>
        </w:rPr>
        <w:t>Интернет</w:t>
      </w:r>
      <w:r>
        <w:rPr>
          <w:rFonts w:ascii="Times New Roman" w:hAnsi="Times New Roman" w:cs="Times New Roman"/>
          <w:sz w:val="28"/>
          <w:szCs w:val="28"/>
        </w:rPr>
        <w:t>»</w:t>
      </w:r>
      <w:r w:rsidRPr="00DD7A90">
        <w:rPr>
          <w:rFonts w:ascii="Times New Roman" w:hAnsi="Times New Roman" w:cs="Times New Roman"/>
          <w:sz w:val="28"/>
          <w:szCs w:val="28"/>
        </w:rPr>
        <w:t xml:space="preserve"> (далее - сеть </w:t>
      </w:r>
      <w:r>
        <w:rPr>
          <w:rFonts w:ascii="Times New Roman" w:hAnsi="Times New Roman" w:cs="Times New Roman"/>
          <w:sz w:val="28"/>
          <w:szCs w:val="28"/>
        </w:rPr>
        <w:t>«</w:t>
      </w:r>
      <w:r w:rsidRPr="00DD7A90">
        <w:rPr>
          <w:rFonts w:ascii="Times New Roman" w:hAnsi="Times New Roman" w:cs="Times New Roman"/>
          <w:sz w:val="28"/>
          <w:szCs w:val="28"/>
        </w:rPr>
        <w:t>Интернет</w:t>
      </w:r>
      <w:r>
        <w:rPr>
          <w:rFonts w:ascii="Times New Roman" w:hAnsi="Times New Roman" w:cs="Times New Roman"/>
          <w:sz w:val="28"/>
          <w:szCs w:val="28"/>
        </w:rPr>
        <w:t>»</w:t>
      </w:r>
      <w:r w:rsidRPr="00DD7A90">
        <w:rPr>
          <w:rFonts w:ascii="Times New Roman" w:hAnsi="Times New Roman" w:cs="Times New Roman"/>
          <w:sz w:val="28"/>
          <w:szCs w:val="28"/>
        </w:rPr>
        <w:t>);</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3) размещение информации о деятельности Думы города Пятигорска в помещениях, занимаемых Думой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4)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5) предоставление пользователям информаци</w:t>
      </w:r>
      <w:r>
        <w:rPr>
          <w:rFonts w:ascii="Times New Roman" w:hAnsi="Times New Roman" w:cs="Times New Roman"/>
          <w:sz w:val="28"/>
          <w:szCs w:val="28"/>
        </w:rPr>
        <w:t>ей</w:t>
      </w:r>
      <w:r w:rsidRPr="00DD7A90">
        <w:rPr>
          <w:rFonts w:ascii="Times New Roman" w:hAnsi="Times New Roman" w:cs="Times New Roman"/>
          <w:sz w:val="28"/>
          <w:szCs w:val="28"/>
        </w:rPr>
        <w:t xml:space="preserve"> по их запросу информации о деятельности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6) другими способами, предусмотренными федеральными законами, нормативными правовыми актами Российской Федерации, законодательством Ставропольского края и иными муниципальными правовыми актами города-курорта Пятигорска.</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sz w:val="28"/>
          <w:szCs w:val="28"/>
        </w:rPr>
      </w:pPr>
      <w:r w:rsidRPr="00DD7A90">
        <w:rPr>
          <w:rFonts w:ascii="Times New Roman" w:hAnsi="Times New Roman" w:cs="Times New Roman"/>
          <w:sz w:val="28"/>
          <w:szCs w:val="28"/>
        </w:rPr>
        <w:t xml:space="preserve">Статья 3. Форма предоставления информации о деятельности Думы города Пятигорска </w:t>
      </w:r>
    </w:p>
    <w:p w:rsidR="001160FD" w:rsidRPr="00DD7A90" w:rsidRDefault="001160FD" w:rsidP="00EC29AB">
      <w:pPr>
        <w:pStyle w:val="ConsPlusTitle"/>
        <w:ind w:firstLine="567"/>
        <w:jc w:val="both"/>
        <w:outlineLvl w:val="1"/>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b w:val="0"/>
          <w:sz w:val="28"/>
          <w:szCs w:val="28"/>
        </w:rPr>
      </w:pPr>
      <w:r w:rsidRPr="00DD7A90">
        <w:rPr>
          <w:rFonts w:ascii="Times New Roman" w:hAnsi="Times New Roman" w:cs="Times New Roman"/>
          <w:b w:val="0"/>
          <w:sz w:val="28"/>
          <w:szCs w:val="28"/>
        </w:rPr>
        <w:t>1. Информация о деятельности Думы города Пятигорска предоставляется в устной форме и (или) в виде документированной информации, в том числе в виде электронного документа.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2. Информация о деятельности Думы города Пятигорска в устной форме предоставляется пользователям информации во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председателем Думы города Пятигорска, его заместителями, депутатами Думы города Пятигорска. Указанная информация предоставляется также по телефонам специалистами структурных подразделений аппарата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3. Общедоступная информация о деятельности Думы города Пятигорска предоставляется неограниченному кругу лиц посредством ее размещения на официальном сайте органов местного самоуправления города-курорта Пятигорска – </w:t>
      </w:r>
      <w:proofErr w:type="spellStart"/>
      <w:r w:rsidRPr="00DD7A90">
        <w:rPr>
          <w:rFonts w:ascii="Times New Roman" w:hAnsi="Times New Roman" w:cs="Times New Roman"/>
          <w:sz w:val="28"/>
          <w:szCs w:val="28"/>
        </w:rPr>
        <w:t>pyatigorsk</w:t>
      </w:r>
      <w:proofErr w:type="spellEnd"/>
      <w:r w:rsidRPr="00DD7A90">
        <w:rPr>
          <w:rFonts w:ascii="Times New Roman" w:hAnsi="Times New Roman" w:cs="Times New Roman"/>
          <w:sz w:val="28"/>
          <w:szCs w:val="28"/>
        </w:rPr>
        <w:t>.</w:t>
      </w:r>
      <w:r w:rsidRPr="00DD7A90">
        <w:rPr>
          <w:rFonts w:ascii="Times New Roman" w:hAnsi="Times New Roman" w:cs="Times New Roman"/>
          <w:sz w:val="28"/>
          <w:szCs w:val="28"/>
          <w:lang w:val="en-GB"/>
        </w:rPr>
        <w:t>org</w:t>
      </w:r>
      <w:r w:rsidRPr="00DD7A90">
        <w:rPr>
          <w:rFonts w:ascii="Times New Roman" w:hAnsi="Times New Roman" w:cs="Times New Roman"/>
          <w:sz w:val="28"/>
          <w:szCs w:val="28"/>
        </w:rPr>
        <w:t xml:space="preserve"> , в разделе «Дума города Пятигорска»  в сети </w:t>
      </w:r>
      <w:r>
        <w:rPr>
          <w:rFonts w:ascii="Times New Roman" w:hAnsi="Times New Roman" w:cs="Times New Roman"/>
          <w:sz w:val="28"/>
          <w:szCs w:val="28"/>
        </w:rPr>
        <w:t>«</w:t>
      </w:r>
      <w:r w:rsidRPr="00DD7A90">
        <w:rPr>
          <w:rFonts w:ascii="Times New Roman" w:hAnsi="Times New Roman" w:cs="Times New Roman"/>
          <w:sz w:val="28"/>
          <w:szCs w:val="28"/>
        </w:rPr>
        <w:t>Интернет</w:t>
      </w:r>
      <w:r>
        <w:rPr>
          <w:rFonts w:ascii="Times New Roman" w:hAnsi="Times New Roman" w:cs="Times New Roman"/>
          <w:sz w:val="28"/>
          <w:szCs w:val="28"/>
        </w:rPr>
        <w:t>»</w:t>
      </w:r>
      <w:r w:rsidRPr="00DD7A90">
        <w:rPr>
          <w:rFonts w:ascii="Times New Roman" w:hAnsi="Times New Roman" w:cs="Times New Roman"/>
          <w:sz w:val="28"/>
          <w:szCs w:val="28"/>
        </w:rPr>
        <w:t xml:space="preserve"> в форме открытых данных.</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sz w:val="28"/>
          <w:szCs w:val="28"/>
        </w:rPr>
      </w:pPr>
      <w:r w:rsidRPr="00DD7A90">
        <w:rPr>
          <w:rFonts w:ascii="Times New Roman" w:hAnsi="Times New Roman" w:cs="Times New Roman"/>
          <w:sz w:val="28"/>
          <w:szCs w:val="28"/>
        </w:rPr>
        <w:lastRenderedPageBreak/>
        <w:t xml:space="preserve">Статья 4. Обнародование (опубликование) информации о деятельности Думы города Пятигорска </w:t>
      </w:r>
    </w:p>
    <w:p w:rsidR="001160FD" w:rsidRPr="00DD7A90" w:rsidRDefault="001160FD" w:rsidP="00EC29AB">
      <w:pPr>
        <w:pStyle w:val="ConsPlusTitle"/>
        <w:ind w:firstLine="567"/>
        <w:jc w:val="both"/>
        <w:outlineLvl w:val="1"/>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b w:val="0"/>
          <w:sz w:val="28"/>
          <w:szCs w:val="28"/>
        </w:rPr>
      </w:pPr>
      <w:r w:rsidRPr="00DD7A90">
        <w:rPr>
          <w:rFonts w:ascii="Times New Roman" w:hAnsi="Times New Roman" w:cs="Times New Roman"/>
          <w:b w:val="0"/>
          <w:sz w:val="28"/>
          <w:szCs w:val="28"/>
        </w:rPr>
        <w:t xml:space="preserve">1. Обнародование (опубликование) информации о деятельности Думы города Пятигорска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r:id="rId12" w:history="1">
        <w:r w:rsidRPr="00DD7A90">
          <w:rPr>
            <w:rFonts w:ascii="Times New Roman" w:hAnsi="Times New Roman" w:cs="Times New Roman"/>
            <w:b w:val="0"/>
            <w:color w:val="0000FF"/>
            <w:sz w:val="28"/>
            <w:szCs w:val="28"/>
          </w:rPr>
          <w:t>частями 2</w:t>
        </w:r>
      </w:hyperlink>
      <w:r w:rsidRPr="00DD7A90">
        <w:rPr>
          <w:rFonts w:ascii="Times New Roman" w:hAnsi="Times New Roman" w:cs="Times New Roman"/>
          <w:b w:val="0"/>
          <w:sz w:val="28"/>
          <w:szCs w:val="28"/>
        </w:rPr>
        <w:t xml:space="preserve"> и </w:t>
      </w:r>
      <w:hyperlink r:id="rId13" w:history="1">
        <w:r w:rsidRPr="00DD7A90">
          <w:rPr>
            <w:rFonts w:ascii="Times New Roman" w:hAnsi="Times New Roman" w:cs="Times New Roman"/>
            <w:b w:val="0"/>
            <w:color w:val="0000FF"/>
            <w:sz w:val="28"/>
            <w:szCs w:val="28"/>
          </w:rPr>
          <w:t>3 статьи 12</w:t>
        </w:r>
      </w:hyperlink>
      <w:r w:rsidRPr="00DD7A90">
        <w:rPr>
          <w:rFonts w:ascii="Times New Roman" w:hAnsi="Times New Roman" w:cs="Times New Roman"/>
          <w:b w:val="0"/>
          <w:sz w:val="28"/>
          <w:szCs w:val="28"/>
        </w:rPr>
        <w:t xml:space="preserve"> Федерального закона.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2. Официальное опубликование правовых актов Думы города Пятигорска  осуществляется в соответствии с </w:t>
      </w:r>
      <w:hyperlink r:id="rId14" w:history="1">
        <w:r w:rsidRPr="00DD7A90">
          <w:rPr>
            <w:rFonts w:ascii="Times New Roman" w:hAnsi="Times New Roman" w:cs="Times New Roman"/>
            <w:color w:val="0000FF"/>
            <w:sz w:val="28"/>
            <w:szCs w:val="28"/>
          </w:rPr>
          <w:t>Уставом</w:t>
        </w:r>
      </w:hyperlink>
      <w:r w:rsidRPr="00DD7A90">
        <w:rPr>
          <w:rFonts w:ascii="Times New Roman" w:hAnsi="Times New Roman" w:cs="Times New Roman"/>
          <w:sz w:val="28"/>
          <w:szCs w:val="28"/>
        </w:rPr>
        <w:t xml:space="preserve"> города-курорта Пятигорска.</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sz w:val="28"/>
          <w:szCs w:val="28"/>
        </w:rPr>
      </w:pPr>
      <w:r w:rsidRPr="00DD7A90">
        <w:rPr>
          <w:rFonts w:ascii="Times New Roman" w:hAnsi="Times New Roman" w:cs="Times New Roman"/>
          <w:sz w:val="28"/>
          <w:szCs w:val="28"/>
        </w:rPr>
        <w:t xml:space="preserve">Статья 5. Размещение информации о деятельности Думы города Пятигорска </w:t>
      </w:r>
      <w:r>
        <w:rPr>
          <w:rFonts w:ascii="Times New Roman" w:hAnsi="Times New Roman" w:cs="Times New Roman"/>
          <w:sz w:val="28"/>
          <w:szCs w:val="28"/>
        </w:rPr>
        <w:t>на официальном сайте в сети «</w:t>
      </w:r>
      <w:r w:rsidRPr="00DD7A90">
        <w:rPr>
          <w:rFonts w:ascii="Times New Roman" w:hAnsi="Times New Roman" w:cs="Times New Roman"/>
          <w:sz w:val="28"/>
          <w:szCs w:val="28"/>
        </w:rPr>
        <w:t>Интернет</w:t>
      </w:r>
      <w:r>
        <w:rPr>
          <w:rFonts w:ascii="Times New Roman" w:hAnsi="Times New Roman" w:cs="Times New Roman"/>
          <w:sz w:val="28"/>
          <w:szCs w:val="28"/>
        </w:rPr>
        <w:t>»</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1. Информация о деятельности Думы города Пятигорска  размещается на официальном сайте органов местного самоуправления города-курорта Пятигорска – </w:t>
      </w:r>
      <w:proofErr w:type="spellStart"/>
      <w:r w:rsidRPr="00DD7A90">
        <w:rPr>
          <w:rFonts w:ascii="Times New Roman" w:hAnsi="Times New Roman" w:cs="Times New Roman"/>
          <w:sz w:val="28"/>
          <w:szCs w:val="28"/>
        </w:rPr>
        <w:t>pyatigorsk</w:t>
      </w:r>
      <w:proofErr w:type="spellEnd"/>
      <w:r w:rsidRPr="00DD7A90">
        <w:rPr>
          <w:rFonts w:ascii="Times New Roman" w:hAnsi="Times New Roman" w:cs="Times New Roman"/>
          <w:sz w:val="28"/>
          <w:szCs w:val="28"/>
        </w:rPr>
        <w:t>.</w:t>
      </w:r>
      <w:r w:rsidRPr="00DD7A90">
        <w:rPr>
          <w:rFonts w:ascii="Times New Roman" w:hAnsi="Times New Roman" w:cs="Times New Roman"/>
          <w:sz w:val="28"/>
          <w:szCs w:val="28"/>
          <w:lang w:val="en-GB"/>
        </w:rPr>
        <w:t>org</w:t>
      </w:r>
      <w:r w:rsidRPr="00DD7A90">
        <w:rPr>
          <w:rFonts w:ascii="Times New Roman" w:hAnsi="Times New Roman" w:cs="Times New Roman"/>
          <w:sz w:val="28"/>
          <w:szCs w:val="28"/>
        </w:rPr>
        <w:t xml:space="preserve"> , в разделе «Дума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2. Перечень информации о деятельности Думы города Пятигорска, размещаемой на официальном сайте органов местного самоуправления города-курорта Пятигорска </w:t>
      </w:r>
      <w:r>
        <w:rPr>
          <w:rFonts w:ascii="Times New Roman" w:hAnsi="Times New Roman" w:cs="Times New Roman"/>
          <w:sz w:val="28"/>
          <w:szCs w:val="28"/>
        </w:rPr>
        <w:t>в сети «</w:t>
      </w:r>
      <w:r w:rsidRPr="00DD7A90">
        <w:rPr>
          <w:rFonts w:ascii="Times New Roman" w:hAnsi="Times New Roman" w:cs="Times New Roman"/>
          <w:sz w:val="28"/>
          <w:szCs w:val="28"/>
        </w:rPr>
        <w:t>Интернет</w:t>
      </w:r>
      <w:r>
        <w:rPr>
          <w:rFonts w:ascii="Times New Roman" w:hAnsi="Times New Roman" w:cs="Times New Roman"/>
          <w:sz w:val="28"/>
          <w:szCs w:val="28"/>
        </w:rPr>
        <w:t>»</w:t>
      </w:r>
      <w:r w:rsidRPr="00DD7A90">
        <w:rPr>
          <w:rFonts w:ascii="Times New Roman" w:hAnsi="Times New Roman" w:cs="Times New Roman"/>
          <w:sz w:val="28"/>
          <w:szCs w:val="28"/>
        </w:rPr>
        <w:t>, сроки и периодичность размещения информации о деятельности Думы города Пятигорска определяются  согласно приложению 1 к настоящему Порядку.</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sz w:val="28"/>
          <w:szCs w:val="28"/>
        </w:rPr>
      </w:pPr>
      <w:r w:rsidRPr="00DD7A90">
        <w:rPr>
          <w:rFonts w:ascii="Times New Roman" w:hAnsi="Times New Roman" w:cs="Times New Roman"/>
          <w:sz w:val="28"/>
          <w:szCs w:val="28"/>
        </w:rPr>
        <w:t>Статья 6. Размещение информации о деятельности Думы города Пятигорска в помещениях, занимаемых Думой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1. С целью ознакомления пользователей информацией с текущей информацией о деятельности Думы города Пятигорска в помещениях, занимаемых Думой города Пятигорска, размещается информационный стенд.</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Информационный стенд с информацией о деятельности Думы города Пятигорска (далее - информационный стенд) размещается на третьем этаже здания </w:t>
      </w:r>
      <w:r>
        <w:rPr>
          <w:rFonts w:ascii="Times New Roman" w:hAnsi="Times New Roman" w:cs="Times New Roman"/>
          <w:sz w:val="28"/>
          <w:szCs w:val="28"/>
        </w:rPr>
        <w:t>администрации</w:t>
      </w:r>
      <w:r w:rsidRPr="00DD7A90">
        <w:rPr>
          <w:rFonts w:ascii="Times New Roman" w:hAnsi="Times New Roman" w:cs="Times New Roman"/>
          <w:sz w:val="28"/>
          <w:szCs w:val="28"/>
        </w:rPr>
        <w:t xml:space="preserve"> города Пятигорска по адресу: </w:t>
      </w:r>
      <w:proofErr w:type="gramStart"/>
      <w:r w:rsidRPr="00DD7A90">
        <w:rPr>
          <w:rFonts w:ascii="Times New Roman" w:hAnsi="Times New Roman" w:cs="Times New Roman"/>
          <w:sz w:val="28"/>
          <w:szCs w:val="28"/>
        </w:rPr>
        <w:t>г</w:t>
      </w:r>
      <w:proofErr w:type="gramEnd"/>
      <w:r w:rsidRPr="00DD7A90">
        <w:rPr>
          <w:rFonts w:ascii="Times New Roman" w:hAnsi="Times New Roman" w:cs="Times New Roman"/>
          <w:sz w:val="28"/>
          <w:szCs w:val="28"/>
        </w:rPr>
        <w:t>. Пятигорск, п</w:t>
      </w:r>
      <w:r>
        <w:rPr>
          <w:rFonts w:ascii="Times New Roman" w:hAnsi="Times New Roman" w:cs="Times New Roman"/>
          <w:sz w:val="28"/>
          <w:szCs w:val="28"/>
        </w:rPr>
        <w:t>лощадь Ленина,</w:t>
      </w:r>
      <w:r w:rsidRPr="00DD7A90">
        <w:rPr>
          <w:rFonts w:ascii="Times New Roman" w:hAnsi="Times New Roman" w:cs="Times New Roman"/>
          <w:sz w:val="28"/>
          <w:szCs w:val="28"/>
        </w:rPr>
        <w:t>2, и должен содержать следующую информацию:</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о порядке работы Думы города Пятигорска (рабочий день с 09 час. 00 мин. до 18 час. 00 мин., пятница: с 9 час. 00 мин. до 17-00 час.,  перерыв с 13 час. 00 мин. </w:t>
      </w:r>
      <w:proofErr w:type="gramStart"/>
      <w:r w:rsidRPr="00DD7A90">
        <w:rPr>
          <w:rFonts w:ascii="Times New Roman" w:hAnsi="Times New Roman" w:cs="Times New Roman"/>
          <w:sz w:val="28"/>
          <w:szCs w:val="28"/>
        </w:rPr>
        <w:t>до</w:t>
      </w:r>
      <w:proofErr w:type="gramEnd"/>
      <w:r w:rsidRPr="00DD7A90">
        <w:rPr>
          <w:rFonts w:ascii="Times New Roman" w:hAnsi="Times New Roman" w:cs="Times New Roman"/>
          <w:sz w:val="28"/>
          <w:szCs w:val="28"/>
        </w:rPr>
        <w:t xml:space="preserve"> 13 </w:t>
      </w:r>
      <w:proofErr w:type="gramStart"/>
      <w:r w:rsidRPr="00DD7A90">
        <w:rPr>
          <w:rFonts w:ascii="Times New Roman" w:hAnsi="Times New Roman" w:cs="Times New Roman"/>
          <w:sz w:val="28"/>
          <w:szCs w:val="28"/>
        </w:rPr>
        <w:t>час</w:t>
      </w:r>
      <w:proofErr w:type="gramEnd"/>
      <w:r w:rsidRPr="00DD7A90">
        <w:rPr>
          <w:rFonts w:ascii="Times New Roman" w:hAnsi="Times New Roman" w:cs="Times New Roman"/>
          <w:sz w:val="28"/>
          <w:szCs w:val="28"/>
        </w:rPr>
        <w:t>. 48 мин.);</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о порядке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председателем Думы и его заместителями, депутатами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о форме предоставления информации о деятельности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2. Свободный доступ гражданам (физическим лицам), представителям организаций (юридических лиц), общественных объединений, государственных органов и органов местного самоуправления к информации о деятельности </w:t>
      </w:r>
      <w:r w:rsidRPr="00DD7A90">
        <w:rPr>
          <w:rFonts w:ascii="Times New Roman" w:hAnsi="Times New Roman" w:cs="Times New Roman"/>
          <w:sz w:val="28"/>
          <w:szCs w:val="28"/>
        </w:rPr>
        <w:lastRenderedPageBreak/>
        <w:t>Думы города Пятигорска, размещаемой на информационном стенде, обеспечивается в рабочие дни с 09 час. 15 мин. до 17 час. 45 мин.</w:t>
      </w:r>
    </w:p>
    <w:p w:rsidR="001160FD"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sz w:val="28"/>
          <w:szCs w:val="28"/>
        </w:rPr>
      </w:pPr>
      <w:r w:rsidRPr="00DD7A90">
        <w:rPr>
          <w:rFonts w:ascii="Times New Roman" w:hAnsi="Times New Roman" w:cs="Times New Roman"/>
          <w:sz w:val="28"/>
          <w:szCs w:val="28"/>
        </w:rPr>
        <w:t xml:space="preserve">Статья 7.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Думы города Пятигорска </w:t>
      </w:r>
    </w:p>
    <w:p w:rsidR="001160FD" w:rsidRPr="00DD7A90" w:rsidRDefault="001160FD" w:rsidP="00EC29AB">
      <w:pPr>
        <w:pStyle w:val="ConsPlusTitle"/>
        <w:ind w:firstLine="567"/>
        <w:jc w:val="both"/>
        <w:outlineLvl w:val="1"/>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b w:val="0"/>
          <w:sz w:val="28"/>
          <w:szCs w:val="28"/>
        </w:rPr>
      </w:pPr>
      <w:r w:rsidRPr="00DD7A90">
        <w:rPr>
          <w:rFonts w:ascii="Times New Roman" w:hAnsi="Times New Roman" w:cs="Times New Roman"/>
          <w:b w:val="0"/>
          <w:sz w:val="28"/>
          <w:szCs w:val="28"/>
        </w:rPr>
        <w:t>1. Организацию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Думы города Пятигорска осуществляет руководитель структурного подразделения аппарата Думы города Пятигорска, осуществляющего организационное обеспечение деятельности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2. Гражданам (физическим лицам), представителям организаций (юридических лиц), общественных объединений, государственных органов и органов местного самоуправления обеспечивается возможность присутствовать на открытых заседаниях Думы города Пятигорска, в том числе по отдельным вопросам </w:t>
      </w:r>
      <w:proofErr w:type="gramStart"/>
      <w:r w:rsidRPr="00DD7A90">
        <w:rPr>
          <w:rFonts w:ascii="Times New Roman" w:hAnsi="Times New Roman" w:cs="Times New Roman"/>
          <w:sz w:val="28"/>
          <w:szCs w:val="28"/>
        </w:rPr>
        <w:t>повестки дня открытого заседания Думы города Пятигорска</w:t>
      </w:r>
      <w:proofErr w:type="gramEnd"/>
      <w:r w:rsidRPr="00DD7A90">
        <w:rPr>
          <w:rFonts w:ascii="Times New Roman" w:hAnsi="Times New Roman" w:cs="Times New Roman"/>
          <w:sz w:val="28"/>
          <w:szCs w:val="28"/>
        </w:rPr>
        <w:t>.</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3. Граждане (физические лица), представители организаций (юридических лиц), общественных объединений, государственных органов и органов местного самоуправления, изъявившие желание присутствовать на открытом заседании Думы города Пятигорска, направляют письменную заявку о намерении на нем присутствовать на имя председателя Думы города Пятигорска после опубликования </w:t>
      </w:r>
      <w:r>
        <w:rPr>
          <w:rFonts w:ascii="Times New Roman" w:hAnsi="Times New Roman" w:cs="Times New Roman"/>
          <w:sz w:val="28"/>
          <w:szCs w:val="28"/>
        </w:rPr>
        <w:t>в газете «</w:t>
      </w:r>
      <w:proofErr w:type="gramStart"/>
      <w:r>
        <w:rPr>
          <w:rFonts w:ascii="Times New Roman" w:hAnsi="Times New Roman" w:cs="Times New Roman"/>
          <w:sz w:val="28"/>
          <w:szCs w:val="28"/>
        </w:rPr>
        <w:t>Пятигорская</w:t>
      </w:r>
      <w:proofErr w:type="gramEnd"/>
      <w:r>
        <w:rPr>
          <w:rFonts w:ascii="Times New Roman" w:hAnsi="Times New Roman" w:cs="Times New Roman"/>
          <w:sz w:val="28"/>
          <w:szCs w:val="28"/>
        </w:rPr>
        <w:t xml:space="preserve"> правда»</w:t>
      </w:r>
      <w:r w:rsidRPr="00DD7A90">
        <w:rPr>
          <w:rFonts w:ascii="Times New Roman" w:hAnsi="Times New Roman" w:cs="Times New Roman"/>
          <w:sz w:val="28"/>
          <w:szCs w:val="28"/>
        </w:rPr>
        <w:t xml:space="preserve"> информации о дне заседания Думы города Пятигорска не позднее чем за 2 рабочих дня до даты открытого заседания Думы города Пятигорска, на котором выражено намерение присутствовать.</w:t>
      </w:r>
    </w:p>
    <w:p w:rsidR="001160FD" w:rsidRPr="00DD7A90" w:rsidRDefault="001160FD" w:rsidP="00EC29AB">
      <w:pPr>
        <w:pStyle w:val="ConsPlusNormal"/>
        <w:ind w:firstLine="567"/>
        <w:jc w:val="both"/>
        <w:rPr>
          <w:rFonts w:ascii="Times New Roman" w:hAnsi="Times New Roman" w:cs="Times New Roman"/>
          <w:sz w:val="28"/>
          <w:szCs w:val="28"/>
        </w:rPr>
      </w:pPr>
      <w:bookmarkStart w:id="1" w:name="P99"/>
      <w:bookmarkEnd w:id="1"/>
      <w:r w:rsidRPr="00DD7A90">
        <w:rPr>
          <w:rFonts w:ascii="Times New Roman" w:hAnsi="Times New Roman" w:cs="Times New Roman"/>
          <w:sz w:val="28"/>
          <w:szCs w:val="28"/>
        </w:rPr>
        <w:t>4. Письменные заявки от граждан (физических лиц) должны быть ими собственноручно подписаны с указанием фамилии, имени, отчества (при наличии), даты и места рождения, адреса места жительства, серии и номера паспорта или иного документа, удостоверяющего личность, контактного телефона.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Письменные заявки от представителей организаций (юридических лиц), общественных объединений, государственных органов и органов местного самоуправления должны быть подписаны их руководителями с указанием фамилии, имени, отчества (при наличии), занимаемой должности представителя, даты и места рождения, адреса места жительства, серии и номера паспорта или иного документа, удостоверяющего личность, контактного телефона.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К письменной заявке прилагается письменное согласие гражданина (физического лица), представителя организации (юридического лица), общественного объединения, государственного органа, органа местного самоуправления на обработку своих персональных данных, оформленное в соответствии с требованиями </w:t>
      </w:r>
      <w:hyperlink r:id="rId15" w:history="1">
        <w:r w:rsidRPr="00DD7A90">
          <w:rPr>
            <w:rFonts w:ascii="Times New Roman" w:hAnsi="Times New Roman" w:cs="Times New Roman"/>
            <w:color w:val="0000FF"/>
            <w:sz w:val="28"/>
            <w:szCs w:val="28"/>
          </w:rPr>
          <w:t>статьи 9</w:t>
        </w:r>
      </w:hyperlink>
      <w:r w:rsidRPr="00DD7A9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DD7A90">
        <w:rPr>
          <w:rFonts w:ascii="Times New Roman" w:hAnsi="Times New Roman" w:cs="Times New Roman"/>
          <w:sz w:val="28"/>
          <w:szCs w:val="28"/>
        </w:rPr>
        <w:t xml:space="preserve">О персональных </w:t>
      </w:r>
      <w:r w:rsidRPr="00DD7A90">
        <w:rPr>
          <w:rFonts w:ascii="Times New Roman" w:hAnsi="Times New Roman" w:cs="Times New Roman"/>
          <w:sz w:val="28"/>
          <w:szCs w:val="28"/>
        </w:rPr>
        <w:lastRenderedPageBreak/>
        <w:t>данных</w:t>
      </w:r>
      <w:r>
        <w:rPr>
          <w:rFonts w:ascii="Times New Roman" w:hAnsi="Times New Roman" w:cs="Times New Roman"/>
          <w:sz w:val="28"/>
          <w:szCs w:val="28"/>
        </w:rPr>
        <w:t>»</w:t>
      </w:r>
      <w:r w:rsidRPr="00DD7A90">
        <w:rPr>
          <w:rFonts w:ascii="Times New Roman" w:hAnsi="Times New Roman" w:cs="Times New Roman"/>
          <w:sz w:val="28"/>
          <w:szCs w:val="28"/>
        </w:rPr>
        <w:t>.</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5. Для обеспечения возможности присутствия на открытом заседании Думы города Пятигорска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в зале заседаний Думы города Пятигорска выделяется не менее 2 мест. В случае невозможности размещения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в зале заседаний Думы города Пятигорска, при наличии технической возможности, им выделяются места</w:t>
      </w:r>
      <w:r>
        <w:rPr>
          <w:rFonts w:ascii="Times New Roman" w:hAnsi="Times New Roman" w:cs="Times New Roman"/>
          <w:sz w:val="28"/>
          <w:szCs w:val="28"/>
        </w:rPr>
        <w:t xml:space="preserve"> (до 5 мест)</w:t>
      </w:r>
      <w:r w:rsidRPr="00DD7A90">
        <w:rPr>
          <w:rFonts w:ascii="Times New Roman" w:hAnsi="Times New Roman" w:cs="Times New Roman"/>
          <w:sz w:val="28"/>
          <w:szCs w:val="28"/>
        </w:rPr>
        <w:t xml:space="preserve"> в зале, в котором осуществляется прямая трансляция открытого заседания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6. На открытом заседании Думы города Пятигорска обеспечивается присутствие не более одного представителя от каждой организации (юридического лица), общественного объединения, государственного органа и органа местного самоуправления, изъявившего желание присутствовать на открытом заседании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7. </w:t>
      </w:r>
      <w:proofErr w:type="gramStart"/>
      <w:r w:rsidRPr="00DD7A90">
        <w:rPr>
          <w:rFonts w:ascii="Times New Roman" w:hAnsi="Times New Roman" w:cs="Times New Roman"/>
          <w:sz w:val="28"/>
          <w:szCs w:val="28"/>
        </w:rPr>
        <w:t>В случае если количество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изъявивших желание присутствовать на открытом заседании Думы города Пятигорска, превысит количество отведенных мест, структурным подразделением аппарата Думы города Пятигорска, осуществляющим организационное обеспечение деятельности Думы города Пятигорска, формируется список граждан (физических лиц), представителей организаций (юридических лиц), общественных объединений, государственных органов и органов</w:t>
      </w:r>
      <w:proofErr w:type="gramEnd"/>
      <w:r w:rsidRPr="00DD7A90">
        <w:rPr>
          <w:rFonts w:ascii="Times New Roman" w:hAnsi="Times New Roman" w:cs="Times New Roman"/>
          <w:sz w:val="28"/>
          <w:szCs w:val="28"/>
        </w:rPr>
        <w:t xml:space="preserve"> местного самоуправления, </w:t>
      </w:r>
      <w:proofErr w:type="gramStart"/>
      <w:r w:rsidRPr="00DD7A90">
        <w:rPr>
          <w:rFonts w:ascii="Times New Roman" w:hAnsi="Times New Roman" w:cs="Times New Roman"/>
          <w:sz w:val="28"/>
          <w:szCs w:val="28"/>
        </w:rPr>
        <w:t>изъявивших</w:t>
      </w:r>
      <w:proofErr w:type="gramEnd"/>
      <w:r w:rsidRPr="00DD7A90">
        <w:rPr>
          <w:rFonts w:ascii="Times New Roman" w:hAnsi="Times New Roman" w:cs="Times New Roman"/>
          <w:sz w:val="28"/>
          <w:szCs w:val="28"/>
        </w:rPr>
        <w:t xml:space="preserve"> желание присутствовать на открытом заседании Думы города Пятигорска, исходя из даты и времени регистрации в Думе города Пятигорска письменной заявки о намерении присутствовать на открытом заседании Думы города Пятигорска. Указанный список утверждается председателем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8. Граждане (физические лица), представители организаций (юридических лиц), общественных объединений, государственных органов и органов местного самоуправления, выразившие намерение присутствовать на открытом заседании Думы города Пятигорска, оповещаются о возможности присутствовать либо об отсутствии такой возможности по контактному телефону, указанному в письменной заявке, в рабочий день, предшествующий дню заседания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9. </w:t>
      </w:r>
      <w:proofErr w:type="gramStart"/>
      <w:r w:rsidRPr="00DD7A90">
        <w:rPr>
          <w:rFonts w:ascii="Times New Roman" w:hAnsi="Times New Roman" w:cs="Times New Roman"/>
          <w:sz w:val="28"/>
          <w:szCs w:val="28"/>
        </w:rPr>
        <w:t>Пропуск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в здание Думы города Пятигорска осуществляется с соблюдением установленных мер безопасности не ранее</w:t>
      </w:r>
      <w:r>
        <w:rPr>
          <w:rFonts w:ascii="Times New Roman" w:hAnsi="Times New Roman" w:cs="Times New Roman"/>
          <w:sz w:val="28"/>
          <w:szCs w:val="28"/>
        </w:rPr>
        <w:t>,</w:t>
      </w:r>
      <w:r w:rsidRPr="00DD7A90">
        <w:rPr>
          <w:rFonts w:ascii="Times New Roman" w:hAnsi="Times New Roman" w:cs="Times New Roman"/>
          <w:sz w:val="28"/>
          <w:szCs w:val="28"/>
        </w:rPr>
        <w:t xml:space="preserve"> чем за 30 минут до начала открытого заседания Думы города Пятигорска</w:t>
      </w:r>
      <w:r>
        <w:rPr>
          <w:rFonts w:ascii="Times New Roman" w:hAnsi="Times New Roman" w:cs="Times New Roman"/>
          <w:sz w:val="28"/>
          <w:szCs w:val="28"/>
        </w:rPr>
        <w:t>,</w:t>
      </w:r>
      <w:r w:rsidRPr="00DD7A90">
        <w:rPr>
          <w:rFonts w:ascii="Times New Roman" w:hAnsi="Times New Roman" w:cs="Times New Roman"/>
          <w:sz w:val="28"/>
          <w:szCs w:val="28"/>
        </w:rPr>
        <w:t xml:space="preserve"> и не позднее</w:t>
      </w:r>
      <w:r>
        <w:rPr>
          <w:rFonts w:ascii="Times New Roman" w:hAnsi="Times New Roman" w:cs="Times New Roman"/>
          <w:sz w:val="28"/>
          <w:szCs w:val="28"/>
        </w:rPr>
        <w:t>,</w:t>
      </w:r>
      <w:r w:rsidRPr="00DD7A90">
        <w:rPr>
          <w:rFonts w:ascii="Times New Roman" w:hAnsi="Times New Roman" w:cs="Times New Roman"/>
          <w:sz w:val="28"/>
          <w:szCs w:val="28"/>
        </w:rPr>
        <w:t xml:space="preserve"> чем за 15 минут до начала открытого заседания Думы города Пятигорска</w:t>
      </w:r>
      <w:r>
        <w:rPr>
          <w:rFonts w:ascii="Times New Roman" w:hAnsi="Times New Roman" w:cs="Times New Roman"/>
          <w:sz w:val="28"/>
          <w:szCs w:val="28"/>
        </w:rPr>
        <w:t>,</w:t>
      </w:r>
      <w:r w:rsidRPr="00DD7A90">
        <w:rPr>
          <w:rFonts w:ascii="Times New Roman" w:hAnsi="Times New Roman" w:cs="Times New Roman"/>
          <w:sz w:val="28"/>
          <w:szCs w:val="28"/>
        </w:rPr>
        <w:t xml:space="preserve"> при предъявлении ими паспорта или иного</w:t>
      </w:r>
      <w:proofErr w:type="gramEnd"/>
      <w:r w:rsidRPr="00DD7A90">
        <w:rPr>
          <w:rFonts w:ascii="Times New Roman" w:hAnsi="Times New Roman" w:cs="Times New Roman"/>
          <w:sz w:val="28"/>
          <w:szCs w:val="28"/>
        </w:rPr>
        <w:t xml:space="preserve"> документа, </w:t>
      </w:r>
      <w:r w:rsidRPr="00DD7A90">
        <w:rPr>
          <w:rFonts w:ascii="Times New Roman" w:hAnsi="Times New Roman" w:cs="Times New Roman"/>
          <w:sz w:val="28"/>
          <w:szCs w:val="28"/>
        </w:rPr>
        <w:lastRenderedPageBreak/>
        <w:t>удостоверяющего личность.</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10. Не допускается присутствие на открытом заседании Думы города Пятигорска гражданина (физического лица), представителя организации (юридического лица), общественного объединения, государственного органа и органа местного самоуправления в случае отсутствия у него паспорта или иного документа, удостоверяющего личность.</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11. Гражданину (физическому лицу), представителю организации (юридического лица), общественного объединения, государственного органа и органа местного самоуправления отказывается в присутствии на открытом заседании Думы города Пятигорска по следующим основаниям:</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1) отсутствие в письменной заявке сведений, предусмотренных в </w:t>
      </w:r>
      <w:hyperlink w:anchor="P99" w:history="1">
        <w:r w:rsidRPr="00DD7A90">
          <w:rPr>
            <w:rFonts w:ascii="Times New Roman" w:hAnsi="Times New Roman" w:cs="Times New Roman"/>
            <w:color w:val="0000FF"/>
            <w:sz w:val="28"/>
            <w:szCs w:val="28"/>
          </w:rPr>
          <w:t>части 4</w:t>
        </w:r>
      </w:hyperlink>
      <w:r w:rsidRPr="00DD7A90">
        <w:rPr>
          <w:rFonts w:ascii="Times New Roman" w:hAnsi="Times New Roman" w:cs="Times New Roman"/>
          <w:sz w:val="28"/>
          <w:szCs w:val="28"/>
        </w:rPr>
        <w:t xml:space="preserve"> настоящей статьи, и (или) непредставление письменного согласия на обработку своих персональных данных, оформленного в соответствии с требованиями </w:t>
      </w:r>
      <w:hyperlink r:id="rId16" w:history="1">
        <w:r w:rsidRPr="00DD7A90">
          <w:rPr>
            <w:rFonts w:ascii="Times New Roman" w:hAnsi="Times New Roman" w:cs="Times New Roman"/>
            <w:color w:val="0000FF"/>
            <w:sz w:val="28"/>
            <w:szCs w:val="28"/>
          </w:rPr>
          <w:t>статьи 9</w:t>
        </w:r>
      </w:hyperlink>
      <w:r w:rsidRPr="00DD7A9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DD7A90">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DD7A90">
        <w:rPr>
          <w:rFonts w:ascii="Times New Roman" w:hAnsi="Times New Roman" w:cs="Times New Roman"/>
          <w:sz w:val="28"/>
          <w:szCs w:val="28"/>
        </w:rPr>
        <w:t>;</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2) отсутствие свободных мест для размещения на открытом заседании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proofErr w:type="gramStart"/>
      <w:r w:rsidRPr="00DD7A90">
        <w:rPr>
          <w:rFonts w:ascii="Times New Roman" w:hAnsi="Times New Roman" w:cs="Times New Roman"/>
          <w:sz w:val="28"/>
          <w:szCs w:val="28"/>
        </w:rPr>
        <w:t>В случае отказа в присутствии на открытом заседании Думы города Пятигорска гражданину (физическому лицу), представителю организации (юридического лица), общественного объединения, государственного органа и органа местного самоуправления</w:t>
      </w:r>
      <w:r>
        <w:rPr>
          <w:rFonts w:ascii="Times New Roman" w:hAnsi="Times New Roman" w:cs="Times New Roman"/>
          <w:sz w:val="28"/>
          <w:szCs w:val="28"/>
        </w:rPr>
        <w:t>,</w:t>
      </w:r>
      <w:r w:rsidRPr="00DD7A90">
        <w:rPr>
          <w:rFonts w:ascii="Times New Roman" w:hAnsi="Times New Roman" w:cs="Times New Roman"/>
          <w:sz w:val="28"/>
          <w:szCs w:val="28"/>
        </w:rPr>
        <w:t xml:space="preserve"> по поручению председателя Думы города Пятигорска структурным подразделением аппарата Думы города Пятигорска, осуществляющим организационное обеспечение деятельности Думы города Пятигорска, готовится письменное уведомление с указанием основания для отказа и в течение 7 рабочих дней со</w:t>
      </w:r>
      <w:proofErr w:type="gramEnd"/>
      <w:r w:rsidRPr="00DD7A90">
        <w:rPr>
          <w:rFonts w:ascii="Times New Roman" w:hAnsi="Times New Roman" w:cs="Times New Roman"/>
          <w:sz w:val="28"/>
          <w:szCs w:val="28"/>
        </w:rPr>
        <w:t xml:space="preserve"> дня регистрации письменной заявки в Думе города Пятигорска направляется в адрес лица, которое направило письменную заявку о намерении присутствовать на открытом заседании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Отказ в присутствии на открытом заседании Думы города Пятигорска может быть обжалован в порядке, установленном законодательством Российской Федерации.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12. Граждане (физические лица), представители организаций (юридических лиц), общественных объединений, государственных органов и органов местного самоуправления, присутствующие на открытом заседании Думы города Пятигорска, обязаны соблюдать порядок, установленный </w:t>
      </w:r>
      <w:hyperlink r:id="rId17" w:history="1">
        <w:r w:rsidRPr="00DD7A90">
          <w:rPr>
            <w:rFonts w:ascii="Times New Roman" w:hAnsi="Times New Roman" w:cs="Times New Roman"/>
            <w:color w:val="0000FF"/>
            <w:sz w:val="28"/>
            <w:szCs w:val="28"/>
          </w:rPr>
          <w:t>Регламентом</w:t>
        </w:r>
      </w:hyperlink>
      <w:r w:rsidRPr="00DD7A90">
        <w:rPr>
          <w:rFonts w:ascii="Times New Roman" w:hAnsi="Times New Roman" w:cs="Times New Roman"/>
          <w:sz w:val="28"/>
          <w:szCs w:val="28"/>
        </w:rPr>
        <w:t xml:space="preserve">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13. Гражданин (физическое лицо), представитель организации (юридического лица), общественного объединения, государственного органа и органа местного самоуправления, нарушающий порядок проведения заседаний Думы города Пятигорска, установленный </w:t>
      </w:r>
      <w:hyperlink r:id="rId18" w:history="1">
        <w:r w:rsidRPr="00DD7A90">
          <w:rPr>
            <w:rFonts w:ascii="Times New Roman" w:hAnsi="Times New Roman" w:cs="Times New Roman"/>
            <w:color w:val="0000FF"/>
            <w:sz w:val="28"/>
            <w:szCs w:val="28"/>
          </w:rPr>
          <w:t>Регламентом</w:t>
        </w:r>
      </w:hyperlink>
      <w:r w:rsidRPr="00DD7A90">
        <w:rPr>
          <w:rFonts w:ascii="Times New Roman" w:hAnsi="Times New Roman" w:cs="Times New Roman"/>
          <w:sz w:val="28"/>
          <w:szCs w:val="28"/>
        </w:rPr>
        <w:t xml:space="preserve"> Думы города Пятигорска, удаляется из зала заседаний председательствующим на заседании Думы города Пятигорска, о чем делается соответствующая запись в протоколе заседания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sz w:val="28"/>
          <w:szCs w:val="28"/>
        </w:rPr>
      </w:pPr>
      <w:r w:rsidRPr="00DD7A90">
        <w:rPr>
          <w:rFonts w:ascii="Times New Roman" w:hAnsi="Times New Roman" w:cs="Times New Roman"/>
          <w:sz w:val="28"/>
          <w:szCs w:val="28"/>
        </w:rPr>
        <w:t>Статья 8. Аккредитация журналистов средств массовой информации при Думе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1. Аккредитация журналистов средств массовой информации (далее - СМИ) Думе города Пятигорска предоставляется в целях обеспечения открытости и гласности в деятельности Думы города Пятигорска, создания необходимых условий для профессиональной деятельности журналистов СМИ по освещению деятельности Думы города Пятигорска, ее рабочих органов и депутатов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2. Право на аккредитацию имеют журналисты СМИ, зарегистрированных в соответствии с законодательством Российской Федерации.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3. Аккредитация может быть постоянной или временной. Постоянная аккредитация предоставляется на период полномочий Думы действующего созыва журналистам СМИ, освещающих деятельность Думы города Пятигорска, ее рабочих органов и депутатов Думы города Пятигорска. Временная аккредитация предоставляется для допуска журналистов СМИ на конкретное открытое мероприятие Думы города Пятигорска, ее рабочего органа либо для выполнения конкретного задания по освещению работы Думы города Пятигорска, ее рабочего органа журналистами СМИ.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4. Постоянная аккредитация журналистов СМИ предоставляется после первого заседания Думы города Пятигорска нового созыва.</w:t>
      </w:r>
    </w:p>
    <w:p w:rsidR="001160FD" w:rsidRPr="00DD7A90" w:rsidRDefault="001160FD" w:rsidP="00EC29AB">
      <w:pPr>
        <w:pStyle w:val="ConsPlusNormal"/>
        <w:ind w:firstLine="567"/>
        <w:jc w:val="both"/>
        <w:rPr>
          <w:rFonts w:ascii="Times New Roman" w:hAnsi="Times New Roman" w:cs="Times New Roman"/>
          <w:sz w:val="28"/>
          <w:szCs w:val="28"/>
        </w:rPr>
      </w:pPr>
      <w:bookmarkStart w:id="2" w:name="P124"/>
      <w:bookmarkEnd w:id="2"/>
      <w:r w:rsidRPr="00DD7A90">
        <w:rPr>
          <w:rFonts w:ascii="Times New Roman" w:hAnsi="Times New Roman" w:cs="Times New Roman"/>
          <w:sz w:val="28"/>
          <w:szCs w:val="28"/>
        </w:rPr>
        <w:t>5. Заявка на постоянную аккредитацию подается редакцией СМИ на имя председателя Думы города Пятигорска за подписью руководителя редакции СМИ, заверенной печатью (при наличии).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В заявке на постоянную аккредитацию необходимо указать:</w:t>
      </w:r>
    </w:p>
    <w:p w:rsidR="001160FD" w:rsidRPr="00DD7A90" w:rsidRDefault="001160FD" w:rsidP="00EC29AB">
      <w:pPr>
        <w:pStyle w:val="ConsPlusNormal"/>
        <w:ind w:firstLine="567"/>
        <w:jc w:val="both"/>
        <w:rPr>
          <w:rFonts w:ascii="Times New Roman" w:hAnsi="Times New Roman" w:cs="Times New Roman"/>
          <w:sz w:val="28"/>
          <w:szCs w:val="28"/>
        </w:rPr>
      </w:pPr>
      <w:proofErr w:type="gramStart"/>
      <w:r w:rsidRPr="00DD7A90">
        <w:rPr>
          <w:rFonts w:ascii="Times New Roman" w:hAnsi="Times New Roman" w:cs="Times New Roman"/>
          <w:sz w:val="28"/>
          <w:szCs w:val="28"/>
        </w:rPr>
        <w:t>1) полное наименование (название) СМИ, тематику и (или) специализацию издания, вещателя, тираж, периодичность выпуска номеров (для печатных СМИ) или выхода в эфир информационно-аналитических программ (для электронных СМИ), местонахождение редакции СМИ, регион распространения, почтовый адрес редакции СМИ, адрес электронной почты, редакционного сайта, номер рабочего телефона, факса;</w:t>
      </w:r>
      <w:proofErr w:type="gramEnd"/>
    </w:p>
    <w:p w:rsidR="001160FD" w:rsidRPr="00DD7A90" w:rsidRDefault="001160FD" w:rsidP="00EC29AB">
      <w:pPr>
        <w:pStyle w:val="ConsPlusNormal"/>
        <w:ind w:firstLine="567"/>
        <w:jc w:val="both"/>
        <w:rPr>
          <w:rFonts w:ascii="Times New Roman" w:hAnsi="Times New Roman" w:cs="Times New Roman"/>
          <w:sz w:val="28"/>
          <w:szCs w:val="28"/>
        </w:rPr>
      </w:pPr>
      <w:proofErr w:type="gramStart"/>
      <w:r w:rsidRPr="00DD7A90">
        <w:rPr>
          <w:rFonts w:ascii="Times New Roman" w:hAnsi="Times New Roman" w:cs="Times New Roman"/>
          <w:sz w:val="28"/>
          <w:szCs w:val="28"/>
        </w:rPr>
        <w:t>2) фамилию, имя, отчество (при наличии) журналиста СМИ, занимаемую должность, литературный псевдоним (при наличии), паспортные данные, контактный телефон, адрес электронной почты (при наличии), номер редакционного удостоверения.</w:t>
      </w:r>
      <w:proofErr w:type="gramEnd"/>
    </w:p>
    <w:p w:rsidR="001160FD" w:rsidRPr="00DD7A90" w:rsidRDefault="001160FD" w:rsidP="00EC29AB">
      <w:pPr>
        <w:pStyle w:val="ConsPlusNormal"/>
        <w:ind w:firstLine="567"/>
        <w:jc w:val="both"/>
        <w:rPr>
          <w:rFonts w:ascii="Times New Roman" w:hAnsi="Times New Roman" w:cs="Times New Roman"/>
          <w:sz w:val="28"/>
          <w:szCs w:val="28"/>
        </w:rPr>
      </w:pPr>
      <w:bookmarkStart w:id="3" w:name="P129"/>
      <w:bookmarkEnd w:id="3"/>
      <w:r w:rsidRPr="00DD7A90">
        <w:rPr>
          <w:rFonts w:ascii="Times New Roman" w:hAnsi="Times New Roman" w:cs="Times New Roman"/>
          <w:sz w:val="28"/>
          <w:szCs w:val="28"/>
        </w:rPr>
        <w:t>6. К заявке на постоянную аккредитацию прилагаются:</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1) копия свидетельства о государственной регистрации СМИ;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2) копия лицензии на телевизионное вещание, радиовещание;</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3) две фотографии (3 </w:t>
      </w:r>
      <w:proofErr w:type="spellStart"/>
      <w:r w:rsidRPr="00DD7A90">
        <w:rPr>
          <w:rFonts w:ascii="Times New Roman" w:hAnsi="Times New Roman" w:cs="Times New Roman"/>
          <w:sz w:val="28"/>
          <w:szCs w:val="28"/>
        </w:rPr>
        <w:t>x</w:t>
      </w:r>
      <w:proofErr w:type="spellEnd"/>
      <w:r w:rsidRPr="00DD7A90">
        <w:rPr>
          <w:rFonts w:ascii="Times New Roman" w:hAnsi="Times New Roman" w:cs="Times New Roman"/>
          <w:sz w:val="28"/>
          <w:szCs w:val="28"/>
        </w:rPr>
        <w:t xml:space="preserve"> 4 см) аккредитуемого журналиста СМИ;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4) согласие аккредитуемого журналиста СМИ на обработку своих персональных данных, оформленное в соответствии с требованиями </w:t>
      </w:r>
      <w:hyperlink r:id="rId19" w:history="1">
        <w:r w:rsidRPr="00DD7A90">
          <w:rPr>
            <w:rFonts w:ascii="Times New Roman" w:hAnsi="Times New Roman" w:cs="Times New Roman"/>
            <w:color w:val="0000FF"/>
            <w:sz w:val="28"/>
            <w:szCs w:val="28"/>
          </w:rPr>
          <w:t>статьи 9</w:t>
        </w:r>
      </w:hyperlink>
      <w:r>
        <w:rPr>
          <w:rFonts w:ascii="Times New Roman" w:hAnsi="Times New Roman" w:cs="Times New Roman"/>
          <w:sz w:val="28"/>
          <w:szCs w:val="28"/>
        </w:rPr>
        <w:t xml:space="preserve"> Федерального закона «</w:t>
      </w:r>
      <w:r w:rsidRPr="00DD7A90">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DD7A90">
        <w:rPr>
          <w:rFonts w:ascii="Times New Roman" w:hAnsi="Times New Roman" w:cs="Times New Roman"/>
          <w:sz w:val="28"/>
          <w:szCs w:val="28"/>
        </w:rPr>
        <w:t>.</w:t>
      </w:r>
    </w:p>
    <w:p w:rsidR="001160FD" w:rsidRPr="00DD7A90" w:rsidRDefault="001160FD" w:rsidP="00EC29AB">
      <w:pPr>
        <w:pStyle w:val="ConsPlusNormal"/>
        <w:ind w:firstLine="567"/>
        <w:jc w:val="both"/>
        <w:rPr>
          <w:rFonts w:ascii="Times New Roman" w:hAnsi="Times New Roman" w:cs="Times New Roman"/>
          <w:sz w:val="28"/>
          <w:szCs w:val="28"/>
        </w:rPr>
      </w:pPr>
      <w:bookmarkStart w:id="4" w:name="P134"/>
      <w:bookmarkEnd w:id="4"/>
      <w:r w:rsidRPr="00DD7A90">
        <w:rPr>
          <w:rFonts w:ascii="Times New Roman" w:hAnsi="Times New Roman" w:cs="Times New Roman"/>
          <w:sz w:val="28"/>
          <w:szCs w:val="28"/>
        </w:rPr>
        <w:t xml:space="preserve">7. Временная аккредитация предоставляется на основании письменной заявки редакции СМИ, поданной на имя председателя Думы города Пятигорска не </w:t>
      </w:r>
      <w:proofErr w:type="gramStart"/>
      <w:r w:rsidRPr="00DD7A90">
        <w:rPr>
          <w:rFonts w:ascii="Times New Roman" w:hAnsi="Times New Roman" w:cs="Times New Roman"/>
          <w:sz w:val="28"/>
          <w:szCs w:val="28"/>
        </w:rPr>
        <w:t>позднее</w:t>
      </w:r>
      <w:proofErr w:type="gramEnd"/>
      <w:r w:rsidRPr="00DD7A90">
        <w:rPr>
          <w:rFonts w:ascii="Times New Roman" w:hAnsi="Times New Roman" w:cs="Times New Roman"/>
          <w:sz w:val="28"/>
          <w:szCs w:val="28"/>
        </w:rPr>
        <w:t xml:space="preserve"> чем за 3 дня до даты открытого мероприятия, проводимого Думы города Пятигорска, ее рабочим органом, на котором выражено намерение присутствовать.</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lastRenderedPageBreak/>
        <w:t xml:space="preserve">Заявка на временную аккредитацию журналистов СМИ подается с соблюдением требований, установленных </w:t>
      </w:r>
      <w:hyperlink w:anchor="P124" w:history="1">
        <w:r w:rsidRPr="00DD7A90">
          <w:rPr>
            <w:rFonts w:ascii="Times New Roman" w:hAnsi="Times New Roman" w:cs="Times New Roman"/>
            <w:color w:val="0000FF"/>
            <w:sz w:val="28"/>
            <w:szCs w:val="28"/>
          </w:rPr>
          <w:t>частями 5</w:t>
        </w:r>
      </w:hyperlink>
      <w:r w:rsidRPr="00DD7A90">
        <w:rPr>
          <w:rFonts w:ascii="Times New Roman" w:hAnsi="Times New Roman" w:cs="Times New Roman"/>
          <w:sz w:val="28"/>
          <w:szCs w:val="28"/>
        </w:rPr>
        <w:t xml:space="preserve"> и </w:t>
      </w:r>
      <w:hyperlink w:anchor="P129" w:history="1">
        <w:r w:rsidRPr="00DD7A90">
          <w:rPr>
            <w:rFonts w:ascii="Times New Roman" w:hAnsi="Times New Roman" w:cs="Times New Roman"/>
            <w:color w:val="0000FF"/>
            <w:sz w:val="28"/>
            <w:szCs w:val="28"/>
          </w:rPr>
          <w:t>6</w:t>
        </w:r>
      </w:hyperlink>
      <w:r w:rsidRPr="00DD7A90">
        <w:rPr>
          <w:rFonts w:ascii="Times New Roman" w:hAnsi="Times New Roman" w:cs="Times New Roman"/>
          <w:sz w:val="28"/>
          <w:szCs w:val="28"/>
        </w:rPr>
        <w:t xml:space="preserve"> настоящей статьи.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8. Несоблюдение требований, установленных </w:t>
      </w:r>
      <w:hyperlink w:anchor="P124" w:history="1">
        <w:r w:rsidRPr="00DD7A90">
          <w:rPr>
            <w:rFonts w:ascii="Times New Roman" w:hAnsi="Times New Roman" w:cs="Times New Roman"/>
            <w:color w:val="0000FF"/>
            <w:sz w:val="28"/>
            <w:szCs w:val="28"/>
          </w:rPr>
          <w:t>частями 5</w:t>
        </w:r>
      </w:hyperlink>
      <w:r w:rsidRPr="00DD7A90">
        <w:rPr>
          <w:rFonts w:ascii="Times New Roman" w:hAnsi="Times New Roman" w:cs="Times New Roman"/>
          <w:sz w:val="28"/>
          <w:szCs w:val="28"/>
        </w:rPr>
        <w:t xml:space="preserve"> - </w:t>
      </w:r>
      <w:hyperlink w:anchor="P134" w:history="1">
        <w:r w:rsidRPr="00DD7A90">
          <w:rPr>
            <w:rFonts w:ascii="Times New Roman" w:hAnsi="Times New Roman" w:cs="Times New Roman"/>
            <w:color w:val="0000FF"/>
            <w:sz w:val="28"/>
            <w:szCs w:val="28"/>
          </w:rPr>
          <w:t>7</w:t>
        </w:r>
      </w:hyperlink>
      <w:r w:rsidRPr="00DD7A90">
        <w:rPr>
          <w:rFonts w:ascii="Times New Roman" w:hAnsi="Times New Roman" w:cs="Times New Roman"/>
          <w:sz w:val="28"/>
          <w:szCs w:val="28"/>
        </w:rPr>
        <w:t xml:space="preserve"> настоящей статьи, является основанием для отказа в постоянной или временной аккредитации журналистов СМИ.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9. Поступившие заявки на постоянную либо временную аккредитацию журналистов СМИ рассматриваются председателем Думы города Пятигорска в срок не более 7 рабочих дней со дня регистрации заявки, но не </w:t>
      </w:r>
      <w:proofErr w:type="gramStart"/>
      <w:r w:rsidRPr="00DD7A90">
        <w:rPr>
          <w:rFonts w:ascii="Times New Roman" w:hAnsi="Times New Roman" w:cs="Times New Roman"/>
          <w:sz w:val="28"/>
          <w:szCs w:val="28"/>
        </w:rPr>
        <w:t>позднее</w:t>
      </w:r>
      <w:proofErr w:type="gramEnd"/>
      <w:r w:rsidRPr="00DD7A90">
        <w:rPr>
          <w:rFonts w:ascii="Times New Roman" w:hAnsi="Times New Roman" w:cs="Times New Roman"/>
          <w:sz w:val="28"/>
          <w:szCs w:val="28"/>
        </w:rPr>
        <w:t xml:space="preserve"> чем за 1 день до даты мероприятия, проводимого Думой города Пятигорска, ее рабочим органом, на котором выражено намерение присутствовать.</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Редакция СМИ, рекомендовавшая журналиста СМИ для аккредитации, оповещается о предоставлении аккредитации либо об отказе в аккредитации журналиста СМИ по контактному телефону, указанному в письменной заявке, в рабочий день, предшествующий дню проведения открытого мероприятия, проводимого Думой города Пятигорска, ее рабочим органом.</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10. Аккредитованный журналист СМИ получает </w:t>
      </w:r>
      <w:proofErr w:type="spellStart"/>
      <w:r w:rsidRPr="00DD7A90">
        <w:rPr>
          <w:rFonts w:ascii="Times New Roman" w:hAnsi="Times New Roman" w:cs="Times New Roman"/>
          <w:sz w:val="28"/>
          <w:szCs w:val="28"/>
        </w:rPr>
        <w:t>аккредитационное</w:t>
      </w:r>
      <w:proofErr w:type="spellEnd"/>
      <w:r w:rsidRPr="00DD7A90">
        <w:rPr>
          <w:rFonts w:ascii="Times New Roman" w:hAnsi="Times New Roman" w:cs="Times New Roman"/>
          <w:sz w:val="28"/>
          <w:szCs w:val="28"/>
        </w:rPr>
        <w:t xml:space="preserve"> удостоверение по </w:t>
      </w:r>
      <w:hyperlink w:anchor="P179" w:history="1">
        <w:r w:rsidRPr="00DD7A90">
          <w:rPr>
            <w:rFonts w:ascii="Times New Roman" w:hAnsi="Times New Roman" w:cs="Times New Roman"/>
            <w:color w:val="0000FF"/>
            <w:sz w:val="28"/>
            <w:szCs w:val="28"/>
          </w:rPr>
          <w:t>форме</w:t>
        </w:r>
      </w:hyperlink>
      <w:r w:rsidRPr="00DD7A90">
        <w:rPr>
          <w:rFonts w:ascii="Times New Roman" w:hAnsi="Times New Roman" w:cs="Times New Roman"/>
          <w:sz w:val="28"/>
          <w:szCs w:val="28"/>
        </w:rPr>
        <w:t xml:space="preserve"> согласно приложению 2 к настоящему Порядку. По истечении срока аккредитации журналиста СМИ </w:t>
      </w:r>
      <w:proofErr w:type="spellStart"/>
      <w:r w:rsidRPr="00DD7A90">
        <w:rPr>
          <w:rFonts w:ascii="Times New Roman" w:hAnsi="Times New Roman" w:cs="Times New Roman"/>
          <w:sz w:val="28"/>
          <w:szCs w:val="28"/>
        </w:rPr>
        <w:t>аккредитационное</w:t>
      </w:r>
      <w:proofErr w:type="spellEnd"/>
      <w:r w:rsidRPr="00DD7A90">
        <w:rPr>
          <w:rFonts w:ascii="Times New Roman" w:hAnsi="Times New Roman" w:cs="Times New Roman"/>
          <w:sz w:val="28"/>
          <w:szCs w:val="28"/>
        </w:rPr>
        <w:t xml:space="preserve"> удостоверение считается недействительным.</w:t>
      </w:r>
    </w:p>
    <w:p w:rsidR="001160FD" w:rsidRPr="00DD7A90" w:rsidRDefault="001160FD" w:rsidP="00EC29AB">
      <w:pPr>
        <w:pStyle w:val="ConsPlusNormal"/>
        <w:ind w:firstLine="567"/>
        <w:jc w:val="both"/>
        <w:rPr>
          <w:rFonts w:ascii="Times New Roman" w:hAnsi="Times New Roman" w:cs="Times New Roman"/>
          <w:sz w:val="28"/>
          <w:szCs w:val="28"/>
        </w:rPr>
      </w:pPr>
      <w:proofErr w:type="spellStart"/>
      <w:r w:rsidRPr="00DD7A90">
        <w:rPr>
          <w:rFonts w:ascii="Times New Roman" w:hAnsi="Times New Roman" w:cs="Times New Roman"/>
          <w:sz w:val="28"/>
          <w:szCs w:val="28"/>
        </w:rPr>
        <w:t>Аккредитационное</w:t>
      </w:r>
      <w:proofErr w:type="spellEnd"/>
      <w:r w:rsidRPr="00DD7A90">
        <w:rPr>
          <w:rFonts w:ascii="Times New Roman" w:hAnsi="Times New Roman" w:cs="Times New Roman"/>
          <w:sz w:val="28"/>
          <w:szCs w:val="28"/>
        </w:rPr>
        <w:t xml:space="preserve"> удостоверение дает его владельцу право входить в здание Думы города Пятигорска вместе с телевизионным оператором по предъявлении им редакционного удостоверения.</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11. </w:t>
      </w:r>
      <w:proofErr w:type="spellStart"/>
      <w:r w:rsidRPr="00DD7A90">
        <w:rPr>
          <w:rFonts w:ascii="Times New Roman" w:hAnsi="Times New Roman" w:cs="Times New Roman"/>
          <w:sz w:val="28"/>
          <w:szCs w:val="28"/>
        </w:rPr>
        <w:t>Аккредитационное</w:t>
      </w:r>
      <w:proofErr w:type="spellEnd"/>
      <w:r w:rsidRPr="00DD7A90">
        <w:rPr>
          <w:rFonts w:ascii="Times New Roman" w:hAnsi="Times New Roman" w:cs="Times New Roman"/>
          <w:sz w:val="28"/>
          <w:szCs w:val="28"/>
        </w:rPr>
        <w:t xml:space="preserve"> удостоверение представляет собой прямоугольник из тонкого картона белого цвета размером 120 </w:t>
      </w:r>
      <w:proofErr w:type="spellStart"/>
      <w:r w:rsidRPr="00DD7A90">
        <w:rPr>
          <w:rFonts w:ascii="Times New Roman" w:hAnsi="Times New Roman" w:cs="Times New Roman"/>
          <w:sz w:val="28"/>
          <w:szCs w:val="28"/>
        </w:rPr>
        <w:t>x</w:t>
      </w:r>
      <w:proofErr w:type="spellEnd"/>
      <w:r w:rsidRPr="00DD7A90">
        <w:rPr>
          <w:rFonts w:ascii="Times New Roman" w:hAnsi="Times New Roman" w:cs="Times New Roman"/>
          <w:sz w:val="28"/>
          <w:szCs w:val="28"/>
        </w:rPr>
        <w:t xml:space="preserve"> 100 миллиметров, заключенный в прозрачный пластик.</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12. Журналисты СМИ, присутствующие на открытом заседании Думы города Пятигорска, обязаны соблюдать порядок, установленный </w:t>
      </w:r>
      <w:hyperlink r:id="rId20" w:history="1">
        <w:r w:rsidRPr="00DD7A90">
          <w:rPr>
            <w:rFonts w:ascii="Times New Roman" w:hAnsi="Times New Roman" w:cs="Times New Roman"/>
            <w:color w:val="0000FF"/>
            <w:sz w:val="28"/>
            <w:szCs w:val="28"/>
          </w:rPr>
          <w:t>Регламентом</w:t>
        </w:r>
      </w:hyperlink>
      <w:r w:rsidRPr="00DD7A90">
        <w:rPr>
          <w:rFonts w:ascii="Times New Roman" w:hAnsi="Times New Roman" w:cs="Times New Roman"/>
          <w:sz w:val="28"/>
          <w:szCs w:val="28"/>
        </w:rPr>
        <w:t xml:space="preserve">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Журналист СМИ, присутствующий на открытом мероприятии Думы города Пятигорска, ее рабочего органа, не вправе вмешиваться в ход мероприятия.</w:t>
      </w:r>
    </w:p>
    <w:p w:rsidR="001160FD" w:rsidRPr="00DD7A90" w:rsidRDefault="001160FD" w:rsidP="00EC29AB">
      <w:pPr>
        <w:pStyle w:val="ConsPlusNormal"/>
        <w:ind w:firstLine="567"/>
        <w:jc w:val="both"/>
        <w:rPr>
          <w:rFonts w:ascii="Times New Roman" w:hAnsi="Times New Roman" w:cs="Times New Roman"/>
          <w:sz w:val="28"/>
          <w:szCs w:val="28"/>
        </w:rPr>
      </w:pPr>
      <w:proofErr w:type="gramStart"/>
      <w:r w:rsidRPr="00DD7A90">
        <w:rPr>
          <w:rFonts w:ascii="Times New Roman" w:hAnsi="Times New Roman" w:cs="Times New Roman"/>
          <w:sz w:val="28"/>
          <w:szCs w:val="28"/>
        </w:rPr>
        <w:t xml:space="preserve">Журналист СМИ, нарушающий порядок проведения заседаний Думы города Пятигорска, установленный </w:t>
      </w:r>
      <w:hyperlink r:id="rId21" w:history="1">
        <w:r w:rsidRPr="00DD7A90">
          <w:rPr>
            <w:rFonts w:ascii="Times New Roman" w:hAnsi="Times New Roman" w:cs="Times New Roman"/>
            <w:color w:val="0000FF"/>
            <w:sz w:val="28"/>
            <w:szCs w:val="28"/>
          </w:rPr>
          <w:t>Регламентом</w:t>
        </w:r>
      </w:hyperlink>
      <w:r w:rsidRPr="00DD7A90">
        <w:rPr>
          <w:rFonts w:ascii="Times New Roman" w:hAnsi="Times New Roman" w:cs="Times New Roman"/>
          <w:sz w:val="28"/>
          <w:szCs w:val="28"/>
        </w:rPr>
        <w:t xml:space="preserve"> Думы города Пятигорска (рабочего органа Думы города Пятигорска), удаляется из зала заседаний (помещения, в котором проводится заседание рабочего органа Думы города Пятигорска) председательствующим на заседании Думы города Пятигорска (председательствующим рабочего органа Думы города Пятигорска), о чем делается соответствующая запись в протоколе заседания Думы города Пятигорска (протоколе заседания рабочего органа</w:t>
      </w:r>
      <w:proofErr w:type="gramEnd"/>
      <w:r w:rsidRPr="00DD7A90">
        <w:rPr>
          <w:rFonts w:ascii="Times New Roman" w:hAnsi="Times New Roman" w:cs="Times New Roman"/>
          <w:sz w:val="28"/>
          <w:szCs w:val="28"/>
        </w:rPr>
        <w:t xml:space="preserve"> </w:t>
      </w:r>
      <w:proofErr w:type="gramStart"/>
      <w:r w:rsidRPr="00DD7A90">
        <w:rPr>
          <w:rFonts w:ascii="Times New Roman" w:hAnsi="Times New Roman" w:cs="Times New Roman"/>
          <w:sz w:val="28"/>
          <w:szCs w:val="28"/>
        </w:rPr>
        <w:t>Думы города Пятигорска).</w:t>
      </w:r>
      <w:proofErr w:type="gramEnd"/>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13. Журналист СМИ лишается аккредитации, если им или редакцией были нарушены требования настоящей статьи либо распространены не соответствующие действительности сведения, порочащие деловую репутацию Думы города Пятигорска, честь и достоинство депутатов Думы города Пятигорска, что подтверждено вступившим в законную силу решением суда.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Аккредитация журналиста СМИ прекращается также по следующим </w:t>
      </w:r>
      <w:r w:rsidRPr="00DD7A90">
        <w:rPr>
          <w:rFonts w:ascii="Times New Roman" w:hAnsi="Times New Roman" w:cs="Times New Roman"/>
          <w:sz w:val="28"/>
          <w:szCs w:val="28"/>
        </w:rPr>
        <w:lastRenderedPageBreak/>
        <w:t>основаниям:</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1) отзыв аккредитации редакцией соответствующего СМИ;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2) увольнение журналиста СМИ из редакции СМИ, </w:t>
      </w:r>
      <w:proofErr w:type="gramStart"/>
      <w:r w:rsidRPr="00DD7A90">
        <w:rPr>
          <w:rFonts w:ascii="Times New Roman" w:hAnsi="Times New Roman" w:cs="Times New Roman"/>
          <w:sz w:val="28"/>
          <w:szCs w:val="28"/>
        </w:rPr>
        <w:t>от</w:t>
      </w:r>
      <w:proofErr w:type="gramEnd"/>
      <w:r w:rsidRPr="00DD7A90">
        <w:rPr>
          <w:rFonts w:ascii="Times New Roman" w:hAnsi="Times New Roman" w:cs="Times New Roman"/>
          <w:sz w:val="28"/>
          <w:szCs w:val="28"/>
        </w:rPr>
        <w:t xml:space="preserve"> которого он аккредитован;</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3) прекращение или приостановка деятельности СМИ.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14. </w:t>
      </w:r>
      <w:proofErr w:type="gramStart"/>
      <w:r w:rsidRPr="00DD7A90">
        <w:rPr>
          <w:rFonts w:ascii="Times New Roman" w:hAnsi="Times New Roman" w:cs="Times New Roman"/>
          <w:sz w:val="28"/>
          <w:szCs w:val="28"/>
        </w:rPr>
        <w:t>В случае отказа в аккредитации, лишении или прекращении аккредитации журналиста СМИ по поручению председателя Думы города Пятигорска структурным подразделением аппарата Думы города Пятигорска, осуществляющим организационное обеспечение деятельности Думы города Пятигорска, готовится письменное уведомление об отказе в аккредитации журналиста СМИ (уведомление о лишении или прекращении аккредитации журналиста СМИ) с указанием основания такого отказа в аккредитации журналиста СМИ (лишения или прекращения аккредитации</w:t>
      </w:r>
      <w:proofErr w:type="gramEnd"/>
      <w:r w:rsidRPr="00DD7A90">
        <w:rPr>
          <w:rFonts w:ascii="Times New Roman" w:hAnsi="Times New Roman" w:cs="Times New Roman"/>
          <w:sz w:val="28"/>
          <w:szCs w:val="28"/>
        </w:rPr>
        <w:t xml:space="preserve"> журналиста СМИ).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Письменное уведомление об отказе в аккредитации журналиста СМИ направляется в адрес редакции СМИ, рекомендовавшей журналиста для аккредитации, в течение 7 рабочих дней со дня регистрации в Думе города Пятигорска заявки на постоянную либо временную аккредитацию журналиста СМИ.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Письменное уведомление о лишении или прекращении аккредитации журналиста СМИ направляется в адрес редакции СМИ, рекомендовавшей журналиста для аккредитации, в течение 7 рабочих дней со дня поступления в Думу города Пятигорска документов, содержащих сведения о наличии основания для лишения или прекращения аккредитации журналиста СМИ.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15. Отказ в аккредитации, лишение или прекращение аккредитации журналиста СМИ могут быть обжалованы в порядке, установленном законодательством.</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sz w:val="28"/>
          <w:szCs w:val="28"/>
        </w:rPr>
      </w:pPr>
      <w:r w:rsidRPr="00DD7A90">
        <w:rPr>
          <w:rFonts w:ascii="Times New Roman" w:hAnsi="Times New Roman" w:cs="Times New Roman"/>
          <w:sz w:val="28"/>
          <w:szCs w:val="28"/>
        </w:rPr>
        <w:t>Статья 9. Предоставление пользователям информации по их запросу информации о деятельности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1. Информация о деятельности Думы города Пятигорска по запросу пользователей информацией предоставляется:</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1) в виде ответа на запрос, в котором содержится или к которому прилагается запрашиваемая информация;</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2) в виде ответа на запрос, в котором в соответствии со </w:t>
      </w:r>
      <w:hyperlink r:id="rId22" w:history="1">
        <w:r w:rsidRPr="00DD7A90">
          <w:rPr>
            <w:rFonts w:ascii="Times New Roman" w:hAnsi="Times New Roman" w:cs="Times New Roman"/>
            <w:color w:val="0000FF"/>
            <w:sz w:val="28"/>
            <w:szCs w:val="28"/>
          </w:rPr>
          <w:t>статьей 20</w:t>
        </w:r>
      </w:hyperlink>
      <w:r w:rsidRPr="00DD7A90">
        <w:rPr>
          <w:rFonts w:ascii="Times New Roman" w:hAnsi="Times New Roman" w:cs="Times New Roman"/>
          <w:sz w:val="28"/>
          <w:szCs w:val="28"/>
        </w:rPr>
        <w:t xml:space="preserve"> Федерального закона содержится мотивированный отказ в предоставлении указанной информации.</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2. Запрос информации о деятельности Думы города Пятигорска, порядок предоставления информации о деятельности Думы города Пятигорска по запросу пользователей информацией должны соответствовать требованиям, установленным </w:t>
      </w:r>
      <w:hyperlink r:id="rId23" w:history="1">
        <w:r w:rsidRPr="00DD7A90">
          <w:rPr>
            <w:rFonts w:ascii="Times New Roman" w:hAnsi="Times New Roman" w:cs="Times New Roman"/>
            <w:color w:val="0000FF"/>
            <w:sz w:val="28"/>
            <w:szCs w:val="28"/>
          </w:rPr>
          <w:t>статьями 18</w:t>
        </w:r>
      </w:hyperlink>
      <w:r w:rsidRPr="00DD7A90">
        <w:rPr>
          <w:rFonts w:ascii="Times New Roman" w:hAnsi="Times New Roman" w:cs="Times New Roman"/>
          <w:sz w:val="28"/>
          <w:szCs w:val="28"/>
        </w:rPr>
        <w:t xml:space="preserve"> и </w:t>
      </w:r>
      <w:hyperlink r:id="rId24" w:history="1">
        <w:r w:rsidRPr="00DD7A90">
          <w:rPr>
            <w:rFonts w:ascii="Times New Roman" w:hAnsi="Times New Roman" w:cs="Times New Roman"/>
            <w:color w:val="0000FF"/>
            <w:sz w:val="28"/>
            <w:szCs w:val="28"/>
          </w:rPr>
          <w:t>19</w:t>
        </w:r>
      </w:hyperlink>
      <w:r w:rsidRPr="00DD7A90">
        <w:rPr>
          <w:rFonts w:ascii="Times New Roman" w:hAnsi="Times New Roman" w:cs="Times New Roman"/>
          <w:sz w:val="28"/>
          <w:szCs w:val="28"/>
        </w:rPr>
        <w:t xml:space="preserve"> Федерального закона.</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Title"/>
        <w:ind w:firstLine="567"/>
        <w:jc w:val="both"/>
        <w:outlineLvl w:val="1"/>
        <w:rPr>
          <w:rFonts w:ascii="Times New Roman" w:hAnsi="Times New Roman" w:cs="Times New Roman"/>
          <w:sz w:val="28"/>
          <w:szCs w:val="28"/>
        </w:rPr>
      </w:pPr>
      <w:r w:rsidRPr="00DD7A90">
        <w:rPr>
          <w:rFonts w:ascii="Times New Roman" w:hAnsi="Times New Roman" w:cs="Times New Roman"/>
          <w:sz w:val="28"/>
          <w:szCs w:val="28"/>
        </w:rPr>
        <w:t xml:space="preserve">Статья 10. </w:t>
      </w:r>
      <w:proofErr w:type="gramStart"/>
      <w:r w:rsidRPr="00DD7A90">
        <w:rPr>
          <w:rFonts w:ascii="Times New Roman" w:hAnsi="Times New Roman" w:cs="Times New Roman"/>
          <w:sz w:val="28"/>
          <w:szCs w:val="28"/>
        </w:rPr>
        <w:t>Контроль за</w:t>
      </w:r>
      <w:proofErr w:type="gramEnd"/>
      <w:r w:rsidRPr="00DD7A90">
        <w:rPr>
          <w:rFonts w:ascii="Times New Roman" w:hAnsi="Times New Roman" w:cs="Times New Roman"/>
          <w:sz w:val="28"/>
          <w:szCs w:val="28"/>
        </w:rPr>
        <w:t xml:space="preserve"> обеспечением доступа к информации о деятельности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lastRenderedPageBreak/>
        <w:t xml:space="preserve">1. Общий </w:t>
      </w:r>
      <w:proofErr w:type="gramStart"/>
      <w:r w:rsidRPr="00DD7A90">
        <w:rPr>
          <w:rFonts w:ascii="Times New Roman" w:hAnsi="Times New Roman" w:cs="Times New Roman"/>
          <w:sz w:val="28"/>
          <w:szCs w:val="28"/>
        </w:rPr>
        <w:t>контроль за</w:t>
      </w:r>
      <w:proofErr w:type="gramEnd"/>
      <w:r w:rsidRPr="00DD7A90">
        <w:rPr>
          <w:rFonts w:ascii="Times New Roman" w:hAnsi="Times New Roman" w:cs="Times New Roman"/>
          <w:sz w:val="28"/>
          <w:szCs w:val="28"/>
        </w:rPr>
        <w:t xml:space="preserve"> обеспечением доступа к информации о деятельности Думы города Пятигорска осуществляет председатель Думы города Пятигорска.</w:t>
      </w:r>
    </w:p>
    <w:p w:rsidR="001160FD" w:rsidRPr="00DD7A90" w:rsidRDefault="001160FD" w:rsidP="00EC29AB">
      <w:pPr>
        <w:pStyle w:val="ConsPlusNormal"/>
        <w:ind w:firstLine="567"/>
        <w:jc w:val="both"/>
        <w:rPr>
          <w:rFonts w:ascii="Times New Roman" w:hAnsi="Times New Roman" w:cs="Times New Roman"/>
          <w:sz w:val="28"/>
          <w:szCs w:val="28"/>
        </w:rPr>
      </w:pPr>
      <w:r w:rsidRPr="00DD7A90">
        <w:rPr>
          <w:rFonts w:ascii="Times New Roman" w:hAnsi="Times New Roman" w:cs="Times New Roman"/>
          <w:sz w:val="28"/>
          <w:szCs w:val="28"/>
        </w:rPr>
        <w:t xml:space="preserve">2. Текущий </w:t>
      </w:r>
      <w:proofErr w:type="gramStart"/>
      <w:r w:rsidRPr="00DD7A90">
        <w:rPr>
          <w:rFonts w:ascii="Times New Roman" w:hAnsi="Times New Roman" w:cs="Times New Roman"/>
          <w:sz w:val="28"/>
          <w:szCs w:val="28"/>
        </w:rPr>
        <w:t>контроль за</w:t>
      </w:r>
      <w:proofErr w:type="gramEnd"/>
      <w:r w:rsidRPr="00DD7A90">
        <w:rPr>
          <w:rFonts w:ascii="Times New Roman" w:hAnsi="Times New Roman" w:cs="Times New Roman"/>
          <w:sz w:val="28"/>
          <w:szCs w:val="28"/>
        </w:rPr>
        <w:t xml:space="preserve"> предоставлением пользователям информацией информации о деятельности Думы города Пятигорска по их запросу, а также за размещением информационного стенда и обновлением информации осуществляет руководитель структурного подразделения аппарата Думы города Пятигорска, осуществляющего организационное обеспечение деятельности Думы города Пятигорска.</w:t>
      </w:r>
    </w:p>
    <w:p w:rsidR="001160FD" w:rsidRDefault="001160FD" w:rsidP="00EC29AB">
      <w:pPr>
        <w:pStyle w:val="ConsPlusNormal"/>
        <w:jc w:val="both"/>
        <w:rPr>
          <w:rFonts w:ascii="Times New Roman" w:hAnsi="Times New Roman" w:cs="Times New Roman"/>
          <w:sz w:val="28"/>
          <w:szCs w:val="28"/>
        </w:rPr>
      </w:pPr>
    </w:p>
    <w:p w:rsidR="001160FD" w:rsidRDefault="001160FD" w:rsidP="00EC29AB">
      <w:pPr>
        <w:pStyle w:val="ConsPlusNormal"/>
        <w:jc w:val="both"/>
        <w:rPr>
          <w:rFonts w:ascii="Times New Roman" w:hAnsi="Times New Roman" w:cs="Times New Roman"/>
          <w:sz w:val="28"/>
          <w:szCs w:val="28"/>
        </w:rPr>
      </w:pPr>
    </w:p>
    <w:p w:rsidR="00AD50D2" w:rsidRDefault="00AD50D2" w:rsidP="00EC29AB">
      <w:pPr>
        <w:pStyle w:val="ConsPlusNormal"/>
        <w:jc w:val="both"/>
        <w:rPr>
          <w:rFonts w:ascii="Times New Roman" w:hAnsi="Times New Roman" w:cs="Times New Roman"/>
          <w:sz w:val="28"/>
          <w:szCs w:val="28"/>
        </w:rPr>
      </w:pPr>
    </w:p>
    <w:p w:rsidR="001160FD" w:rsidRDefault="001160FD" w:rsidP="00EC29AB">
      <w:pPr>
        <w:pStyle w:val="ConsPlusNormal"/>
        <w:jc w:val="both"/>
        <w:rPr>
          <w:rFonts w:ascii="Times New Roman" w:hAnsi="Times New Roman" w:cs="Times New Roman"/>
          <w:sz w:val="28"/>
          <w:szCs w:val="28"/>
        </w:rPr>
      </w:pPr>
      <w:r>
        <w:rPr>
          <w:rFonts w:ascii="Times New Roman" w:hAnsi="Times New Roman" w:cs="Times New Roman"/>
          <w:sz w:val="28"/>
          <w:szCs w:val="28"/>
        </w:rPr>
        <w:t>Управляющий делами</w:t>
      </w:r>
    </w:p>
    <w:p w:rsidR="00AD50D2" w:rsidRDefault="00EC29AB" w:rsidP="00EC29A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Думы </w:t>
      </w:r>
      <w:r w:rsidR="001160FD">
        <w:rPr>
          <w:rFonts w:ascii="Times New Roman" w:hAnsi="Times New Roman" w:cs="Times New Roman"/>
          <w:sz w:val="28"/>
          <w:szCs w:val="28"/>
        </w:rPr>
        <w:t xml:space="preserve">города Пятигорска </w:t>
      </w:r>
      <w:r w:rsidR="00AD50D2">
        <w:rPr>
          <w:rFonts w:ascii="Times New Roman" w:hAnsi="Times New Roman" w:cs="Times New Roman"/>
          <w:sz w:val="28"/>
          <w:szCs w:val="28"/>
        </w:rPr>
        <w:t xml:space="preserve">                                                                     Е.В.Михалева  </w:t>
      </w:r>
    </w:p>
    <w:p w:rsidR="001160FD" w:rsidRPr="00DD7A90" w:rsidRDefault="001160FD" w:rsidP="00EC29A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C29A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p>
    <w:p w:rsidR="001160FD" w:rsidRDefault="001160FD" w:rsidP="001160FD">
      <w:pPr>
        <w:ind w:firstLine="709"/>
        <w:jc w:val="right"/>
        <w:outlineLvl w:val="0"/>
        <w:rPr>
          <w:sz w:val="28"/>
          <w:szCs w:val="28"/>
        </w:rPr>
      </w:pPr>
      <w:r w:rsidRPr="001A1B85">
        <w:rPr>
          <w:caps/>
          <w:sz w:val="28"/>
          <w:szCs w:val="28"/>
        </w:rPr>
        <w:lastRenderedPageBreak/>
        <w:t xml:space="preserve">Приложение </w:t>
      </w:r>
      <w:r w:rsidRPr="00DD7A90">
        <w:rPr>
          <w:sz w:val="28"/>
          <w:szCs w:val="28"/>
        </w:rPr>
        <w:t>1</w:t>
      </w:r>
    </w:p>
    <w:p w:rsidR="001160FD" w:rsidRPr="00DD7A90" w:rsidRDefault="001160FD" w:rsidP="001160FD">
      <w:pPr>
        <w:pStyle w:val="ConsPlusNormal"/>
        <w:ind w:firstLine="709"/>
        <w:jc w:val="right"/>
        <w:rPr>
          <w:rFonts w:ascii="Times New Roman" w:hAnsi="Times New Roman" w:cs="Times New Roman"/>
          <w:sz w:val="28"/>
          <w:szCs w:val="28"/>
        </w:rPr>
      </w:pPr>
      <w:r w:rsidRPr="00DD7A90">
        <w:rPr>
          <w:rFonts w:ascii="Times New Roman" w:hAnsi="Times New Roman" w:cs="Times New Roman"/>
          <w:sz w:val="28"/>
          <w:szCs w:val="28"/>
        </w:rPr>
        <w:t>к Порядку</w:t>
      </w:r>
      <w:r>
        <w:rPr>
          <w:rFonts w:ascii="Times New Roman" w:hAnsi="Times New Roman" w:cs="Times New Roman"/>
          <w:sz w:val="28"/>
          <w:szCs w:val="28"/>
        </w:rPr>
        <w:t xml:space="preserve"> </w:t>
      </w:r>
      <w:r w:rsidRPr="00DD7A90">
        <w:rPr>
          <w:rFonts w:ascii="Times New Roman" w:hAnsi="Times New Roman" w:cs="Times New Roman"/>
          <w:sz w:val="28"/>
          <w:szCs w:val="28"/>
        </w:rPr>
        <w:t>организации доступа к информации</w:t>
      </w:r>
    </w:p>
    <w:p w:rsidR="001160FD" w:rsidRPr="00DD7A90" w:rsidRDefault="001160FD" w:rsidP="001160FD">
      <w:pPr>
        <w:pStyle w:val="ConsPlusNormal"/>
        <w:ind w:firstLine="709"/>
        <w:jc w:val="right"/>
        <w:rPr>
          <w:rFonts w:ascii="Times New Roman" w:hAnsi="Times New Roman" w:cs="Times New Roman"/>
          <w:sz w:val="28"/>
          <w:szCs w:val="28"/>
        </w:rPr>
      </w:pPr>
      <w:r w:rsidRPr="00DD7A90">
        <w:rPr>
          <w:rFonts w:ascii="Times New Roman" w:hAnsi="Times New Roman" w:cs="Times New Roman"/>
          <w:sz w:val="28"/>
          <w:szCs w:val="28"/>
        </w:rPr>
        <w:t>о деятельности Думы города Пятигорска</w:t>
      </w:r>
    </w:p>
    <w:p w:rsidR="001160FD" w:rsidRDefault="001160FD" w:rsidP="001160FD">
      <w:pPr>
        <w:ind w:firstLine="709"/>
        <w:jc w:val="right"/>
        <w:outlineLvl w:val="0"/>
        <w:rPr>
          <w:sz w:val="28"/>
          <w:szCs w:val="28"/>
        </w:rPr>
      </w:pPr>
    </w:p>
    <w:p w:rsidR="001160FD" w:rsidRPr="00DD7A90" w:rsidRDefault="001160FD" w:rsidP="001160FD">
      <w:pPr>
        <w:ind w:firstLine="709"/>
        <w:jc w:val="right"/>
        <w:outlineLvl w:val="0"/>
        <w:rPr>
          <w:sz w:val="28"/>
          <w:szCs w:val="28"/>
        </w:rPr>
      </w:pPr>
    </w:p>
    <w:p w:rsidR="001160FD" w:rsidRPr="001F4EEA" w:rsidRDefault="001160FD" w:rsidP="007040E0">
      <w:pPr>
        <w:ind w:firstLine="709"/>
        <w:jc w:val="center"/>
        <w:rPr>
          <w:rFonts w:eastAsia="Calibri"/>
          <w:caps/>
          <w:sz w:val="28"/>
          <w:szCs w:val="28"/>
        </w:rPr>
      </w:pPr>
      <w:r w:rsidRPr="001F4EEA">
        <w:rPr>
          <w:rFonts w:eastAsia="Calibri"/>
          <w:caps/>
          <w:sz w:val="28"/>
          <w:szCs w:val="28"/>
        </w:rPr>
        <w:t>Перечень</w:t>
      </w:r>
    </w:p>
    <w:p w:rsidR="001160FD" w:rsidRPr="001F4EEA" w:rsidRDefault="001160FD" w:rsidP="007040E0">
      <w:pPr>
        <w:ind w:firstLine="709"/>
        <w:jc w:val="center"/>
        <w:rPr>
          <w:sz w:val="28"/>
          <w:szCs w:val="28"/>
        </w:rPr>
      </w:pPr>
      <w:r w:rsidRPr="001F4EEA">
        <w:rPr>
          <w:rFonts w:eastAsia="Calibri"/>
          <w:sz w:val="28"/>
          <w:szCs w:val="28"/>
        </w:rPr>
        <w:t>информации о деятельности  Думы города Пятигорска, обязательной для размещения в информационно-телекоммуникационной сети «Интернет», и Перечень общедоступной информации о деятельности Думы города Пятигорска, размещаемой в информационно-телекоммуникационной сети «Интернет» в форме открытых данных</w:t>
      </w:r>
    </w:p>
    <w:p w:rsidR="001160FD" w:rsidRDefault="001160FD" w:rsidP="001160FD">
      <w:pPr>
        <w:ind w:firstLine="709"/>
        <w:jc w:val="center"/>
        <w:rPr>
          <w:b/>
          <w:sz w:val="28"/>
          <w:szCs w:val="28"/>
        </w:rPr>
      </w:pPr>
    </w:p>
    <w:tbl>
      <w:tblPr>
        <w:tblW w:w="976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3947"/>
        <w:gridCol w:w="2615"/>
        <w:gridCol w:w="2488"/>
      </w:tblGrid>
      <w:tr w:rsidR="001160FD" w:rsidRPr="00916800" w:rsidTr="0069271E">
        <w:tc>
          <w:tcPr>
            <w:tcW w:w="710" w:type="dxa"/>
          </w:tcPr>
          <w:p w:rsidR="001160FD" w:rsidRPr="00916800" w:rsidRDefault="001160FD" w:rsidP="0069271E">
            <w:pPr>
              <w:jc w:val="center"/>
            </w:pPr>
            <w:r>
              <w:t>№</w:t>
            </w:r>
          </w:p>
          <w:p w:rsidR="001160FD" w:rsidRDefault="001160FD" w:rsidP="0069271E">
            <w:pPr>
              <w:jc w:val="center"/>
            </w:pPr>
          </w:p>
          <w:p w:rsidR="001160FD" w:rsidRPr="00916800" w:rsidRDefault="001160FD" w:rsidP="0069271E">
            <w:pPr>
              <w:jc w:val="center"/>
            </w:pPr>
            <w:proofErr w:type="spellStart"/>
            <w:proofErr w:type="gramStart"/>
            <w:r w:rsidRPr="00916800">
              <w:t>п</w:t>
            </w:r>
            <w:proofErr w:type="spellEnd"/>
            <w:proofErr w:type="gramEnd"/>
            <w:r w:rsidRPr="00916800">
              <w:t>/</w:t>
            </w:r>
            <w:proofErr w:type="spellStart"/>
            <w:r w:rsidRPr="00916800">
              <w:t>п</w:t>
            </w:r>
            <w:proofErr w:type="spellEnd"/>
          </w:p>
        </w:tc>
        <w:tc>
          <w:tcPr>
            <w:tcW w:w="3947" w:type="dxa"/>
          </w:tcPr>
          <w:p w:rsidR="001160FD" w:rsidRPr="00916800" w:rsidRDefault="001160FD" w:rsidP="0069271E">
            <w:pPr>
              <w:jc w:val="center"/>
            </w:pPr>
            <w:r w:rsidRPr="00916800">
              <w:t>Категория информации</w:t>
            </w:r>
          </w:p>
        </w:tc>
        <w:tc>
          <w:tcPr>
            <w:tcW w:w="2615" w:type="dxa"/>
          </w:tcPr>
          <w:p w:rsidR="001160FD" w:rsidRPr="00916800" w:rsidRDefault="001160FD" w:rsidP="0069271E">
            <w:pPr>
              <w:jc w:val="center"/>
            </w:pPr>
            <w:r w:rsidRPr="00916800">
              <w:t>Сроки и периодичность размещения</w:t>
            </w:r>
          </w:p>
        </w:tc>
        <w:tc>
          <w:tcPr>
            <w:tcW w:w="2488" w:type="dxa"/>
          </w:tcPr>
          <w:p w:rsidR="001160FD" w:rsidRPr="00916800" w:rsidRDefault="001160FD" w:rsidP="0069271E">
            <w:pPr>
              <w:jc w:val="both"/>
            </w:pPr>
            <w:r w:rsidRPr="00916800">
              <w:t>Наименование структурного подразделения аппарата Думы, ответственного за наполнение сайта соответствующей информацией</w:t>
            </w:r>
          </w:p>
        </w:tc>
      </w:tr>
      <w:tr w:rsidR="001160FD" w:rsidRPr="00916800" w:rsidTr="0069271E">
        <w:tc>
          <w:tcPr>
            <w:tcW w:w="710" w:type="dxa"/>
          </w:tcPr>
          <w:p w:rsidR="001160FD" w:rsidRPr="00916800" w:rsidRDefault="001160FD" w:rsidP="0069271E">
            <w:pPr>
              <w:jc w:val="center"/>
            </w:pPr>
            <w:r w:rsidRPr="00916800">
              <w:t>1</w:t>
            </w:r>
          </w:p>
        </w:tc>
        <w:tc>
          <w:tcPr>
            <w:tcW w:w="3947" w:type="dxa"/>
          </w:tcPr>
          <w:p w:rsidR="001160FD" w:rsidRPr="00916800" w:rsidRDefault="001160FD" w:rsidP="0069271E">
            <w:pPr>
              <w:ind w:firstLine="709"/>
              <w:jc w:val="center"/>
            </w:pPr>
            <w:r w:rsidRPr="00916800">
              <w:t>2</w:t>
            </w:r>
          </w:p>
        </w:tc>
        <w:tc>
          <w:tcPr>
            <w:tcW w:w="2615" w:type="dxa"/>
          </w:tcPr>
          <w:p w:rsidR="001160FD" w:rsidRPr="00916800" w:rsidRDefault="001160FD" w:rsidP="0069271E">
            <w:pPr>
              <w:ind w:firstLine="709"/>
              <w:jc w:val="center"/>
            </w:pPr>
            <w:r w:rsidRPr="00916800">
              <w:t>3</w:t>
            </w:r>
          </w:p>
        </w:tc>
        <w:tc>
          <w:tcPr>
            <w:tcW w:w="2488" w:type="dxa"/>
          </w:tcPr>
          <w:p w:rsidR="001160FD" w:rsidRPr="00916800" w:rsidRDefault="001160FD" w:rsidP="0069271E">
            <w:pPr>
              <w:ind w:firstLine="709"/>
              <w:jc w:val="center"/>
            </w:pPr>
            <w:r>
              <w:t>4</w:t>
            </w:r>
          </w:p>
        </w:tc>
      </w:tr>
      <w:tr w:rsidR="001160FD" w:rsidRPr="00916800" w:rsidTr="0069271E">
        <w:tc>
          <w:tcPr>
            <w:tcW w:w="9760" w:type="dxa"/>
            <w:gridSpan w:val="4"/>
          </w:tcPr>
          <w:p w:rsidR="001160FD" w:rsidRPr="00916800" w:rsidRDefault="001160FD" w:rsidP="0069271E">
            <w:pPr>
              <w:jc w:val="center"/>
              <w:outlineLvl w:val="1"/>
            </w:pPr>
            <w:r w:rsidRPr="00916800">
              <w:t>1. Общая информация о Думе города Пятигорска (далее –</w:t>
            </w:r>
            <w:r>
              <w:t xml:space="preserve"> </w:t>
            </w:r>
            <w:r w:rsidRPr="00916800">
              <w:t>Дума)</w:t>
            </w:r>
          </w:p>
        </w:tc>
      </w:tr>
      <w:tr w:rsidR="001160FD" w:rsidRPr="00916800" w:rsidTr="0069271E">
        <w:tc>
          <w:tcPr>
            <w:tcW w:w="710" w:type="dxa"/>
          </w:tcPr>
          <w:p w:rsidR="001160FD" w:rsidRPr="00916800" w:rsidRDefault="001160FD" w:rsidP="0069271E">
            <w:r w:rsidRPr="00916800">
              <w:t>1.1.</w:t>
            </w:r>
          </w:p>
        </w:tc>
        <w:tc>
          <w:tcPr>
            <w:tcW w:w="3947" w:type="dxa"/>
          </w:tcPr>
          <w:p w:rsidR="001160FD" w:rsidRPr="00916800" w:rsidRDefault="001160FD" w:rsidP="0069271E">
            <w:pPr>
              <w:jc w:val="both"/>
            </w:pPr>
            <w:r w:rsidRPr="00916800">
              <w:t>Наименование и структура Думы города Пятигорска, почтовый адрес, адрес электронной почты и номера телефонов справочных служб Думы</w:t>
            </w:r>
          </w:p>
        </w:tc>
        <w:tc>
          <w:tcPr>
            <w:tcW w:w="2615" w:type="dxa"/>
          </w:tcPr>
          <w:p w:rsidR="001160FD" w:rsidRPr="00916800" w:rsidRDefault="001160FD" w:rsidP="0069271E">
            <w:pPr>
              <w:jc w:val="both"/>
            </w:pPr>
            <w:r w:rsidRPr="00916800">
              <w:t>поддерживается в актуальном состоянии</w:t>
            </w:r>
          </w:p>
        </w:tc>
        <w:tc>
          <w:tcPr>
            <w:tcW w:w="2488" w:type="dxa"/>
          </w:tcPr>
          <w:p w:rsidR="001160FD" w:rsidRPr="00916800" w:rsidRDefault="001160FD" w:rsidP="0069271E">
            <w:pPr>
              <w:jc w:val="both"/>
            </w:pPr>
            <w:r w:rsidRPr="00916800">
              <w:t>Отдел общей и организационной работы Думы города Пятигорска</w:t>
            </w:r>
          </w:p>
        </w:tc>
      </w:tr>
      <w:tr w:rsidR="001160FD" w:rsidRPr="00916800" w:rsidTr="0069271E">
        <w:tc>
          <w:tcPr>
            <w:tcW w:w="710" w:type="dxa"/>
          </w:tcPr>
          <w:p w:rsidR="001160FD" w:rsidRPr="00916800" w:rsidRDefault="001160FD" w:rsidP="0069271E">
            <w:r w:rsidRPr="00916800">
              <w:t>1.2.</w:t>
            </w:r>
          </w:p>
        </w:tc>
        <w:tc>
          <w:tcPr>
            <w:tcW w:w="3947" w:type="dxa"/>
          </w:tcPr>
          <w:p w:rsidR="001160FD" w:rsidRPr="00916800" w:rsidRDefault="001160FD" w:rsidP="0069271E">
            <w:pPr>
              <w:jc w:val="both"/>
            </w:pPr>
            <w:r w:rsidRPr="00916800">
              <w:t>Сведения о полномочиях Думы, ее структуре, наименованиях постоянных комитетов Думы, и их составов, задачах и функциях аппарата Думы, наименованиях структурных подразделений аппарата Думы города Пятигорска, а также перечень законов и иных правовых актов, определяющих эти полномочия, задачи и функции</w:t>
            </w:r>
          </w:p>
        </w:tc>
        <w:tc>
          <w:tcPr>
            <w:tcW w:w="2615" w:type="dxa"/>
          </w:tcPr>
          <w:p w:rsidR="001160FD" w:rsidRPr="00916800" w:rsidRDefault="001160FD" w:rsidP="0069271E">
            <w:pPr>
              <w:jc w:val="both"/>
            </w:pPr>
            <w:r w:rsidRPr="00916800">
              <w:t>поддерживается в актуальном состоянии</w:t>
            </w:r>
          </w:p>
        </w:tc>
        <w:tc>
          <w:tcPr>
            <w:tcW w:w="2488" w:type="dxa"/>
          </w:tcPr>
          <w:p w:rsidR="001160FD" w:rsidRPr="00916800" w:rsidRDefault="001160FD" w:rsidP="0069271E">
            <w:pPr>
              <w:jc w:val="both"/>
            </w:pPr>
            <w:r w:rsidRPr="00916800">
              <w:t>Правовой отдел Думы</w:t>
            </w:r>
          </w:p>
        </w:tc>
      </w:tr>
      <w:tr w:rsidR="001160FD" w:rsidRPr="00916800" w:rsidTr="00EC29AB">
        <w:tblPrEx>
          <w:tblBorders>
            <w:insideH w:val="nil"/>
          </w:tblBorders>
        </w:tblPrEx>
        <w:trPr>
          <w:cantSplit/>
          <w:trHeight w:val="2488"/>
        </w:trPr>
        <w:tc>
          <w:tcPr>
            <w:tcW w:w="710" w:type="dxa"/>
            <w:tcBorders>
              <w:bottom w:val="single" w:sz="4" w:space="0" w:color="auto"/>
            </w:tcBorders>
          </w:tcPr>
          <w:p w:rsidR="001160FD" w:rsidRPr="00916800" w:rsidRDefault="001160FD" w:rsidP="0069271E">
            <w:r w:rsidRPr="00916800">
              <w:t>1.3.</w:t>
            </w:r>
          </w:p>
        </w:tc>
        <w:tc>
          <w:tcPr>
            <w:tcW w:w="3947" w:type="dxa"/>
            <w:tcBorders>
              <w:bottom w:val="single" w:sz="4" w:space="0" w:color="auto"/>
            </w:tcBorders>
          </w:tcPr>
          <w:p w:rsidR="001160FD" w:rsidRPr="00916800" w:rsidRDefault="001160FD" w:rsidP="0069271E">
            <w:pPr>
              <w:jc w:val="both"/>
            </w:pPr>
            <w:r w:rsidRPr="00916800">
              <w:t>Сведения о председателе Думы и его заместителях, председателях и заместителях председателей постоянных комитетов Думы, депутатах Думы, руководящих работниках аппарата Думы (фамилии, имена, отчества (при наличии), а также при согласии указанных лиц иные сведения о них)</w:t>
            </w:r>
          </w:p>
        </w:tc>
        <w:tc>
          <w:tcPr>
            <w:tcW w:w="2615" w:type="dxa"/>
            <w:tcBorders>
              <w:bottom w:val="single" w:sz="4" w:space="0" w:color="auto"/>
            </w:tcBorders>
          </w:tcPr>
          <w:p w:rsidR="001160FD" w:rsidRPr="00916800" w:rsidRDefault="001160FD" w:rsidP="0069271E">
            <w:pPr>
              <w:jc w:val="both"/>
            </w:pPr>
            <w:r w:rsidRPr="00916800">
              <w:t>поддерживается в актуальном состоянии</w:t>
            </w:r>
          </w:p>
        </w:tc>
        <w:tc>
          <w:tcPr>
            <w:tcW w:w="2488" w:type="dxa"/>
            <w:tcBorders>
              <w:bottom w:val="single" w:sz="4" w:space="0" w:color="auto"/>
            </w:tcBorders>
          </w:tcPr>
          <w:p w:rsidR="001160FD" w:rsidRPr="00916800" w:rsidRDefault="001160FD" w:rsidP="0069271E">
            <w:pPr>
              <w:jc w:val="both"/>
            </w:pPr>
            <w:r w:rsidRPr="00916800">
              <w:t>Отдел муниципальной службы и профилактики коррупционных правонарушений Думы города Пятигорска</w:t>
            </w:r>
          </w:p>
        </w:tc>
      </w:tr>
      <w:tr w:rsidR="001160FD" w:rsidRPr="00916800" w:rsidTr="0069271E">
        <w:tc>
          <w:tcPr>
            <w:tcW w:w="9760" w:type="dxa"/>
            <w:gridSpan w:val="4"/>
          </w:tcPr>
          <w:p w:rsidR="001160FD" w:rsidRPr="00916800" w:rsidRDefault="001160FD" w:rsidP="0069271E">
            <w:pPr>
              <w:ind w:firstLine="709"/>
              <w:jc w:val="center"/>
              <w:outlineLvl w:val="1"/>
            </w:pPr>
            <w:r w:rsidRPr="00916800">
              <w:lastRenderedPageBreak/>
              <w:t>2. Информация о нормотворческой деятельности Думы</w:t>
            </w:r>
          </w:p>
        </w:tc>
      </w:tr>
      <w:tr w:rsidR="001160FD" w:rsidRPr="00916800" w:rsidTr="0069271E">
        <w:tc>
          <w:tcPr>
            <w:tcW w:w="710" w:type="dxa"/>
          </w:tcPr>
          <w:p w:rsidR="001160FD" w:rsidRPr="00916800" w:rsidRDefault="001160FD" w:rsidP="0069271E">
            <w:r w:rsidRPr="00916800">
              <w:t>2.1.</w:t>
            </w:r>
          </w:p>
        </w:tc>
        <w:tc>
          <w:tcPr>
            <w:tcW w:w="3947" w:type="dxa"/>
          </w:tcPr>
          <w:p w:rsidR="001160FD" w:rsidRPr="00916800" w:rsidRDefault="001160FD" w:rsidP="0069271E">
            <w:pPr>
              <w:jc w:val="both"/>
            </w:pPr>
            <w:r w:rsidRPr="00916800">
              <w:t>Решения Думы, имеющие нормативный характер</w:t>
            </w:r>
          </w:p>
        </w:tc>
        <w:tc>
          <w:tcPr>
            <w:tcW w:w="2615" w:type="dxa"/>
          </w:tcPr>
          <w:p w:rsidR="001160FD" w:rsidRPr="00916800" w:rsidRDefault="001160FD" w:rsidP="0069271E">
            <w:pPr>
              <w:jc w:val="both"/>
            </w:pPr>
            <w:r w:rsidRPr="00916800">
              <w:t>не позднее пяти рабочих дней со дня вступления в силу решений Думы</w:t>
            </w:r>
          </w:p>
        </w:tc>
        <w:tc>
          <w:tcPr>
            <w:tcW w:w="2488" w:type="dxa"/>
          </w:tcPr>
          <w:p w:rsidR="001160FD" w:rsidRPr="00916800" w:rsidRDefault="001160FD" w:rsidP="0069271E">
            <w:pPr>
              <w:jc w:val="both"/>
            </w:pPr>
            <w:r w:rsidRPr="00916800">
              <w:t>Правовой отдел Думы</w:t>
            </w:r>
          </w:p>
        </w:tc>
      </w:tr>
      <w:tr w:rsidR="001160FD" w:rsidRPr="00916800" w:rsidTr="0069271E">
        <w:tc>
          <w:tcPr>
            <w:tcW w:w="710" w:type="dxa"/>
          </w:tcPr>
          <w:p w:rsidR="001160FD" w:rsidRPr="00916800" w:rsidRDefault="001160FD" w:rsidP="0069271E">
            <w:r w:rsidRPr="00916800">
              <w:t>2.2.</w:t>
            </w:r>
          </w:p>
        </w:tc>
        <w:tc>
          <w:tcPr>
            <w:tcW w:w="3947" w:type="dxa"/>
          </w:tcPr>
          <w:p w:rsidR="001160FD" w:rsidRPr="00916800" w:rsidRDefault="001160FD" w:rsidP="0069271E">
            <w:pPr>
              <w:jc w:val="both"/>
            </w:pPr>
            <w:r w:rsidRPr="007040E0">
              <w:rPr>
                <w:shd w:val="clear" w:color="auto" w:fill="FFFFFF"/>
              </w:rPr>
              <w:t>Антикоррупционная экспертиза нормативных правовых актов (проектов нормативных правовых актов) Думы города Пятигорска</w:t>
            </w:r>
            <w:r w:rsidRPr="007040E0">
              <w:t>, Тексты проектов законов</w:t>
            </w:r>
            <w:r w:rsidRPr="00916800">
              <w:t xml:space="preserve"> </w:t>
            </w:r>
            <w:r w:rsidRPr="007040E0">
              <w:t>Ставропольского края, внесенных Думой в порядке законотворческой инициативы в Думу Ставропольского края, а также тексты проектов решений Думы, внесенных в Думу города Пятигорска субъектами правотворческой инициативы, тексты проектов нормативных правовых актов председателя Думы</w:t>
            </w:r>
            <w:r w:rsidRPr="00916800">
              <w:t xml:space="preserve"> </w:t>
            </w:r>
          </w:p>
        </w:tc>
        <w:tc>
          <w:tcPr>
            <w:tcW w:w="2615" w:type="dxa"/>
          </w:tcPr>
          <w:p w:rsidR="001160FD" w:rsidRPr="00916800" w:rsidRDefault="001160FD" w:rsidP="0069271E">
            <w:pPr>
              <w:jc w:val="both"/>
            </w:pPr>
            <w:r w:rsidRPr="00916800">
              <w:t>не позднее трех рабочих дней со дня направления соответствующих проектов</w:t>
            </w:r>
            <w:r>
              <w:t xml:space="preserve"> в Думу города Пятигорска</w:t>
            </w:r>
          </w:p>
        </w:tc>
        <w:tc>
          <w:tcPr>
            <w:tcW w:w="2488" w:type="dxa"/>
          </w:tcPr>
          <w:p w:rsidR="001160FD" w:rsidRPr="00916800" w:rsidRDefault="001160FD" w:rsidP="0069271E">
            <w:pPr>
              <w:jc w:val="both"/>
            </w:pPr>
            <w:r w:rsidRPr="00916800">
              <w:t>Структурные подр</w:t>
            </w:r>
            <w:r>
              <w:t>азделения администрации города-</w:t>
            </w:r>
            <w:r w:rsidRPr="00916800">
              <w:t>разработчики проекта</w:t>
            </w:r>
            <w:r>
              <w:t xml:space="preserve"> (при внесении проекта в Думу Главой города</w:t>
            </w:r>
            <w:r w:rsidRPr="00916800">
              <w:t>), правовой отдел Думы (при разработке проекта Думой города, председателем Думы или его заместителем, депутатами Думы города Пятигорска либо внесения проекта в Думу города иными субъектами правотворческой инициативы в соответствии с Уставом города, за исключением Главы города)</w:t>
            </w:r>
          </w:p>
        </w:tc>
      </w:tr>
      <w:tr w:rsidR="001160FD" w:rsidRPr="00916800" w:rsidTr="0069271E">
        <w:tc>
          <w:tcPr>
            <w:tcW w:w="710" w:type="dxa"/>
          </w:tcPr>
          <w:p w:rsidR="001160FD" w:rsidRPr="00916800" w:rsidRDefault="001160FD" w:rsidP="0069271E">
            <w:r w:rsidRPr="00916800">
              <w:t>2.</w:t>
            </w:r>
            <w:r>
              <w:t>3</w:t>
            </w:r>
            <w:r w:rsidRPr="00916800">
              <w:t>.</w:t>
            </w:r>
          </w:p>
        </w:tc>
        <w:tc>
          <w:tcPr>
            <w:tcW w:w="3947" w:type="dxa"/>
          </w:tcPr>
          <w:p w:rsidR="001160FD" w:rsidRPr="00916800" w:rsidRDefault="001160FD" w:rsidP="0069271E">
            <w:pPr>
              <w:jc w:val="both"/>
            </w:pPr>
            <w:r w:rsidRPr="00916800">
              <w:t>Порядок обжалования муниципальных правовых актов Думы и председателя Думы</w:t>
            </w:r>
          </w:p>
        </w:tc>
        <w:tc>
          <w:tcPr>
            <w:tcW w:w="2615" w:type="dxa"/>
          </w:tcPr>
          <w:p w:rsidR="001160FD" w:rsidRPr="00916800" w:rsidRDefault="001160FD" w:rsidP="0069271E">
            <w:pPr>
              <w:jc w:val="both"/>
            </w:pPr>
            <w:r w:rsidRPr="00916800">
              <w:t>поддерживается в актуальном состоянии</w:t>
            </w:r>
          </w:p>
        </w:tc>
        <w:tc>
          <w:tcPr>
            <w:tcW w:w="2488" w:type="dxa"/>
          </w:tcPr>
          <w:p w:rsidR="001160FD" w:rsidRPr="00916800" w:rsidRDefault="001160FD" w:rsidP="0069271E">
            <w:pPr>
              <w:jc w:val="both"/>
            </w:pPr>
            <w:r w:rsidRPr="00916800">
              <w:t>Правовой отдел Думы</w:t>
            </w:r>
          </w:p>
        </w:tc>
      </w:tr>
      <w:tr w:rsidR="001160FD" w:rsidRPr="00916800" w:rsidTr="0069271E">
        <w:tc>
          <w:tcPr>
            <w:tcW w:w="710" w:type="dxa"/>
          </w:tcPr>
          <w:p w:rsidR="001160FD" w:rsidRPr="00916800" w:rsidRDefault="001160FD" w:rsidP="0069271E">
            <w:r w:rsidRPr="00916800">
              <w:t>2.</w:t>
            </w:r>
            <w:r>
              <w:t>4</w:t>
            </w:r>
            <w:r w:rsidRPr="00916800">
              <w:t>.</w:t>
            </w:r>
          </w:p>
        </w:tc>
        <w:tc>
          <w:tcPr>
            <w:tcW w:w="3947" w:type="dxa"/>
          </w:tcPr>
          <w:p w:rsidR="001160FD" w:rsidRPr="00916800" w:rsidRDefault="001160FD" w:rsidP="0069271E">
            <w:pPr>
              <w:jc w:val="both"/>
            </w:pPr>
            <w:r w:rsidRPr="00916800">
              <w:t>Информация о мероприятиях, проводимых Думой,  комитетами Думы, и иными рабочими органами Думы</w:t>
            </w:r>
          </w:p>
        </w:tc>
        <w:tc>
          <w:tcPr>
            <w:tcW w:w="2615" w:type="dxa"/>
          </w:tcPr>
          <w:p w:rsidR="001160FD" w:rsidRPr="00916800" w:rsidRDefault="001160FD" w:rsidP="0069271E">
            <w:pPr>
              <w:jc w:val="both"/>
            </w:pPr>
            <w:r w:rsidRPr="00916800">
              <w:t>не позднее трех рабочих дней со дня утверждения плана проведения мероприятия либо завершения мероприятия</w:t>
            </w:r>
          </w:p>
        </w:tc>
        <w:tc>
          <w:tcPr>
            <w:tcW w:w="2488" w:type="dxa"/>
          </w:tcPr>
          <w:p w:rsidR="001160FD" w:rsidRPr="00916800" w:rsidRDefault="001160FD" w:rsidP="0069271E">
            <w:pPr>
              <w:jc w:val="both"/>
            </w:pPr>
            <w:r w:rsidRPr="00916800">
              <w:t>Отдел общей и организационной работы Думы города Пятигорска</w:t>
            </w:r>
          </w:p>
        </w:tc>
      </w:tr>
      <w:tr w:rsidR="001160FD" w:rsidRPr="00916800" w:rsidTr="00EC29AB">
        <w:tblPrEx>
          <w:tblBorders>
            <w:insideH w:val="nil"/>
          </w:tblBorders>
        </w:tblPrEx>
        <w:trPr>
          <w:cantSplit/>
          <w:trHeight w:val="2765"/>
        </w:trPr>
        <w:tc>
          <w:tcPr>
            <w:tcW w:w="710" w:type="dxa"/>
            <w:tcBorders>
              <w:bottom w:val="single" w:sz="4" w:space="0" w:color="auto"/>
            </w:tcBorders>
          </w:tcPr>
          <w:p w:rsidR="001160FD" w:rsidRPr="00916800" w:rsidRDefault="001160FD" w:rsidP="0069271E">
            <w:r w:rsidRPr="00916800">
              <w:t>2.</w:t>
            </w:r>
            <w:r>
              <w:t>5</w:t>
            </w:r>
            <w:r w:rsidRPr="00916800">
              <w:t>.</w:t>
            </w:r>
          </w:p>
        </w:tc>
        <w:tc>
          <w:tcPr>
            <w:tcW w:w="3947" w:type="dxa"/>
            <w:tcBorders>
              <w:bottom w:val="single" w:sz="4" w:space="0" w:color="auto"/>
            </w:tcBorders>
          </w:tcPr>
          <w:p w:rsidR="001160FD" w:rsidRPr="00916800" w:rsidRDefault="001160FD" w:rsidP="0069271E">
            <w:pPr>
              <w:jc w:val="both"/>
            </w:pPr>
            <w:r w:rsidRPr="00916800">
              <w:t>Информация об участии Думы в целевых и иных программах, международном сотрудничестве, в том числе сведения об официальных визитах и рабочих поездках председателя Думы и официальных делегаций Думы</w:t>
            </w:r>
          </w:p>
        </w:tc>
        <w:tc>
          <w:tcPr>
            <w:tcW w:w="2615" w:type="dxa"/>
            <w:tcBorders>
              <w:bottom w:val="single" w:sz="4" w:space="0" w:color="auto"/>
            </w:tcBorders>
          </w:tcPr>
          <w:p w:rsidR="001160FD" w:rsidRPr="00916800" w:rsidRDefault="001160FD" w:rsidP="0069271E">
            <w:pPr>
              <w:ind w:firstLine="709"/>
              <w:jc w:val="both"/>
            </w:pPr>
            <w:r w:rsidRPr="00916800">
              <w:t>не позднее трех рабочих дней со дня проведения мероприятия либо завершения официального визита или рабочей поездки председателя Думы и официальных делегаций Думы</w:t>
            </w:r>
          </w:p>
        </w:tc>
        <w:tc>
          <w:tcPr>
            <w:tcW w:w="2488" w:type="dxa"/>
            <w:tcBorders>
              <w:bottom w:val="single" w:sz="4" w:space="0" w:color="auto"/>
            </w:tcBorders>
          </w:tcPr>
          <w:p w:rsidR="001160FD" w:rsidRPr="00916800" w:rsidRDefault="001160FD" w:rsidP="0069271E">
            <w:pPr>
              <w:jc w:val="both"/>
            </w:pPr>
            <w:r w:rsidRPr="00916800">
              <w:t>Отдел общей и организационной работы Думы города Пятигорска</w:t>
            </w:r>
          </w:p>
        </w:tc>
      </w:tr>
      <w:tr w:rsidR="001160FD" w:rsidRPr="00916800" w:rsidTr="0069271E">
        <w:tc>
          <w:tcPr>
            <w:tcW w:w="710" w:type="dxa"/>
          </w:tcPr>
          <w:p w:rsidR="001160FD" w:rsidRPr="00916800" w:rsidRDefault="001160FD" w:rsidP="0069271E">
            <w:r w:rsidRPr="00916800">
              <w:lastRenderedPageBreak/>
              <w:t>2.</w:t>
            </w:r>
            <w:r>
              <w:t>6</w:t>
            </w:r>
            <w:r w:rsidRPr="00916800">
              <w:t>.</w:t>
            </w:r>
          </w:p>
        </w:tc>
        <w:tc>
          <w:tcPr>
            <w:tcW w:w="3947" w:type="dxa"/>
          </w:tcPr>
          <w:p w:rsidR="001160FD" w:rsidRPr="00916800" w:rsidRDefault="001160FD" w:rsidP="0069271E">
            <w:pPr>
              <w:jc w:val="both"/>
            </w:pPr>
            <w:r w:rsidRPr="00916800">
              <w:t>Тексты официальных выступлений председателя Думы и его заместителей</w:t>
            </w:r>
          </w:p>
        </w:tc>
        <w:tc>
          <w:tcPr>
            <w:tcW w:w="2615" w:type="dxa"/>
          </w:tcPr>
          <w:p w:rsidR="001160FD" w:rsidRPr="00916800" w:rsidRDefault="001160FD" w:rsidP="0069271E">
            <w:pPr>
              <w:ind w:firstLine="709"/>
              <w:jc w:val="both"/>
            </w:pPr>
            <w:r w:rsidRPr="00916800">
              <w:t>не позднее трех рабочих дней со дня официального выступления или заявления</w:t>
            </w:r>
          </w:p>
        </w:tc>
        <w:tc>
          <w:tcPr>
            <w:tcW w:w="2488" w:type="dxa"/>
          </w:tcPr>
          <w:p w:rsidR="001160FD" w:rsidRPr="00916800" w:rsidRDefault="001160FD" w:rsidP="0069271E">
            <w:pPr>
              <w:jc w:val="both"/>
            </w:pPr>
            <w:r w:rsidRPr="00916800">
              <w:t>Отдел общей и организационной работы Думы города Пятигорска</w:t>
            </w:r>
          </w:p>
        </w:tc>
      </w:tr>
      <w:tr w:rsidR="001160FD" w:rsidRPr="00916800" w:rsidTr="0069271E">
        <w:tc>
          <w:tcPr>
            <w:tcW w:w="9760" w:type="dxa"/>
            <w:gridSpan w:val="4"/>
          </w:tcPr>
          <w:p w:rsidR="001160FD" w:rsidRPr="00916800" w:rsidRDefault="001160FD" w:rsidP="0069271E">
            <w:pPr>
              <w:ind w:firstLine="709"/>
              <w:jc w:val="center"/>
              <w:outlineLvl w:val="1"/>
            </w:pPr>
            <w:r w:rsidRPr="00916800">
              <w:t>3. Статистическая информация о деятельности Думы</w:t>
            </w:r>
          </w:p>
        </w:tc>
      </w:tr>
      <w:tr w:rsidR="001160FD" w:rsidRPr="00916800" w:rsidTr="0069271E">
        <w:tc>
          <w:tcPr>
            <w:tcW w:w="710" w:type="dxa"/>
          </w:tcPr>
          <w:p w:rsidR="001160FD" w:rsidRPr="00916800" w:rsidRDefault="001160FD" w:rsidP="0069271E">
            <w:r w:rsidRPr="00916800">
              <w:t>3.1.</w:t>
            </w:r>
          </w:p>
        </w:tc>
        <w:tc>
          <w:tcPr>
            <w:tcW w:w="3947" w:type="dxa"/>
          </w:tcPr>
          <w:p w:rsidR="001160FD" w:rsidRPr="00916800" w:rsidRDefault="001160FD" w:rsidP="0069271E">
            <w:pPr>
              <w:jc w:val="both"/>
            </w:pPr>
            <w:r w:rsidRPr="00916800">
              <w:t xml:space="preserve">Отчет о деятельности Думы и депутатов Думы </w:t>
            </w:r>
          </w:p>
        </w:tc>
        <w:tc>
          <w:tcPr>
            <w:tcW w:w="2615" w:type="dxa"/>
          </w:tcPr>
          <w:p w:rsidR="001160FD" w:rsidRPr="00916800" w:rsidRDefault="001160FD" w:rsidP="0069271E">
            <w:pPr>
              <w:ind w:firstLine="709"/>
              <w:jc w:val="both"/>
            </w:pPr>
            <w:r w:rsidRPr="00916800">
              <w:t>ежегодно</w:t>
            </w:r>
          </w:p>
        </w:tc>
        <w:tc>
          <w:tcPr>
            <w:tcW w:w="2488" w:type="dxa"/>
          </w:tcPr>
          <w:p w:rsidR="001160FD" w:rsidRPr="00916800" w:rsidRDefault="001160FD" w:rsidP="0069271E">
            <w:pPr>
              <w:jc w:val="both"/>
            </w:pPr>
            <w:r w:rsidRPr="00916800">
              <w:t>Отдел общей и организационной работы Думы города Пятигорска, депутаты Думы</w:t>
            </w:r>
          </w:p>
        </w:tc>
      </w:tr>
      <w:tr w:rsidR="001160FD" w:rsidRPr="00916800" w:rsidTr="0069271E">
        <w:tc>
          <w:tcPr>
            <w:tcW w:w="710" w:type="dxa"/>
          </w:tcPr>
          <w:p w:rsidR="001160FD" w:rsidRPr="00916800" w:rsidRDefault="001160FD" w:rsidP="0069271E">
            <w:r w:rsidRPr="00916800">
              <w:t>3.2.</w:t>
            </w:r>
          </w:p>
        </w:tc>
        <w:tc>
          <w:tcPr>
            <w:tcW w:w="3947" w:type="dxa"/>
          </w:tcPr>
          <w:p w:rsidR="001160FD" w:rsidRPr="00916800" w:rsidRDefault="001160FD" w:rsidP="0069271E">
            <w:pPr>
              <w:jc w:val="both"/>
            </w:pPr>
            <w:r w:rsidRPr="00916800">
              <w:t>Сведения о количестве принятых  решений Думы в отчетном году</w:t>
            </w:r>
          </w:p>
        </w:tc>
        <w:tc>
          <w:tcPr>
            <w:tcW w:w="2615" w:type="dxa"/>
          </w:tcPr>
          <w:p w:rsidR="001160FD" w:rsidRPr="00916800" w:rsidRDefault="001160FD" w:rsidP="0069271E">
            <w:pPr>
              <w:ind w:firstLine="709"/>
              <w:jc w:val="both"/>
            </w:pPr>
            <w:r w:rsidRPr="00916800">
              <w:t>ежегодно</w:t>
            </w:r>
          </w:p>
        </w:tc>
        <w:tc>
          <w:tcPr>
            <w:tcW w:w="2488" w:type="dxa"/>
          </w:tcPr>
          <w:p w:rsidR="001160FD" w:rsidRPr="00916800" w:rsidRDefault="001160FD" w:rsidP="0069271E">
            <w:pPr>
              <w:jc w:val="both"/>
            </w:pPr>
            <w:r w:rsidRPr="00916800">
              <w:t>Отдел общей и организационной работы Думы города Пятигорска</w:t>
            </w:r>
          </w:p>
        </w:tc>
      </w:tr>
      <w:tr w:rsidR="001160FD" w:rsidRPr="00916800" w:rsidTr="0069271E">
        <w:tc>
          <w:tcPr>
            <w:tcW w:w="9760" w:type="dxa"/>
            <w:gridSpan w:val="4"/>
          </w:tcPr>
          <w:p w:rsidR="001160FD" w:rsidRPr="00916800" w:rsidRDefault="001160FD" w:rsidP="0069271E">
            <w:pPr>
              <w:ind w:firstLine="709"/>
              <w:jc w:val="center"/>
              <w:outlineLvl w:val="1"/>
            </w:pPr>
            <w:r w:rsidRPr="00916800">
              <w:t>4. Информация о кадровом обеспечении Думы</w:t>
            </w:r>
          </w:p>
        </w:tc>
      </w:tr>
      <w:tr w:rsidR="001160FD" w:rsidRPr="00916800" w:rsidTr="0069271E">
        <w:tc>
          <w:tcPr>
            <w:tcW w:w="710" w:type="dxa"/>
          </w:tcPr>
          <w:p w:rsidR="001160FD" w:rsidRPr="00916800" w:rsidRDefault="001160FD" w:rsidP="0069271E">
            <w:r w:rsidRPr="00916800">
              <w:t>4.1.</w:t>
            </w:r>
          </w:p>
        </w:tc>
        <w:tc>
          <w:tcPr>
            <w:tcW w:w="3947" w:type="dxa"/>
          </w:tcPr>
          <w:p w:rsidR="001160FD" w:rsidRPr="00916800" w:rsidRDefault="001160FD" w:rsidP="0069271E">
            <w:pPr>
              <w:ind w:firstLine="709"/>
              <w:jc w:val="both"/>
            </w:pPr>
            <w:r w:rsidRPr="00916800">
              <w:t>Порядок поступления граждан на муниципальную службу в аппарат Думы</w:t>
            </w:r>
          </w:p>
        </w:tc>
        <w:tc>
          <w:tcPr>
            <w:tcW w:w="2615" w:type="dxa"/>
          </w:tcPr>
          <w:p w:rsidR="001160FD" w:rsidRPr="00916800" w:rsidRDefault="001160FD" w:rsidP="0069271E">
            <w:pPr>
              <w:ind w:firstLine="709"/>
              <w:jc w:val="both"/>
            </w:pPr>
            <w:r w:rsidRPr="00916800">
              <w:t>поддерживается в актуальном состоянии</w:t>
            </w:r>
          </w:p>
        </w:tc>
        <w:tc>
          <w:tcPr>
            <w:tcW w:w="2488" w:type="dxa"/>
          </w:tcPr>
          <w:p w:rsidR="001160FD" w:rsidRPr="00916800" w:rsidRDefault="001160FD" w:rsidP="0069271E">
            <w:pPr>
              <w:jc w:val="both"/>
            </w:pPr>
            <w:r w:rsidRPr="00916800">
              <w:t>Отдел муниципальной службы и профилактики коррупционных правонарушений Думы города Пятигорска</w:t>
            </w:r>
          </w:p>
        </w:tc>
      </w:tr>
      <w:tr w:rsidR="001160FD" w:rsidRPr="00916800" w:rsidTr="00EC29AB">
        <w:trPr>
          <w:cantSplit/>
        </w:trPr>
        <w:tc>
          <w:tcPr>
            <w:tcW w:w="710" w:type="dxa"/>
          </w:tcPr>
          <w:p w:rsidR="001160FD" w:rsidRPr="00916800" w:rsidRDefault="001160FD" w:rsidP="0069271E">
            <w:r w:rsidRPr="00916800">
              <w:t>4.2.</w:t>
            </w:r>
          </w:p>
        </w:tc>
        <w:tc>
          <w:tcPr>
            <w:tcW w:w="3947" w:type="dxa"/>
          </w:tcPr>
          <w:p w:rsidR="001160FD" w:rsidRPr="00916800" w:rsidRDefault="001160FD" w:rsidP="0069271E">
            <w:pPr>
              <w:jc w:val="both"/>
            </w:pPr>
            <w:r w:rsidRPr="00916800">
              <w:t>Сведения о вакантных должностях муниципальной службы, имеющихся в аппарате Думы</w:t>
            </w:r>
          </w:p>
        </w:tc>
        <w:tc>
          <w:tcPr>
            <w:tcW w:w="2615" w:type="dxa"/>
          </w:tcPr>
          <w:p w:rsidR="001160FD" w:rsidRPr="00916800" w:rsidRDefault="001160FD" w:rsidP="0069271E">
            <w:pPr>
              <w:jc w:val="both"/>
            </w:pPr>
            <w:r w:rsidRPr="00916800">
              <w:t>поддерживается в актуальном состоянии</w:t>
            </w:r>
            <w:r>
              <w:t xml:space="preserve">, </w:t>
            </w:r>
            <w:r w:rsidRPr="00916800">
              <w:t xml:space="preserve">не </w:t>
            </w:r>
            <w:proofErr w:type="gramStart"/>
            <w:r w:rsidRPr="00916800">
              <w:t>позднее</w:t>
            </w:r>
            <w:proofErr w:type="gramEnd"/>
            <w:r w:rsidRPr="00916800">
              <w:t xml:space="preserve"> чем за двадцать дней до дня проведения конкурса на замещение вакантной должности муниципальной службы в аппарате Думы, а в случаях, когда проведение конкурса на замещение вакантной должности муниципальной службы не требуется, не позднее пяти рабочих дней со дня появления вакантной должности</w:t>
            </w:r>
          </w:p>
        </w:tc>
        <w:tc>
          <w:tcPr>
            <w:tcW w:w="2488" w:type="dxa"/>
          </w:tcPr>
          <w:p w:rsidR="001160FD" w:rsidRPr="00916800" w:rsidRDefault="001160FD" w:rsidP="0069271E">
            <w:pPr>
              <w:jc w:val="both"/>
            </w:pPr>
            <w:r w:rsidRPr="00916800">
              <w:t>Отдел муниципальной службы и профилактики коррупционных правонарушений Думы города Пятигорска</w:t>
            </w:r>
          </w:p>
        </w:tc>
      </w:tr>
      <w:tr w:rsidR="001160FD" w:rsidRPr="00916800" w:rsidTr="0069271E">
        <w:tc>
          <w:tcPr>
            <w:tcW w:w="710" w:type="dxa"/>
          </w:tcPr>
          <w:p w:rsidR="001160FD" w:rsidRPr="00916800" w:rsidRDefault="001160FD" w:rsidP="0069271E">
            <w:r w:rsidRPr="00916800">
              <w:t>4.3.</w:t>
            </w:r>
          </w:p>
        </w:tc>
        <w:tc>
          <w:tcPr>
            <w:tcW w:w="3947" w:type="dxa"/>
          </w:tcPr>
          <w:p w:rsidR="001160FD" w:rsidRPr="00916800" w:rsidRDefault="001160FD" w:rsidP="0069271E">
            <w:pPr>
              <w:jc w:val="both"/>
            </w:pPr>
            <w:r w:rsidRPr="00916800">
              <w:t>Квалификационные требования к кандидатам на замещение вакантных должностей муниципальной службы в аппарате Думы</w:t>
            </w:r>
          </w:p>
        </w:tc>
        <w:tc>
          <w:tcPr>
            <w:tcW w:w="2615" w:type="dxa"/>
          </w:tcPr>
          <w:p w:rsidR="001160FD" w:rsidRPr="00916800" w:rsidRDefault="001160FD" w:rsidP="0069271E">
            <w:pPr>
              <w:ind w:firstLine="709"/>
              <w:jc w:val="both"/>
            </w:pPr>
            <w:r w:rsidRPr="00916800">
              <w:t xml:space="preserve">не позднее пяти рабочих дней со дня вступления в силу правовых актов Российской Федерации, </w:t>
            </w:r>
            <w:r w:rsidRPr="00916800">
              <w:lastRenderedPageBreak/>
              <w:t>Ставропольского края или муниципальных правовых актов, устанавливающих такой порядок либо изменяющих его</w:t>
            </w:r>
          </w:p>
        </w:tc>
        <w:tc>
          <w:tcPr>
            <w:tcW w:w="2488" w:type="dxa"/>
          </w:tcPr>
          <w:p w:rsidR="001160FD" w:rsidRPr="00916800" w:rsidRDefault="001160FD" w:rsidP="0069271E">
            <w:pPr>
              <w:jc w:val="both"/>
            </w:pPr>
            <w:r w:rsidRPr="00916800">
              <w:lastRenderedPageBreak/>
              <w:t xml:space="preserve">Отдел муниципальной службы и профилактики коррупционных правонарушений </w:t>
            </w:r>
            <w:r w:rsidRPr="00916800">
              <w:lastRenderedPageBreak/>
              <w:t>Думы города Пятигорска</w:t>
            </w:r>
          </w:p>
        </w:tc>
      </w:tr>
      <w:tr w:rsidR="001160FD" w:rsidRPr="00916800" w:rsidTr="0069271E">
        <w:tc>
          <w:tcPr>
            <w:tcW w:w="710" w:type="dxa"/>
          </w:tcPr>
          <w:p w:rsidR="001160FD" w:rsidRPr="00916800" w:rsidRDefault="001160FD" w:rsidP="0069271E">
            <w:r w:rsidRPr="00916800">
              <w:lastRenderedPageBreak/>
              <w:t>4.4.</w:t>
            </w:r>
          </w:p>
        </w:tc>
        <w:tc>
          <w:tcPr>
            <w:tcW w:w="3947" w:type="dxa"/>
          </w:tcPr>
          <w:p w:rsidR="001160FD" w:rsidRPr="00916800" w:rsidRDefault="001160FD" w:rsidP="0069271E">
            <w:pPr>
              <w:jc w:val="both"/>
            </w:pPr>
            <w:r w:rsidRPr="00916800">
              <w:t>Условия и результаты конкурсов на замещение вакантных должностей муниципальной службы в аппарате Думы</w:t>
            </w:r>
          </w:p>
        </w:tc>
        <w:tc>
          <w:tcPr>
            <w:tcW w:w="2615" w:type="dxa"/>
          </w:tcPr>
          <w:p w:rsidR="001160FD" w:rsidRPr="00916800" w:rsidRDefault="001160FD" w:rsidP="0069271E">
            <w:pPr>
              <w:jc w:val="both"/>
            </w:pPr>
            <w:r w:rsidRPr="00916800">
              <w:t xml:space="preserve">не </w:t>
            </w:r>
            <w:proofErr w:type="gramStart"/>
            <w:r w:rsidRPr="00916800">
              <w:t>позднее</w:t>
            </w:r>
            <w:proofErr w:type="gramEnd"/>
            <w:r w:rsidRPr="00916800">
              <w:t xml:space="preserve"> чем за двадцать дней до дня проведения конкурса, а результаты конкурса в семидневный срок со дня его завершения</w:t>
            </w:r>
          </w:p>
        </w:tc>
        <w:tc>
          <w:tcPr>
            <w:tcW w:w="2488" w:type="dxa"/>
          </w:tcPr>
          <w:p w:rsidR="001160FD" w:rsidRPr="00916800" w:rsidRDefault="001160FD" w:rsidP="0069271E">
            <w:pPr>
              <w:jc w:val="both"/>
            </w:pPr>
            <w:r w:rsidRPr="00916800">
              <w:t>Отдел муниципальной службы и профилактики коррупционных правонарушений Думы города Пятигорска</w:t>
            </w:r>
          </w:p>
        </w:tc>
      </w:tr>
      <w:tr w:rsidR="001160FD" w:rsidRPr="00916800" w:rsidTr="0069271E">
        <w:tblPrEx>
          <w:tblBorders>
            <w:insideH w:val="nil"/>
          </w:tblBorders>
        </w:tblPrEx>
        <w:tc>
          <w:tcPr>
            <w:tcW w:w="710" w:type="dxa"/>
            <w:tcBorders>
              <w:bottom w:val="single" w:sz="4" w:space="0" w:color="auto"/>
            </w:tcBorders>
          </w:tcPr>
          <w:p w:rsidR="001160FD" w:rsidRPr="00916800" w:rsidRDefault="001160FD" w:rsidP="0069271E">
            <w:r w:rsidRPr="00916800">
              <w:t>4.5.</w:t>
            </w:r>
          </w:p>
        </w:tc>
        <w:tc>
          <w:tcPr>
            <w:tcW w:w="3947" w:type="dxa"/>
            <w:tcBorders>
              <w:bottom w:val="single" w:sz="4" w:space="0" w:color="auto"/>
            </w:tcBorders>
          </w:tcPr>
          <w:p w:rsidR="001160FD" w:rsidRPr="00916800" w:rsidRDefault="001160FD" w:rsidP="0069271E">
            <w:pPr>
              <w:jc w:val="both"/>
            </w:pPr>
            <w:r w:rsidRPr="00916800">
              <w:t>Номера телефонов, по которым можно получить информацию по вопросу замещения вакантных должностей муниципальной службы в аппарате Думы</w:t>
            </w:r>
          </w:p>
        </w:tc>
        <w:tc>
          <w:tcPr>
            <w:tcW w:w="2615" w:type="dxa"/>
            <w:tcBorders>
              <w:bottom w:val="single" w:sz="4" w:space="0" w:color="auto"/>
            </w:tcBorders>
          </w:tcPr>
          <w:p w:rsidR="001160FD" w:rsidRPr="00916800" w:rsidRDefault="001160FD" w:rsidP="0069271E">
            <w:pPr>
              <w:jc w:val="both"/>
            </w:pPr>
            <w:r w:rsidRPr="00916800">
              <w:t>поддерживается в актуальном состоянии</w:t>
            </w:r>
          </w:p>
        </w:tc>
        <w:tc>
          <w:tcPr>
            <w:tcW w:w="2488" w:type="dxa"/>
            <w:tcBorders>
              <w:bottom w:val="single" w:sz="4" w:space="0" w:color="auto"/>
            </w:tcBorders>
          </w:tcPr>
          <w:p w:rsidR="001160FD" w:rsidRPr="00916800" w:rsidRDefault="001160FD" w:rsidP="0069271E">
            <w:pPr>
              <w:jc w:val="both"/>
            </w:pPr>
            <w:r w:rsidRPr="00916800">
              <w:t>Отдел муниципальной службы и профилактики коррупционных правонарушений Думы города Пятигорска</w:t>
            </w:r>
          </w:p>
        </w:tc>
      </w:tr>
      <w:tr w:rsidR="001160FD" w:rsidRPr="00916800" w:rsidTr="00EC29AB">
        <w:tblPrEx>
          <w:tblBorders>
            <w:insideH w:val="nil"/>
          </w:tblBorders>
        </w:tblPrEx>
        <w:trPr>
          <w:cantSplit/>
        </w:trPr>
        <w:tc>
          <w:tcPr>
            <w:tcW w:w="710" w:type="dxa"/>
            <w:tcBorders>
              <w:top w:val="single" w:sz="4" w:space="0" w:color="auto"/>
              <w:bottom w:val="nil"/>
            </w:tcBorders>
          </w:tcPr>
          <w:p w:rsidR="001160FD" w:rsidRPr="00916800" w:rsidRDefault="001160FD" w:rsidP="0069271E">
            <w:pPr>
              <w:autoSpaceDE w:val="0"/>
              <w:autoSpaceDN w:val="0"/>
              <w:adjustRightInd w:val="0"/>
              <w:jc w:val="center"/>
            </w:pPr>
            <w:r>
              <w:t>4.</w:t>
            </w:r>
            <w:r w:rsidRPr="00916800">
              <w:t>6.</w:t>
            </w:r>
          </w:p>
        </w:tc>
        <w:tc>
          <w:tcPr>
            <w:tcW w:w="3947" w:type="dxa"/>
            <w:tcBorders>
              <w:top w:val="single" w:sz="4" w:space="0" w:color="auto"/>
              <w:bottom w:val="nil"/>
            </w:tcBorders>
          </w:tcPr>
          <w:tbl>
            <w:tblPr>
              <w:tblW w:w="0" w:type="auto"/>
              <w:tblLayout w:type="fixed"/>
              <w:tblCellMar>
                <w:top w:w="102" w:type="dxa"/>
                <w:left w:w="62" w:type="dxa"/>
                <w:bottom w:w="102" w:type="dxa"/>
                <w:right w:w="62" w:type="dxa"/>
              </w:tblCellMar>
              <w:tblLook w:val="0000"/>
            </w:tblPr>
            <w:tblGrid>
              <w:gridCol w:w="3780"/>
            </w:tblGrid>
            <w:tr w:rsidR="001160FD" w:rsidRPr="00916800" w:rsidTr="00EC29AB">
              <w:trPr>
                <w:cantSplit/>
              </w:trPr>
              <w:tc>
                <w:tcPr>
                  <w:tcW w:w="3780" w:type="dxa"/>
                </w:tcPr>
                <w:p w:rsidR="001160FD" w:rsidRPr="00916800" w:rsidRDefault="001160FD" w:rsidP="0069271E">
                  <w:pPr>
                    <w:autoSpaceDE w:val="0"/>
                    <w:autoSpaceDN w:val="0"/>
                    <w:adjustRightInd w:val="0"/>
                  </w:pPr>
                  <w:r w:rsidRPr="00916800">
                    <w:t>Информация о кадровом обеспечении (кадровом резерве) Думы города Пятигорска</w:t>
                  </w:r>
                </w:p>
              </w:tc>
            </w:tr>
          </w:tbl>
          <w:p w:rsidR="001160FD" w:rsidRPr="00916800" w:rsidRDefault="001160FD" w:rsidP="0069271E">
            <w:pPr>
              <w:autoSpaceDE w:val="0"/>
              <w:autoSpaceDN w:val="0"/>
              <w:adjustRightInd w:val="0"/>
            </w:pPr>
          </w:p>
          <w:p w:rsidR="001160FD" w:rsidRPr="00916800" w:rsidRDefault="001160FD" w:rsidP="0069271E">
            <w:pPr>
              <w:autoSpaceDE w:val="0"/>
              <w:autoSpaceDN w:val="0"/>
              <w:adjustRightInd w:val="0"/>
            </w:pPr>
          </w:p>
        </w:tc>
        <w:tc>
          <w:tcPr>
            <w:tcW w:w="2615" w:type="dxa"/>
            <w:tcBorders>
              <w:top w:val="single" w:sz="4" w:space="0" w:color="auto"/>
              <w:bottom w:val="nil"/>
            </w:tcBorders>
          </w:tcPr>
          <w:p w:rsidR="001160FD" w:rsidRPr="00916800" w:rsidRDefault="001160FD" w:rsidP="0069271E">
            <w:pPr>
              <w:autoSpaceDE w:val="0"/>
              <w:autoSpaceDN w:val="0"/>
              <w:adjustRightInd w:val="0"/>
            </w:pPr>
            <w:r w:rsidRPr="00916800">
              <w:t xml:space="preserve">поддерживается в актуальном состоянии. </w:t>
            </w:r>
          </w:p>
        </w:tc>
        <w:tc>
          <w:tcPr>
            <w:tcW w:w="2488" w:type="dxa"/>
            <w:tcBorders>
              <w:top w:val="single" w:sz="4" w:space="0" w:color="auto"/>
              <w:bottom w:val="nil"/>
            </w:tcBorders>
          </w:tcPr>
          <w:p w:rsidR="001160FD" w:rsidRPr="00916800" w:rsidRDefault="001160FD" w:rsidP="0069271E">
            <w:pPr>
              <w:autoSpaceDE w:val="0"/>
              <w:autoSpaceDN w:val="0"/>
              <w:adjustRightInd w:val="0"/>
            </w:pPr>
            <w:r w:rsidRPr="00916800">
              <w:t>Отдел муниципальной службы и профилактики коррупционных правонарушений Думы города Пятигорска</w:t>
            </w:r>
          </w:p>
        </w:tc>
      </w:tr>
      <w:tr w:rsidR="001160FD" w:rsidRPr="00916800" w:rsidTr="0069271E">
        <w:tc>
          <w:tcPr>
            <w:tcW w:w="9760" w:type="dxa"/>
            <w:gridSpan w:val="4"/>
          </w:tcPr>
          <w:p w:rsidR="001160FD" w:rsidRPr="00916800" w:rsidRDefault="001160FD" w:rsidP="0069271E">
            <w:pPr>
              <w:ind w:firstLine="709"/>
              <w:jc w:val="center"/>
              <w:outlineLvl w:val="1"/>
            </w:pPr>
            <w:r w:rsidRPr="00916800">
              <w:t>5. Информация о работе Думы с обращениями граждан (физических лиц), организаций (юридических лиц), общественных объединений, государственных органов, органов местного самоуправления</w:t>
            </w:r>
          </w:p>
        </w:tc>
      </w:tr>
      <w:tr w:rsidR="001160FD" w:rsidRPr="00916800" w:rsidTr="0069271E">
        <w:tc>
          <w:tcPr>
            <w:tcW w:w="710" w:type="dxa"/>
          </w:tcPr>
          <w:p w:rsidR="001160FD" w:rsidRPr="00916800" w:rsidRDefault="001160FD" w:rsidP="0069271E">
            <w:r w:rsidRPr="00916800">
              <w:t>5.1.</w:t>
            </w:r>
          </w:p>
        </w:tc>
        <w:tc>
          <w:tcPr>
            <w:tcW w:w="3947" w:type="dxa"/>
          </w:tcPr>
          <w:p w:rsidR="001160FD" w:rsidRPr="00916800" w:rsidRDefault="001160FD" w:rsidP="0069271E">
            <w:pPr>
              <w:jc w:val="both"/>
            </w:pPr>
            <w:r w:rsidRPr="00916800">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2615" w:type="dxa"/>
          </w:tcPr>
          <w:p w:rsidR="001160FD" w:rsidRPr="00916800" w:rsidRDefault="001160FD" w:rsidP="0069271E">
            <w:pPr>
              <w:jc w:val="both"/>
            </w:pPr>
            <w:r w:rsidRPr="00916800">
              <w:t>поддерживается в актуальном состоянии</w:t>
            </w:r>
          </w:p>
        </w:tc>
        <w:tc>
          <w:tcPr>
            <w:tcW w:w="2488" w:type="dxa"/>
          </w:tcPr>
          <w:p w:rsidR="001160FD" w:rsidRPr="00916800" w:rsidRDefault="001160FD" w:rsidP="0069271E">
            <w:pPr>
              <w:jc w:val="both"/>
            </w:pPr>
            <w:r w:rsidRPr="00916800">
              <w:t>Отдел общей и организационной работы Думы города Пятигорска</w:t>
            </w:r>
          </w:p>
        </w:tc>
      </w:tr>
      <w:tr w:rsidR="001160FD" w:rsidRPr="00916800" w:rsidTr="0069271E">
        <w:tblPrEx>
          <w:tblBorders>
            <w:insideH w:val="nil"/>
          </w:tblBorders>
        </w:tblPrEx>
        <w:tc>
          <w:tcPr>
            <w:tcW w:w="710" w:type="dxa"/>
            <w:tcBorders>
              <w:bottom w:val="nil"/>
            </w:tcBorders>
          </w:tcPr>
          <w:p w:rsidR="001160FD" w:rsidRPr="00916800" w:rsidRDefault="001160FD" w:rsidP="0069271E">
            <w:r w:rsidRPr="00916800">
              <w:t>5.2.</w:t>
            </w:r>
          </w:p>
        </w:tc>
        <w:tc>
          <w:tcPr>
            <w:tcW w:w="3947" w:type="dxa"/>
            <w:tcBorders>
              <w:bottom w:val="nil"/>
            </w:tcBorders>
          </w:tcPr>
          <w:p w:rsidR="001160FD" w:rsidRPr="00916800" w:rsidRDefault="001160FD" w:rsidP="0069271E">
            <w:pPr>
              <w:jc w:val="both"/>
            </w:pPr>
            <w:r w:rsidRPr="00916800">
              <w:t xml:space="preserve">Фамилия, имя и отчество (при наличии) руководителя подразделения или иного должностного лица, к полномочиям которых отнесены организация приема граждан (физических лиц), в том числе представителей </w:t>
            </w:r>
            <w:r w:rsidRPr="00916800">
              <w:lastRenderedPageBreak/>
              <w:t>организаций (юридических лиц), общественных объединений, государственных органов, органов местного самоуправления, обеспечение рассмотрения их обращений, а также номер телефона, по которому можно получить информацию справочного характера</w:t>
            </w:r>
          </w:p>
        </w:tc>
        <w:tc>
          <w:tcPr>
            <w:tcW w:w="2615" w:type="dxa"/>
            <w:tcBorders>
              <w:bottom w:val="nil"/>
            </w:tcBorders>
          </w:tcPr>
          <w:p w:rsidR="001160FD" w:rsidRPr="00916800" w:rsidRDefault="001160FD" w:rsidP="0069271E">
            <w:pPr>
              <w:jc w:val="both"/>
            </w:pPr>
            <w:r w:rsidRPr="00916800">
              <w:lastRenderedPageBreak/>
              <w:t>поддерживается в актуальном состоянии</w:t>
            </w:r>
          </w:p>
        </w:tc>
        <w:tc>
          <w:tcPr>
            <w:tcW w:w="2488" w:type="dxa"/>
            <w:tcBorders>
              <w:bottom w:val="nil"/>
            </w:tcBorders>
          </w:tcPr>
          <w:p w:rsidR="001160FD" w:rsidRPr="00916800" w:rsidRDefault="001160FD" w:rsidP="0069271E">
            <w:pPr>
              <w:jc w:val="both"/>
            </w:pPr>
            <w:r w:rsidRPr="00916800">
              <w:t>Отдел общей и организационной работы Думы города Пятигорска</w:t>
            </w:r>
          </w:p>
        </w:tc>
      </w:tr>
      <w:tr w:rsidR="001160FD" w:rsidRPr="00916800" w:rsidTr="0069271E">
        <w:tc>
          <w:tcPr>
            <w:tcW w:w="710" w:type="dxa"/>
          </w:tcPr>
          <w:p w:rsidR="001160FD" w:rsidRPr="00916800" w:rsidRDefault="001160FD" w:rsidP="0069271E">
            <w:r w:rsidRPr="00916800">
              <w:lastRenderedPageBreak/>
              <w:t>5.3.</w:t>
            </w:r>
          </w:p>
        </w:tc>
        <w:tc>
          <w:tcPr>
            <w:tcW w:w="3947" w:type="dxa"/>
          </w:tcPr>
          <w:p w:rsidR="001160FD" w:rsidRPr="00916800" w:rsidRDefault="001160FD" w:rsidP="0069271E">
            <w:pPr>
              <w:jc w:val="both"/>
            </w:pPr>
            <w:r w:rsidRPr="00916800">
              <w:t>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615" w:type="dxa"/>
          </w:tcPr>
          <w:p w:rsidR="001160FD" w:rsidRPr="00916800" w:rsidRDefault="001160FD" w:rsidP="0069271E">
            <w:pPr>
              <w:jc w:val="both"/>
            </w:pPr>
            <w:r w:rsidRPr="00916800">
              <w:t>не позднее двадцатого числа месяца, следующего за истекшим отчетным годом</w:t>
            </w:r>
          </w:p>
        </w:tc>
        <w:tc>
          <w:tcPr>
            <w:tcW w:w="2488" w:type="dxa"/>
          </w:tcPr>
          <w:p w:rsidR="001160FD" w:rsidRPr="00916800" w:rsidRDefault="001160FD" w:rsidP="0069271E">
            <w:pPr>
              <w:jc w:val="both"/>
            </w:pPr>
            <w:r w:rsidRPr="00916800">
              <w:t>Отдел общей и организационной работы Думы города Пятигорска, правовой отдел Думы</w:t>
            </w:r>
          </w:p>
        </w:tc>
      </w:tr>
      <w:tr w:rsidR="001160FD" w:rsidRPr="00916800" w:rsidTr="0069271E">
        <w:tc>
          <w:tcPr>
            <w:tcW w:w="9760" w:type="dxa"/>
            <w:gridSpan w:val="4"/>
          </w:tcPr>
          <w:p w:rsidR="001160FD" w:rsidRPr="00916800" w:rsidRDefault="001160FD" w:rsidP="0069271E">
            <w:pPr>
              <w:ind w:firstLine="709"/>
              <w:jc w:val="center"/>
              <w:outlineLvl w:val="1"/>
            </w:pPr>
            <w:r w:rsidRPr="00916800">
              <w:t>6. Информация о закупках товаров, работ, услуг для обеспечения нужд Думы</w:t>
            </w:r>
          </w:p>
        </w:tc>
      </w:tr>
      <w:tr w:rsidR="001160FD" w:rsidRPr="00916800" w:rsidTr="00EC29AB">
        <w:trPr>
          <w:cantSplit/>
        </w:trPr>
        <w:tc>
          <w:tcPr>
            <w:tcW w:w="710" w:type="dxa"/>
          </w:tcPr>
          <w:p w:rsidR="001160FD" w:rsidRPr="00916800" w:rsidRDefault="001160FD" w:rsidP="0069271E">
            <w:r w:rsidRPr="00916800">
              <w:t>6.1.</w:t>
            </w:r>
          </w:p>
        </w:tc>
        <w:tc>
          <w:tcPr>
            <w:tcW w:w="3947" w:type="dxa"/>
          </w:tcPr>
          <w:p w:rsidR="001160FD" w:rsidRPr="00916800" w:rsidRDefault="001160FD" w:rsidP="0069271E">
            <w:pPr>
              <w:jc w:val="both"/>
            </w:pPr>
            <w:r w:rsidRPr="00916800">
              <w:t>Информация о закупках товаров, работ, услуг для обеспечения нужд Думы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615" w:type="dxa"/>
          </w:tcPr>
          <w:p w:rsidR="001160FD" w:rsidRPr="00916800" w:rsidRDefault="001160FD" w:rsidP="0069271E">
            <w:pPr>
              <w:jc w:val="both"/>
            </w:pPr>
            <w:r w:rsidRPr="00916800">
              <w:t xml:space="preserve">ссылка на сайт </w:t>
            </w:r>
            <w:proofErr w:type="spellStart"/>
            <w:r w:rsidRPr="00916800">
              <w:t>zakupki.gov.ru</w:t>
            </w:r>
            <w:proofErr w:type="spellEnd"/>
            <w:r w:rsidRPr="00916800">
              <w:t xml:space="preserve"> поддерживается в актуальном состоянии</w:t>
            </w:r>
          </w:p>
        </w:tc>
        <w:tc>
          <w:tcPr>
            <w:tcW w:w="2488" w:type="dxa"/>
          </w:tcPr>
          <w:p w:rsidR="001160FD" w:rsidRPr="00916800" w:rsidRDefault="001160FD" w:rsidP="0069271E">
            <w:pPr>
              <w:jc w:val="both"/>
            </w:pPr>
            <w:r w:rsidRPr="00916800">
              <w:t>Отдел бухгалтерского учета и отчетности Думы</w:t>
            </w:r>
          </w:p>
        </w:tc>
      </w:tr>
      <w:tr w:rsidR="001160FD" w:rsidRPr="00916800" w:rsidTr="0069271E">
        <w:tc>
          <w:tcPr>
            <w:tcW w:w="9760" w:type="dxa"/>
            <w:gridSpan w:val="4"/>
          </w:tcPr>
          <w:p w:rsidR="001160FD" w:rsidRPr="00916800" w:rsidRDefault="001160FD" w:rsidP="0069271E">
            <w:pPr>
              <w:jc w:val="center"/>
            </w:pPr>
            <w:r>
              <w:t>7. Противодействие коррупции</w:t>
            </w:r>
          </w:p>
        </w:tc>
      </w:tr>
      <w:tr w:rsidR="001160FD" w:rsidRPr="00916800" w:rsidTr="0069271E">
        <w:tc>
          <w:tcPr>
            <w:tcW w:w="710" w:type="dxa"/>
          </w:tcPr>
          <w:p w:rsidR="001160FD" w:rsidRPr="00916800" w:rsidRDefault="001160FD" w:rsidP="0069271E">
            <w:r>
              <w:t>7.1.</w:t>
            </w:r>
          </w:p>
        </w:tc>
        <w:tc>
          <w:tcPr>
            <w:tcW w:w="3947" w:type="dxa"/>
          </w:tcPr>
          <w:p w:rsidR="001160FD" w:rsidRPr="00916800" w:rsidRDefault="001160FD" w:rsidP="0069271E">
            <w:pPr>
              <w:jc w:val="both"/>
            </w:pPr>
            <w:r>
              <w:t>Нормативные правовые и иные акты в сфере противодействия коррупции</w:t>
            </w:r>
          </w:p>
        </w:tc>
        <w:tc>
          <w:tcPr>
            <w:tcW w:w="2615" w:type="dxa"/>
          </w:tcPr>
          <w:p w:rsidR="001160FD" w:rsidRPr="00916800" w:rsidRDefault="001160FD" w:rsidP="0069271E">
            <w:pPr>
              <w:jc w:val="both"/>
            </w:pPr>
            <w:r w:rsidRPr="00916800">
              <w:t>поддерживается в актуальном состоянии</w:t>
            </w:r>
          </w:p>
        </w:tc>
        <w:tc>
          <w:tcPr>
            <w:tcW w:w="2488" w:type="dxa"/>
          </w:tcPr>
          <w:p w:rsidR="001160FD" w:rsidRPr="00916800" w:rsidRDefault="001160FD" w:rsidP="0069271E">
            <w:pPr>
              <w:jc w:val="both"/>
            </w:pPr>
            <w:r w:rsidRPr="00916800">
              <w:t>Отдел муниципальной службы и профилактики коррупционных правонарушений Думы города Пятигорска</w:t>
            </w:r>
          </w:p>
        </w:tc>
      </w:tr>
      <w:tr w:rsidR="001160FD" w:rsidRPr="00916800" w:rsidTr="0069271E">
        <w:tc>
          <w:tcPr>
            <w:tcW w:w="710" w:type="dxa"/>
          </w:tcPr>
          <w:p w:rsidR="001160FD" w:rsidRPr="00916800" w:rsidRDefault="001160FD" w:rsidP="0069271E">
            <w:r>
              <w:t>7.2.</w:t>
            </w:r>
          </w:p>
        </w:tc>
        <w:tc>
          <w:tcPr>
            <w:tcW w:w="3947" w:type="dxa"/>
          </w:tcPr>
          <w:p w:rsidR="001160FD" w:rsidRPr="00916800" w:rsidRDefault="001160FD" w:rsidP="0069271E">
            <w:pPr>
              <w:jc w:val="both"/>
            </w:pPr>
            <w:r>
              <w:t>Методические материалы</w:t>
            </w:r>
          </w:p>
        </w:tc>
        <w:tc>
          <w:tcPr>
            <w:tcW w:w="2615" w:type="dxa"/>
          </w:tcPr>
          <w:p w:rsidR="001160FD" w:rsidRPr="00916800" w:rsidRDefault="001160FD" w:rsidP="0069271E">
            <w:pPr>
              <w:jc w:val="both"/>
            </w:pPr>
            <w:r w:rsidRPr="00916800">
              <w:t>поддерживается в актуальном состоянии</w:t>
            </w:r>
          </w:p>
        </w:tc>
        <w:tc>
          <w:tcPr>
            <w:tcW w:w="2488" w:type="dxa"/>
          </w:tcPr>
          <w:p w:rsidR="001160FD" w:rsidRPr="00916800" w:rsidRDefault="001160FD" w:rsidP="0069271E">
            <w:pPr>
              <w:jc w:val="both"/>
            </w:pPr>
            <w:r w:rsidRPr="00916800">
              <w:t>Отдел муниципальной службы и профилактики коррупционных правонарушений Думы города Пятигорска</w:t>
            </w:r>
          </w:p>
        </w:tc>
      </w:tr>
      <w:tr w:rsidR="001160FD" w:rsidRPr="00916800" w:rsidTr="0069271E">
        <w:tc>
          <w:tcPr>
            <w:tcW w:w="710" w:type="dxa"/>
          </w:tcPr>
          <w:p w:rsidR="001160FD" w:rsidRPr="00916800" w:rsidRDefault="001160FD" w:rsidP="0069271E">
            <w:r>
              <w:t>7.3.</w:t>
            </w:r>
          </w:p>
        </w:tc>
        <w:tc>
          <w:tcPr>
            <w:tcW w:w="3947" w:type="dxa"/>
          </w:tcPr>
          <w:p w:rsidR="001160FD" w:rsidRPr="00916800" w:rsidRDefault="001160FD" w:rsidP="0069271E">
            <w:pPr>
              <w:jc w:val="both"/>
            </w:pPr>
            <w:r>
              <w:t>Формы, бланки документов, связанных с противодействием коррупции,  для заполнения</w:t>
            </w:r>
          </w:p>
        </w:tc>
        <w:tc>
          <w:tcPr>
            <w:tcW w:w="2615" w:type="dxa"/>
          </w:tcPr>
          <w:p w:rsidR="001160FD" w:rsidRPr="00916800" w:rsidRDefault="001160FD" w:rsidP="0069271E">
            <w:pPr>
              <w:jc w:val="both"/>
            </w:pPr>
            <w:r w:rsidRPr="00916800">
              <w:t>поддерживается в актуальном состоянии</w:t>
            </w:r>
          </w:p>
        </w:tc>
        <w:tc>
          <w:tcPr>
            <w:tcW w:w="2488" w:type="dxa"/>
          </w:tcPr>
          <w:p w:rsidR="001160FD" w:rsidRPr="00916800" w:rsidRDefault="001160FD" w:rsidP="0069271E">
            <w:pPr>
              <w:jc w:val="both"/>
            </w:pPr>
            <w:r w:rsidRPr="00916800">
              <w:t xml:space="preserve">Отдел муниципальной службы и профилактики коррупционных </w:t>
            </w:r>
            <w:r w:rsidRPr="00916800">
              <w:lastRenderedPageBreak/>
              <w:t>правонарушений Думы города Пятигорска</w:t>
            </w:r>
          </w:p>
        </w:tc>
      </w:tr>
      <w:tr w:rsidR="001160FD" w:rsidRPr="00916800" w:rsidTr="0069271E">
        <w:tc>
          <w:tcPr>
            <w:tcW w:w="710" w:type="dxa"/>
          </w:tcPr>
          <w:p w:rsidR="001160FD" w:rsidRPr="00916800" w:rsidRDefault="001160FD" w:rsidP="0069271E">
            <w:r>
              <w:lastRenderedPageBreak/>
              <w:t>7.4.</w:t>
            </w:r>
          </w:p>
        </w:tc>
        <w:tc>
          <w:tcPr>
            <w:tcW w:w="3947" w:type="dxa"/>
          </w:tcPr>
          <w:p w:rsidR="001160FD" w:rsidRPr="00916800" w:rsidRDefault="001160FD" w:rsidP="0069271E">
            <w:pPr>
              <w:jc w:val="both"/>
            </w:pPr>
            <w:r>
              <w:t>Сведения о доходах, расходах, об имуществе и обязательствах имущественного характера депутатов, выборных должностных лиц Думы, осуществляющих полномочия на постоянной основе, депутатов, муниципальных служащих аппарата Думы и контрольно-счетной комиссии города Пятигорска</w:t>
            </w:r>
          </w:p>
        </w:tc>
        <w:tc>
          <w:tcPr>
            <w:tcW w:w="2615" w:type="dxa"/>
          </w:tcPr>
          <w:p w:rsidR="001160FD" w:rsidRPr="00916800" w:rsidRDefault="001160FD" w:rsidP="0069271E">
            <w:pPr>
              <w:autoSpaceDE w:val="0"/>
              <w:autoSpaceDN w:val="0"/>
              <w:adjustRightInd w:val="0"/>
              <w:jc w:val="both"/>
            </w:pPr>
            <w:r w:rsidRPr="00916800">
              <w:t>14 рабочих дней со дня истечения срока, установленного для подачи сведений</w:t>
            </w:r>
          </w:p>
          <w:p w:rsidR="001160FD" w:rsidRPr="00916800" w:rsidRDefault="001160FD" w:rsidP="0069271E">
            <w:pPr>
              <w:autoSpaceDE w:val="0"/>
              <w:autoSpaceDN w:val="0"/>
              <w:adjustRightInd w:val="0"/>
            </w:pPr>
          </w:p>
        </w:tc>
        <w:tc>
          <w:tcPr>
            <w:tcW w:w="2488" w:type="dxa"/>
          </w:tcPr>
          <w:p w:rsidR="001160FD" w:rsidRPr="00916800" w:rsidRDefault="001160FD" w:rsidP="0069271E">
            <w:pPr>
              <w:autoSpaceDE w:val="0"/>
              <w:autoSpaceDN w:val="0"/>
              <w:adjustRightInd w:val="0"/>
              <w:jc w:val="both"/>
            </w:pPr>
            <w:r w:rsidRPr="00916800">
              <w:t>Отдел муниципальной службы и профилактики коррупционных правонарушений Думы города Пятигорска</w:t>
            </w:r>
          </w:p>
        </w:tc>
      </w:tr>
      <w:tr w:rsidR="001160FD" w:rsidRPr="00916800" w:rsidTr="0069271E">
        <w:tc>
          <w:tcPr>
            <w:tcW w:w="710" w:type="dxa"/>
          </w:tcPr>
          <w:p w:rsidR="001160FD" w:rsidRPr="00916800" w:rsidRDefault="001160FD" w:rsidP="0069271E">
            <w:r>
              <w:t>7.5.</w:t>
            </w:r>
          </w:p>
        </w:tc>
        <w:tc>
          <w:tcPr>
            <w:tcW w:w="3947" w:type="dxa"/>
          </w:tcPr>
          <w:p w:rsidR="001160FD" w:rsidRPr="0006407F" w:rsidRDefault="001160FD" w:rsidP="0069271E">
            <w:pPr>
              <w:jc w:val="both"/>
            </w:pPr>
            <w:r>
              <w:t xml:space="preserve">Деятельность Комиссии по соблюдению требований к служебному поведению и урегулированию конфликта интересов </w:t>
            </w:r>
          </w:p>
        </w:tc>
        <w:tc>
          <w:tcPr>
            <w:tcW w:w="2615" w:type="dxa"/>
          </w:tcPr>
          <w:p w:rsidR="001160FD" w:rsidRPr="00916800" w:rsidRDefault="001160FD" w:rsidP="0069271E">
            <w:pPr>
              <w:jc w:val="both"/>
            </w:pPr>
            <w:r w:rsidRPr="00916800">
              <w:t>14 рабочих дней со дня</w:t>
            </w:r>
            <w:r>
              <w:t xml:space="preserve"> заседания</w:t>
            </w:r>
          </w:p>
        </w:tc>
        <w:tc>
          <w:tcPr>
            <w:tcW w:w="2488" w:type="dxa"/>
          </w:tcPr>
          <w:p w:rsidR="001160FD" w:rsidRPr="00916800" w:rsidRDefault="001160FD" w:rsidP="0069271E">
            <w:pPr>
              <w:jc w:val="both"/>
            </w:pPr>
            <w:r w:rsidRPr="00916800">
              <w:t>Отдел муниципальной службы и профилактики коррупционных правонарушений Думы города Пятигорска</w:t>
            </w:r>
          </w:p>
        </w:tc>
      </w:tr>
      <w:tr w:rsidR="001160FD" w:rsidRPr="00916800" w:rsidTr="0069271E">
        <w:tc>
          <w:tcPr>
            <w:tcW w:w="710" w:type="dxa"/>
          </w:tcPr>
          <w:p w:rsidR="001160FD" w:rsidRPr="00916800" w:rsidRDefault="001160FD" w:rsidP="0069271E">
            <w:r>
              <w:t>7.6.</w:t>
            </w:r>
          </w:p>
        </w:tc>
        <w:tc>
          <w:tcPr>
            <w:tcW w:w="3947" w:type="dxa"/>
          </w:tcPr>
          <w:p w:rsidR="001160FD" w:rsidRPr="00916800" w:rsidRDefault="001160FD" w:rsidP="0069271E">
            <w:pPr>
              <w:jc w:val="both"/>
            </w:pPr>
            <w:r>
              <w:t xml:space="preserve">Обращения граждан и организаций, обратная связь для сообщений о фактах коррупции </w:t>
            </w:r>
          </w:p>
        </w:tc>
        <w:tc>
          <w:tcPr>
            <w:tcW w:w="2615" w:type="dxa"/>
          </w:tcPr>
          <w:p w:rsidR="001160FD" w:rsidRPr="00916800" w:rsidRDefault="001160FD" w:rsidP="0069271E">
            <w:pPr>
              <w:jc w:val="both"/>
            </w:pPr>
            <w:r w:rsidRPr="00916800">
              <w:t>поддерживается в актуальном состоянии</w:t>
            </w:r>
          </w:p>
        </w:tc>
        <w:tc>
          <w:tcPr>
            <w:tcW w:w="2488" w:type="dxa"/>
          </w:tcPr>
          <w:p w:rsidR="001160FD" w:rsidRPr="00916800" w:rsidRDefault="001160FD" w:rsidP="0069271E">
            <w:pPr>
              <w:jc w:val="both"/>
            </w:pPr>
            <w:r w:rsidRPr="00916800">
              <w:t>Отдел муниципальной службы и профилактики коррупционных правонарушений Думы города Пятигорска</w:t>
            </w:r>
          </w:p>
        </w:tc>
      </w:tr>
      <w:tr w:rsidR="001160FD" w:rsidRPr="00916800" w:rsidTr="0069271E">
        <w:tc>
          <w:tcPr>
            <w:tcW w:w="710" w:type="dxa"/>
          </w:tcPr>
          <w:p w:rsidR="001160FD" w:rsidRPr="00916800" w:rsidRDefault="001160FD" w:rsidP="0069271E">
            <w:r>
              <w:t>7.7.</w:t>
            </w:r>
          </w:p>
        </w:tc>
        <w:tc>
          <w:tcPr>
            <w:tcW w:w="3947" w:type="dxa"/>
          </w:tcPr>
          <w:p w:rsidR="001160FD" w:rsidRPr="00916800" w:rsidRDefault="001160FD" w:rsidP="0069271E">
            <w:pPr>
              <w:jc w:val="both"/>
            </w:pPr>
            <w:r>
              <w:t>Доклады, отчеты, обзоры, статистическая информация</w:t>
            </w:r>
          </w:p>
        </w:tc>
        <w:tc>
          <w:tcPr>
            <w:tcW w:w="2615" w:type="dxa"/>
          </w:tcPr>
          <w:p w:rsidR="001160FD" w:rsidRPr="00916800" w:rsidRDefault="001160FD" w:rsidP="0069271E">
            <w:pPr>
              <w:jc w:val="both"/>
            </w:pPr>
            <w:r w:rsidRPr="00916800">
              <w:t>поддерживается в актуальном состоянии</w:t>
            </w:r>
          </w:p>
        </w:tc>
        <w:tc>
          <w:tcPr>
            <w:tcW w:w="2488" w:type="dxa"/>
          </w:tcPr>
          <w:p w:rsidR="001160FD" w:rsidRPr="00916800" w:rsidRDefault="001160FD" w:rsidP="0069271E">
            <w:pPr>
              <w:jc w:val="both"/>
            </w:pPr>
            <w:r w:rsidRPr="00916800">
              <w:t>Отдел муниципальной службы и профилактики коррупционных правонарушений Думы города Пятигорска</w:t>
            </w:r>
          </w:p>
        </w:tc>
      </w:tr>
    </w:tbl>
    <w:p w:rsidR="001160FD" w:rsidRDefault="001160FD" w:rsidP="001160FD">
      <w:pPr>
        <w:ind w:firstLine="709"/>
        <w:jc w:val="center"/>
        <w:rPr>
          <w:b/>
          <w:sz w:val="28"/>
          <w:szCs w:val="28"/>
        </w:rPr>
      </w:pPr>
    </w:p>
    <w:p w:rsidR="001160FD" w:rsidRDefault="001160FD" w:rsidP="001160FD">
      <w:pPr>
        <w:ind w:firstLine="709"/>
        <w:jc w:val="center"/>
        <w:rPr>
          <w:b/>
          <w:sz w:val="28"/>
          <w:szCs w:val="28"/>
        </w:rPr>
      </w:pPr>
    </w:p>
    <w:p w:rsidR="001160FD" w:rsidRDefault="001160FD" w:rsidP="001160FD">
      <w:pPr>
        <w:ind w:firstLine="709"/>
        <w:jc w:val="center"/>
        <w:rPr>
          <w:b/>
          <w:sz w:val="28"/>
          <w:szCs w:val="28"/>
        </w:rPr>
      </w:pPr>
    </w:p>
    <w:p w:rsidR="001160FD" w:rsidRDefault="001160FD" w:rsidP="001160FD">
      <w:pPr>
        <w:ind w:firstLine="709"/>
        <w:jc w:val="center"/>
        <w:rPr>
          <w:b/>
          <w:sz w:val="28"/>
          <w:szCs w:val="28"/>
        </w:rPr>
      </w:pPr>
    </w:p>
    <w:p w:rsidR="001160FD" w:rsidRDefault="001160FD" w:rsidP="001160FD">
      <w:pPr>
        <w:ind w:firstLine="709"/>
        <w:jc w:val="center"/>
        <w:rPr>
          <w:b/>
          <w:sz w:val="28"/>
          <w:szCs w:val="28"/>
        </w:rPr>
      </w:pPr>
    </w:p>
    <w:p w:rsidR="001160FD" w:rsidRDefault="001160FD" w:rsidP="001160FD">
      <w:pPr>
        <w:ind w:firstLine="709"/>
        <w:jc w:val="center"/>
        <w:rPr>
          <w:b/>
          <w:sz w:val="28"/>
          <w:szCs w:val="28"/>
        </w:rPr>
      </w:pPr>
    </w:p>
    <w:p w:rsidR="001160FD" w:rsidRDefault="001160FD" w:rsidP="001160FD">
      <w:pPr>
        <w:ind w:firstLine="709"/>
        <w:jc w:val="center"/>
        <w:rPr>
          <w:b/>
          <w:sz w:val="28"/>
          <w:szCs w:val="28"/>
        </w:rPr>
      </w:pPr>
    </w:p>
    <w:p w:rsidR="001160FD" w:rsidRDefault="001160FD" w:rsidP="001160FD">
      <w:pPr>
        <w:ind w:firstLine="709"/>
        <w:jc w:val="center"/>
        <w:rPr>
          <w:b/>
          <w:sz w:val="28"/>
          <w:szCs w:val="28"/>
        </w:rPr>
      </w:pPr>
    </w:p>
    <w:p w:rsidR="001160FD" w:rsidRDefault="001160FD" w:rsidP="001160FD">
      <w:pPr>
        <w:ind w:firstLine="709"/>
        <w:jc w:val="center"/>
        <w:rPr>
          <w:b/>
          <w:sz w:val="28"/>
          <w:szCs w:val="28"/>
        </w:rPr>
      </w:pPr>
    </w:p>
    <w:p w:rsidR="001160FD" w:rsidRDefault="001160FD" w:rsidP="001160FD">
      <w:pPr>
        <w:ind w:firstLine="709"/>
        <w:jc w:val="center"/>
        <w:rPr>
          <w:b/>
          <w:sz w:val="28"/>
          <w:szCs w:val="28"/>
        </w:rPr>
      </w:pPr>
    </w:p>
    <w:p w:rsidR="001160FD" w:rsidRDefault="001160FD" w:rsidP="001160FD">
      <w:pPr>
        <w:ind w:firstLine="709"/>
        <w:jc w:val="center"/>
        <w:rPr>
          <w:b/>
          <w:sz w:val="28"/>
          <w:szCs w:val="28"/>
        </w:rPr>
      </w:pPr>
    </w:p>
    <w:p w:rsidR="001160FD" w:rsidRDefault="001160FD" w:rsidP="001160FD">
      <w:pPr>
        <w:ind w:firstLine="709"/>
        <w:jc w:val="center"/>
        <w:rPr>
          <w:b/>
          <w:sz w:val="28"/>
          <w:szCs w:val="28"/>
        </w:rPr>
      </w:pPr>
    </w:p>
    <w:p w:rsidR="001160FD" w:rsidRPr="001A1B85" w:rsidRDefault="001160FD" w:rsidP="001160FD">
      <w:pPr>
        <w:pStyle w:val="ConsPlusNormal"/>
        <w:ind w:firstLine="709"/>
        <w:jc w:val="right"/>
        <w:outlineLvl w:val="1"/>
        <w:rPr>
          <w:rFonts w:ascii="Times New Roman" w:hAnsi="Times New Roman" w:cs="Times New Roman"/>
          <w:caps/>
          <w:sz w:val="28"/>
          <w:szCs w:val="28"/>
        </w:rPr>
      </w:pPr>
      <w:r w:rsidRPr="001A1B85">
        <w:rPr>
          <w:rFonts w:ascii="Times New Roman" w:hAnsi="Times New Roman" w:cs="Times New Roman"/>
          <w:caps/>
          <w:sz w:val="28"/>
          <w:szCs w:val="28"/>
        </w:rPr>
        <w:lastRenderedPageBreak/>
        <w:t>Приложение 2</w:t>
      </w:r>
    </w:p>
    <w:p w:rsidR="001160FD" w:rsidRPr="00DD7A90" w:rsidRDefault="001160FD" w:rsidP="001160FD">
      <w:pPr>
        <w:pStyle w:val="ConsPlusNormal"/>
        <w:ind w:firstLine="709"/>
        <w:jc w:val="right"/>
        <w:rPr>
          <w:rFonts w:ascii="Times New Roman" w:hAnsi="Times New Roman" w:cs="Times New Roman"/>
          <w:sz w:val="28"/>
          <w:szCs w:val="28"/>
        </w:rPr>
      </w:pPr>
      <w:r w:rsidRPr="00DD7A90">
        <w:rPr>
          <w:rFonts w:ascii="Times New Roman" w:hAnsi="Times New Roman" w:cs="Times New Roman"/>
          <w:sz w:val="28"/>
          <w:szCs w:val="28"/>
        </w:rPr>
        <w:t>к Порядку</w:t>
      </w:r>
      <w:r>
        <w:rPr>
          <w:rFonts w:ascii="Times New Roman" w:hAnsi="Times New Roman" w:cs="Times New Roman"/>
          <w:sz w:val="28"/>
          <w:szCs w:val="28"/>
        </w:rPr>
        <w:t xml:space="preserve"> </w:t>
      </w:r>
      <w:r w:rsidRPr="00DD7A90">
        <w:rPr>
          <w:rFonts w:ascii="Times New Roman" w:hAnsi="Times New Roman" w:cs="Times New Roman"/>
          <w:sz w:val="28"/>
          <w:szCs w:val="28"/>
        </w:rPr>
        <w:t>организации доступа к информации</w:t>
      </w:r>
    </w:p>
    <w:p w:rsidR="001160FD" w:rsidRPr="00DD7A90" w:rsidRDefault="001160FD" w:rsidP="001160FD">
      <w:pPr>
        <w:pStyle w:val="ConsPlusNormal"/>
        <w:ind w:firstLine="709"/>
        <w:jc w:val="right"/>
        <w:rPr>
          <w:rFonts w:ascii="Times New Roman" w:hAnsi="Times New Roman" w:cs="Times New Roman"/>
          <w:sz w:val="28"/>
          <w:szCs w:val="28"/>
        </w:rPr>
      </w:pPr>
      <w:r w:rsidRPr="00DD7A90">
        <w:rPr>
          <w:rFonts w:ascii="Times New Roman" w:hAnsi="Times New Roman" w:cs="Times New Roman"/>
          <w:sz w:val="28"/>
          <w:szCs w:val="28"/>
        </w:rPr>
        <w:t>о деятельности Думы города Пятигорска</w:t>
      </w:r>
    </w:p>
    <w:p w:rsidR="001160FD" w:rsidRPr="00DD7A90" w:rsidRDefault="001160FD" w:rsidP="001160FD">
      <w:pPr>
        <w:pStyle w:val="ConsPlusNormal"/>
        <w:ind w:firstLine="709"/>
        <w:jc w:val="center"/>
        <w:rPr>
          <w:rFonts w:ascii="Times New Roman" w:hAnsi="Times New Roman" w:cs="Times New Roman"/>
          <w:sz w:val="28"/>
          <w:szCs w:val="28"/>
        </w:rPr>
      </w:pPr>
      <w:bookmarkStart w:id="5" w:name="P179"/>
      <w:bookmarkEnd w:id="5"/>
    </w:p>
    <w:p w:rsidR="001160FD" w:rsidRPr="00DD7A90" w:rsidRDefault="001160FD" w:rsidP="001160FD">
      <w:pPr>
        <w:pStyle w:val="ConsPlusNormal"/>
        <w:ind w:firstLine="709"/>
        <w:jc w:val="center"/>
        <w:rPr>
          <w:rFonts w:ascii="Times New Roman" w:hAnsi="Times New Roman" w:cs="Times New Roman"/>
          <w:sz w:val="28"/>
          <w:szCs w:val="28"/>
        </w:rPr>
      </w:pPr>
    </w:p>
    <w:p w:rsidR="001160FD" w:rsidRPr="00DD7A90" w:rsidRDefault="001160FD" w:rsidP="001160FD">
      <w:pPr>
        <w:pStyle w:val="ConsPlusNormal"/>
        <w:ind w:firstLine="709"/>
        <w:jc w:val="center"/>
        <w:rPr>
          <w:rFonts w:ascii="Times New Roman" w:hAnsi="Times New Roman" w:cs="Times New Roman"/>
          <w:sz w:val="28"/>
          <w:szCs w:val="28"/>
        </w:rPr>
      </w:pPr>
      <w:r w:rsidRPr="00DD7A90">
        <w:rPr>
          <w:rFonts w:ascii="Times New Roman" w:hAnsi="Times New Roman" w:cs="Times New Roman"/>
          <w:sz w:val="28"/>
          <w:szCs w:val="28"/>
        </w:rPr>
        <w:t>ФОРМА</w:t>
      </w:r>
    </w:p>
    <w:p w:rsidR="001160FD" w:rsidRPr="00DD7A90" w:rsidRDefault="001160FD" w:rsidP="001160FD">
      <w:pPr>
        <w:pStyle w:val="ConsPlusNormal"/>
        <w:ind w:firstLine="709"/>
        <w:jc w:val="center"/>
        <w:rPr>
          <w:rFonts w:ascii="Times New Roman" w:hAnsi="Times New Roman" w:cs="Times New Roman"/>
          <w:sz w:val="28"/>
          <w:szCs w:val="28"/>
        </w:rPr>
      </w:pPr>
      <w:r w:rsidRPr="00DD7A90">
        <w:rPr>
          <w:rFonts w:ascii="Times New Roman" w:hAnsi="Times New Roman" w:cs="Times New Roman"/>
          <w:sz w:val="28"/>
          <w:szCs w:val="28"/>
        </w:rPr>
        <w:t>АККРЕДИТАЦИОННОГО УДОСТОВЕРЕНИЯ</w:t>
      </w:r>
    </w:p>
    <w:p w:rsidR="001160FD" w:rsidRPr="00DD7A90" w:rsidRDefault="001160FD" w:rsidP="001160FD">
      <w:pPr>
        <w:ind w:firstLine="709"/>
        <w:rPr>
          <w:sz w:val="28"/>
          <w:szCs w:val="28"/>
        </w:rPr>
      </w:pPr>
    </w:p>
    <w:p w:rsidR="001160FD" w:rsidRDefault="001160FD" w:rsidP="001160FD">
      <w:pPr>
        <w:autoSpaceDE w:val="0"/>
        <w:autoSpaceDN w:val="0"/>
        <w:adjustRightInd w:val="0"/>
        <w:jc w:val="both"/>
        <w:outlineLvl w:val="0"/>
        <w:rPr>
          <w:sz w:val="28"/>
          <w:szCs w:val="28"/>
        </w:rPr>
      </w:pP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Герб города          Дума   города  Пятигорска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Пятигорска                АККРЕДИТАЦИОННОЕ          │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УДОСТОВЕРЕНИЕ N          │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Фото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Фамилия,             │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Имя, Отчество (при наличии)   │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Должность, место работы ┌───┴─────┐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Печать  │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Период аккредитации:   │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Председатель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         Думы  города Пятигорска                             Ф.И.О.     │</w:t>
      </w:r>
    </w:p>
    <w:p w:rsidR="001160FD" w:rsidRDefault="001160FD" w:rsidP="001160FD">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1160FD" w:rsidRDefault="001160FD" w:rsidP="001160FD">
      <w:pPr>
        <w:autoSpaceDE w:val="0"/>
        <w:autoSpaceDN w:val="0"/>
        <w:adjustRightInd w:val="0"/>
        <w:jc w:val="both"/>
        <w:rPr>
          <w:sz w:val="28"/>
          <w:szCs w:val="28"/>
        </w:rPr>
      </w:pPr>
    </w:p>
    <w:p w:rsidR="001160FD" w:rsidRPr="00DD7A90" w:rsidRDefault="001160FD" w:rsidP="001160FD">
      <w:pPr>
        <w:ind w:firstLine="709"/>
        <w:jc w:val="both"/>
        <w:rPr>
          <w:sz w:val="28"/>
          <w:szCs w:val="28"/>
        </w:rPr>
      </w:pPr>
    </w:p>
    <w:p w:rsidR="001160FD" w:rsidRPr="00DD7A90" w:rsidRDefault="001160FD" w:rsidP="001160FD">
      <w:pPr>
        <w:ind w:firstLine="709"/>
        <w:jc w:val="both"/>
        <w:rPr>
          <w:sz w:val="28"/>
          <w:szCs w:val="28"/>
        </w:rPr>
      </w:pPr>
    </w:p>
    <w:p w:rsidR="001160FD" w:rsidRPr="00DD7A90" w:rsidRDefault="001160FD" w:rsidP="001160FD">
      <w:pPr>
        <w:ind w:firstLine="709"/>
        <w:jc w:val="both"/>
        <w:rPr>
          <w:sz w:val="28"/>
          <w:szCs w:val="28"/>
        </w:rPr>
      </w:pPr>
    </w:p>
    <w:p w:rsidR="001160FD" w:rsidRPr="00DD7A90" w:rsidRDefault="001160FD" w:rsidP="001160FD">
      <w:pPr>
        <w:ind w:firstLine="709"/>
        <w:jc w:val="both"/>
        <w:rPr>
          <w:sz w:val="28"/>
          <w:szCs w:val="28"/>
        </w:rPr>
      </w:pPr>
    </w:p>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135CFC" w:rsidRDefault="00135CFC" w:rsidP="00135CFC"/>
    <w:p w:rsidR="00EE28B0" w:rsidRDefault="00EE28B0"/>
    <w:sectPr w:rsidR="00EE28B0" w:rsidSect="00EC29AB">
      <w:footnotePr>
        <w:pos w:val="beneathText"/>
      </w:footnotePr>
      <w:pgSz w:w="11905" w:h="16837"/>
      <w:pgMar w:top="1134" w:right="565"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81E15"/>
    <w:multiLevelType w:val="hybridMultilevel"/>
    <w:tmpl w:val="E2581078"/>
    <w:lvl w:ilvl="0" w:tplc="48F42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pos w:val="beneathText"/>
  </w:footnotePr>
  <w:compat/>
  <w:rsids>
    <w:rsidRoot w:val="00135CFC"/>
    <w:rsid w:val="000745F5"/>
    <w:rsid w:val="001160FD"/>
    <w:rsid w:val="00135CFC"/>
    <w:rsid w:val="00294BDE"/>
    <w:rsid w:val="005038DD"/>
    <w:rsid w:val="005205DB"/>
    <w:rsid w:val="005E54CD"/>
    <w:rsid w:val="007040E0"/>
    <w:rsid w:val="007E32FC"/>
    <w:rsid w:val="00800119"/>
    <w:rsid w:val="00867808"/>
    <w:rsid w:val="00870F22"/>
    <w:rsid w:val="00994AAB"/>
    <w:rsid w:val="009B138F"/>
    <w:rsid w:val="009E2554"/>
    <w:rsid w:val="00AD50D2"/>
    <w:rsid w:val="00AE7D75"/>
    <w:rsid w:val="00B554B3"/>
    <w:rsid w:val="00C243FD"/>
    <w:rsid w:val="00C32A51"/>
    <w:rsid w:val="00D444DB"/>
    <w:rsid w:val="00D96069"/>
    <w:rsid w:val="00DB129C"/>
    <w:rsid w:val="00DE5C78"/>
    <w:rsid w:val="00EC29AB"/>
    <w:rsid w:val="00EE28B0"/>
    <w:rsid w:val="00F167CF"/>
    <w:rsid w:val="00FA6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F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35CFC"/>
    <w:pPr>
      <w:keepNext/>
      <w:tabs>
        <w:tab w:val="num" w:pos="0"/>
      </w:tabs>
      <w:jc w:val="center"/>
      <w:outlineLvl w:val="0"/>
    </w:pPr>
    <w:rPr>
      <w:b/>
      <w:bCs/>
      <w:sz w:val="52"/>
    </w:rPr>
  </w:style>
  <w:style w:type="paragraph" w:styleId="2">
    <w:name w:val="heading 2"/>
    <w:basedOn w:val="a"/>
    <w:next w:val="a"/>
    <w:link w:val="20"/>
    <w:qFormat/>
    <w:rsid w:val="00135CFC"/>
    <w:pPr>
      <w:keepNext/>
      <w:tabs>
        <w:tab w:val="num" w:pos="0"/>
      </w:tabs>
      <w:jc w:val="center"/>
      <w:outlineLvl w:val="1"/>
    </w:pPr>
    <w:rPr>
      <w:b/>
      <w:bCs/>
      <w:sz w:val="36"/>
    </w:rPr>
  </w:style>
  <w:style w:type="paragraph" w:styleId="3">
    <w:name w:val="heading 3"/>
    <w:basedOn w:val="a"/>
    <w:next w:val="a"/>
    <w:link w:val="30"/>
    <w:qFormat/>
    <w:rsid w:val="00135CFC"/>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CFC"/>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135CFC"/>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135CFC"/>
    <w:rPr>
      <w:rFonts w:ascii="Times New Roman" w:eastAsia="Times New Roman" w:hAnsi="Times New Roman" w:cs="Times New Roman"/>
      <w:sz w:val="36"/>
      <w:szCs w:val="24"/>
      <w:lang w:eastAsia="ar-SA"/>
    </w:rPr>
  </w:style>
  <w:style w:type="paragraph" w:styleId="a3">
    <w:name w:val="List Paragraph"/>
    <w:basedOn w:val="a"/>
    <w:uiPriority w:val="34"/>
    <w:qFormat/>
    <w:rsid w:val="00135CFC"/>
    <w:pPr>
      <w:ind w:left="720"/>
      <w:contextualSpacing/>
    </w:pPr>
  </w:style>
  <w:style w:type="table" w:styleId="a4">
    <w:name w:val="Table Grid"/>
    <w:basedOn w:val="a1"/>
    <w:uiPriority w:val="59"/>
    <w:rsid w:val="00135CFC"/>
    <w:pPr>
      <w:spacing w:after="0" w:line="240" w:lineRule="auto"/>
      <w:ind w:firstLine="56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1160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160F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8402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5E97069D98A087F470534B7C47DED2E4B64DFD96A65FE39BEF39016DD1D0E44433AF11EF0789892C2345I4c3I" TargetMode="External"/><Relationship Id="rId13" Type="http://schemas.openxmlformats.org/officeDocument/2006/relationships/hyperlink" Target="consultantplus://offline/ref=355E97069D98A087F470534B7C47DED2E4B64CFD9CF508E1CABA370465818AF4527AA015F107819027281312F2AA366032AE6EB44AA21CADIBc2I" TargetMode="External"/><Relationship Id="rId18" Type="http://schemas.openxmlformats.org/officeDocument/2006/relationships/hyperlink" Target="consultantplus://offline/ref=355E97069D98A087F4704D466A2B80D8E1B514F59CF006BE90EF31533AD18CA1123AA640B2438C962E234345B7F46F3373E563BE51BE1CA7ACBF3A32IFcD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55E97069D98A087F4704D466A2B80D8E1B514F59CF006BE90EF31533AD18CA1123AA640B2438C962E234345B7F46F3373E563BE51BE1CA7ACBF3A32IFcDI" TargetMode="External"/><Relationship Id="rId7" Type="http://schemas.openxmlformats.org/officeDocument/2006/relationships/hyperlink" Target="consultantplus://offline/ref=355E97069D98A087F4704D466A2B80D8E1B514F59CF505B195EA31533AD18CA1123AA640B2438C962E234741B5F46F3373E563BE51BE1CA7ACBF3A32IFcDI" TargetMode="External"/><Relationship Id="rId12" Type="http://schemas.openxmlformats.org/officeDocument/2006/relationships/hyperlink" Target="consultantplus://offline/ref=355E97069D98A087F470534B7C47DED2E4B64CFD9CF508E1CABA370465818AF4527AA015F107819026281312F2AA366032AE6EB44AA21CADIBc2I" TargetMode="External"/><Relationship Id="rId17" Type="http://schemas.openxmlformats.org/officeDocument/2006/relationships/hyperlink" Target="consultantplus://offline/ref=355E97069D98A087F4704D466A2B80D8E1B514F59CF006BE90EF31533AD18CA1123AA640B2438C962E234345B7F46F3373E563BE51BE1CA7ACBF3A32IFcD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55E97069D98A087F470534B7C47DED2E5BB4BFA9AF308E1CABA370465818AF4527AA015F107839026281312F2AA366032AE6EB44AA21CADIBc2I" TargetMode="External"/><Relationship Id="rId20" Type="http://schemas.openxmlformats.org/officeDocument/2006/relationships/hyperlink" Target="consultantplus://offline/ref=355E97069D98A087F4704D466A2B80D8E1B514F59CF006BE90EF31533AD18CA1123AA640B2438C962E234345B7F46F3373E563BE51BE1CA7ACBF3A32IFcDI" TargetMode="External"/><Relationship Id="rId1" Type="http://schemas.openxmlformats.org/officeDocument/2006/relationships/numbering" Target="numbering.xml"/><Relationship Id="rId6" Type="http://schemas.openxmlformats.org/officeDocument/2006/relationships/hyperlink" Target="consultantplus://offline/ref=355E97069D98A087F470534B7C47DED2E4B64CFD9CF508E1CABA370465818AF4527AA015F10781912C281312F2AA366032AE6EB44AA21CADIBc2I" TargetMode="External"/><Relationship Id="rId11" Type="http://schemas.openxmlformats.org/officeDocument/2006/relationships/hyperlink" Target="consultantplus://offline/ref=355E97069D98A087F4704D466A2B80D8E1B514F59CF505B195EA31533AD18CA1123AA640B2438C962E234741B5F46F3373E563BE51BE1CA7ACBF3A32IFcDI" TargetMode="External"/><Relationship Id="rId24" Type="http://schemas.openxmlformats.org/officeDocument/2006/relationships/hyperlink" Target="consultantplus://offline/ref=355E97069D98A087F470534B7C47DED2E4B64CFD9CF508E1CABA370465818AF4527AA015F107809327281312F2AA366032AE6EB44AA21CADIBc2I" TargetMode="External"/><Relationship Id="rId5" Type="http://schemas.openxmlformats.org/officeDocument/2006/relationships/image" Target="media/image1.jpeg"/><Relationship Id="rId15" Type="http://schemas.openxmlformats.org/officeDocument/2006/relationships/hyperlink" Target="consultantplus://offline/ref=355E97069D98A087F470534B7C47DED2E5BB4BFA9AF308E1CABA370465818AF4527AA015F107839026281312F2AA366032AE6EB44AA21CADIBc2I" TargetMode="External"/><Relationship Id="rId23" Type="http://schemas.openxmlformats.org/officeDocument/2006/relationships/hyperlink" Target="consultantplus://offline/ref=355E97069D98A087F470534B7C47DED2E4B64CFD9CF508E1CABA370465818AF4527AA015F107809427281312F2AA366032AE6EB44AA21CADIBc2I" TargetMode="External"/><Relationship Id="rId10" Type="http://schemas.openxmlformats.org/officeDocument/2006/relationships/hyperlink" Target="consultantplus://offline/ref=355E97069D98A087F4704D466A2B80D8E1B514F59CF505B195EA31533AD18CA1123AA640B2438C962E234741B5F46F3373E563BE51BE1CA7ACBF3A32IFcDI" TargetMode="External"/><Relationship Id="rId19" Type="http://schemas.openxmlformats.org/officeDocument/2006/relationships/hyperlink" Target="consultantplus://offline/ref=355E97069D98A087F470534B7C47DED2E5BB4BFA9AF308E1CABA370465818AF4527AA015F107839026281312F2AA366032AE6EB44AA21CADIBc2I" TargetMode="External"/><Relationship Id="rId4" Type="http://schemas.openxmlformats.org/officeDocument/2006/relationships/webSettings" Target="webSettings.xml"/><Relationship Id="rId9" Type="http://schemas.openxmlformats.org/officeDocument/2006/relationships/hyperlink" Target="consultantplus://offline/ref=355E97069D98A087F470534B7C47DED2E4B64CFD9CF508E1CABA370465818AF4527AA015F10781912C281312F2AA366032AE6EB44AA21CADIBc2I" TargetMode="External"/><Relationship Id="rId14" Type="http://schemas.openxmlformats.org/officeDocument/2006/relationships/hyperlink" Target="consultantplus://offline/ref=355E97069D98A087F4704D466A2B80D8E1B514F59CF505B195EA31533AD18CA1123AA640B2438C962E234741B5F46F3373E563BE51BE1CA7ACBF3A32IFcDI" TargetMode="External"/><Relationship Id="rId22" Type="http://schemas.openxmlformats.org/officeDocument/2006/relationships/hyperlink" Target="consultantplus://offline/ref=355E97069D98A087F470534B7C47DED2E4B64CFD9CF508E1CABA370465818AF4527AA015F10780922B281312F2AA366032AE6EB44AA21CADIBc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5937</Words>
  <Characters>33843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2020-07-02T08:26:00Z</cp:lastPrinted>
  <dcterms:created xsi:type="dcterms:W3CDTF">2020-09-07T06:09:00Z</dcterms:created>
  <dcterms:modified xsi:type="dcterms:W3CDTF">2020-09-10T06:16:00Z</dcterms:modified>
</cp:coreProperties>
</file>