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70" w:rsidRDefault="00A51570" w:rsidP="00A5157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-414020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570" w:rsidRPr="00F342A5" w:rsidRDefault="00A51570" w:rsidP="00A51570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A51570" w:rsidRPr="00FD7C5C" w:rsidRDefault="00A51570" w:rsidP="00A51570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A51570" w:rsidRDefault="00A51570" w:rsidP="00A51570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A51570" w:rsidRDefault="00A51570" w:rsidP="00A51570">
      <w:pPr>
        <w:jc w:val="center"/>
        <w:rPr>
          <w:sz w:val="28"/>
          <w:szCs w:val="28"/>
        </w:rPr>
      </w:pPr>
    </w:p>
    <w:p w:rsidR="00A51570" w:rsidRDefault="00A51570" w:rsidP="00A5157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51570" w:rsidRDefault="00A51570" w:rsidP="00A51570">
      <w:pPr>
        <w:jc w:val="center"/>
        <w:rPr>
          <w:b/>
          <w:sz w:val="40"/>
          <w:szCs w:val="40"/>
        </w:rPr>
      </w:pPr>
    </w:p>
    <w:p w:rsidR="00A51570" w:rsidRDefault="00A51570" w:rsidP="00A51570">
      <w:pPr>
        <w:jc w:val="both"/>
        <w:rPr>
          <w:sz w:val="28"/>
          <w:szCs w:val="28"/>
        </w:rPr>
      </w:pPr>
      <w:r>
        <w:rPr>
          <w:sz w:val="28"/>
          <w:szCs w:val="28"/>
        </w:rPr>
        <w:t>1 июля 2016 г.                                                                                        № 16/74</w:t>
      </w:r>
    </w:p>
    <w:p w:rsidR="00A51570" w:rsidRDefault="00A51570" w:rsidP="00A51570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A51570" w:rsidRDefault="00A51570" w:rsidP="00A51570">
      <w:pPr>
        <w:jc w:val="center"/>
        <w:rPr>
          <w:sz w:val="28"/>
          <w:szCs w:val="28"/>
        </w:rPr>
      </w:pPr>
    </w:p>
    <w:p w:rsidR="00A51570" w:rsidRDefault="00A51570" w:rsidP="00A51570">
      <w:pPr>
        <w:pStyle w:val="2"/>
        <w:spacing w:line="240" w:lineRule="auto"/>
        <w:jc w:val="both"/>
        <w:rPr>
          <w:rFonts w:ascii="Times New Roman" w:hAnsi="Times New Roman"/>
          <w:szCs w:val="28"/>
        </w:rPr>
      </w:pPr>
      <w:r w:rsidRPr="00B07997">
        <w:rPr>
          <w:rFonts w:ascii="Times New Roman" w:hAnsi="Times New Roman"/>
          <w:szCs w:val="28"/>
        </w:rPr>
        <w:t xml:space="preserve">О </w:t>
      </w:r>
      <w:r>
        <w:rPr>
          <w:rFonts w:ascii="Times New Roman" w:hAnsi="Times New Roman"/>
          <w:szCs w:val="28"/>
        </w:rPr>
        <w:t xml:space="preserve">перечнях и формах документов, </w:t>
      </w:r>
      <w:r w:rsidRPr="00B07997">
        <w:rPr>
          <w:rFonts w:ascii="Times New Roman" w:hAnsi="Times New Roman"/>
          <w:szCs w:val="28"/>
        </w:rPr>
        <w:t>представляем</w:t>
      </w:r>
      <w:r>
        <w:rPr>
          <w:rFonts w:ascii="Times New Roman" w:hAnsi="Times New Roman"/>
          <w:szCs w:val="28"/>
        </w:rPr>
        <w:t>ых</w:t>
      </w:r>
      <w:r w:rsidRPr="00B07997">
        <w:rPr>
          <w:rFonts w:ascii="Times New Roman" w:hAnsi="Times New Roman"/>
          <w:szCs w:val="28"/>
        </w:rPr>
        <w:t xml:space="preserve"> в избирательную комиссию </w:t>
      </w:r>
      <w:r>
        <w:rPr>
          <w:rFonts w:ascii="Times New Roman" w:hAnsi="Times New Roman"/>
          <w:szCs w:val="28"/>
        </w:rPr>
        <w:t>муниципального образования города-курорта Пятигорска для выдвижения и регистрации кандидатов, списка кандидатов</w:t>
      </w:r>
      <w:r w:rsidRPr="00B07997">
        <w:rPr>
          <w:rFonts w:ascii="Times New Roman" w:hAnsi="Times New Roman"/>
          <w:szCs w:val="28"/>
        </w:rPr>
        <w:t xml:space="preserve"> в депутаты Думы </w:t>
      </w:r>
      <w:r>
        <w:rPr>
          <w:rFonts w:ascii="Times New Roman" w:hAnsi="Times New Roman"/>
          <w:szCs w:val="28"/>
        </w:rPr>
        <w:t>города Пятигорска пятого</w:t>
      </w:r>
      <w:r w:rsidRPr="00B07997">
        <w:rPr>
          <w:rFonts w:ascii="Times New Roman" w:hAnsi="Times New Roman"/>
          <w:szCs w:val="28"/>
        </w:rPr>
        <w:t xml:space="preserve"> созыва</w:t>
      </w:r>
    </w:p>
    <w:p w:rsidR="00A51570" w:rsidRDefault="00A51570" w:rsidP="00A51570">
      <w:pPr>
        <w:pStyle w:val="2"/>
        <w:spacing w:line="240" w:lineRule="auto"/>
        <w:jc w:val="both"/>
        <w:rPr>
          <w:szCs w:val="28"/>
        </w:rPr>
      </w:pPr>
    </w:p>
    <w:p w:rsidR="00C15972" w:rsidRPr="00E97EA2" w:rsidRDefault="00A51570" w:rsidP="00C1597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/>
          <w:sz w:val="28"/>
        </w:rPr>
        <w:t>В соответствии с</w:t>
      </w:r>
      <w:r w:rsidR="00C15972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Федеральн</w:t>
      </w:r>
      <w:r w:rsidR="00C15972">
        <w:rPr>
          <w:rFonts w:ascii="Times New Roman CYR" w:hAnsi="Times New Roman CYR"/>
          <w:sz w:val="28"/>
        </w:rPr>
        <w:t>ым</w:t>
      </w:r>
      <w:r>
        <w:rPr>
          <w:rFonts w:ascii="Times New Roman CYR" w:hAnsi="Times New Roman CYR"/>
          <w:sz w:val="28"/>
        </w:rPr>
        <w:t xml:space="preserve"> закон</w:t>
      </w:r>
      <w:r w:rsidR="00C15972">
        <w:rPr>
          <w:rFonts w:ascii="Times New Roman CYR" w:hAnsi="Times New Roman CYR"/>
          <w:sz w:val="28"/>
        </w:rPr>
        <w:t>ом</w:t>
      </w:r>
      <w:r>
        <w:rPr>
          <w:rFonts w:ascii="Times New Roman CYR" w:hAnsi="Times New Roman CYR"/>
          <w:sz w:val="28"/>
        </w:rPr>
        <w:t xml:space="preserve"> «Об основных гарантиях избирательных прав и права на участие в референдуме граждан Российской Федерации», Закон</w:t>
      </w:r>
      <w:r w:rsidR="00C15972">
        <w:rPr>
          <w:rFonts w:ascii="Times New Roman CYR" w:hAnsi="Times New Roman CYR"/>
          <w:sz w:val="28"/>
        </w:rPr>
        <w:t>ом</w:t>
      </w:r>
      <w:r>
        <w:rPr>
          <w:rFonts w:ascii="Times New Roman CYR" w:hAnsi="Times New Roman CYR"/>
          <w:sz w:val="28"/>
        </w:rPr>
        <w:t xml:space="preserve"> Ставропольского края «</w:t>
      </w:r>
      <w:r>
        <w:rPr>
          <w:sz w:val="28"/>
          <w:szCs w:val="28"/>
        </w:rPr>
        <w:t>О некоторых вопросах проведения выборов в органы местного самоуправления в Ставропольском крае</w:t>
      </w:r>
      <w:r>
        <w:rPr>
          <w:rFonts w:ascii="Times New Roman CYR" w:hAnsi="Times New Roman CYR"/>
          <w:sz w:val="28"/>
        </w:rPr>
        <w:t>»</w:t>
      </w:r>
      <w:r>
        <w:rPr>
          <w:sz w:val="28"/>
          <w:szCs w:val="28"/>
        </w:rPr>
        <w:t>,</w:t>
      </w:r>
      <w:r w:rsidR="00C15972">
        <w:rPr>
          <w:sz w:val="28"/>
          <w:szCs w:val="28"/>
        </w:rPr>
        <w:t xml:space="preserve"> </w:t>
      </w:r>
      <w:r w:rsidR="00C15972">
        <w:rPr>
          <w:rFonts w:ascii="Times New Roman CYR" w:hAnsi="Times New Roman CYR"/>
          <w:sz w:val="28"/>
        </w:rPr>
        <w:t>Законом Ставропольского края «</w:t>
      </w:r>
      <w:r w:rsidR="00C15972">
        <w:rPr>
          <w:sz w:val="28"/>
          <w:szCs w:val="28"/>
        </w:rPr>
        <w:t>О системе избирательных комиссий в Ставропольском крае</w:t>
      </w:r>
      <w:r w:rsidR="00C15972">
        <w:rPr>
          <w:rFonts w:ascii="Times New Roman CYR" w:hAnsi="Times New Roman CYR"/>
          <w:sz w:val="28"/>
        </w:rPr>
        <w:t>»</w:t>
      </w:r>
      <w:r w:rsidR="00C15972">
        <w:rPr>
          <w:sz w:val="28"/>
          <w:szCs w:val="28"/>
        </w:rPr>
        <w:t>,</w:t>
      </w:r>
    </w:p>
    <w:p w:rsidR="00A51570" w:rsidRPr="00E97EA2" w:rsidRDefault="00A51570" w:rsidP="00A51570">
      <w:pPr>
        <w:jc w:val="both"/>
        <w:rPr>
          <w:bCs/>
          <w:sz w:val="28"/>
          <w:szCs w:val="28"/>
        </w:rPr>
      </w:pPr>
    </w:p>
    <w:p w:rsidR="00A51570" w:rsidRPr="00E97EA2" w:rsidRDefault="00A51570" w:rsidP="00A5157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Избирательная комиссия муниципального образования города-курорта Пятигорска </w:t>
      </w:r>
    </w:p>
    <w:p w:rsidR="00A51570" w:rsidRDefault="00A51570" w:rsidP="00A51570">
      <w:pPr>
        <w:jc w:val="both"/>
        <w:rPr>
          <w:sz w:val="28"/>
          <w:szCs w:val="28"/>
        </w:rPr>
      </w:pPr>
    </w:p>
    <w:p w:rsidR="00A51570" w:rsidRDefault="00A51570" w:rsidP="00A5157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51570" w:rsidRDefault="00A51570" w:rsidP="00A51570">
      <w:pPr>
        <w:jc w:val="both"/>
        <w:rPr>
          <w:sz w:val="28"/>
          <w:szCs w:val="28"/>
        </w:rPr>
      </w:pPr>
    </w:p>
    <w:p w:rsidR="00A51570" w:rsidRPr="00A51570" w:rsidRDefault="00A51570" w:rsidP="00A51570">
      <w:pPr>
        <w:pStyle w:val="2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szCs w:val="28"/>
        </w:rPr>
        <w:t>1</w:t>
      </w:r>
      <w:r w:rsidRPr="00245953">
        <w:rPr>
          <w:szCs w:val="28"/>
        </w:rPr>
        <w:t>. Утвердить</w:t>
      </w:r>
      <w:r>
        <w:rPr>
          <w:szCs w:val="28"/>
        </w:rPr>
        <w:t xml:space="preserve"> Перечни документов, представляемых </w:t>
      </w:r>
      <w:r w:rsidRPr="00A51570">
        <w:rPr>
          <w:rFonts w:ascii="Times New Roman" w:hAnsi="Times New Roman"/>
          <w:szCs w:val="28"/>
        </w:rPr>
        <w:t>в избирательную комиссию муниципального образования города-курорта Пятигорска</w:t>
      </w:r>
      <w:r w:rsidRPr="00A51570"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для выдвижения и регистрации кандидатов, списка кандидатов</w:t>
      </w:r>
      <w:r w:rsidRPr="00B07997">
        <w:rPr>
          <w:rFonts w:ascii="Times New Roman" w:hAnsi="Times New Roman"/>
          <w:szCs w:val="28"/>
        </w:rPr>
        <w:t xml:space="preserve"> в депутаты Думы </w:t>
      </w:r>
      <w:r>
        <w:rPr>
          <w:rFonts w:ascii="Times New Roman" w:hAnsi="Times New Roman"/>
          <w:szCs w:val="28"/>
        </w:rPr>
        <w:t>города Пятигорска пятого</w:t>
      </w:r>
      <w:r w:rsidRPr="00B07997">
        <w:rPr>
          <w:rFonts w:ascii="Times New Roman" w:hAnsi="Times New Roman"/>
          <w:szCs w:val="28"/>
        </w:rPr>
        <w:t xml:space="preserve"> созыва</w:t>
      </w:r>
      <w:r>
        <w:rPr>
          <w:rFonts w:ascii="Times New Roman" w:hAnsi="Times New Roman"/>
          <w:szCs w:val="28"/>
        </w:rPr>
        <w:t xml:space="preserve">, </w:t>
      </w:r>
      <w:r>
        <w:rPr>
          <w:szCs w:val="28"/>
        </w:rPr>
        <w:t>согласно приложениям 1-3 к настоящему постановлению</w:t>
      </w:r>
      <w:r w:rsidRPr="00245953">
        <w:rPr>
          <w:szCs w:val="28"/>
        </w:rPr>
        <w:t>.</w:t>
      </w:r>
    </w:p>
    <w:p w:rsidR="00A51570" w:rsidRDefault="00A51570" w:rsidP="00A51570">
      <w:pPr>
        <w:tabs>
          <w:tab w:val="left" w:pos="1134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2. </w:t>
      </w:r>
      <w:proofErr w:type="gramStart"/>
      <w:r w:rsidRPr="00B07997">
        <w:rPr>
          <w:kern w:val="28"/>
          <w:sz w:val="28"/>
          <w:szCs w:val="28"/>
        </w:rPr>
        <w:t>Разместить</w:t>
      </w:r>
      <w:proofErr w:type="gramEnd"/>
      <w:r w:rsidRPr="00B07997">
        <w:rPr>
          <w:kern w:val="28"/>
          <w:sz w:val="28"/>
          <w:szCs w:val="28"/>
        </w:rPr>
        <w:t xml:space="preserve"> настоящее постановление на сайте муниципального образования города-курорта Пятигорска в информационно - телекоммуникационной сети «Интернет».</w:t>
      </w:r>
    </w:p>
    <w:p w:rsidR="00A51570" w:rsidRPr="00B07997" w:rsidRDefault="00A51570" w:rsidP="00A5157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kern w:val="28"/>
          <w:sz w:val="28"/>
          <w:szCs w:val="28"/>
        </w:rPr>
        <w:t xml:space="preserve">3. </w:t>
      </w:r>
      <w:r w:rsidRPr="00B07997"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A51570" w:rsidRDefault="00A51570" w:rsidP="00A51570">
      <w:pPr>
        <w:jc w:val="both"/>
        <w:rPr>
          <w:sz w:val="28"/>
          <w:szCs w:val="28"/>
        </w:rPr>
      </w:pPr>
    </w:p>
    <w:p w:rsidR="00A51570" w:rsidRDefault="00A51570" w:rsidP="00A51570">
      <w:pPr>
        <w:jc w:val="both"/>
        <w:rPr>
          <w:sz w:val="28"/>
          <w:szCs w:val="28"/>
        </w:rPr>
      </w:pPr>
    </w:p>
    <w:p w:rsidR="00A51570" w:rsidRDefault="00A51570" w:rsidP="00A5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Пышко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A51570" w:rsidRDefault="00A51570" w:rsidP="00A51570">
      <w:pPr>
        <w:jc w:val="both"/>
        <w:rPr>
          <w:sz w:val="28"/>
          <w:szCs w:val="28"/>
        </w:rPr>
      </w:pPr>
    </w:p>
    <w:p w:rsidR="00A51570" w:rsidRDefault="00A51570" w:rsidP="00A51570">
      <w:pPr>
        <w:jc w:val="both"/>
        <w:rPr>
          <w:sz w:val="28"/>
          <w:szCs w:val="28"/>
        </w:rPr>
      </w:pPr>
    </w:p>
    <w:p w:rsidR="00A51570" w:rsidRDefault="00A51570" w:rsidP="00A5157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15972" w:rsidRDefault="00C15972" w:rsidP="00A51570">
      <w:pPr>
        <w:ind w:left="4395"/>
        <w:rPr>
          <w:sz w:val="28"/>
          <w:szCs w:val="28"/>
        </w:rPr>
      </w:pPr>
    </w:p>
    <w:p w:rsidR="00C15972" w:rsidRDefault="00C15972" w:rsidP="00A51570">
      <w:pPr>
        <w:ind w:left="4395"/>
        <w:rPr>
          <w:sz w:val="28"/>
          <w:szCs w:val="28"/>
        </w:rPr>
      </w:pPr>
    </w:p>
    <w:p w:rsidR="00A51570" w:rsidRDefault="00A51570" w:rsidP="00A51570">
      <w:pPr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51570" w:rsidRDefault="00A51570" w:rsidP="00A51570">
      <w:pPr>
        <w:ind w:left="4395"/>
        <w:rPr>
          <w:sz w:val="28"/>
          <w:szCs w:val="28"/>
        </w:rPr>
      </w:pPr>
      <w:r>
        <w:rPr>
          <w:sz w:val="28"/>
          <w:szCs w:val="28"/>
        </w:rPr>
        <w:t>к постановлению избирательной комиссии муниципального образования города-курорта Пятигорска</w:t>
      </w:r>
    </w:p>
    <w:p w:rsidR="00A51570" w:rsidRDefault="00A51570" w:rsidP="00A51570">
      <w:pPr>
        <w:ind w:left="4395"/>
        <w:rPr>
          <w:sz w:val="28"/>
          <w:szCs w:val="28"/>
        </w:rPr>
      </w:pPr>
      <w:r>
        <w:rPr>
          <w:sz w:val="28"/>
          <w:szCs w:val="28"/>
        </w:rPr>
        <w:t>от 1 июля 2016 года № 16/7</w:t>
      </w:r>
      <w:r w:rsidR="00C15972">
        <w:rPr>
          <w:sz w:val="28"/>
          <w:szCs w:val="28"/>
        </w:rPr>
        <w:t>4</w:t>
      </w:r>
    </w:p>
    <w:p w:rsidR="00A51570" w:rsidRDefault="00A51570" w:rsidP="00A51570">
      <w:pPr>
        <w:ind w:left="4395"/>
        <w:rPr>
          <w:sz w:val="28"/>
          <w:szCs w:val="28"/>
        </w:rPr>
      </w:pPr>
    </w:p>
    <w:p w:rsidR="00A51570" w:rsidRDefault="00A51570" w:rsidP="00A51570">
      <w:pPr>
        <w:ind w:left="4395"/>
        <w:rPr>
          <w:sz w:val="28"/>
          <w:szCs w:val="28"/>
        </w:rPr>
      </w:pPr>
    </w:p>
    <w:p w:rsidR="00C15972" w:rsidRDefault="00C15972" w:rsidP="00C1597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15972" w:rsidRPr="00C15972" w:rsidRDefault="00C15972" w:rsidP="00C15972">
      <w:pPr>
        <w:jc w:val="center"/>
        <w:rPr>
          <w:sz w:val="28"/>
          <w:szCs w:val="28"/>
        </w:rPr>
      </w:pPr>
      <w:r w:rsidRPr="00C15972">
        <w:rPr>
          <w:sz w:val="28"/>
          <w:szCs w:val="28"/>
        </w:rPr>
        <w:t>документов, представляемых в избирательную комиссию муниципального образования города-курорта Пятигорска для выдвижения и регистрации кандидатов, выдвинутых в порядке самовыдвижения</w:t>
      </w:r>
    </w:p>
    <w:p w:rsidR="00C15972" w:rsidRDefault="00C15972" w:rsidP="00C15972">
      <w:pPr>
        <w:rPr>
          <w:sz w:val="28"/>
          <w:szCs w:val="28"/>
        </w:rPr>
      </w:pPr>
    </w:p>
    <w:p w:rsidR="00C15972" w:rsidRDefault="00C15972" w:rsidP="00C15972">
      <w:pPr>
        <w:rPr>
          <w:sz w:val="28"/>
          <w:szCs w:val="28"/>
        </w:rPr>
      </w:pPr>
    </w:p>
    <w:p w:rsidR="008D53BE" w:rsidRDefault="008D53BE" w:rsidP="00C1597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уведомлении кандидат представляет:</w:t>
      </w:r>
    </w:p>
    <w:p w:rsidR="00C15972" w:rsidRDefault="008D53BE" w:rsidP="00C1597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="00C15972" w:rsidRPr="00842C3F">
        <w:rPr>
          <w:sz w:val="28"/>
          <w:szCs w:val="28"/>
        </w:rPr>
        <w:t>аявление</w:t>
      </w:r>
      <w:r w:rsidR="00C15972">
        <w:rPr>
          <w:sz w:val="28"/>
          <w:szCs w:val="28"/>
        </w:rPr>
        <w:t xml:space="preserve"> (форма приложение №5 к постановлению ЦИК от 11.06.2014 № 235/1486-6)</w:t>
      </w:r>
    </w:p>
    <w:p w:rsidR="00C15972" w:rsidRDefault="00C15972" w:rsidP="00C159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42C3F">
        <w:rPr>
          <w:sz w:val="28"/>
          <w:szCs w:val="28"/>
        </w:rPr>
        <w:t>опи</w:t>
      </w:r>
      <w:r w:rsidR="008D53BE">
        <w:rPr>
          <w:sz w:val="28"/>
          <w:szCs w:val="28"/>
        </w:rPr>
        <w:t>ю</w:t>
      </w:r>
      <w:r w:rsidRPr="00842C3F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(страницы: 2, 3, 5 и далее при необходимости, 18 и 19), заверенн</w:t>
      </w:r>
      <w:r w:rsidR="008D53BE">
        <w:rPr>
          <w:sz w:val="28"/>
          <w:szCs w:val="28"/>
        </w:rPr>
        <w:t>ую</w:t>
      </w:r>
      <w:r>
        <w:rPr>
          <w:sz w:val="28"/>
          <w:szCs w:val="28"/>
        </w:rPr>
        <w:t xml:space="preserve"> кандидатом</w:t>
      </w:r>
    </w:p>
    <w:p w:rsidR="00C15972" w:rsidRDefault="00C15972" w:rsidP="00C15972">
      <w:pPr>
        <w:pStyle w:val="ConsPlusNormal"/>
        <w:ind w:firstLine="567"/>
        <w:jc w:val="both"/>
      </w:pPr>
      <w:r w:rsidRPr="00842C3F">
        <w:t xml:space="preserve">заверенные кандидатом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</w:t>
      </w:r>
      <w:r>
        <w:t>что кандидат является депутатом</w:t>
      </w:r>
    </w:p>
    <w:p w:rsidR="00C15972" w:rsidRDefault="00C15972" w:rsidP="008D53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кандидат указывает принадлежность к избирательному объединению соответствующ</w:t>
      </w:r>
      <w:r w:rsidR="008D53BE">
        <w:rPr>
          <w:sz w:val="28"/>
          <w:szCs w:val="28"/>
        </w:rPr>
        <w:t>ую</w:t>
      </w:r>
      <w:r>
        <w:rPr>
          <w:sz w:val="28"/>
          <w:szCs w:val="28"/>
        </w:rPr>
        <w:t xml:space="preserve"> справк</w:t>
      </w:r>
      <w:r w:rsidR="008D53BE">
        <w:rPr>
          <w:sz w:val="28"/>
          <w:szCs w:val="28"/>
        </w:rPr>
        <w:t>у</w:t>
      </w:r>
      <w:r>
        <w:rPr>
          <w:sz w:val="28"/>
          <w:szCs w:val="28"/>
        </w:rPr>
        <w:t xml:space="preserve"> (форма приложение №4 к постановлению ЦИК от 11.06.2014 № 235/1486-6)</w:t>
      </w:r>
    </w:p>
    <w:p w:rsidR="00C15972" w:rsidRDefault="00C15972" w:rsidP="00C159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C3F">
        <w:rPr>
          <w:rFonts w:ascii="Times New Roman" w:hAnsi="Times New Roman" w:cs="Times New Roman"/>
          <w:sz w:val="28"/>
          <w:szCs w:val="28"/>
        </w:rPr>
        <w:t>если кандидат менял фамилию, или имя, или отчество, - копии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документов</w:t>
      </w:r>
    </w:p>
    <w:p w:rsidR="00C15972" w:rsidRDefault="00C15972" w:rsidP="00C15972">
      <w:pPr>
        <w:pStyle w:val="ConsPlusNormal"/>
        <w:ind w:firstLine="567"/>
        <w:jc w:val="both"/>
      </w:pPr>
      <w:proofErr w:type="gramStart"/>
      <w:r w:rsidRPr="00842C3F">
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</w:t>
      </w:r>
      <w:r>
        <w:t xml:space="preserve"> (по</w:t>
      </w:r>
      <w:r w:rsidRPr="00842C3F">
        <w:t xml:space="preserve"> форме</w:t>
      </w:r>
      <w:proofErr w:type="gramEnd"/>
      <w:r w:rsidRPr="00842C3F">
        <w:t xml:space="preserve"> согласно приложению 1 к Федеральному закону</w:t>
      </w:r>
    </w:p>
    <w:p w:rsidR="00A51570" w:rsidRDefault="00C15972" w:rsidP="008D53BE">
      <w:pPr>
        <w:ind w:firstLine="567"/>
        <w:jc w:val="both"/>
        <w:rPr>
          <w:sz w:val="28"/>
          <w:szCs w:val="28"/>
        </w:rPr>
      </w:pPr>
      <w:r w:rsidRPr="00842C3F">
        <w:rPr>
          <w:sz w:val="28"/>
          <w:szCs w:val="28"/>
        </w:rPr>
        <w:t>нотариально удостоверенную доверенность на уполномоченного представителя кандидата по финансовым воп</w:t>
      </w:r>
      <w:r w:rsidR="008D53BE">
        <w:rPr>
          <w:sz w:val="28"/>
          <w:szCs w:val="28"/>
        </w:rPr>
        <w:t>росам (в случае его назначения)</w:t>
      </w:r>
    </w:p>
    <w:p w:rsidR="008D53BE" w:rsidRDefault="008D53BE" w:rsidP="008D53BE">
      <w:pPr>
        <w:ind w:firstLine="567"/>
        <w:jc w:val="both"/>
        <w:rPr>
          <w:sz w:val="28"/>
          <w:szCs w:val="28"/>
        </w:rPr>
      </w:pPr>
    </w:p>
    <w:p w:rsidR="008D53BE" w:rsidRDefault="008D53BE" w:rsidP="008D53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кандидат представляет:</w:t>
      </w:r>
    </w:p>
    <w:p w:rsidR="008D53BE" w:rsidRPr="008D53BE" w:rsidRDefault="008D53BE" w:rsidP="008D53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53BE">
        <w:rPr>
          <w:rFonts w:eastAsiaTheme="minorHAnsi"/>
          <w:sz w:val="28"/>
          <w:szCs w:val="28"/>
          <w:lang w:eastAsia="en-US"/>
        </w:rPr>
        <w:t xml:space="preserve">подписные листы с подписями избирателей, собранными в поддержку выдвижения кандидата, в сброшюрованном и пронумерованном виде </w:t>
      </w:r>
    </w:p>
    <w:p w:rsidR="008D53BE" w:rsidRPr="008D53BE" w:rsidRDefault="008D53BE" w:rsidP="008D53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53BE">
        <w:rPr>
          <w:rFonts w:eastAsiaTheme="minorHAnsi"/>
          <w:sz w:val="28"/>
          <w:szCs w:val="28"/>
          <w:lang w:eastAsia="en-US"/>
        </w:rPr>
        <w:t>протокол об итогах сбора подписей избирателей на бумажном носителе и в машиночитаемом виде</w:t>
      </w:r>
    </w:p>
    <w:p w:rsidR="008D53BE" w:rsidRPr="008D53BE" w:rsidRDefault="008D53BE" w:rsidP="008D53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53BE">
        <w:rPr>
          <w:rFonts w:eastAsiaTheme="minorHAnsi"/>
          <w:sz w:val="28"/>
          <w:szCs w:val="28"/>
          <w:lang w:eastAsia="en-US"/>
        </w:rPr>
        <w:t>пе</w:t>
      </w:r>
      <w:r>
        <w:rPr>
          <w:rFonts w:eastAsiaTheme="minorHAnsi"/>
          <w:sz w:val="28"/>
          <w:szCs w:val="28"/>
          <w:lang w:eastAsia="en-US"/>
        </w:rPr>
        <w:t>рвый финансовый отчет кандидата.</w:t>
      </w:r>
    </w:p>
    <w:p w:rsidR="008D53BE" w:rsidRDefault="008D53BE" w:rsidP="008D53BE">
      <w:pPr>
        <w:ind w:firstLine="567"/>
        <w:jc w:val="both"/>
        <w:rPr>
          <w:sz w:val="28"/>
          <w:szCs w:val="28"/>
        </w:rPr>
      </w:pPr>
    </w:p>
    <w:p w:rsidR="00A51570" w:rsidRDefault="00A51570" w:rsidP="00A51570">
      <w:pPr>
        <w:rPr>
          <w:sz w:val="28"/>
          <w:szCs w:val="28"/>
        </w:rPr>
      </w:pPr>
    </w:p>
    <w:p w:rsidR="00A51570" w:rsidRDefault="00A51570" w:rsidP="00A51570">
      <w:pPr>
        <w:rPr>
          <w:sz w:val="28"/>
          <w:szCs w:val="28"/>
        </w:rPr>
      </w:pPr>
    </w:p>
    <w:p w:rsidR="00A51570" w:rsidRDefault="00A51570" w:rsidP="00A5157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A51570" w:rsidRDefault="00A51570" w:rsidP="00A51570">
      <w:pPr>
        <w:rPr>
          <w:sz w:val="28"/>
          <w:szCs w:val="28"/>
        </w:rPr>
      </w:pPr>
    </w:p>
    <w:p w:rsidR="00A51570" w:rsidRDefault="00A51570" w:rsidP="00A51570">
      <w:pPr>
        <w:rPr>
          <w:sz w:val="28"/>
          <w:szCs w:val="28"/>
        </w:rPr>
      </w:pPr>
    </w:p>
    <w:p w:rsidR="008D53BE" w:rsidRDefault="008D53BE" w:rsidP="00A51570">
      <w:pPr>
        <w:ind w:left="4395"/>
        <w:rPr>
          <w:sz w:val="28"/>
          <w:szCs w:val="28"/>
        </w:rPr>
      </w:pPr>
    </w:p>
    <w:p w:rsidR="00A51570" w:rsidRDefault="00A51570" w:rsidP="00A51570">
      <w:pPr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51570" w:rsidRDefault="00A51570" w:rsidP="00A51570">
      <w:pPr>
        <w:ind w:left="4395"/>
        <w:rPr>
          <w:sz w:val="28"/>
          <w:szCs w:val="28"/>
        </w:rPr>
      </w:pPr>
      <w:r>
        <w:rPr>
          <w:sz w:val="28"/>
          <w:szCs w:val="28"/>
        </w:rPr>
        <w:t>к постановлению избирательной комиссии муниципального образования города-курорта Пятигорска</w:t>
      </w:r>
    </w:p>
    <w:p w:rsidR="00A51570" w:rsidRDefault="00E147D7" w:rsidP="00A51570">
      <w:pPr>
        <w:ind w:left="4395"/>
        <w:rPr>
          <w:sz w:val="28"/>
          <w:szCs w:val="28"/>
        </w:rPr>
      </w:pPr>
      <w:r>
        <w:rPr>
          <w:sz w:val="28"/>
          <w:szCs w:val="28"/>
        </w:rPr>
        <w:t>от 1 июля 2016 года № 16/74</w:t>
      </w:r>
    </w:p>
    <w:p w:rsidR="00A51570" w:rsidRDefault="00A51570" w:rsidP="00A51570">
      <w:pPr>
        <w:ind w:left="4395"/>
        <w:rPr>
          <w:sz w:val="28"/>
          <w:szCs w:val="28"/>
        </w:rPr>
      </w:pPr>
    </w:p>
    <w:p w:rsidR="00A51570" w:rsidRDefault="00A51570" w:rsidP="00A51570">
      <w:pPr>
        <w:ind w:left="4395"/>
        <w:rPr>
          <w:sz w:val="28"/>
          <w:szCs w:val="28"/>
        </w:rPr>
      </w:pPr>
    </w:p>
    <w:p w:rsidR="008D53BE" w:rsidRDefault="008D53BE" w:rsidP="008D5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D53BE" w:rsidRDefault="008D53BE" w:rsidP="008D53BE">
      <w:pPr>
        <w:jc w:val="center"/>
        <w:rPr>
          <w:sz w:val="28"/>
          <w:szCs w:val="28"/>
        </w:rPr>
      </w:pPr>
      <w:r w:rsidRPr="00C15972">
        <w:rPr>
          <w:sz w:val="28"/>
          <w:szCs w:val="28"/>
        </w:rPr>
        <w:t xml:space="preserve">документов, представляемых в избирательную комиссию муниципального образования города-курорта Пятигорска для выдвижения и регистрации кандидатов, выдвинутых </w:t>
      </w:r>
      <w:r>
        <w:rPr>
          <w:sz w:val="28"/>
          <w:szCs w:val="28"/>
        </w:rPr>
        <w:t>избирательными объединениями</w:t>
      </w:r>
    </w:p>
    <w:p w:rsidR="008D53BE" w:rsidRDefault="008D53BE" w:rsidP="008D53BE">
      <w:pPr>
        <w:jc w:val="center"/>
        <w:rPr>
          <w:sz w:val="28"/>
          <w:szCs w:val="28"/>
        </w:rPr>
      </w:pPr>
    </w:p>
    <w:p w:rsidR="008D53BE" w:rsidRDefault="008D53BE" w:rsidP="008D53BE">
      <w:pPr>
        <w:jc w:val="center"/>
        <w:rPr>
          <w:sz w:val="28"/>
          <w:szCs w:val="28"/>
        </w:rPr>
      </w:pPr>
    </w:p>
    <w:p w:rsidR="008D53BE" w:rsidRDefault="008D53BE" w:rsidP="008D53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уведомлении кандидат представляет:</w:t>
      </w:r>
    </w:p>
    <w:p w:rsidR="008D53BE" w:rsidRDefault="008D53BE" w:rsidP="008D53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42C3F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(форма приложение № 3 к постановлению ЦИК от 11.06.2014 № 235/1486-6)</w:t>
      </w:r>
    </w:p>
    <w:p w:rsidR="008D53BE" w:rsidRDefault="008D53BE" w:rsidP="008D53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42C3F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842C3F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(страницы: 2, 3, 5 и далее при необходимости, 18 и 19), заверенную кандидатом</w:t>
      </w:r>
    </w:p>
    <w:p w:rsidR="008D53BE" w:rsidRDefault="008D53BE" w:rsidP="008D53BE">
      <w:pPr>
        <w:pStyle w:val="ConsPlusNormal"/>
        <w:ind w:firstLine="567"/>
        <w:jc w:val="both"/>
      </w:pPr>
      <w:r w:rsidRPr="00842C3F">
        <w:t xml:space="preserve">заверенные кандидатом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</w:t>
      </w:r>
      <w:r>
        <w:t>что кандидат является депутатом</w:t>
      </w:r>
    </w:p>
    <w:p w:rsidR="008D53BE" w:rsidRDefault="008D53BE" w:rsidP="008D53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кандидат указывает принадлежность к избирательному объединению соответствующая справка (форма приложение №4 к постановлению ЦИК от 11.06.2014 № 235/1486-6)</w:t>
      </w:r>
    </w:p>
    <w:p w:rsidR="008D53BE" w:rsidRDefault="008D53BE" w:rsidP="008D53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C3F">
        <w:rPr>
          <w:rFonts w:ascii="Times New Roman" w:hAnsi="Times New Roman" w:cs="Times New Roman"/>
          <w:sz w:val="28"/>
          <w:szCs w:val="28"/>
        </w:rPr>
        <w:t>если кандидат менял фамилию, или имя, или отчество, - копии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документов</w:t>
      </w:r>
    </w:p>
    <w:p w:rsidR="008D53BE" w:rsidRDefault="008D53BE" w:rsidP="008D53BE">
      <w:pPr>
        <w:pStyle w:val="ConsPlusNormal"/>
        <w:ind w:firstLine="567"/>
        <w:jc w:val="both"/>
      </w:pPr>
      <w:proofErr w:type="gramStart"/>
      <w:r w:rsidRPr="00842C3F">
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</w:t>
      </w:r>
      <w:r>
        <w:t xml:space="preserve"> (по</w:t>
      </w:r>
      <w:r w:rsidRPr="00842C3F">
        <w:t xml:space="preserve"> форме</w:t>
      </w:r>
      <w:proofErr w:type="gramEnd"/>
      <w:r w:rsidRPr="00842C3F">
        <w:t xml:space="preserve"> согласно приложению 1 к Федеральному закону</w:t>
      </w:r>
    </w:p>
    <w:p w:rsidR="008D53BE" w:rsidRPr="00995291" w:rsidRDefault="008D53BE" w:rsidP="008D53BE">
      <w:pPr>
        <w:pStyle w:val="ConsPlusNormal"/>
        <w:ind w:firstLine="540"/>
        <w:jc w:val="both"/>
      </w:pPr>
      <w:proofErr w:type="gramStart"/>
      <w:r w:rsidRPr="00DC1D1C">
        <w:t>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</w:t>
      </w:r>
      <w:r>
        <w:t>м, также решение о его создании (к</w:t>
      </w:r>
      <w:r w:rsidRPr="00995291">
        <w:t>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представляемая кандидатом, уполномоченным представителем избирательного</w:t>
      </w:r>
      <w:proofErr w:type="gramEnd"/>
      <w:r w:rsidRPr="00995291">
        <w:t xml:space="preserve"> объединения в соответствующую избирательную комиссию, должна быть нотариально удостоверена или заверена постоянно действующим руководящим органом регионального отделения политической партии, постоянно действующим руководящим органом и</w:t>
      </w:r>
      <w:r>
        <w:t>ного избирательного объединения)</w:t>
      </w:r>
    </w:p>
    <w:p w:rsidR="008D53BE" w:rsidRDefault="008D53BE" w:rsidP="008D53B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D53BE" w:rsidRPr="00DC1D1C" w:rsidRDefault="008D53BE" w:rsidP="008D5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D1C">
        <w:rPr>
          <w:sz w:val="28"/>
          <w:szCs w:val="28"/>
        </w:rPr>
        <w:lastRenderedPageBreak/>
        <w:t>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</w:t>
      </w:r>
      <w:r>
        <w:rPr>
          <w:sz w:val="28"/>
          <w:szCs w:val="28"/>
        </w:rPr>
        <w:t>ганом общественного объединения</w:t>
      </w:r>
    </w:p>
    <w:p w:rsidR="008D53BE" w:rsidRDefault="008D53BE" w:rsidP="008D53BE">
      <w:pPr>
        <w:ind w:firstLine="567"/>
        <w:jc w:val="both"/>
        <w:rPr>
          <w:sz w:val="28"/>
          <w:szCs w:val="28"/>
        </w:rPr>
      </w:pPr>
      <w:proofErr w:type="gramStart"/>
      <w:r w:rsidRPr="00DC1D1C">
        <w:rPr>
          <w:sz w:val="28"/>
          <w:szCs w:val="28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</w:t>
      </w:r>
      <w:hyperlink r:id="rId5" w:history="1">
        <w:r w:rsidRPr="00DC1D1C">
          <w:rPr>
            <w:sz w:val="28"/>
            <w:szCs w:val="28"/>
          </w:rPr>
          <w:t>законом</w:t>
        </w:r>
      </w:hyperlink>
      <w:r w:rsidRPr="00DC1D1C">
        <w:rPr>
          <w:sz w:val="28"/>
          <w:szCs w:val="28"/>
        </w:rPr>
        <w:t xml:space="preserve"> "О политических партиях", соответствующего органа политической партии, ее регионального отделения или иного структурного</w:t>
      </w:r>
      <w:proofErr w:type="gramEnd"/>
      <w:r w:rsidRPr="00DC1D1C">
        <w:rPr>
          <w:sz w:val="28"/>
          <w:szCs w:val="28"/>
        </w:rPr>
        <w:t xml:space="preserve">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</w:t>
      </w:r>
      <w:proofErr w:type="spellStart"/>
      <w:r w:rsidRPr="00DC1D1C">
        <w:rPr>
          <w:sz w:val="28"/>
          <w:szCs w:val="28"/>
        </w:rPr>
        <w:t>многома</w:t>
      </w:r>
      <w:r>
        <w:rPr>
          <w:sz w:val="28"/>
          <w:szCs w:val="28"/>
        </w:rPr>
        <w:t>ндатному</w:t>
      </w:r>
      <w:proofErr w:type="spellEnd"/>
      <w:r>
        <w:rPr>
          <w:sz w:val="28"/>
          <w:szCs w:val="28"/>
        </w:rPr>
        <w:t xml:space="preserve"> избирательному округу (форма приложение №2 к постановлению ЦИК от 11.06.2014 № 235/1486-6)</w:t>
      </w:r>
    </w:p>
    <w:p w:rsidR="008D53BE" w:rsidRDefault="008D53BE" w:rsidP="008D5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D1C">
        <w:rPr>
          <w:sz w:val="28"/>
          <w:szCs w:val="28"/>
        </w:rPr>
        <w:t xml:space="preserve"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</w:t>
      </w:r>
      <w:r>
        <w:rPr>
          <w:sz w:val="28"/>
          <w:szCs w:val="28"/>
        </w:rPr>
        <w:t>иного общественного объединения</w:t>
      </w:r>
    </w:p>
    <w:p w:rsidR="008D53BE" w:rsidRPr="00842C3F" w:rsidRDefault="008D53BE" w:rsidP="008D53BE">
      <w:pPr>
        <w:pStyle w:val="ConsPlusNormal"/>
        <w:ind w:firstLine="567"/>
        <w:jc w:val="both"/>
      </w:pPr>
      <w:r w:rsidRPr="00842C3F">
        <w:t>нотариально удостоверенную доверенность на уполномоченного представителя кандидата по финансовым вопросам (в случае его назначения).</w:t>
      </w:r>
    </w:p>
    <w:p w:rsidR="008D53BE" w:rsidRPr="00C15972" w:rsidRDefault="008D53BE" w:rsidP="008D53BE">
      <w:pPr>
        <w:jc w:val="center"/>
        <w:rPr>
          <w:sz w:val="28"/>
          <w:szCs w:val="28"/>
        </w:rPr>
      </w:pPr>
    </w:p>
    <w:p w:rsidR="00E147D7" w:rsidRDefault="00E147D7" w:rsidP="00E147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кандидат представляет:</w:t>
      </w:r>
    </w:p>
    <w:p w:rsidR="00E147D7" w:rsidRPr="00E147D7" w:rsidRDefault="00E147D7" w:rsidP="00E147D7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8D53BE">
        <w:rPr>
          <w:rFonts w:eastAsiaTheme="minorHAnsi"/>
          <w:lang w:eastAsia="en-US"/>
        </w:rPr>
        <w:t>подписные листы с подписями избирателей, собранными в поддержку выдвижения кандидата, в сброшюрованном и пронумерованном виде</w:t>
      </w:r>
      <w:r>
        <w:rPr>
          <w:rFonts w:eastAsiaTheme="minorHAnsi"/>
          <w:lang w:eastAsia="en-US"/>
        </w:rPr>
        <w:t>,</w:t>
      </w:r>
      <w:r w:rsidRPr="008D53BE">
        <w:rPr>
          <w:rFonts w:eastAsiaTheme="minorHAnsi"/>
          <w:lang w:eastAsia="en-US"/>
        </w:rPr>
        <w:t xml:space="preserve"> </w:t>
      </w:r>
      <w:r w:rsidRPr="00E147D7">
        <w:rPr>
          <w:rFonts w:eastAsiaTheme="minorHAnsi"/>
          <w:lang w:eastAsia="en-US"/>
        </w:rPr>
        <w:t>если в поддержку выдвижения кандидата осуществлялся сбор подписей избирателей</w:t>
      </w:r>
    </w:p>
    <w:p w:rsidR="00E147D7" w:rsidRPr="00E147D7" w:rsidRDefault="00E147D7" w:rsidP="00E147D7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8D53BE">
        <w:rPr>
          <w:rFonts w:eastAsiaTheme="minorHAnsi"/>
          <w:lang w:eastAsia="en-US"/>
        </w:rPr>
        <w:t>протокол об итогах сбора подписей избирателей на бумажном носителе и в машиночитаемом виде</w:t>
      </w:r>
      <w:r>
        <w:rPr>
          <w:rFonts w:eastAsiaTheme="minorHAnsi"/>
          <w:lang w:eastAsia="en-US"/>
        </w:rPr>
        <w:t>,</w:t>
      </w:r>
      <w:r w:rsidRPr="00E147D7">
        <w:t xml:space="preserve"> </w:t>
      </w:r>
      <w:r w:rsidRPr="00E147D7">
        <w:rPr>
          <w:rFonts w:eastAsiaTheme="minorHAnsi"/>
          <w:lang w:eastAsia="en-US"/>
        </w:rPr>
        <w:t>если в поддержку выдвижения кандидата, списка кандидатов осуществлялся сбор подписей избирателей</w:t>
      </w:r>
    </w:p>
    <w:p w:rsidR="00E147D7" w:rsidRPr="008D53BE" w:rsidRDefault="00E147D7" w:rsidP="00E14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53BE">
        <w:rPr>
          <w:rFonts w:eastAsiaTheme="minorHAnsi"/>
          <w:sz w:val="28"/>
          <w:szCs w:val="28"/>
          <w:lang w:eastAsia="en-US"/>
        </w:rPr>
        <w:t>пе</w:t>
      </w:r>
      <w:r>
        <w:rPr>
          <w:rFonts w:eastAsiaTheme="minorHAnsi"/>
          <w:sz w:val="28"/>
          <w:szCs w:val="28"/>
          <w:lang w:eastAsia="en-US"/>
        </w:rPr>
        <w:t>рвый финансовый отчет кандидата.</w:t>
      </w:r>
    </w:p>
    <w:p w:rsidR="00A51570" w:rsidRDefault="00A51570" w:rsidP="00A51570">
      <w:pPr>
        <w:rPr>
          <w:sz w:val="28"/>
          <w:szCs w:val="28"/>
        </w:rPr>
      </w:pPr>
    </w:p>
    <w:p w:rsidR="00A51570" w:rsidRDefault="00A51570" w:rsidP="00A51570">
      <w:pPr>
        <w:rPr>
          <w:sz w:val="28"/>
          <w:szCs w:val="28"/>
        </w:rPr>
      </w:pPr>
    </w:p>
    <w:p w:rsidR="00A51570" w:rsidRDefault="00A51570" w:rsidP="00A51570">
      <w:pPr>
        <w:rPr>
          <w:sz w:val="28"/>
          <w:szCs w:val="28"/>
        </w:rPr>
      </w:pPr>
    </w:p>
    <w:p w:rsidR="00A51570" w:rsidRPr="00D53EC4" w:rsidRDefault="00A51570" w:rsidP="00A5157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A51570" w:rsidRPr="00D53EC4" w:rsidRDefault="00A51570" w:rsidP="00A51570">
      <w:pPr>
        <w:rPr>
          <w:sz w:val="28"/>
          <w:szCs w:val="28"/>
        </w:rPr>
      </w:pPr>
    </w:p>
    <w:p w:rsidR="002778CA" w:rsidRDefault="002778CA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 w:rsidP="00E147D7">
      <w:pPr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147D7" w:rsidRDefault="00E147D7" w:rsidP="00E147D7">
      <w:pPr>
        <w:ind w:left="4395"/>
        <w:rPr>
          <w:sz w:val="28"/>
          <w:szCs w:val="28"/>
        </w:rPr>
      </w:pPr>
      <w:r>
        <w:rPr>
          <w:sz w:val="28"/>
          <w:szCs w:val="28"/>
        </w:rPr>
        <w:t>к постановлению избирательной комиссии муниципального образования города-курорта Пятигорска</w:t>
      </w:r>
    </w:p>
    <w:p w:rsidR="00E147D7" w:rsidRDefault="00E147D7" w:rsidP="00E147D7">
      <w:pPr>
        <w:ind w:left="4395"/>
        <w:rPr>
          <w:sz w:val="28"/>
          <w:szCs w:val="28"/>
        </w:rPr>
      </w:pPr>
      <w:r>
        <w:rPr>
          <w:sz w:val="28"/>
          <w:szCs w:val="28"/>
        </w:rPr>
        <w:t>от 1 июля 2016 года № 16/74</w:t>
      </w:r>
    </w:p>
    <w:p w:rsidR="00E147D7" w:rsidRDefault="00E147D7" w:rsidP="00E147D7">
      <w:pPr>
        <w:ind w:left="4395"/>
        <w:rPr>
          <w:sz w:val="28"/>
          <w:szCs w:val="28"/>
        </w:rPr>
      </w:pPr>
    </w:p>
    <w:p w:rsidR="00E147D7" w:rsidRDefault="00E147D7" w:rsidP="00E147D7">
      <w:pPr>
        <w:ind w:left="4395"/>
        <w:rPr>
          <w:sz w:val="28"/>
          <w:szCs w:val="28"/>
        </w:rPr>
      </w:pPr>
    </w:p>
    <w:p w:rsidR="00E147D7" w:rsidRDefault="00E147D7" w:rsidP="00E147D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147D7" w:rsidRDefault="00E147D7" w:rsidP="00E147D7">
      <w:pPr>
        <w:jc w:val="center"/>
        <w:rPr>
          <w:sz w:val="28"/>
          <w:szCs w:val="28"/>
        </w:rPr>
      </w:pPr>
      <w:r w:rsidRPr="00C15972">
        <w:rPr>
          <w:sz w:val="28"/>
          <w:szCs w:val="28"/>
        </w:rPr>
        <w:t xml:space="preserve">документов, представляемых в избирательную комиссию муниципального образования города-курорта Пятигорска для выдвижения и регистрации </w:t>
      </w:r>
      <w:r>
        <w:rPr>
          <w:sz w:val="28"/>
          <w:szCs w:val="28"/>
        </w:rPr>
        <w:t xml:space="preserve">списка </w:t>
      </w:r>
      <w:r w:rsidRPr="00C15972">
        <w:rPr>
          <w:sz w:val="28"/>
          <w:szCs w:val="28"/>
        </w:rPr>
        <w:t>кандидатов, выдвинут</w:t>
      </w:r>
      <w:r>
        <w:rPr>
          <w:sz w:val="28"/>
          <w:szCs w:val="28"/>
        </w:rPr>
        <w:t>ого</w:t>
      </w:r>
      <w:r w:rsidRPr="00C15972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избирательным объединением</w:t>
      </w:r>
    </w:p>
    <w:p w:rsidR="00E147D7" w:rsidRDefault="00E147D7" w:rsidP="00E147D7">
      <w:pPr>
        <w:jc w:val="center"/>
        <w:rPr>
          <w:sz w:val="28"/>
          <w:szCs w:val="28"/>
        </w:rPr>
      </w:pPr>
    </w:p>
    <w:p w:rsidR="00E147D7" w:rsidRPr="00E147D7" w:rsidRDefault="00E147D7" w:rsidP="00E147D7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t xml:space="preserve">При уведомлении </w:t>
      </w:r>
      <w:r w:rsidRPr="00E147D7">
        <w:rPr>
          <w:rFonts w:eastAsiaTheme="minorHAnsi"/>
          <w:lang w:eastAsia="en-US"/>
        </w:rPr>
        <w:t>уполномоченный представитель избирательного объединения</w:t>
      </w:r>
      <w:r>
        <w:t xml:space="preserve"> представляет:</w:t>
      </w:r>
    </w:p>
    <w:p w:rsidR="00E147D7" w:rsidRDefault="00E147D7" w:rsidP="00E147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кандидатов (форма постановление ИКМО № 16/73)</w:t>
      </w:r>
    </w:p>
    <w:p w:rsidR="00E147D7" w:rsidRPr="00BC7C19" w:rsidRDefault="00E147D7" w:rsidP="00E147D7">
      <w:pPr>
        <w:pStyle w:val="ConsPlusNormal"/>
        <w:ind w:firstLine="540"/>
        <w:jc w:val="both"/>
      </w:pPr>
      <w:r w:rsidRPr="00BC7C19">
        <w:t>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</w:t>
      </w:r>
      <w:r>
        <w:t>м, также решение о его создании</w:t>
      </w:r>
    </w:p>
    <w:p w:rsidR="00E147D7" w:rsidRPr="00BC7C19" w:rsidRDefault="00E147D7" w:rsidP="00E147D7">
      <w:pPr>
        <w:pStyle w:val="ConsPlusNormal"/>
        <w:ind w:firstLine="540"/>
        <w:jc w:val="both"/>
      </w:pPr>
      <w:proofErr w:type="gramStart"/>
      <w:r w:rsidRPr="00BC7C19"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</w:t>
      </w:r>
      <w:r w:rsidRPr="00E147D7">
        <w:t xml:space="preserve">Федеральным </w:t>
      </w:r>
      <w:hyperlink r:id="rId6" w:history="1">
        <w:r w:rsidRPr="00E147D7">
          <w:t>законом</w:t>
        </w:r>
      </w:hyperlink>
      <w:r w:rsidRPr="00BC7C19">
        <w:t xml:space="preserve">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списка кандидатов по единому избирательному округу и назначении уполномоченных</w:t>
      </w:r>
      <w:proofErr w:type="gramEnd"/>
      <w:r w:rsidRPr="00BC7C19">
        <w:t xml:space="preserve"> представителей, в том числе по финансовым вопросам, избирательного</w:t>
      </w:r>
      <w:r>
        <w:t xml:space="preserve"> объединения</w:t>
      </w:r>
    </w:p>
    <w:p w:rsidR="00E147D7" w:rsidRPr="00BC7C19" w:rsidRDefault="00E147D7" w:rsidP="00E147D7">
      <w:pPr>
        <w:pStyle w:val="ConsPlusNormal"/>
        <w:ind w:firstLine="540"/>
        <w:jc w:val="both"/>
      </w:pPr>
      <w:r w:rsidRPr="00BC7C19">
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</w:t>
      </w:r>
      <w:r>
        <w:t>щественного объединения</w:t>
      </w:r>
    </w:p>
    <w:p w:rsidR="00E147D7" w:rsidRPr="00BC7C19" w:rsidRDefault="00E147D7" w:rsidP="00E147D7">
      <w:pPr>
        <w:pStyle w:val="ConsPlusNormal"/>
        <w:ind w:firstLine="540"/>
        <w:jc w:val="both"/>
      </w:pPr>
      <w:proofErr w:type="gramStart"/>
      <w:r w:rsidRPr="00BC7C19">
        <w:t>список уполномоченных представителей, в том числе по финансовым вопросам, избирательного объединения, в котором указываются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</w:t>
      </w:r>
      <w:r>
        <w:t>) уполномоченных представителей</w:t>
      </w:r>
      <w:proofErr w:type="gramEnd"/>
    </w:p>
    <w:p w:rsidR="00E147D7" w:rsidRPr="00BC7C19" w:rsidRDefault="00E147D7" w:rsidP="00E147D7">
      <w:pPr>
        <w:pStyle w:val="ConsPlusNormal"/>
        <w:ind w:firstLine="540"/>
        <w:jc w:val="both"/>
      </w:pPr>
      <w:r w:rsidRPr="00BC7C19">
        <w:t>нотариально удостоверенные копии доверенностей на уполномоченных представителей избирательного объ</w:t>
      </w:r>
      <w:r>
        <w:t>единения по финансовым вопросам</w:t>
      </w:r>
    </w:p>
    <w:p w:rsidR="00E147D7" w:rsidRPr="00E147D7" w:rsidRDefault="00E147D7" w:rsidP="00E147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19">
        <w:rPr>
          <w:rFonts w:ascii="Times New Roman" w:hAnsi="Times New Roman" w:cs="Times New Roman"/>
          <w:sz w:val="28"/>
          <w:szCs w:val="28"/>
        </w:rPr>
        <w:t xml:space="preserve">официально заверенный постоянно действующим руководящим органом политической партии, ее регионального отделения или иного структурного подразделения список граждан, включенных в соответствующий список кандидатов по единому избирательному округу и являющихся членами </w:t>
      </w:r>
      <w:r w:rsidRPr="00BC7C19">
        <w:rPr>
          <w:rFonts w:ascii="Times New Roman" w:hAnsi="Times New Roman" w:cs="Times New Roman"/>
          <w:sz w:val="28"/>
          <w:szCs w:val="28"/>
        </w:rPr>
        <w:lastRenderedPageBreak/>
        <w:t xml:space="preserve">данной политической партии. </w:t>
      </w:r>
      <w:proofErr w:type="gramStart"/>
      <w:r w:rsidRPr="00BC7C19">
        <w:rPr>
          <w:rFonts w:ascii="Times New Roman" w:hAnsi="Times New Roman" w:cs="Times New Roman"/>
          <w:sz w:val="28"/>
          <w:szCs w:val="28"/>
        </w:rPr>
        <w:t xml:space="preserve">Если в соответствии с </w:t>
      </w:r>
      <w:r w:rsidRPr="00E147D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E147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47D7">
        <w:rPr>
          <w:rFonts w:ascii="Times New Roman" w:hAnsi="Times New Roman" w:cs="Times New Roman"/>
          <w:sz w:val="28"/>
          <w:szCs w:val="28"/>
        </w:rPr>
        <w:t xml:space="preserve"> "О политических партиях" в список кандидатов включены кандидатуры</w:t>
      </w:r>
      <w:r w:rsidRPr="00BC7C19">
        <w:rPr>
          <w:rFonts w:ascii="Times New Roman" w:hAnsi="Times New Roman" w:cs="Times New Roman"/>
          <w:sz w:val="28"/>
          <w:szCs w:val="28"/>
        </w:rPr>
        <w:t xml:space="preserve">, предложенные общественным объединением, не являющимся политической партией, или его структурным подразделением, в указанную избирательную комиссию представляются </w:t>
      </w:r>
      <w:r w:rsidRPr="00E147D7">
        <w:rPr>
          <w:rFonts w:ascii="Times New Roman" w:hAnsi="Times New Roman" w:cs="Times New Roman"/>
          <w:sz w:val="28"/>
          <w:szCs w:val="28"/>
        </w:rPr>
        <w:t xml:space="preserve">также нотариально удостоверенная копия соглашения, предусмотренного </w:t>
      </w:r>
      <w:hyperlink r:id="rId8" w:history="1">
        <w:r w:rsidRPr="00E147D7">
          <w:rPr>
            <w:rFonts w:ascii="Times New Roman" w:hAnsi="Times New Roman" w:cs="Times New Roman"/>
            <w:sz w:val="28"/>
            <w:szCs w:val="28"/>
          </w:rPr>
          <w:t>пунктом 1.1 статьи 26</w:t>
        </w:r>
      </w:hyperlink>
      <w:r w:rsidRPr="00E147D7">
        <w:rPr>
          <w:rFonts w:ascii="Times New Roman" w:hAnsi="Times New Roman" w:cs="Times New Roman"/>
          <w:sz w:val="28"/>
          <w:szCs w:val="28"/>
        </w:rPr>
        <w:t xml:space="preserve"> Федерального закона "О политических партиях", и список граждан, включенных на основании этого соглашения в список кандидатов</w:t>
      </w:r>
      <w:proofErr w:type="gramEnd"/>
    </w:p>
    <w:p w:rsidR="00E147D7" w:rsidRDefault="00E147D7" w:rsidP="00E147D7">
      <w:pPr>
        <w:ind w:firstLine="567"/>
        <w:jc w:val="both"/>
        <w:rPr>
          <w:sz w:val="28"/>
          <w:szCs w:val="28"/>
        </w:rPr>
      </w:pPr>
      <w:r w:rsidRPr="00BC7C19">
        <w:rPr>
          <w:sz w:val="28"/>
          <w:szCs w:val="28"/>
        </w:rPr>
        <w:t xml:space="preserve">заявление каждого кандидата, включенного в список кандидатов, о его согласии баллотироваться в составе списка кандидатов, выдвинутого данным избирательным объединением, с обязательством в случае избрания прекратить деятельность, несовместимую со статусом депутата, содержащее сведения, </w:t>
      </w:r>
      <w:r w:rsidRPr="00E147D7">
        <w:rPr>
          <w:sz w:val="28"/>
          <w:szCs w:val="28"/>
        </w:rPr>
        <w:t xml:space="preserve">предусмотренные </w:t>
      </w:r>
      <w:hyperlink w:anchor="P340" w:history="1">
        <w:r w:rsidRPr="00E147D7">
          <w:rPr>
            <w:sz w:val="28"/>
            <w:szCs w:val="28"/>
          </w:rPr>
          <w:t>частью 4 статьи 10</w:t>
        </w:r>
      </w:hyperlink>
      <w:r w:rsidRPr="00BC7C19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СК № 37-кз (форма приложение № 3 к постановлению ЦИК от 11.06.2014 № 235/1486-6)</w:t>
      </w:r>
      <w:r w:rsidRPr="00BC7C19">
        <w:rPr>
          <w:sz w:val="28"/>
          <w:szCs w:val="28"/>
        </w:rPr>
        <w:t>;</w:t>
      </w:r>
    </w:p>
    <w:p w:rsidR="00E147D7" w:rsidRPr="00D52DFE" w:rsidRDefault="00E147D7" w:rsidP="00E147D7">
      <w:pPr>
        <w:pStyle w:val="ConsPlusNormal"/>
        <w:ind w:firstLine="540"/>
        <w:jc w:val="both"/>
      </w:pPr>
      <w:r>
        <w:t>копию</w:t>
      </w:r>
      <w:r w:rsidRPr="00842C3F">
        <w:t xml:space="preserve"> паспорта</w:t>
      </w:r>
      <w:r>
        <w:t xml:space="preserve"> каждого кандидата (страницы: 2, 3, 5 и далее при необходимости, 18 и 19),</w:t>
      </w:r>
      <w:r w:rsidRPr="00D52DFE">
        <w:t xml:space="preserve"> заверенн</w:t>
      </w:r>
      <w:r>
        <w:t>ую</w:t>
      </w:r>
      <w:r w:rsidRPr="00D52DFE">
        <w:t xml:space="preserve"> уполномоченным представит</w:t>
      </w:r>
      <w:r>
        <w:t>елем избирательного объединения</w:t>
      </w:r>
    </w:p>
    <w:p w:rsidR="00E147D7" w:rsidRPr="00D52DFE" w:rsidRDefault="00E147D7" w:rsidP="00E147D7">
      <w:pPr>
        <w:pStyle w:val="ConsPlusNormal"/>
        <w:ind w:firstLine="540"/>
        <w:jc w:val="both"/>
      </w:pPr>
      <w:r w:rsidRPr="00D52DFE">
        <w:t xml:space="preserve">заверенные уполномоченным представителем избирательного объединения копии документов, подтверждающих указанные в заявлении кандидата сведения об образовании, основном месте работы или службы, о занимаемой должности (роде занятий), а также о том, </w:t>
      </w:r>
      <w:r>
        <w:t>что кандидат является депутатом</w:t>
      </w:r>
    </w:p>
    <w:p w:rsidR="00E147D7" w:rsidRPr="00D52DFE" w:rsidRDefault="00E147D7" w:rsidP="00E147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DFE">
        <w:rPr>
          <w:rFonts w:ascii="Times New Roman" w:hAnsi="Times New Roman" w:cs="Times New Roman"/>
          <w:sz w:val="28"/>
          <w:szCs w:val="28"/>
        </w:rPr>
        <w:t>если кандидат менял фамилию, или имя, или отчество, - копии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документов (по каждому из кандидатов)</w:t>
      </w:r>
    </w:p>
    <w:p w:rsidR="00E147D7" w:rsidRDefault="00E147D7" w:rsidP="00E147D7">
      <w:pPr>
        <w:pStyle w:val="ConsPlusNormal"/>
        <w:ind w:firstLine="567"/>
        <w:jc w:val="both"/>
      </w:pPr>
      <w:proofErr w:type="gramStart"/>
      <w:r w:rsidRPr="00842C3F">
        <w:t xml:space="preserve">сведения о размере и об источниках доходов </w:t>
      </w:r>
      <w:r>
        <w:t xml:space="preserve">каждого </w:t>
      </w:r>
      <w:r w:rsidRPr="00842C3F">
        <w:t>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</w:t>
      </w:r>
      <w:r>
        <w:t xml:space="preserve"> (по</w:t>
      </w:r>
      <w:r w:rsidRPr="00842C3F">
        <w:t xml:space="preserve"> форме согласно приложению 1 к Федеральному закону</w:t>
      </w:r>
      <w:r>
        <w:t>.</w:t>
      </w:r>
      <w:proofErr w:type="gramEnd"/>
    </w:p>
    <w:p w:rsidR="00E147D7" w:rsidRPr="00D52DFE" w:rsidRDefault="00E147D7" w:rsidP="00E147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DFE">
        <w:rPr>
          <w:rFonts w:ascii="Times New Roman" w:hAnsi="Times New Roman" w:cs="Times New Roman"/>
          <w:sz w:val="28"/>
          <w:szCs w:val="28"/>
        </w:rPr>
        <w:t>Одновременно с представлением списка кандидатов избирательное объединение вправе представить эмблему избирательного объединения (в одноцветном исполнении), описание которой содержится в его уставе.</w:t>
      </w:r>
    </w:p>
    <w:p w:rsidR="00E147D7" w:rsidRDefault="00E147D7" w:rsidP="00E147D7">
      <w:pPr>
        <w:rPr>
          <w:sz w:val="28"/>
          <w:szCs w:val="28"/>
        </w:rPr>
      </w:pPr>
    </w:p>
    <w:p w:rsidR="00E147D7" w:rsidRDefault="00E147D7" w:rsidP="00E147D7">
      <w:pPr>
        <w:rPr>
          <w:sz w:val="28"/>
          <w:szCs w:val="28"/>
        </w:rPr>
      </w:pPr>
    </w:p>
    <w:p w:rsidR="00E147D7" w:rsidRDefault="00E147D7" w:rsidP="00E147D7">
      <w:pPr>
        <w:rPr>
          <w:sz w:val="28"/>
          <w:szCs w:val="28"/>
        </w:rPr>
      </w:pPr>
    </w:p>
    <w:p w:rsidR="00E147D7" w:rsidRPr="00D53EC4" w:rsidRDefault="00E147D7" w:rsidP="00E147D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E147D7" w:rsidRDefault="00E147D7"/>
    <w:sectPr w:rsidR="00E147D7" w:rsidSect="00B07997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570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D53BE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1570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5972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4E46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47D7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7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51570"/>
    <w:pPr>
      <w:tabs>
        <w:tab w:val="left" w:pos="-993"/>
      </w:tabs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5157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Normal">
    <w:name w:val="ConsPlusNormal"/>
    <w:rsid w:val="00A51570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15972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6C6914CC19A51B60A15C79727D8B23733D1F77C5545123A42E76745D43BB5A849FFD7V3E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E6C6914CC19A51B60A15C79727D8B23733D1F77C5545123A42E76745VDE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E6C6914CC19A51B60A15C79727D8B23733D1F77C5545123A42E76745VDE4O" TargetMode="External"/><Relationship Id="rId5" Type="http://schemas.openxmlformats.org/officeDocument/2006/relationships/hyperlink" Target="consultantplus://offline/ref=14EF5185B6EAD3CD94771DD18A7305F93A812C782C301E519A1F43AC75W1eC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2016-07-07T10:38:00Z</dcterms:created>
  <dcterms:modified xsi:type="dcterms:W3CDTF">2016-07-07T11:27:00Z</dcterms:modified>
</cp:coreProperties>
</file>