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58" w:rsidRDefault="00846858" w:rsidP="008468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858" w:rsidRPr="00F342A5" w:rsidRDefault="00846858" w:rsidP="00846858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846858" w:rsidRPr="00FD7C5C" w:rsidRDefault="00846858" w:rsidP="00846858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846858" w:rsidRDefault="00846858" w:rsidP="0084685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846858" w:rsidRDefault="00846858" w:rsidP="00846858">
      <w:pPr>
        <w:jc w:val="center"/>
        <w:rPr>
          <w:sz w:val="28"/>
          <w:szCs w:val="28"/>
        </w:rPr>
      </w:pPr>
    </w:p>
    <w:p w:rsidR="00846858" w:rsidRDefault="00846858" w:rsidP="0084685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46858" w:rsidRPr="008256A6" w:rsidRDefault="00846858" w:rsidP="00846858">
      <w:pPr>
        <w:jc w:val="center"/>
        <w:rPr>
          <w:sz w:val="28"/>
          <w:szCs w:val="28"/>
        </w:rPr>
      </w:pPr>
    </w:p>
    <w:p w:rsidR="00846858" w:rsidRDefault="00846858" w:rsidP="00846858">
      <w:pPr>
        <w:jc w:val="both"/>
        <w:rPr>
          <w:sz w:val="28"/>
          <w:szCs w:val="28"/>
        </w:rPr>
      </w:pPr>
      <w:r>
        <w:rPr>
          <w:sz w:val="28"/>
          <w:szCs w:val="28"/>
        </w:rPr>
        <w:t>5 августа 2016г.                                                                                          № 31/143</w:t>
      </w:r>
    </w:p>
    <w:p w:rsidR="00846858" w:rsidRDefault="00846858" w:rsidP="0084685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846858" w:rsidRDefault="00846858" w:rsidP="00846858">
      <w:pPr>
        <w:jc w:val="center"/>
        <w:rPr>
          <w:sz w:val="28"/>
          <w:szCs w:val="28"/>
        </w:rPr>
      </w:pPr>
    </w:p>
    <w:p w:rsidR="00846858" w:rsidRDefault="00846858" w:rsidP="00846858">
      <w:pPr>
        <w:jc w:val="both"/>
        <w:rPr>
          <w:sz w:val="28"/>
          <w:szCs w:val="28"/>
        </w:rPr>
      </w:pPr>
    </w:p>
    <w:p w:rsidR="00846858" w:rsidRPr="005C502F" w:rsidRDefault="00846858" w:rsidP="00846858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Пятигорское местное отделение КПРФ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846858" w:rsidRDefault="00846858" w:rsidP="00846858">
      <w:pPr>
        <w:jc w:val="both"/>
        <w:rPr>
          <w:sz w:val="28"/>
          <w:szCs w:val="28"/>
        </w:rPr>
      </w:pPr>
    </w:p>
    <w:p w:rsidR="00846858" w:rsidRPr="00266F1F" w:rsidRDefault="00846858" w:rsidP="00846858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</w:t>
      </w:r>
      <w:r w:rsidRPr="007D1B0D">
        <w:rPr>
          <w:sz w:val="28"/>
          <w:szCs w:val="28"/>
        </w:rPr>
        <w:t>Пя</w:t>
      </w:r>
      <w:r>
        <w:rPr>
          <w:sz w:val="28"/>
          <w:szCs w:val="28"/>
        </w:rPr>
        <w:t>тигорским м</w:t>
      </w:r>
      <w:r w:rsidRPr="007D1B0D">
        <w:rPr>
          <w:sz w:val="28"/>
          <w:szCs w:val="28"/>
        </w:rPr>
        <w:t xml:space="preserve">естным отделением </w:t>
      </w:r>
      <w:r>
        <w:rPr>
          <w:sz w:val="28"/>
          <w:szCs w:val="28"/>
        </w:rPr>
        <w:t xml:space="preserve">КПРФ </w:t>
      </w:r>
      <w:r w:rsidRPr="00EC3120">
        <w:rPr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</w:t>
      </w:r>
      <w:r w:rsidRPr="005C502F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избирательны</w:t>
      </w:r>
      <w:r w:rsidRPr="005C502F">
        <w:rPr>
          <w:sz w:val="28"/>
          <w:szCs w:val="28"/>
        </w:rPr>
        <w:t>м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кандидатов документы, в соответствии</w:t>
      </w:r>
      <w:proofErr w:type="gramEnd"/>
      <w:r>
        <w:rPr>
          <w:sz w:val="28"/>
          <w:szCs w:val="28"/>
        </w:rPr>
        <w:t xml:space="preserve">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846858" w:rsidRPr="00E97EA2" w:rsidRDefault="00846858" w:rsidP="0084685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846858" w:rsidRDefault="00846858" w:rsidP="00846858">
      <w:pPr>
        <w:jc w:val="both"/>
        <w:rPr>
          <w:sz w:val="28"/>
          <w:szCs w:val="28"/>
        </w:rPr>
      </w:pPr>
    </w:p>
    <w:p w:rsidR="00846858" w:rsidRDefault="00846858" w:rsidP="008468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6858" w:rsidRDefault="00846858" w:rsidP="00846858">
      <w:pPr>
        <w:jc w:val="both"/>
        <w:rPr>
          <w:sz w:val="28"/>
          <w:szCs w:val="28"/>
        </w:rPr>
      </w:pPr>
    </w:p>
    <w:p w:rsidR="00846858" w:rsidRDefault="00846858" w:rsidP="0084685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Агаларян</w:t>
      </w:r>
      <w:proofErr w:type="spellEnd"/>
      <w:r>
        <w:rPr>
          <w:sz w:val="28"/>
          <w:szCs w:val="28"/>
        </w:rPr>
        <w:t xml:space="preserve"> Джульетту Олеговну, 1981 года рождения, выдвинутую Пятигорским м</w:t>
      </w:r>
      <w:r w:rsidRPr="00156489">
        <w:rPr>
          <w:sz w:val="28"/>
          <w:szCs w:val="28"/>
        </w:rPr>
        <w:t xml:space="preserve">естным отделением </w:t>
      </w:r>
      <w:r>
        <w:rPr>
          <w:sz w:val="28"/>
          <w:szCs w:val="28"/>
        </w:rPr>
        <w:t xml:space="preserve">КПРФ,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5 августа 2016 года в 17 часов 03 минуты.</w:t>
      </w:r>
    </w:p>
    <w:p w:rsidR="00846858" w:rsidRDefault="00846858" w:rsidP="0084685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Станислава Андреевича, 1990 года рождения, выдвинутого Пятигорским м</w:t>
      </w:r>
      <w:r w:rsidRPr="00156489">
        <w:rPr>
          <w:sz w:val="28"/>
          <w:szCs w:val="28"/>
        </w:rPr>
        <w:t xml:space="preserve">естным отделением </w:t>
      </w:r>
      <w:r>
        <w:rPr>
          <w:sz w:val="28"/>
          <w:szCs w:val="28"/>
        </w:rPr>
        <w:t xml:space="preserve">КПРФ,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 xml:space="preserve">пятого </w:t>
      </w:r>
      <w:r w:rsidRPr="00EC3120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lastRenderedPageBreak/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8, 5 августа 2016 года в 17 часов 04 минуты.</w:t>
      </w:r>
    </w:p>
    <w:p w:rsidR="00846858" w:rsidRPr="008256A6" w:rsidRDefault="00846858" w:rsidP="00846858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>
        <w:rPr>
          <w:sz w:val="28"/>
          <w:szCs w:val="28"/>
        </w:rPr>
        <w:t>2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846858" w:rsidRPr="008256A6" w:rsidRDefault="00846858" w:rsidP="00846858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6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846858" w:rsidRDefault="00846858" w:rsidP="00846858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846858" w:rsidRDefault="00846858" w:rsidP="00846858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46858" w:rsidRPr="00A13F51" w:rsidRDefault="00846858" w:rsidP="00846858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46858" w:rsidRDefault="00846858" w:rsidP="00846858">
      <w:pPr>
        <w:tabs>
          <w:tab w:val="left" w:pos="0"/>
        </w:tabs>
        <w:jc w:val="both"/>
        <w:rPr>
          <w:sz w:val="28"/>
          <w:szCs w:val="28"/>
        </w:rPr>
      </w:pPr>
    </w:p>
    <w:p w:rsidR="00846858" w:rsidRDefault="00846858" w:rsidP="0084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846858" w:rsidRDefault="00846858" w:rsidP="00846858">
      <w:pPr>
        <w:jc w:val="both"/>
        <w:rPr>
          <w:sz w:val="28"/>
          <w:szCs w:val="28"/>
        </w:rPr>
      </w:pPr>
    </w:p>
    <w:p w:rsidR="00846858" w:rsidRDefault="00846858" w:rsidP="00846858">
      <w:pPr>
        <w:jc w:val="both"/>
        <w:rPr>
          <w:sz w:val="28"/>
          <w:szCs w:val="28"/>
        </w:rPr>
      </w:pPr>
    </w:p>
    <w:p w:rsidR="00846858" w:rsidRDefault="00846858" w:rsidP="00846858">
      <w:pPr>
        <w:jc w:val="both"/>
        <w:rPr>
          <w:sz w:val="28"/>
          <w:szCs w:val="28"/>
        </w:rPr>
      </w:pPr>
    </w:p>
    <w:p w:rsidR="00846858" w:rsidRPr="003136C0" w:rsidRDefault="00846858" w:rsidP="0084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660B84">
      <w:pgSz w:w="11907" w:h="16840" w:code="9"/>
      <w:pgMar w:top="1304" w:right="851" w:bottom="124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5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0B84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858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5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2016-08-05T09:19:00Z</dcterms:created>
  <dcterms:modified xsi:type="dcterms:W3CDTF">2016-08-05T09:32:00Z</dcterms:modified>
</cp:coreProperties>
</file>