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FB" w:rsidRPr="00C53DBB" w:rsidRDefault="00AE42FB" w:rsidP="00AE42FB">
      <w:pPr>
        <w:jc w:val="center"/>
        <w:rPr>
          <w:b/>
          <w:sz w:val="4"/>
          <w:szCs w:val="4"/>
        </w:rPr>
      </w:pPr>
    </w:p>
    <w:p w:rsidR="00AE42FB" w:rsidRPr="00F342A5" w:rsidRDefault="00AE42FB" w:rsidP="00AE42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AE42FB" w:rsidRPr="00FD7C5C" w:rsidRDefault="00AE42FB" w:rsidP="00AE42F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AE42FB" w:rsidRDefault="00AE42FB" w:rsidP="00AE42F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E42FB" w:rsidRDefault="00AE42FB" w:rsidP="00AE42FB">
      <w:pPr>
        <w:jc w:val="center"/>
        <w:rPr>
          <w:sz w:val="28"/>
          <w:szCs w:val="28"/>
        </w:rPr>
      </w:pPr>
    </w:p>
    <w:p w:rsidR="00AE42FB" w:rsidRDefault="00AE42FB" w:rsidP="00AE42F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E42FB" w:rsidRPr="00C53DBB" w:rsidRDefault="00AE42FB" w:rsidP="00AE42FB">
      <w:pPr>
        <w:jc w:val="center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 г.                                                                                           № 24/117</w:t>
      </w:r>
    </w:p>
    <w:p w:rsidR="00AE42FB" w:rsidRDefault="00AE42FB" w:rsidP="00AE42F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E42FB" w:rsidRDefault="00AE42FB" w:rsidP="00AE42FB">
      <w:pPr>
        <w:jc w:val="center"/>
        <w:rPr>
          <w:sz w:val="28"/>
          <w:szCs w:val="28"/>
        </w:rPr>
      </w:pPr>
    </w:p>
    <w:p w:rsidR="00AE42FB" w:rsidRDefault="00AE42FB" w:rsidP="00AE42F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</w:p>
    <w:p w:rsidR="00AE42FB" w:rsidRDefault="00AE42FB" w:rsidP="00AE42FB">
      <w:pPr>
        <w:pStyle w:val="a3"/>
        <w:spacing w:after="0"/>
        <w:jc w:val="both"/>
        <w:rPr>
          <w:sz w:val="28"/>
          <w:szCs w:val="28"/>
        </w:rPr>
      </w:pPr>
    </w:p>
    <w:p w:rsidR="00AE42FB" w:rsidRDefault="00AE42FB" w:rsidP="00AE42FB">
      <w:pPr>
        <w:pStyle w:val="a3"/>
        <w:spacing w:after="0"/>
        <w:jc w:val="both"/>
        <w:rPr>
          <w:sz w:val="28"/>
          <w:szCs w:val="28"/>
        </w:rPr>
      </w:pPr>
    </w:p>
    <w:p w:rsidR="000C24C1" w:rsidRPr="000C24C1" w:rsidRDefault="000C24C1" w:rsidP="000C24C1">
      <w:pPr>
        <w:pStyle w:val="a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Pr="000C24C1">
        <w:rPr>
          <w:sz w:val="28"/>
          <w:szCs w:val="28"/>
        </w:rPr>
        <w:t xml:space="preserve"> июля 2016 года в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0C24C1">
        <w:rPr>
          <w:sz w:val="28"/>
          <w:szCs w:val="28"/>
        </w:rPr>
        <w:t xml:space="preserve"> одновременно с документами для заверения списка кандидатов в депутаты </w:t>
      </w:r>
      <w:r>
        <w:rPr>
          <w:sz w:val="28"/>
          <w:szCs w:val="28"/>
        </w:rPr>
        <w:t xml:space="preserve">Думы города Пятигорска пятого </w:t>
      </w:r>
      <w:r w:rsidRPr="000C24C1">
        <w:rPr>
          <w:sz w:val="28"/>
          <w:szCs w:val="28"/>
        </w:rPr>
        <w:t xml:space="preserve">созыва, выдвинутого избирательным объединением – </w:t>
      </w:r>
      <w:r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 w:rsidRPr="000C24C1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</w:t>
      </w:r>
      <w:r w:rsidRPr="000C24C1">
        <w:rPr>
          <w:sz w:val="28"/>
          <w:szCs w:val="28"/>
        </w:rPr>
        <w:t xml:space="preserve"> избирательным объединением были представлены документы для регистрации уполномоченного по финансовым вопросам, которые не соответствуют требованиям Закона Ставропольского края «О некоторых вопросах проведения</w:t>
      </w:r>
      <w:proofErr w:type="gramEnd"/>
      <w:r w:rsidRPr="000C24C1">
        <w:rPr>
          <w:sz w:val="28"/>
          <w:szCs w:val="28"/>
        </w:rPr>
        <w:t xml:space="preserve"> выборов в органы местного самоуправления в Ставропольском крае» (дале</w:t>
      </w:r>
      <w:proofErr w:type="gramStart"/>
      <w:r w:rsidRPr="000C24C1">
        <w:rPr>
          <w:sz w:val="28"/>
          <w:szCs w:val="28"/>
        </w:rPr>
        <w:t>е-</w:t>
      </w:r>
      <w:proofErr w:type="gramEnd"/>
      <w:r w:rsidRPr="000C24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СК).</w:t>
      </w:r>
    </w:p>
    <w:p w:rsidR="000C24C1" w:rsidRDefault="000C24C1" w:rsidP="000C24C1">
      <w:pPr>
        <w:pStyle w:val="ConsPlusNormal"/>
        <w:ind w:firstLine="540"/>
        <w:jc w:val="both"/>
      </w:pPr>
      <w:r>
        <w:rPr>
          <w:b/>
        </w:rPr>
        <w:tab/>
      </w:r>
      <w:proofErr w:type="gramStart"/>
      <w:r>
        <w:t>В соответствии с частью 4 статьи 17 закона СК регистрация уполномоченного представителя по финансовым вопросам избирательного объединения осуществляется соответствующей избирательной комиссией на основании решения избирательного объединения о назначении уполномоченного представителя по финансовым вопросам, а также на основании нотариально удостоверенной и оформленной в установленном законом порядке доверенности, в которой указываются фамилия, имя и отчество, дата и место рождения, адрес места жительства</w:t>
      </w:r>
      <w:proofErr w:type="gramEnd"/>
      <w:r>
        <w:t xml:space="preserve">, </w:t>
      </w:r>
      <w:proofErr w:type="gramStart"/>
      <w: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полномочия указанного лица и приводится оттиск печати для финансовых документов регионального отделения политической партии либо оттиск печати, используемой избирательным объединением по решению его уполномоченного органа для целей избирательной кампании.</w:t>
      </w:r>
      <w:proofErr w:type="gramEnd"/>
    </w:p>
    <w:p w:rsidR="000C24C1" w:rsidRPr="000C24C1" w:rsidRDefault="000C24C1" w:rsidP="000C24C1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0C24C1">
        <w:rPr>
          <w:sz w:val="28"/>
          <w:szCs w:val="28"/>
        </w:rPr>
        <w:t>В представленной нотариально заверенной копии доверенности на уполномоченного представителя по финансовым вопросам Ставропольско</w:t>
      </w:r>
      <w:r>
        <w:rPr>
          <w:sz w:val="28"/>
          <w:szCs w:val="28"/>
        </w:rPr>
        <w:t>го</w:t>
      </w:r>
      <w:r w:rsidRPr="000C24C1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0C24C1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0C24C1">
        <w:rPr>
          <w:sz w:val="28"/>
          <w:szCs w:val="28"/>
        </w:rPr>
        <w:t xml:space="preserve"> Политической партии ЛДПР – Либерально</w:t>
      </w:r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 xml:space="preserve">демократическая партия </w:t>
      </w:r>
      <w:r w:rsidRPr="000C24C1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Селезневу Светлану Александровну</w:t>
      </w:r>
      <w:r w:rsidRPr="000C24C1">
        <w:rPr>
          <w:sz w:val="28"/>
          <w:szCs w:val="28"/>
        </w:rPr>
        <w:t xml:space="preserve">, удостоверенной </w:t>
      </w:r>
      <w:r>
        <w:rPr>
          <w:sz w:val="28"/>
          <w:szCs w:val="28"/>
        </w:rPr>
        <w:t>двадцать второго</w:t>
      </w:r>
      <w:r w:rsidRPr="000C24C1">
        <w:rPr>
          <w:sz w:val="28"/>
          <w:szCs w:val="28"/>
        </w:rPr>
        <w:t xml:space="preserve"> июля две тысячи шестнадцатого года </w:t>
      </w:r>
      <w:r>
        <w:rPr>
          <w:sz w:val="28"/>
          <w:szCs w:val="28"/>
        </w:rPr>
        <w:t>временно исполняющей обязанности нотариуса</w:t>
      </w:r>
      <w:r w:rsidRPr="000C24C1">
        <w:rPr>
          <w:sz w:val="28"/>
          <w:szCs w:val="28"/>
        </w:rPr>
        <w:t xml:space="preserve"> по Ставропольскому городскому нотариальному округу </w:t>
      </w:r>
      <w:r w:rsidR="00BE2459">
        <w:rPr>
          <w:sz w:val="28"/>
          <w:szCs w:val="28"/>
        </w:rPr>
        <w:t xml:space="preserve">Ставропольского края </w:t>
      </w:r>
      <w:proofErr w:type="spellStart"/>
      <w:r w:rsidR="00BE2459">
        <w:rPr>
          <w:sz w:val="28"/>
          <w:szCs w:val="28"/>
        </w:rPr>
        <w:t>Кашурина</w:t>
      </w:r>
      <w:proofErr w:type="spellEnd"/>
      <w:r w:rsidR="00BE2459">
        <w:rPr>
          <w:sz w:val="28"/>
          <w:szCs w:val="28"/>
        </w:rPr>
        <w:t xml:space="preserve"> Ивана Николаевича </w:t>
      </w:r>
      <w:proofErr w:type="spellStart"/>
      <w:r w:rsidR="00BE2459">
        <w:rPr>
          <w:sz w:val="28"/>
          <w:szCs w:val="28"/>
        </w:rPr>
        <w:t>Вылиток</w:t>
      </w:r>
      <w:proofErr w:type="spellEnd"/>
      <w:r w:rsidR="00BE2459">
        <w:rPr>
          <w:sz w:val="28"/>
          <w:szCs w:val="28"/>
        </w:rPr>
        <w:t xml:space="preserve"> Тамарой Николаевной</w:t>
      </w:r>
      <w:r w:rsidRPr="000C24C1">
        <w:rPr>
          <w:sz w:val="28"/>
          <w:szCs w:val="28"/>
        </w:rPr>
        <w:t xml:space="preserve"> (далее – доверенность на </w:t>
      </w:r>
      <w:r w:rsidR="00BE2459">
        <w:rPr>
          <w:sz w:val="28"/>
          <w:szCs w:val="28"/>
        </w:rPr>
        <w:t>Селезневу С.А</w:t>
      </w:r>
      <w:r w:rsidRPr="000C24C1">
        <w:rPr>
          <w:sz w:val="28"/>
          <w:szCs w:val="28"/>
        </w:rPr>
        <w:t>.), полномочи</w:t>
      </w:r>
      <w:r w:rsidR="00BE2459">
        <w:rPr>
          <w:sz w:val="28"/>
          <w:szCs w:val="28"/>
        </w:rPr>
        <w:t>я</w:t>
      </w:r>
      <w:r w:rsidRPr="000C24C1">
        <w:rPr>
          <w:sz w:val="28"/>
          <w:szCs w:val="28"/>
        </w:rPr>
        <w:t xml:space="preserve"> уполномоченного представителя по финансовым</w:t>
      </w:r>
      <w:proofErr w:type="gramEnd"/>
      <w:r w:rsidRPr="000C24C1">
        <w:rPr>
          <w:sz w:val="28"/>
          <w:szCs w:val="28"/>
        </w:rPr>
        <w:t xml:space="preserve"> </w:t>
      </w:r>
      <w:proofErr w:type="gramStart"/>
      <w:r w:rsidRPr="000C24C1">
        <w:rPr>
          <w:sz w:val="28"/>
          <w:szCs w:val="28"/>
        </w:rPr>
        <w:t>вопросам, определенны</w:t>
      </w:r>
      <w:r w:rsidR="00BE2459">
        <w:rPr>
          <w:sz w:val="28"/>
          <w:szCs w:val="28"/>
        </w:rPr>
        <w:t>е</w:t>
      </w:r>
      <w:r w:rsidRPr="000C24C1">
        <w:rPr>
          <w:sz w:val="28"/>
          <w:szCs w:val="28"/>
        </w:rPr>
        <w:t xml:space="preserve"> в доверенности на </w:t>
      </w:r>
      <w:r w:rsidR="00BE2459">
        <w:rPr>
          <w:sz w:val="28"/>
          <w:szCs w:val="28"/>
        </w:rPr>
        <w:t>Селезневу С.А</w:t>
      </w:r>
      <w:r w:rsidR="00BE2459" w:rsidRPr="000C24C1">
        <w:rPr>
          <w:sz w:val="28"/>
          <w:szCs w:val="28"/>
        </w:rPr>
        <w:t>.</w:t>
      </w:r>
      <w:r w:rsidR="00BE2459">
        <w:rPr>
          <w:sz w:val="28"/>
          <w:szCs w:val="28"/>
        </w:rPr>
        <w:t xml:space="preserve"> «представление в Территориальную избирательную комиссию города Пятигорска финансовых отчетов»</w:t>
      </w:r>
      <w:r w:rsidRPr="000C24C1">
        <w:rPr>
          <w:sz w:val="28"/>
          <w:szCs w:val="28"/>
        </w:rPr>
        <w:t xml:space="preserve">, </w:t>
      </w:r>
      <w:r w:rsidR="00BE2459">
        <w:rPr>
          <w:sz w:val="28"/>
          <w:szCs w:val="28"/>
        </w:rPr>
        <w:t>не соответствует полномочиям</w:t>
      </w:r>
      <w:r w:rsidRPr="000C24C1">
        <w:rPr>
          <w:sz w:val="28"/>
          <w:szCs w:val="28"/>
        </w:rPr>
        <w:t xml:space="preserve">, которыми он наделен уполномоченным органом </w:t>
      </w:r>
      <w:r w:rsidR="00BE2459">
        <w:rPr>
          <w:sz w:val="28"/>
          <w:szCs w:val="28"/>
        </w:rPr>
        <w:t>–</w:t>
      </w:r>
      <w:r w:rsidRPr="000C24C1">
        <w:rPr>
          <w:sz w:val="28"/>
          <w:szCs w:val="28"/>
        </w:rPr>
        <w:t xml:space="preserve"> </w:t>
      </w:r>
      <w:r w:rsidR="00BE2459">
        <w:rPr>
          <w:sz w:val="28"/>
          <w:szCs w:val="28"/>
        </w:rPr>
        <w:t xml:space="preserve">конференция </w:t>
      </w:r>
      <w:r w:rsidR="00BE2459" w:rsidRPr="000C24C1">
        <w:rPr>
          <w:sz w:val="28"/>
          <w:szCs w:val="28"/>
        </w:rPr>
        <w:t>Ставропольско</w:t>
      </w:r>
      <w:r w:rsidR="00BE2459">
        <w:rPr>
          <w:sz w:val="28"/>
          <w:szCs w:val="28"/>
        </w:rPr>
        <w:t>го</w:t>
      </w:r>
      <w:r w:rsidR="00BE2459" w:rsidRPr="000C24C1">
        <w:rPr>
          <w:sz w:val="28"/>
          <w:szCs w:val="28"/>
        </w:rPr>
        <w:t xml:space="preserve"> регионально</w:t>
      </w:r>
      <w:r w:rsidR="00BE2459">
        <w:rPr>
          <w:sz w:val="28"/>
          <w:szCs w:val="28"/>
        </w:rPr>
        <w:t>го</w:t>
      </w:r>
      <w:r w:rsidR="00BE2459" w:rsidRPr="000C24C1">
        <w:rPr>
          <w:sz w:val="28"/>
          <w:szCs w:val="28"/>
        </w:rPr>
        <w:t xml:space="preserve"> отделени</w:t>
      </w:r>
      <w:r w:rsidR="00BE2459">
        <w:rPr>
          <w:sz w:val="28"/>
          <w:szCs w:val="28"/>
        </w:rPr>
        <w:t>я</w:t>
      </w:r>
      <w:r w:rsidR="00BE2459" w:rsidRPr="000C24C1">
        <w:rPr>
          <w:sz w:val="28"/>
          <w:szCs w:val="28"/>
        </w:rPr>
        <w:t xml:space="preserve"> Политической партии ЛДПР – Либерально</w:t>
      </w:r>
      <w:r w:rsidR="00BE2459">
        <w:rPr>
          <w:sz w:val="28"/>
          <w:szCs w:val="28"/>
        </w:rPr>
        <w:t xml:space="preserve">-демократическая партия </w:t>
      </w:r>
      <w:r w:rsidR="00BE2459" w:rsidRPr="000C24C1">
        <w:rPr>
          <w:sz w:val="28"/>
          <w:szCs w:val="28"/>
        </w:rPr>
        <w:t>России</w:t>
      </w:r>
      <w:r w:rsidRPr="000C24C1">
        <w:rPr>
          <w:sz w:val="28"/>
          <w:szCs w:val="28"/>
        </w:rPr>
        <w:t xml:space="preserve"> (</w:t>
      </w:r>
      <w:r w:rsidR="00BE2459">
        <w:rPr>
          <w:sz w:val="28"/>
          <w:szCs w:val="28"/>
        </w:rPr>
        <w:t xml:space="preserve">решение № 4 </w:t>
      </w:r>
      <w:r w:rsidR="00BE2459">
        <w:rPr>
          <w:sz w:val="28"/>
          <w:szCs w:val="28"/>
          <w:lang w:val="en-US"/>
        </w:rPr>
        <w:t>XXIX</w:t>
      </w:r>
      <w:r w:rsidR="00BE2459">
        <w:rPr>
          <w:sz w:val="28"/>
          <w:szCs w:val="28"/>
        </w:rPr>
        <w:t xml:space="preserve"> (внеочередной) конференции </w:t>
      </w:r>
      <w:r w:rsidR="00BE2459" w:rsidRPr="000C24C1">
        <w:rPr>
          <w:sz w:val="28"/>
          <w:szCs w:val="28"/>
        </w:rPr>
        <w:t>Ставропольско</w:t>
      </w:r>
      <w:r w:rsidR="00BE2459">
        <w:rPr>
          <w:sz w:val="28"/>
          <w:szCs w:val="28"/>
        </w:rPr>
        <w:t>го</w:t>
      </w:r>
      <w:r w:rsidR="00BE2459" w:rsidRPr="000C24C1">
        <w:rPr>
          <w:sz w:val="28"/>
          <w:szCs w:val="28"/>
        </w:rPr>
        <w:t xml:space="preserve"> регионально</w:t>
      </w:r>
      <w:r w:rsidR="00BE2459">
        <w:rPr>
          <w:sz w:val="28"/>
          <w:szCs w:val="28"/>
        </w:rPr>
        <w:t>го</w:t>
      </w:r>
      <w:r w:rsidR="00BE2459" w:rsidRPr="000C24C1">
        <w:rPr>
          <w:sz w:val="28"/>
          <w:szCs w:val="28"/>
        </w:rPr>
        <w:t xml:space="preserve"> отделени</w:t>
      </w:r>
      <w:r w:rsidR="00BE2459">
        <w:rPr>
          <w:sz w:val="28"/>
          <w:szCs w:val="28"/>
        </w:rPr>
        <w:t>я</w:t>
      </w:r>
      <w:r w:rsidR="00BE2459" w:rsidRPr="000C24C1">
        <w:rPr>
          <w:sz w:val="28"/>
          <w:szCs w:val="28"/>
        </w:rPr>
        <w:t xml:space="preserve"> Политической партии ЛДПР – Либерально</w:t>
      </w:r>
      <w:r w:rsidR="00BE2459">
        <w:rPr>
          <w:sz w:val="28"/>
          <w:szCs w:val="28"/>
        </w:rPr>
        <w:t xml:space="preserve">-демократическая партия </w:t>
      </w:r>
      <w:r w:rsidR="00BE2459" w:rsidRPr="000C24C1">
        <w:rPr>
          <w:sz w:val="28"/>
          <w:szCs w:val="28"/>
        </w:rPr>
        <w:t>России</w:t>
      </w:r>
      <w:r w:rsidR="00BE2459">
        <w:rPr>
          <w:sz w:val="28"/>
          <w:szCs w:val="28"/>
        </w:rPr>
        <w:t xml:space="preserve"> – «представление в Избирательную комиссию города-курорта Пятигорска</w:t>
      </w:r>
      <w:r w:rsidR="00C04C45">
        <w:rPr>
          <w:sz w:val="28"/>
          <w:szCs w:val="28"/>
        </w:rPr>
        <w:t>»</w:t>
      </w:r>
      <w:r w:rsidRPr="000C24C1">
        <w:rPr>
          <w:sz w:val="28"/>
          <w:szCs w:val="28"/>
        </w:rPr>
        <w:t>)</w:t>
      </w:r>
      <w:r w:rsidR="00C04C45">
        <w:rPr>
          <w:sz w:val="28"/>
          <w:szCs w:val="28"/>
        </w:rPr>
        <w:t>, при этом, доверенность на Селезневу</w:t>
      </w:r>
      <w:proofErr w:type="gramEnd"/>
      <w:r w:rsidR="00C04C45">
        <w:rPr>
          <w:sz w:val="28"/>
          <w:szCs w:val="28"/>
        </w:rPr>
        <w:t xml:space="preserve"> С.А. содержит норму в </w:t>
      </w:r>
      <w:proofErr w:type="gramStart"/>
      <w:r w:rsidR="00C04C45">
        <w:rPr>
          <w:sz w:val="28"/>
          <w:szCs w:val="28"/>
        </w:rPr>
        <w:t>соответствии</w:t>
      </w:r>
      <w:proofErr w:type="gramEnd"/>
      <w:r w:rsidR="00C04C45">
        <w:rPr>
          <w:sz w:val="28"/>
          <w:szCs w:val="28"/>
        </w:rPr>
        <w:t xml:space="preserve"> с которой срок полномочий Селезневой С.А. начинается со дня ее регистрации уполномоченным представителем по финансовым вопросам Территориальной избирательной комиссией города Пятигорска Ставропольского края, которая в соответствии с законодательством не обладает полномочиями по регистрации указанного уполномоченного представителя по финансовым вопросам</w:t>
      </w:r>
      <w:r w:rsidRPr="000C24C1">
        <w:rPr>
          <w:sz w:val="28"/>
          <w:szCs w:val="28"/>
        </w:rPr>
        <w:t>.</w:t>
      </w:r>
    </w:p>
    <w:p w:rsidR="009460CF" w:rsidRDefault="00C04C45" w:rsidP="00C04C45">
      <w:pPr>
        <w:pStyle w:val="ConsPlusNormal"/>
        <w:ind w:firstLine="540"/>
        <w:jc w:val="both"/>
        <w:rPr>
          <w:szCs w:val="20"/>
        </w:rPr>
      </w:pPr>
      <w:r>
        <w:rPr>
          <w:szCs w:val="20"/>
        </w:rPr>
        <w:t xml:space="preserve">Учитывая изложенное, </w:t>
      </w:r>
    </w:p>
    <w:p w:rsidR="00AE42FB" w:rsidRPr="00C04C45" w:rsidRDefault="009460CF" w:rsidP="00C04C45">
      <w:pPr>
        <w:pStyle w:val="ConsPlusNormal"/>
        <w:ind w:firstLine="540"/>
        <w:jc w:val="both"/>
      </w:pPr>
      <w:r>
        <w:rPr>
          <w:szCs w:val="20"/>
        </w:rPr>
        <w:t>И</w:t>
      </w:r>
      <w:r w:rsidR="00AE42FB" w:rsidRPr="00C53DBB">
        <w:t>збирательная</w:t>
      </w:r>
      <w:r w:rsidR="00AE42FB">
        <w:t xml:space="preserve"> комиссия муниципального образования города-курорта Пятигорска</w:t>
      </w:r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42FB" w:rsidRDefault="00AE42FB" w:rsidP="00AE42FB">
      <w:pPr>
        <w:jc w:val="both"/>
        <w:rPr>
          <w:sz w:val="28"/>
          <w:szCs w:val="28"/>
        </w:rPr>
      </w:pPr>
    </w:p>
    <w:p w:rsidR="00C04C45" w:rsidRDefault="00C04C45" w:rsidP="00C04C4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Отказать в регистрации уполномоченного представителя по финансовым вопросам избирательного объединения - Ставропольское региональное отделение Политической партии ЛДПР – Либерально-демократическая партия России Селезневой Светланы Александровны.</w:t>
      </w:r>
    </w:p>
    <w:p w:rsidR="00AE42FB" w:rsidRPr="009460CF" w:rsidRDefault="00C04C45" w:rsidP="009460C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0CF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</w:p>
    <w:p w:rsidR="009460CF" w:rsidRPr="009460CF" w:rsidRDefault="009460CF" w:rsidP="009460CF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Default="00AE42FB" w:rsidP="00AE42FB">
      <w:pPr>
        <w:jc w:val="both"/>
        <w:rPr>
          <w:sz w:val="28"/>
          <w:szCs w:val="28"/>
        </w:rPr>
      </w:pPr>
    </w:p>
    <w:p w:rsidR="00AE42FB" w:rsidRPr="00285589" w:rsidRDefault="00AE42FB" w:rsidP="00AE42F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E42FB" w:rsidRDefault="00AE42FB" w:rsidP="00AE42FB"/>
    <w:p w:rsidR="002778CA" w:rsidRDefault="002778CA"/>
    <w:sectPr w:rsidR="002778CA" w:rsidSect="00285589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F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24C1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6C8F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460CF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2FB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459"/>
    <w:rsid w:val="00BE493A"/>
    <w:rsid w:val="00BE6010"/>
    <w:rsid w:val="00BF1FA2"/>
    <w:rsid w:val="00C04C45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F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E42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E4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2F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lock Text"/>
    <w:basedOn w:val="a"/>
    <w:semiHidden/>
    <w:unhideWhenUsed/>
    <w:rsid w:val="000C24C1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2016-07-28T17:41:00Z</dcterms:created>
  <dcterms:modified xsi:type="dcterms:W3CDTF">2016-07-28T18:26:00Z</dcterms:modified>
</cp:coreProperties>
</file>