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78" w:rsidRPr="00C53DBB" w:rsidRDefault="00E16178" w:rsidP="00E16178">
      <w:pPr>
        <w:jc w:val="center"/>
        <w:rPr>
          <w:b/>
          <w:sz w:val="4"/>
          <w:szCs w:val="4"/>
        </w:rPr>
      </w:pPr>
    </w:p>
    <w:p w:rsidR="00E16178" w:rsidRPr="00F342A5" w:rsidRDefault="00E16178" w:rsidP="00E161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E16178" w:rsidRPr="00FD7C5C" w:rsidRDefault="00E16178" w:rsidP="00E16178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E16178" w:rsidRDefault="00E16178" w:rsidP="00E1617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16178" w:rsidRDefault="00E16178" w:rsidP="00E16178">
      <w:pPr>
        <w:jc w:val="center"/>
        <w:rPr>
          <w:sz w:val="28"/>
          <w:szCs w:val="28"/>
        </w:rPr>
      </w:pPr>
    </w:p>
    <w:p w:rsidR="00E16178" w:rsidRDefault="00E16178" w:rsidP="00E1617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16178" w:rsidRPr="00C53DBB" w:rsidRDefault="00E16178" w:rsidP="00E16178">
      <w:pPr>
        <w:jc w:val="center"/>
        <w:rPr>
          <w:sz w:val="28"/>
          <w:szCs w:val="28"/>
        </w:rPr>
      </w:pPr>
    </w:p>
    <w:p w:rsidR="00E16178" w:rsidRDefault="00E16178" w:rsidP="00E16178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 2016 г.                                                                                           № 26/122</w:t>
      </w:r>
    </w:p>
    <w:p w:rsidR="00E16178" w:rsidRDefault="00E16178" w:rsidP="00E1617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16178" w:rsidRDefault="00E16178" w:rsidP="00E16178">
      <w:pPr>
        <w:jc w:val="center"/>
        <w:rPr>
          <w:sz w:val="28"/>
          <w:szCs w:val="28"/>
        </w:rPr>
      </w:pPr>
    </w:p>
    <w:p w:rsidR="00E16178" w:rsidRDefault="00E16178" w:rsidP="00E1617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B6072">
        <w:rPr>
          <w:bCs/>
          <w:sz w:val="28"/>
          <w:szCs w:val="28"/>
        </w:rPr>
        <w:t>регистрации уполномоченного представителя по финансовым вопросам 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Пятигорское местное отделение КПРФ</w:t>
      </w:r>
    </w:p>
    <w:p w:rsidR="00E16178" w:rsidRDefault="00E16178" w:rsidP="00E16178">
      <w:pPr>
        <w:pStyle w:val="a3"/>
        <w:spacing w:after="0"/>
        <w:jc w:val="both"/>
        <w:rPr>
          <w:sz w:val="28"/>
          <w:szCs w:val="28"/>
        </w:rPr>
      </w:pPr>
    </w:p>
    <w:p w:rsidR="00E16178" w:rsidRDefault="00E16178" w:rsidP="00E16178">
      <w:pPr>
        <w:pStyle w:val="a3"/>
        <w:spacing w:after="0"/>
        <w:jc w:val="both"/>
        <w:rPr>
          <w:sz w:val="28"/>
          <w:szCs w:val="28"/>
        </w:rPr>
      </w:pPr>
    </w:p>
    <w:p w:rsidR="00E16178" w:rsidRDefault="00E16178" w:rsidP="00E16178">
      <w:pPr>
        <w:pStyle w:val="ConsPlusNormal"/>
        <w:ind w:firstLine="540"/>
        <w:jc w:val="both"/>
      </w:pPr>
      <w:proofErr w:type="gramStart"/>
      <w:r w:rsidRPr="00C53DBB">
        <w:t xml:space="preserve">Рассмотрев документы, представленные в избирательную комиссию </w:t>
      </w:r>
      <w:r>
        <w:t xml:space="preserve">муниципального образования </w:t>
      </w:r>
      <w:r w:rsidRPr="00C53DBB">
        <w:t>города</w:t>
      </w:r>
      <w:r>
        <w:t>-курорта Пятигорска д</w:t>
      </w:r>
      <w:r w:rsidRPr="00C53DBB">
        <w:t xml:space="preserve">ля регистрации уполномоченного представителя по финансовым вопросам </w:t>
      </w:r>
      <w:r w:rsidRPr="00C53DBB">
        <w:rPr>
          <w:bCs/>
        </w:rPr>
        <w:t xml:space="preserve">избирательного объединения </w:t>
      </w:r>
      <w:r>
        <w:rPr>
          <w:bCs/>
        </w:rPr>
        <w:t>–</w:t>
      </w:r>
      <w:r w:rsidRPr="00C53DBB">
        <w:t xml:space="preserve"> </w:t>
      </w:r>
      <w:r>
        <w:t>Пятигорское местное отделение КПРФ</w:t>
      </w:r>
      <w:r w:rsidRPr="00C53DBB">
        <w:t>, на основании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>
        <w:t>, пункта 4 статьи 17 Закона Ставропольского края «О некоторых вопросах проведения выборов в органы местного самоуправления в</w:t>
      </w:r>
      <w:proofErr w:type="gramEnd"/>
      <w:r>
        <w:t xml:space="preserve"> Ставропольском </w:t>
      </w:r>
      <w:proofErr w:type="gramStart"/>
      <w:r>
        <w:t>крае</w:t>
      </w:r>
      <w:proofErr w:type="gramEnd"/>
      <w:r>
        <w:t>»</w:t>
      </w:r>
    </w:p>
    <w:p w:rsidR="00E16178" w:rsidRPr="00E97EA2" w:rsidRDefault="00E16178" w:rsidP="00E16178">
      <w:pPr>
        <w:ind w:firstLine="567"/>
        <w:jc w:val="both"/>
        <w:rPr>
          <w:bCs/>
          <w:sz w:val="28"/>
          <w:szCs w:val="28"/>
        </w:rPr>
      </w:pPr>
      <w:r w:rsidRPr="00C53DBB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комиссия муниципального образования города-курорта Пятигорска</w:t>
      </w:r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Default="00E16178" w:rsidP="00E161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Default="00E16178" w:rsidP="00E1617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 xml:space="preserve">Черненко Валентину Николаевну </w:t>
      </w:r>
      <w:r w:rsidRPr="003E132D">
        <w:rPr>
          <w:sz w:val="28"/>
          <w:szCs w:val="28"/>
        </w:rPr>
        <w:t xml:space="preserve">уполномоченным представителем по финансовым вопросам </w:t>
      </w:r>
      <w:r w:rsidRPr="00BB6072">
        <w:rPr>
          <w:bCs/>
          <w:sz w:val="28"/>
          <w:szCs w:val="28"/>
        </w:rPr>
        <w:t>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Пятигорское местное отделение КПРФ.</w:t>
      </w:r>
    </w:p>
    <w:p w:rsidR="00E16178" w:rsidRPr="006257E4" w:rsidRDefault="00E16178" w:rsidP="00E1617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6257E4">
        <w:rPr>
          <w:sz w:val="28"/>
          <w:szCs w:val="28"/>
        </w:rPr>
        <w:t>Выдать уполномоченн</w:t>
      </w:r>
      <w:r>
        <w:rPr>
          <w:sz w:val="28"/>
          <w:szCs w:val="28"/>
        </w:rPr>
        <w:t>ому</w:t>
      </w:r>
      <w:r w:rsidRPr="006257E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6257E4">
        <w:rPr>
          <w:sz w:val="28"/>
          <w:szCs w:val="28"/>
        </w:rPr>
        <w:t xml:space="preserve"> по финансовым вопросам удостоверени</w:t>
      </w:r>
      <w:r>
        <w:rPr>
          <w:sz w:val="28"/>
          <w:szCs w:val="28"/>
        </w:rPr>
        <w:t>е</w:t>
      </w:r>
      <w:r w:rsidRPr="006257E4">
        <w:rPr>
          <w:sz w:val="28"/>
          <w:szCs w:val="28"/>
        </w:rPr>
        <w:t xml:space="preserve"> соответствующего образца.</w:t>
      </w:r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Default="00E16178" w:rsidP="00E16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Default="00E16178" w:rsidP="00E16178">
      <w:pPr>
        <w:jc w:val="both"/>
        <w:rPr>
          <w:sz w:val="28"/>
          <w:szCs w:val="28"/>
        </w:rPr>
      </w:pPr>
    </w:p>
    <w:p w:rsidR="00E16178" w:rsidRPr="00285589" w:rsidRDefault="00E16178" w:rsidP="00E161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E16178" w:rsidRDefault="00E16178" w:rsidP="00E16178"/>
    <w:p w:rsidR="002778CA" w:rsidRDefault="002778CA"/>
    <w:sectPr w:rsidR="002778CA" w:rsidSect="00E16178">
      <w:pgSz w:w="11907" w:h="16840" w:code="9"/>
      <w:pgMar w:top="1418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7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4AD9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178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61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16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617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Company>Retired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2016-07-31T06:05:00Z</dcterms:created>
  <dcterms:modified xsi:type="dcterms:W3CDTF">2016-07-31T06:15:00Z</dcterms:modified>
</cp:coreProperties>
</file>