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3" w:rsidRPr="00274E16" w:rsidRDefault="00857863" w:rsidP="00857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1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7863" w:rsidRPr="00274E16" w:rsidRDefault="00857863" w:rsidP="00857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16">
        <w:rPr>
          <w:rFonts w:ascii="Times New Roman" w:hAnsi="Times New Roman" w:cs="Times New Roman"/>
          <w:b/>
          <w:sz w:val="28"/>
          <w:szCs w:val="28"/>
        </w:rPr>
        <w:t xml:space="preserve"> о кандидат</w:t>
      </w:r>
      <w:r w:rsidR="00E12A14" w:rsidRPr="00274E16">
        <w:rPr>
          <w:rFonts w:ascii="Times New Roman" w:hAnsi="Times New Roman" w:cs="Times New Roman"/>
          <w:b/>
          <w:sz w:val="28"/>
          <w:szCs w:val="28"/>
        </w:rPr>
        <w:t>ах</w:t>
      </w:r>
      <w:r w:rsidRPr="00274E16">
        <w:rPr>
          <w:rFonts w:ascii="Times New Roman" w:hAnsi="Times New Roman" w:cs="Times New Roman"/>
          <w:b/>
          <w:sz w:val="28"/>
          <w:szCs w:val="28"/>
        </w:rPr>
        <w:t xml:space="preserve"> в депутаты Думы </w:t>
      </w:r>
      <w:r w:rsidR="00BE5809" w:rsidRPr="00274E16">
        <w:rPr>
          <w:rFonts w:ascii="Times New Roman" w:hAnsi="Times New Roman" w:cs="Times New Roman"/>
          <w:b/>
          <w:sz w:val="28"/>
          <w:szCs w:val="28"/>
        </w:rPr>
        <w:t>города Пятигорска шестого</w:t>
      </w:r>
      <w:r w:rsidRPr="00274E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274E16" w:rsidRPr="00274E16">
        <w:rPr>
          <w:b/>
          <w:kern w:val="28"/>
          <w:sz w:val="28"/>
          <w:szCs w:val="28"/>
        </w:rPr>
        <w:t xml:space="preserve"> включенных в заверенный список</w:t>
      </w:r>
    </w:p>
    <w:p w:rsidR="00274E16" w:rsidRPr="00274E16" w:rsidRDefault="00274E16" w:rsidP="00274E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74E16">
        <w:rPr>
          <w:rFonts w:ascii="Times New Roman" w:hAnsi="Times New Roman"/>
          <w:b/>
          <w:sz w:val="28"/>
        </w:rPr>
        <w:t>кандидатов в депутаты Думы города Пятигорска шестого созыва, выдвинутый избирательным объединением</w:t>
      </w:r>
    </w:p>
    <w:p w:rsidR="00274E16" w:rsidRPr="00274E16" w:rsidRDefault="00274E16" w:rsidP="00274E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74E16">
        <w:rPr>
          <w:rFonts w:ascii="Times New Roman" w:hAnsi="Times New Roman"/>
          <w:b/>
          <w:sz w:val="28"/>
        </w:rPr>
        <w:t xml:space="preserve">«Региональное отделение ВСЕРОССИЙСКОЙ ПОЛИТИЧЕСКОЙ ПАРТИИ </w:t>
      </w:r>
      <w:r>
        <w:rPr>
          <w:rFonts w:ascii="Times New Roman" w:hAnsi="Times New Roman"/>
          <w:b/>
          <w:sz w:val="28"/>
        </w:rPr>
        <w:t>«</w:t>
      </w:r>
      <w:r w:rsidRPr="00274E16">
        <w:rPr>
          <w:rFonts w:ascii="Times New Roman" w:hAnsi="Times New Roman"/>
          <w:b/>
          <w:sz w:val="28"/>
        </w:rPr>
        <w:t>РОДИНА</w:t>
      </w:r>
      <w:r>
        <w:rPr>
          <w:rFonts w:ascii="Times New Roman" w:hAnsi="Times New Roman"/>
          <w:b/>
          <w:sz w:val="28"/>
        </w:rPr>
        <w:t>»</w:t>
      </w:r>
      <w:r w:rsidRPr="00274E16">
        <w:rPr>
          <w:rFonts w:ascii="Times New Roman" w:hAnsi="Times New Roman"/>
          <w:b/>
          <w:sz w:val="28"/>
        </w:rPr>
        <w:t xml:space="preserve"> в Ставропольском крае»</w:t>
      </w:r>
    </w:p>
    <w:p w:rsidR="00E12A14" w:rsidRDefault="00E12A14" w:rsidP="0085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86"/>
        <w:gridCol w:w="1019"/>
        <w:gridCol w:w="1565"/>
        <w:gridCol w:w="2089"/>
        <w:gridCol w:w="2038"/>
        <w:gridCol w:w="1775"/>
        <w:gridCol w:w="1998"/>
        <w:gridCol w:w="1137"/>
        <w:gridCol w:w="1679"/>
      </w:tblGrid>
      <w:tr w:rsidR="00177618" w:rsidTr="00E12A14">
        <w:tc>
          <w:tcPr>
            <w:tcW w:w="1678" w:type="dxa"/>
          </w:tcPr>
          <w:p w:rsidR="0063067C" w:rsidRPr="00E12A14" w:rsidRDefault="0063067C" w:rsidP="00294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00" w:type="dxa"/>
          </w:tcPr>
          <w:p w:rsidR="0063067C" w:rsidRPr="00E12A14" w:rsidRDefault="0063067C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33" w:type="dxa"/>
          </w:tcPr>
          <w:p w:rsidR="0063067C" w:rsidRPr="00E12A14" w:rsidRDefault="0063067C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Сведения о месте жительства</w:t>
            </w:r>
          </w:p>
        </w:tc>
        <w:tc>
          <w:tcPr>
            <w:tcW w:w="2377" w:type="dxa"/>
          </w:tcPr>
          <w:p w:rsidR="0063067C" w:rsidRPr="00E12A14" w:rsidRDefault="0063067C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</w:t>
            </w:r>
          </w:p>
        </w:tc>
        <w:tc>
          <w:tcPr>
            <w:tcW w:w="2318" w:type="dxa"/>
          </w:tcPr>
          <w:p w:rsidR="0063067C" w:rsidRPr="00E12A14" w:rsidRDefault="0063067C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 или службы, занимаемая должность (в случае отсутствия основного места работы – род занятий)</w:t>
            </w:r>
          </w:p>
        </w:tc>
        <w:tc>
          <w:tcPr>
            <w:tcW w:w="1500" w:type="dxa"/>
          </w:tcPr>
          <w:p w:rsidR="0063067C" w:rsidRPr="00E12A14" w:rsidRDefault="0063067C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 с указанием наименования соответствующего представительного органа</w:t>
            </w:r>
          </w:p>
        </w:tc>
        <w:tc>
          <w:tcPr>
            <w:tcW w:w="1684" w:type="dxa"/>
          </w:tcPr>
          <w:p w:rsidR="0063067C" w:rsidRPr="00E12A14" w:rsidRDefault="0063067C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принадлежности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статусе в этой политической партии, этом общественном объединении (если кандидат указал данные сведения в заявлении о согласии баллотироваться по соответствующему избирательному округу и представил подтверждающие их документы)</w:t>
            </w:r>
          </w:p>
        </w:tc>
        <w:tc>
          <w:tcPr>
            <w:tcW w:w="975" w:type="dxa"/>
          </w:tcPr>
          <w:p w:rsidR="0063067C" w:rsidRPr="00E12A14" w:rsidRDefault="0063067C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1421" w:type="dxa"/>
          </w:tcPr>
          <w:p w:rsidR="0063067C" w:rsidRPr="00E12A14" w:rsidRDefault="0063067C" w:rsidP="00294F2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том, что кандидат является физическим лицом, выполняющим функции иностранного агента, либо кандидатом, </w:t>
            </w:r>
            <w:proofErr w:type="spellStart"/>
            <w:r w:rsidRPr="00E12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аффилированным</w:t>
            </w:r>
            <w:proofErr w:type="spellEnd"/>
            <w:r w:rsidRPr="00E12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выполняющим функции иностранного агента лицом (при наличии)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Середенко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14 октября 1959</w:t>
            </w:r>
          </w:p>
        </w:tc>
        <w:tc>
          <w:tcPr>
            <w:tcW w:w="1833" w:type="dxa"/>
          </w:tcPr>
          <w:p w:rsidR="00177618" w:rsidRPr="00E12A14" w:rsidRDefault="00177618" w:rsidP="00E12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город Пятигорск </w:t>
            </w:r>
          </w:p>
        </w:tc>
        <w:tc>
          <w:tcPr>
            <w:tcW w:w="2377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ГОУ ВПО "Российский заочный институт </w:t>
            </w:r>
            <w:r w:rsidRPr="00E12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текстильной и легкой промышленности", 2008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пенсионер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член ВПП "РОДИНА"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Николенко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30 мая 1962</w:t>
            </w:r>
          </w:p>
        </w:tc>
        <w:tc>
          <w:tcPr>
            <w:tcW w:w="1833" w:type="dxa"/>
          </w:tcPr>
          <w:p w:rsidR="00177618" w:rsidRPr="00E12A14" w:rsidRDefault="00177618" w:rsidP="002B4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Пятигорск</w:t>
            </w:r>
          </w:p>
        </w:tc>
        <w:tc>
          <w:tcPr>
            <w:tcW w:w="2377" w:type="dxa"/>
          </w:tcPr>
          <w:p w:rsidR="00177618" w:rsidRPr="00E12A14" w:rsidRDefault="00177618" w:rsidP="00E12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Орджоникидзевское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высшее военное командное Краснознаменное училище им</w:t>
            </w:r>
            <w:r w:rsidR="00E12A14" w:rsidRPr="00E12A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С.М. Кирова МВД СССР, 1983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член ВПП "РОДИНА"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630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Суслова Елена Сергеевна, 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18 января 1962 года</w:t>
            </w:r>
          </w:p>
        </w:tc>
        <w:tc>
          <w:tcPr>
            <w:tcW w:w="1833" w:type="dxa"/>
          </w:tcPr>
          <w:p w:rsidR="00177618" w:rsidRPr="00E12A14" w:rsidRDefault="00177618" w:rsidP="002B4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Ставрополь</w:t>
            </w:r>
          </w:p>
        </w:tc>
        <w:tc>
          <w:tcPr>
            <w:tcW w:w="2377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Россйская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государственной службы при Президенте </w:t>
            </w: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Российскй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Федерации, 1998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Костырин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12 мая 1954 года</w:t>
            </w:r>
          </w:p>
        </w:tc>
        <w:tc>
          <w:tcPr>
            <w:tcW w:w="1833" w:type="dxa"/>
          </w:tcPr>
          <w:p w:rsidR="00177618" w:rsidRPr="00E12A14" w:rsidRDefault="00177618" w:rsidP="002B4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Пятигорск</w:t>
            </w:r>
          </w:p>
        </w:tc>
        <w:tc>
          <w:tcPr>
            <w:tcW w:w="2377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Георгиевский техникум механизации сельского хозяйства, 1981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630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Киберов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Сергей Магомедович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16 декабря 1972 года</w:t>
            </w:r>
          </w:p>
        </w:tc>
        <w:tc>
          <w:tcPr>
            <w:tcW w:w="1833" w:type="dxa"/>
          </w:tcPr>
          <w:p w:rsidR="00177618" w:rsidRPr="00E12A14" w:rsidRDefault="00177618" w:rsidP="002B4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Пятигорск</w:t>
            </w:r>
          </w:p>
        </w:tc>
        <w:tc>
          <w:tcPr>
            <w:tcW w:w="2377" w:type="dxa"/>
          </w:tcPr>
          <w:p w:rsidR="00177618" w:rsidRPr="00E12A14" w:rsidRDefault="00177618" w:rsidP="00E12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</w:t>
            </w: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–медицинский институт, 2000 г., 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ГКУЗ "Ставропольский краевой госпиталь для ветеранов воин", врач–инфекционист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Сушков Николай Николаевич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17 марта 1995 года</w:t>
            </w:r>
          </w:p>
        </w:tc>
        <w:tc>
          <w:tcPr>
            <w:tcW w:w="1833" w:type="dxa"/>
          </w:tcPr>
          <w:p w:rsidR="00177618" w:rsidRPr="00E12A14" w:rsidRDefault="00177618" w:rsidP="00E12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г. Пятигорск, </w:t>
            </w:r>
          </w:p>
        </w:tc>
        <w:tc>
          <w:tcPr>
            <w:tcW w:w="2377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ФГБОУ ВО "Кубанский государственный аграрный университет имени И.Т. Трубилина, 2019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Агростройсервис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", генеральный директор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член ВПП "РОДИНА"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Синицкий Сергей Васильевич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4 марта 1960 года</w:t>
            </w:r>
          </w:p>
        </w:tc>
        <w:tc>
          <w:tcPr>
            <w:tcW w:w="1833" w:type="dxa"/>
          </w:tcPr>
          <w:p w:rsidR="00177618" w:rsidRPr="00E12A14" w:rsidRDefault="00177618" w:rsidP="002B4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Невинномысск</w:t>
            </w:r>
          </w:p>
        </w:tc>
        <w:tc>
          <w:tcPr>
            <w:tcW w:w="2377" w:type="dxa"/>
          </w:tcPr>
          <w:p w:rsidR="00177618" w:rsidRPr="00E12A14" w:rsidRDefault="00177618" w:rsidP="00BE5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ГАОУ ВО "</w:t>
            </w: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Невинномысский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</w:t>
            </w: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гуманитарно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–технический институт", 2021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член ВПП "РОДИНА"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Трифонов Юрий Игоревич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16 октября 1982</w:t>
            </w:r>
          </w:p>
        </w:tc>
        <w:tc>
          <w:tcPr>
            <w:tcW w:w="1833" w:type="dxa"/>
          </w:tcPr>
          <w:p w:rsidR="00177618" w:rsidRPr="00E12A14" w:rsidRDefault="00177618" w:rsidP="002B4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Кисловодск</w:t>
            </w:r>
          </w:p>
        </w:tc>
        <w:tc>
          <w:tcPr>
            <w:tcW w:w="2377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права, 2005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безработный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член ВПП "РОДИНА"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Тептин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Аркадьевич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28 июля 1968 года</w:t>
            </w:r>
          </w:p>
        </w:tc>
        <w:tc>
          <w:tcPr>
            <w:tcW w:w="1833" w:type="dxa"/>
          </w:tcPr>
          <w:p w:rsidR="00177618" w:rsidRPr="00E12A14" w:rsidRDefault="00177618" w:rsidP="002B4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 Невинномысск</w:t>
            </w:r>
          </w:p>
        </w:tc>
        <w:tc>
          <w:tcPr>
            <w:tcW w:w="2377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политехнический институт, 1994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Невинномысский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 xml:space="preserve"> профиль", генеральный директор</w:t>
            </w:r>
          </w:p>
        </w:tc>
        <w:tc>
          <w:tcPr>
            <w:tcW w:w="15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член ВПП "РОДИНА"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7618" w:rsidTr="00E12A14">
        <w:tc>
          <w:tcPr>
            <w:tcW w:w="167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Серков Михаил Иванович</w:t>
            </w:r>
          </w:p>
        </w:tc>
        <w:tc>
          <w:tcPr>
            <w:tcW w:w="1000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5 октября 1970 года</w:t>
            </w:r>
          </w:p>
        </w:tc>
        <w:tc>
          <w:tcPr>
            <w:tcW w:w="1833" w:type="dxa"/>
          </w:tcPr>
          <w:p w:rsidR="00177618" w:rsidRPr="00E12A14" w:rsidRDefault="00177618" w:rsidP="00E12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Кировский район</w:t>
            </w:r>
          </w:p>
        </w:tc>
        <w:tc>
          <w:tcPr>
            <w:tcW w:w="2377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Ставропольский ордена трудового Красного знамени сельскохозяйственный институт, 1992 г.</w:t>
            </w:r>
          </w:p>
        </w:tc>
        <w:tc>
          <w:tcPr>
            <w:tcW w:w="2318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ООО "Казачье сельскохозяйственное предприятие "</w:t>
            </w:r>
            <w:proofErr w:type="spellStart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Старопавловское</w:t>
            </w:r>
            <w:proofErr w:type="spellEnd"/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", директор</w:t>
            </w:r>
          </w:p>
        </w:tc>
        <w:tc>
          <w:tcPr>
            <w:tcW w:w="1500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Депутат Думы Кировского городского округа Ставропольского края</w:t>
            </w:r>
          </w:p>
        </w:tc>
        <w:tc>
          <w:tcPr>
            <w:tcW w:w="1684" w:type="dxa"/>
          </w:tcPr>
          <w:p w:rsidR="00177618" w:rsidRPr="00E12A14" w:rsidRDefault="00177618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член ВПП "РОДИНА"</w:t>
            </w:r>
          </w:p>
        </w:tc>
        <w:tc>
          <w:tcPr>
            <w:tcW w:w="975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1" w:type="dxa"/>
          </w:tcPr>
          <w:p w:rsidR="00177618" w:rsidRPr="00E12A14" w:rsidRDefault="00E12A14" w:rsidP="0085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067C" w:rsidRPr="00857863" w:rsidRDefault="0063067C" w:rsidP="00857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3067C" w:rsidRPr="00857863" w:rsidSect="00630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2750"/>
    <w:multiLevelType w:val="hybridMultilevel"/>
    <w:tmpl w:val="CF3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57863"/>
    <w:rsid w:val="000757E1"/>
    <w:rsid w:val="000D692E"/>
    <w:rsid w:val="00177618"/>
    <w:rsid w:val="00274E16"/>
    <w:rsid w:val="005D73DB"/>
    <w:rsid w:val="0063067C"/>
    <w:rsid w:val="006A14CE"/>
    <w:rsid w:val="00857863"/>
    <w:rsid w:val="00B93071"/>
    <w:rsid w:val="00BD4B68"/>
    <w:rsid w:val="00BE5809"/>
    <w:rsid w:val="00D57F05"/>
    <w:rsid w:val="00E12A14"/>
    <w:rsid w:val="00E5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user</cp:lastModifiedBy>
  <cp:revision>3</cp:revision>
  <cp:lastPrinted>2021-07-12T06:42:00Z</cp:lastPrinted>
  <dcterms:created xsi:type="dcterms:W3CDTF">2021-07-22T13:27:00Z</dcterms:created>
  <dcterms:modified xsi:type="dcterms:W3CDTF">2021-07-22T13:29:00Z</dcterms:modified>
</cp:coreProperties>
</file>