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58" w:rsidRPr="00E12827" w:rsidRDefault="00BB0000" w:rsidP="00E02FA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827">
        <w:rPr>
          <w:rFonts w:ascii="Times New Roman" w:hAnsi="Times New Roman" w:cs="Times New Roman"/>
          <w:b/>
          <w:sz w:val="28"/>
          <w:szCs w:val="28"/>
        </w:rPr>
        <w:t xml:space="preserve">И Н Ф О </w:t>
      </w:r>
      <w:proofErr w:type="gramStart"/>
      <w:r w:rsidRPr="00E1282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12827">
        <w:rPr>
          <w:rFonts w:ascii="Times New Roman" w:hAnsi="Times New Roman" w:cs="Times New Roman"/>
          <w:b/>
          <w:sz w:val="28"/>
          <w:szCs w:val="28"/>
        </w:rPr>
        <w:t xml:space="preserve"> М А Ц И Я</w:t>
      </w:r>
    </w:p>
    <w:p w:rsidR="00BB0000" w:rsidRPr="00E12827" w:rsidRDefault="00BB0000" w:rsidP="00E02FA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82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103EF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9D3E9E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E12827">
        <w:rPr>
          <w:rFonts w:ascii="Times New Roman" w:hAnsi="Times New Roman" w:cs="Times New Roman"/>
          <w:b/>
          <w:sz w:val="28"/>
          <w:szCs w:val="28"/>
        </w:rPr>
        <w:t>онтрольно-счетной комиссии города Пятигорска</w:t>
      </w:r>
    </w:p>
    <w:p w:rsidR="00BB0000" w:rsidRPr="00E12827" w:rsidRDefault="00BB0000" w:rsidP="00E02FA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82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A57AA" w:rsidRPr="00E12827">
        <w:rPr>
          <w:rFonts w:ascii="Times New Roman" w:hAnsi="Times New Roman" w:cs="Times New Roman"/>
          <w:b/>
          <w:sz w:val="28"/>
          <w:szCs w:val="28"/>
        </w:rPr>
        <w:t xml:space="preserve">первое </w:t>
      </w:r>
      <w:r w:rsidR="00E8440E" w:rsidRPr="00E12827"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 w:rsidR="00E12827" w:rsidRPr="00E12827">
        <w:rPr>
          <w:rFonts w:ascii="Times New Roman" w:hAnsi="Times New Roman" w:cs="Times New Roman"/>
          <w:b/>
          <w:sz w:val="28"/>
          <w:szCs w:val="28"/>
        </w:rPr>
        <w:t>201</w:t>
      </w:r>
      <w:r w:rsidR="00654345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E12827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BB0000" w:rsidRPr="00E12827" w:rsidRDefault="00BB0000" w:rsidP="00E02FA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350C" w:rsidRPr="00E12827" w:rsidRDefault="009A350C" w:rsidP="00E02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827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AB63D3">
        <w:rPr>
          <w:rFonts w:ascii="Times New Roman" w:hAnsi="Times New Roman" w:cs="Times New Roman"/>
          <w:sz w:val="28"/>
          <w:szCs w:val="28"/>
        </w:rPr>
        <w:t>деятельности</w:t>
      </w:r>
      <w:r w:rsidR="009D3E9E">
        <w:rPr>
          <w:rFonts w:ascii="Times New Roman" w:hAnsi="Times New Roman" w:cs="Times New Roman"/>
          <w:sz w:val="28"/>
          <w:szCs w:val="28"/>
        </w:rPr>
        <w:t xml:space="preserve"> К</w:t>
      </w:r>
      <w:r w:rsidRPr="00E12827">
        <w:rPr>
          <w:rFonts w:ascii="Times New Roman" w:hAnsi="Times New Roman" w:cs="Times New Roman"/>
          <w:sz w:val="28"/>
          <w:szCs w:val="28"/>
        </w:rPr>
        <w:t xml:space="preserve">онтрольно-счетной комиссии города Пятигорска (далее – комиссия) подготовлена в соответствии со статьей 19 Федерального </w:t>
      </w:r>
      <w:r w:rsidR="00BE4B11">
        <w:rPr>
          <w:rFonts w:ascii="Times New Roman" w:hAnsi="Times New Roman" w:cs="Times New Roman"/>
          <w:sz w:val="28"/>
          <w:szCs w:val="28"/>
        </w:rPr>
        <w:t xml:space="preserve">закона от 07 февраля </w:t>
      </w:r>
      <w:r w:rsidRPr="00E12827">
        <w:rPr>
          <w:rFonts w:ascii="Times New Roman" w:hAnsi="Times New Roman" w:cs="Times New Roman"/>
          <w:sz w:val="28"/>
          <w:szCs w:val="28"/>
        </w:rPr>
        <w:t>2011</w:t>
      </w:r>
      <w:r w:rsidR="00BE4B11">
        <w:rPr>
          <w:rFonts w:ascii="Times New Roman" w:hAnsi="Times New Roman" w:cs="Times New Roman"/>
          <w:sz w:val="28"/>
          <w:szCs w:val="28"/>
        </w:rPr>
        <w:t xml:space="preserve"> </w:t>
      </w:r>
      <w:r w:rsidR="00077B11" w:rsidRPr="00E12827">
        <w:rPr>
          <w:rFonts w:ascii="Times New Roman" w:hAnsi="Times New Roman" w:cs="Times New Roman"/>
          <w:sz w:val="28"/>
          <w:szCs w:val="28"/>
        </w:rPr>
        <w:t>г</w:t>
      </w:r>
      <w:r w:rsidR="00BE4B11">
        <w:rPr>
          <w:rFonts w:ascii="Times New Roman" w:hAnsi="Times New Roman" w:cs="Times New Roman"/>
          <w:sz w:val="28"/>
          <w:szCs w:val="28"/>
        </w:rPr>
        <w:t>ода</w:t>
      </w:r>
      <w:r w:rsidRPr="00E12827">
        <w:rPr>
          <w:rFonts w:ascii="Times New Roman" w:hAnsi="Times New Roman" w:cs="Times New Roman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046256" w:rsidRPr="00E12827">
        <w:rPr>
          <w:rFonts w:ascii="Times New Roman" w:hAnsi="Times New Roman" w:cs="Times New Roman"/>
          <w:sz w:val="28"/>
          <w:szCs w:val="28"/>
        </w:rPr>
        <w:t xml:space="preserve"> и</w:t>
      </w:r>
      <w:r w:rsidR="00077B11" w:rsidRPr="00E12827">
        <w:rPr>
          <w:rFonts w:ascii="Times New Roman" w:hAnsi="Times New Roman" w:cs="Times New Roman"/>
          <w:sz w:val="28"/>
          <w:szCs w:val="28"/>
        </w:rPr>
        <w:t xml:space="preserve"> Регламентом комиссии.  </w:t>
      </w:r>
    </w:p>
    <w:p w:rsidR="00530651" w:rsidRPr="00E12827" w:rsidRDefault="00910954" w:rsidP="00E02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</w:t>
      </w:r>
      <w:r w:rsidR="00654345">
        <w:rPr>
          <w:rFonts w:ascii="Times New Roman" w:hAnsi="Times New Roman" w:cs="Times New Roman"/>
          <w:sz w:val="28"/>
          <w:szCs w:val="28"/>
        </w:rPr>
        <w:t>ой задачей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комиссии в </w:t>
      </w:r>
      <w:r w:rsidR="00466D31">
        <w:rPr>
          <w:rFonts w:ascii="Times New Roman" w:hAnsi="Times New Roman" w:cs="Times New Roman"/>
          <w:sz w:val="28"/>
          <w:szCs w:val="28"/>
        </w:rPr>
        <w:t>первом полугодии 201</w:t>
      </w:r>
      <w:r w:rsidR="00654345">
        <w:rPr>
          <w:rFonts w:ascii="Times New Roman" w:hAnsi="Times New Roman" w:cs="Times New Roman"/>
          <w:sz w:val="28"/>
          <w:szCs w:val="28"/>
        </w:rPr>
        <w:t xml:space="preserve">9 </w:t>
      </w:r>
      <w:r w:rsidR="00466D31">
        <w:rPr>
          <w:rFonts w:ascii="Times New Roman" w:hAnsi="Times New Roman" w:cs="Times New Roman"/>
          <w:sz w:val="28"/>
          <w:szCs w:val="28"/>
        </w:rPr>
        <w:t xml:space="preserve">года </w:t>
      </w:r>
      <w:r w:rsidR="00654345">
        <w:rPr>
          <w:rFonts w:ascii="Times New Roman" w:hAnsi="Times New Roman" w:cs="Times New Roman"/>
          <w:sz w:val="28"/>
          <w:szCs w:val="28"/>
        </w:rPr>
        <w:t>явля</w:t>
      </w:r>
      <w:r w:rsidR="00FE517F">
        <w:rPr>
          <w:rFonts w:ascii="Times New Roman" w:hAnsi="Times New Roman" w:cs="Times New Roman"/>
          <w:sz w:val="28"/>
          <w:szCs w:val="28"/>
        </w:rPr>
        <w:t>лось</w:t>
      </w:r>
      <w:r w:rsidR="00654345">
        <w:rPr>
          <w:rFonts w:ascii="Times New Roman" w:hAnsi="Times New Roman" w:cs="Times New Roman"/>
          <w:sz w:val="28"/>
          <w:szCs w:val="28"/>
        </w:rPr>
        <w:t xml:space="preserve"> проведение комплекса мероприятий, связанных с </w:t>
      </w:r>
      <w:r w:rsidR="00466D31">
        <w:rPr>
          <w:rFonts w:ascii="Times New Roman" w:hAnsi="Times New Roman" w:cs="Times New Roman"/>
          <w:sz w:val="28"/>
          <w:szCs w:val="28"/>
        </w:rPr>
        <w:t>внешней проверк</w:t>
      </w:r>
      <w:r w:rsidR="00654345">
        <w:rPr>
          <w:rFonts w:ascii="Times New Roman" w:hAnsi="Times New Roman" w:cs="Times New Roman"/>
          <w:sz w:val="28"/>
          <w:szCs w:val="28"/>
        </w:rPr>
        <w:t>ой</w:t>
      </w:r>
      <w:r w:rsidR="00466D31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бюджета города – курорта Пятигорска, </w:t>
      </w:r>
      <w:r w:rsidR="00FE517F">
        <w:rPr>
          <w:rFonts w:ascii="Times New Roman" w:hAnsi="Times New Roman" w:cs="Times New Roman"/>
          <w:sz w:val="28"/>
          <w:szCs w:val="28"/>
        </w:rPr>
        <w:t>и</w:t>
      </w:r>
      <w:r w:rsidR="002900DF">
        <w:rPr>
          <w:rFonts w:ascii="Times New Roman" w:hAnsi="Times New Roman" w:cs="Times New Roman"/>
          <w:sz w:val="28"/>
          <w:szCs w:val="28"/>
        </w:rPr>
        <w:t xml:space="preserve"> </w:t>
      </w:r>
      <w:r w:rsidR="00466D31">
        <w:rPr>
          <w:rFonts w:ascii="Times New Roman" w:hAnsi="Times New Roman" w:cs="Times New Roman"/>
          <w:sz w:val="28"/>
          <w:szCs w:val="28"/>
        </w:rPr>
        <w:t>отчетности главных администраторов бюджетных средств</w:t>
      </w:r>
      <w:r w:rsidR="002900DF">
        <w:rPr>
          <w:rFonts w:ascii="Times New Roman" w:hAnsi="Times New Roman" w:cs="Times New Roman"/>
          <w:sz w:val="28"/>
          <w:szCs w:val="28"/>
        </w:rPr>
        <w:t xml:space="preserve"> за </w:t>
      </w:r>
      <w:r w:rsidR="00E506C0">
        <w:rPr>
          <w:rFonts w:ascii="Times New Roman" w:hAnsi="Times New Roman" w:cs="Times New Roman"/>
          <w:sz w:val="28"/>
          <w:szCs w:val="28"/>
        </w:rPr>
        <w:t>2018</w:t>
      </w:r>
      <w:r w:rsidR="002900DF">
        <w:rPr>
          <w:rFonts w:ascii="Times New Roman" w:hAnsi="Times New Roman" w:cs="Times New Roman"/>
          <w:sz w:val="28"/>
          <w:szCs w:val="28"/>
        </w:rPr>
        <w:t xml:space="preserve"> год</w:t>
      </w:r>
      <w:r w:rsidR="00B52680">
        <w:rPr>
          <w:rFonts w:ascii="Times New Roman" w:hAnsi="Times New Roman" w:cs="Times New Roman"/>
          <w:sz w:val="28"/>
          <w:szCs w:val="28"/>
        </w:rPr>
        <w:t>.</w:t>
      </w:r>
      <w:r w:rsidR="00EF1B2B">
        <w:rPr>
          <w:rFonts w:ascii="Times New Roman" w:hAnsi="Times New Roman" w:cs="Times New Roman"/>
          <w:sz w:val="28"/>
          <w:szCs w:val="28"/>
        </w:rPr>
        <w:t xml:space="preserve"> </w:t>
      </w:r>
      <w:r w:rsidR="0023732D">
        <w:rPr>
          <w:rFonts w:ascii="Times New Roman" w:hAnsi="Times New Roman" w:cs="Times New Roman"/>
          <w:sz w:val="28"/>
          <w:szCs w:val="28"/>
        </w:rPr>
        <w:t>П</w:t>
      </w:r>
      <w:r w:rsidR="00EF1B2B">
        <w:rPr>
          <w:rFonts w:ascii="Times New Roman" w:hAnsi="Times New Roman" w:cs="Times New Roman"/>
          <w:sz w:val="28"/>
          <w:szCs w:val="28"/>
        </w:rPr>
        <w:t xml:space="preserve">роведены </w:t>
      </w:r>
      <w:r w:rsidR="00C46AE9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F1B2B">
        <w:rPr>
          <w:rFonts w:ascii="Times New Roman" w:hAnsi="Times New Roman" w:cs="Times New Roman"/>
          <w:sz w:val="28"/>
          <w:szCs w:val="28"/>
        </w:rPr>
        <w:t>контрольные мероприятия по проверке законности и результативности расходо</w:t>
      </w:r>
      <w:r w:rsidR="00203AEF">
        <w:rPr>
          <w:rFonts w:ascii="Times New Roman" w:hAnsi="Times New Roman" w:cs="Times New Roman"/>
          <w:sz w:val="28"/>
          <w:szCs w:val="28"/>
        </w:rPr>
        <w:t>вания средств местного бюджета</w:t>
      </w:r>
      <w:r w:rsidR="0023732D">
        <w:rPr>
          <w:rFonts w:ascii="Times New Roman" w:hAnsi="Times New Roman" w:cs="Times New Roman"/>
          <w:sz w:val="28"/>
          <w:szCs w:val="28"/>
        </w:rPr>
        <w:t xml:space="preserve"> и</w:t>
      </w:r>
      <w:r w:rsidR="00203AEF">
        <w:rPr>
          <w:rFonts w:ascii="Times New Roman" w:hAnsi="Times New Roman" w:cs="Times New Roman"/>
          <w:sz w:val="28"/>
          <w:szCs w:val="28"/>
        </w:rPr>
        <w:t xml:space="preserve"> иные мероприятия.</w:t>
      </w:r>
    </w:p>
    <w:p w:rsidR="002A2AE4" w:rsidRDefault="002A2AE4" w:rsidP="00E02F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306" w:rsidRPr="00E12827" w:rsidRDefault="006B4306" w:rsidP="00E02FA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827">
        <w:rPr>
          <w:rFonts w:ascii="Times New Roman" w:hAnsi="Times New Roman" w:cs="Times New Roman"/>
          <w:b/>
          <w:sz w:val="28"/>
          <w:szCs w:val="28"/>
        </w:rPr>
        <w:t xml:space="preserve">Организация и проведение </w:t>
      </w:r>
      <w:r w:rsidR="004E11C1">
        <w:rPr>
          <w:rFonts w:ascii="Times New Roman" w:hAnsi="Times New Roman" w:cs="Times New Roman"/>
          <w:b/>
          <w:sz w:val="28"/>
          <w:szCs w:val="28"/>
        </w:rPr>
        <w:t xml:space="preserve">контрольных и </w:t>
      </w:r>
      <w:proofErr w:type="spellStart"/>
      <w:r w:rsidRPr="00E12827">
        <w:rPr>
          <w:rFonts w:ascii="Times New Roman" w:hAnsi="Times New Roman" w:cs="Times New Roman"/>
          <w:b/>
          <w:sz w:val="28"/>
          <w:szCs w:val="28"/>
        </w:rPr>
        <w:t>экспертно</w:t>
      </w:r>
      <w:proofErr w:type="spellEnd"/>
      <w:r w:rsidRPr="00E12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032" w:rsidRPr="00E12827">
        <w:rPr>
          <w:rFonts w:ascii="Times New Roman" w:hAnsi="Times New Roman" w:cs="Times New Roman"/>
          <w:b/>
          <w:sz w:val="28"/>
          <w:szCs w:val="28"/>
        </w:rPr>
        <w:t xml:space="preserve">– аналитических </w:t>
      </w:r>
      <w:r w:rsidR="00D25BDA" w:rsidRPr="00E12827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3D3F9E" w:rsidRDefault="00EF1B2B" w:rsidP="000A1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первого полугодия 201</w:t>
      </w:r>
      <w:r w:rsidR="0065434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Контрольно-счетной комиссией города Пятигорска </w:t>
      </w:r>
      <w:r w:rsidR="0013245B">
        <w:rPr>
          <w:rFonts w:ascii="Times New Roman" w:hAnsi="Times New Roman" w:cs="Times New Roman"/>
          <w:sz w:val="28"/>
          <w:szCs w:val="28"/>
        </w:rPr>
        <w:t xml:space="preserve">организовано и </w:t>
      </w: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BC6155">
        <w:rPr>
          <w:rFonts w:ascii="Times New Roman" w:hAnsi="Times New Roman" w:cs="Times New Roman"/>
          <w:sz w:val="28"/>
          <w:szCs w:val="28"/>
        </w:rPr>
        <w:t>1</w:t>
      </w:r>
      <w:r w:rsidR="000A1C3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контрольных</w:t>
      </w:r>
      <w:proofErr w:type="gramEnd"/>
      <w:r w:rsidR="004D4F2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F2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экс</w:t>
      </w:r>
      <w:r w:rsidR="004D4F28">
        <w:rPr>
          <w:rFonts w:ascii="Times New Roman" w:hAnsi="Times New Roman" w:cs="Times New Roman"/>
          <w:sz w:val="28"/>
          <w:szCs w:val="28"/>
        </w:rPr>
        <w:t>пертно-аналитических мероприятия</w:t>
      </w:r>
      <w:r w:rsidR="00E27BBF">
        <w:rPr>
          <w:rFonts w:ascii="Times New Roman" w:hAnsi="Times New Roman" w:cs="Times New Roman"/>
          <w:sz w:val="28"/>
          <w:szCs w:val="28"/>
        </w:rPr>
        <w:t xml:space="preserve">, </w:t>
      </w:r>
      <w:r w:rsidR="000A1C3F">
        <w:rPr>
          <w:rFonts w:ascii="Times New Roman" w:hAnsi="Times New Roman" w:cs="Times New Roman"/>
          <w:sz w:val="28"/>
          <w:szCs w:val="28"/>
        </w:rPr>
        <w:t>в том числе:</w:t>
      </w:r>
    </w:p>
    <w:p w:rsidR="000A1C3F" w:rsidRPr="000A1C3F" w:rsidRDefault="000A1C3F" w:rsidP="000A1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C3F">
        <w:rPr>
          <w:rFonts w:ascii="Times New Roman" w:hAnsi="Times New Roman" w:cs="Times New Roman"/>
          <w:sz w:val="28"/>
          <w:szCs w:val="28"/>
        </w:rPr>
        <w:t xml:space="preserve">- проверено использование средств местного бюджета, направленных на благоустройство территории МБУ </w:t>
      </w:r>
      <w:proofErr w:type="gramStart"/>
      <w:r w:rsidRPr="000A1C3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A1C3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0A1C3F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0A1C3F">
        <w:rPr>
          <w:rFonts w:ascii="Times New Roman" w:hAnsi="Times New Roman" w:cs="Times New Roman"/>
          <w:sz w:val="28"/>
          <w:szCs w:val="28"/>
        </w:rPr>
        <w:t xml:space="preserve"> детского и юношеского туризма и экскурсий имени Р.Р. </w:t>
      </w:r>
      <w:proofErr w:type="spellStart"/>
      <w:r w:rsidRPr="000A1C3F">
        <w:rPr>
          <w:rFonts w:ascii="Times New Roman" w:hAnsi="Times New Roman" w:cs="Times New Roman"/>
          <w:sz w:val="28"/>
          <w:szCs w:val="28"/>
        </w:rPr>
        <w:t>Лейцингера</w:t>
      </w:r>
      <w:proofErr w:type="spellEnd"/>
      <w:r w:rsidRPr="000A1C3F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0A1C3F">
        <w:rPr>
          <w:rFonts w:ascii="Times New Roman" w:hAnsi="Times New Roman" w:cs="Times New Roman"/>
          <w:sz w:val="28"/>
          <w:szCs w:val="28"/>
        </w:rPr>
        <w:t>Выявлено нецелевое использование бюджетных средств на сумму 26 490,54 руб. Инспектором комиссии составлен протокол об административном правонарушении и о необходимости наложения штрафных санкций на учреждение, на должностное лицо учреждения в соответствии со ст. 15.14 КоАП РФ, который был направлен мировому судье, назначившему директору учреждения административное наказание в виде штрафа в размере 20 000,00 руб. В соответствии с Представлением комиссии, в</w:t>
      </w:r>
      <w:proofErr w:type="gramEnd"/>
      <w:r w:rsidRPr="000A1C3F">
        <w:rPr>
          <w:rFonts w:ascii="Times New Roman" w:hAnsi="Times New Roman" w:cs="Times New Roman"/>
          <w:sz w:val="28"/>
          <w:szCs w:val="28"/>
        </w:rPr>
        <w:t xml:space="preserve"> установленный законодателем месячный срок, получены от учреждения сведения о принятии мер по устранению подрядчиком выявленных в ходе проверки недостатков в период гарантийной эксплуатации результатов работы – в течение месяца часть из них устранена. Исполнение учреждением условий договора по гарантийным обязательствам подрядчика</w:t>
      </w:r>
      <w:r w:rsidR="004D4F28">
        <w:rPr>
          <w:rFonts w:ascii="Times New Roman" w:hAnsi="Times New Roman" w:cs="Times New Roman"/>
          <w:sz w:val="28"/>
          <w:szCs w:val="28"/>
        </w:rPr>
        <w:t xml:space="preserve"> находится на контроле комиссии;</w:t>
      </w:r>
      <w:r w:rsidRPr="000A1C3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A1C3F" w:rsidRPr="000A1C3F" w:rsidRDefault="000A1C3F" w:rsidP="000A1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C3F">
        <w:rPr>
          <w:rFonts w:ascii="Times New Roman" w:hAnsi="Times New Roman" w:cs="Times New Roman"/>
          <w:sz w:val="28"/>
          <w:szCs w:val="28"/>
        </w:rPr>
        <w:t>- проверено использование средств местного бюджета, направленных на уличное освещение. По муниципальны</w:t>
      </w:r>
      <w:r w:rsidR="00C46AE9">
        <w:rPr>
          <w:rFonts w:ascii="Times New Roman" w:hAnsi="Times New Roman" w:cs="Times New Roman"/>
          <w:sz w:val="28"/>
          <w:szCs w:val="28"/>
        </w:rPr>
        <w:t>м</w:t>
      </w:r>
      <w:r w:rsidRPr="000A1C3F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C46AE9">
        <w:rPr>
          <w:rFonts w:ascii="Times New Roman" w:hAnsi="Times New Roman" w:cs="Times New Roman"/>
          <w:sz w:val="28"/>
          <w:szCs w:val="28"/>
        </w:rPr>
        <w:t>ам</w:t>
      </w:r>
      <w:r w:rsidRPr="000A1C3F">
        <w:rPr>
          <w:rFonts w:ascii="Times New Roman" w:hAnsi="Times New Roman" w:cs="Times New Roman"/>
          <w:sz w:val="28"/>
          <w:szCs w:val="28"/>
        </w:rPr>
        <w:t xml:space="preserve"> выявлено нарушение ст.22 Федерального закона «О контрактной системе в сфере закупок товаров, работ, услуг для обеспечения государственных и муниципальных нужд» – отсутствие обоснования начальной (максимальной) цены контракта, что влечет наложение административного штрафа согласно ст. 7.29.3 КоАП РФ. В связи с тем, что к</w:t>
      </w:r>
      <w:r w:rsidR="004D4F28">
        <w:rPr>
          <w:rFonts w:ascii="Times New Roman" w:hAnsi="Times New Roman" w:cs="Times New Roman"/>
          <w:sz w:val="28"/>
          <w:szCs w:val="28"/>
        </w:rPr>
        <w:t>омиссия</w:t>
      </w:r>
      <w:r w:rsidRPr="000A1C3F">
        <w:rPr>
          <w:rFonts w:ascii="Times New Roman" w:hAnsi="Times New Roman" w:cs="Times New Roman"/>
          <w:sz w:val="28"/>
          <w:szCs w:val="28"/>
        </w:rPr>
        <w:t xml:space="preserve"> не уполномочена составлять протоколы об административных правонарушениях по ст. 7.29.3 КоАП РФ, акт проверки направлен в Прокуратуру города Пятигорска. По результатам рассмотрения Представления комиссии  МУ «Управление архитектуры, строительства и жилищно-коммунального хозяйства администрации </w:t>
      </w:r>
      <w:proofErr w:type="spellStart"/>
      <w:r w:rsidRPr="000A1C3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A1C3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A1C3F">
        <w:rPr>
          <w:rFonts w:ascii="Times New Roman" w:hAnsi="Times New Roman" w:cs="Times New Roman"/>
          <w:sz w:val="28"/>
          <w:szCs w:val="28"/>
        </w:rPr>
        <w:t>ятигорска</w:t>
      </w:r>
      <w:proofErr w:type="spellEnd"/>
      <w:r w:rsidRPr="000A1C3F">
        <w:rPr>
          <w:rFonts w:ascii="Times New Roman" w:hAnsi="Times New Roman" w:cs="Times New Roman"/>
          <w:sz w:val="28"/>
          <w:szCs w:val="28"/>
        </w:rPr>
        <w:t>» представило информацию о мерах, принятых по усилению контроля за соблюдением норм указанного выше Федерального закона;</w:t>
      </w:r>
    </w:p>
    <w:p w:rsidR="000A1C3F" w:rsidRPr="000A1C3F" w:rsidRDefault="000A1C3F" w:rsidP="000A1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C3F">
        <w:rPr>
          <w:rFonts w:ascii="Times New Roman" w:hAnsi="Times New Roman" w:cs="Times New Roman"/>
          <w:sz w:val="28"/>
          <w:szCs w:val="28"/>
        </w:rPr>
        <w:lastRenderedPageBreak/>
        <w:t>- проверено расходование средств местного бюджета, направленных на обеспечение охраны МБУ МО города-курорта Пятигорска «Многофункциональный центр предоставления государственных и муниципальных услуг». Неправомерного, нецелевого использования бюджетных средств не установлено;</w:t>
      </w:r>
    </w:p>
    <w:p w:rsidR="000A1C3F" w:rsidRPr="000A1C3F" w:rsidRDefault="000A1C3F" w:rsidP="000A1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C3F">
        <w:rPr>
          <w:rFonts w:ascii="Times New Roman" w:hAnsi="Times New Roman" w:cs="Times New Roman"/>
          <w:sz w:val="28"/>
          <w:szCs w:val="28"/>
        </w:rPr>
        <w:t>-  проверено расходование средств местного бюджета, выделенных на проведение работ по ремонту кровли в МБОУ гимназии № 4. Неправомерного, нецелевого использования бюджетных средств не установлено;</w:t>
      </w:r>
    </w:p>
    <w:p w:rsidR="00DE5D38" w:rsidRDefault="000A1C3F" w:rsidP="000A1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C3F">
        <w:rPr>
          <w:rFonts w:ascii="Times New Roman" w:hAnsi="Times New Roman" w:cs="Times New Roman"/>
          <w:sz w:val="28"/>
          <w:szCs w:val="28"/>
        </w:rPr>
        <w:t xml:space="preserve">- проведены 10 проверок бюджетной отчетности главных распорядителей бюджетных средств за 2018 год и годового отчета об исполнении бюджета города – курорта Пятигорска за 2018 год. </w:t>
      </w:r>
      <w:proofErr w:type="gramStart"/>
      <w:r w:rsidRPr="000A1C3F">
        <w:rPr>
          <w:rFonts w:ascii="Times New Roman" w:hAnsi="Times New Roman" w:cs="Times New Roman"/>
          <w:sz w:val="28"/>
          <w:szCs w:val="28"/>
        </w:rPr>
        <w:t>Установлено, что бюджетная отчетность в целом соответствует правилам и требованиям, предъявляемым инструкцией министерства финансов Российской Федерации от 28.12.2010 № 191н; отражает фактические результаты финансовой деятельности главных распорядителей (администраторов) бюджетных средств; плановые показатели соответствуют показателям решения о бюджете города с учетом изменений, внесенных в ходе исполнения бюджета в части доходов и данным сводной бюджетной росписи в части расходов;</w:t>
      </w:r>
      <w:proofErr w:type="gramEnd"/>
      <w:r w:rsidRPr="000A1C3F">
        <w:rPr>
          <w:rFonts w:ascii="Times New Roman" w:hAnsi="Times New Roman" w:cs="Times New Roman"/>
          <w:sz w:val="28"/>
          <w:szCs w:val="28"/>
        </w:rPr>
        <w:t xml:space="preserve"> формы бюджетной отчетности сопоставимы между собой; данные отчетов администраторов согласуются с показателями годового отчета бюджета города, при этом выявленные отдельные недостатки при формировании бюджетной отчетности, не оказали влияния на ее достоверность. </w:t>
      </w:r>
    </w:p>
    <w:p w:rsidR="000A1C3F" w:rsidRPr="000A1C3F" w:rsidRDefault="00DE5D38" w:rsidP="000A1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0A1C3F" w:rsidRPr="000A1C3F">
        <w:rPr>
          <w:rFonts w:ascii="Times New Roman" w:hAnsi="Times New Roman" w:cs="Times New Roman"/>
          <w:sz w:val="28"/>
          <w:szCs w:val="28"/>
        </w:rPr>
        <w:t xml:space="preserve">огласно требованиям БК РФ подготовлено </w:t>
      </w:r>
      <w:r>
        <w:rPr>
          <w:rFonts w:ascii="Times New Roman" w:hAnsi="Times New Roman" w:cs="Times New Roman"/>
          <w:sz w:val="28"/>
          <w:szCs w:val="28"/>
        </w:rPr>
        <w:t xml:space="preserve">и направлено в Думу и администрацию города Пятигорска </w:t>
      </w:r>
      <w:r w:rsidR="000A1C3F" w:rsidRPr="000A1C3F">
        <w:rPr>
          <w:rFonts w:ascii="Times New Roman" w:hAnsi="Times New Roman" w:cs="Times New Roman"/>
          <w:sz w:val="28"/>
          <w:szCs w:val="28"/>
        </w:rPr>
        <w:t xml:space="preserve">заключение на отчет об исполнении бюджета города – курорта Пятигорска за 2018 год. </w:t>
      </w:r>
      <w:proofErr w:type="gramStart"/>
      <w:r w:rsidR="000A1C3F" w:rsidRPr="000A1C3F">
        <w:rPr>
          <w:rFonts w:ascii="Times New Roman" w:hAnsi="Times New Roman" w:cs="Times New Roman"/>
          <w:sz w:val="28"/>
          <w:szCs w:val="28"/>
        </w:rPr>
        <w:t>На основании Соглашения комиссии и Контрольно-счетной палаты Ставропольского края, проведена экспертиза заключения комиссии на отчет об исполнении бюджета города – курорта Пятигорска за 2018 год Контрольно-счетной палатой Ставропольского края, в результате которой установлено, что при проведении внешней проверки отчета комиссией соблюдены правила и процедуры, а также структура, содержание и основные требования к заключению, установленные стандартом финансового контроля;</w:t>
      </w:r>
      <w:proofErr w:type="gramEnd"/>
    </w:p>
    <w:p w:rsidR="000A1C3F" w:rsidRPr="000A1C3F" w:rsidRDefault="000A1C3F" w:rsidP="000A1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C3F">
        <w:rPr>
          <w:rFonts w:ascii="Times New Roman" w:hAnsi="Times New Roman" w:cs="Times New Roman"/>
          <w:sz w:val="28"/>
          <w:szCs w:val="28"/>
        </w:rPr>
        <w:t xml:space="preserve">- подготовлены заключения на </w:t>
      </w:r>
      <w:r w:rsidR="004D4F28">
        <w:rPr>
          <w:rFonts w:ascii="Times New Roman" w:hAnsi="Times New Roman" w:cs="Times New Roman"/>
          <w:sz w:val="28"/>
          <w:szCs w:val="28"/>
        </w:rPr>
        <w:t>2</w:t>
      </w:r>
      <w:r w:rsidRPr="000A1C3F">
        <w:rPr>
          <w:rFonts w:ascii="Times New Roman" w:hAnsi="Times New Roman" w:cs="Times New Roman"/>
          <w:sz w:val="28"/>
          <w:szCs w:val="28"/>
        </w:rPr>
        <w:t xml:space="preserve"> проекта решений Думы города Пятигорска о внесении изменений в бюджет города-курорта Пятигорска на 2019 год и плановый период 2020 и 2021 годов;</w:t>
      </w:r>
    </w:p>
    <w:p w:rsidR="000A1C3F" w:rsidRPr="000A1C3F" w:rsidRDefault="000A1C3F" w:rsidP="000A1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C3F">
        <w:rPr>
          <w:rFonts w:ascii="Times New Roman" w:hAnsi="Times New Roman" w:cs="Times New Roman"/>
          <w:sz w:val="28"/>
          <w:szCs w:val="28"/>
        </w:rPr>
        <w:t xml:space="preserve">- подготовлена информация об исполнении бюджета города – курорта Пятигорска за 1 квартал 2019 года.  </w:t>
      </w:r>
    </w:p>
    <w:p w:rsidR="000A1C3F" w:rsidRDefault="00E27BBF" w:rsidP="000A1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E5D38">
        <w:rPr>
          <w:rFonts w:ascii="Times New Roman" w:hAnsi="Times New Roman" w:cs="Times New Roman"/>
          <w:sz w:val="28"/>
          <w:szCs w:val="28"/>
        </w:rPr>
        <w:t>июне текущего года</w:t>
      </w:r>
      <w:r>
        <w:rPr>
          <w:rFonts w:ascii="Times New Roman" w:hAnsi="Times New Roman" w:cs="Times New Roman"/>
          <w:sz w:val="28"/>
          <w:szCs w:val="28"/>
        </w:rPr>
        <w:t>, на основании поручений депутатов Думы города Пятигорска, начато контрольное мероприятие по проверке финансово-хозяйственной деятельности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Пятигорскпассажиравтотранс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F1B2B" w:rsidRPr="000974DD" w:rsidRDefault="00EF1B2B" w:rsidP="000A1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4DD">
        <w:rPr>
          <w:rFonts w:ascii="Times New Roman" w:hAnsi="Times New Roman" w:cs="Times New Roman"/>
          <w:sz w:val="28"/>
          <w:szCs w:val="28"/>
        </w:rPr>
        <w:t>Кроме того в отчетном периоде:</w:t>
      </w:r>
    </w:p>
    <w:p w:rsidR="000A1C3F" w:rsidRPr="000974DD" w:rsidRDefault="00EF1B2B" w:rsidP="000A1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4DD">
        <w:rPr>
          <w:rFonts w:ascii="Times New Roman" w:hAnsi="Times New Roman" w:cs="Times New Roman"/>
          <w:sz w:val="28"/>
          <w:szCs w:val="28"/>
        </w:rPr>
        <w:t xml:space="preserve">на основе </w:t>
      </w:r>
      <w:proofErr w:type="gramStart"/>
      <w:r w:rsidRPr="000974DD">
        <w:rPr>
          <w:rFonts w:ascii="Times New Roman" w:hAnsi="Times New Roman" w:cs="Times New Roman"/>
          <w:sz w:val="28"/>
          <w:szCs w:val="28"/>
        </w:rPr>
        <w:t>анализа кассового исполнения бюджета города курорта-Пятигорска</w:t>
      </w:r>
      <w:proofErr w:type="gramEnd"/>
      <w:r w:rsidRPr="000974DD">
        <w:rPr>
          <w:rFonts w:ascii="Times New Roman" w:hAnsi="Times New Roman" w:cs="Times New Roman"/>
          <w:sz w:val="28"/>
          <w:szCs w:val="28"/>
        </w:rPr>
        <w:t xml:space="preserve"> за отчетные периоды, </w:t>
      </w:r>
      <w:r w:rsidR="004D4F28">
        <w:rPr>
          <w:rFonts w:ascii="Times New Roman" w:hAnsi="Times New Roman" w:cs="Times New Roman"/>
          <w:sz w:val="28"/>
          <w:szCs w:val="28"/>
        </w:rPr>
        <w:t xml:space="preserve">а также учитывая поручения Депутатов Думы города Пятигорска, </w:t>
      </w:r>
      <w:r w:rsidRPr="000974DD">
        <w:rPr>
          <w:rFonts w:ascii="Times New Roman" w:hAnsi="Times New Roman" w:cs="Times New Roman"/>
          <w:sz w:val="28"/>
          <w:szCs w:val="28"/>
        </w:rPr>
        <w:t>подготовлен</w:t>
      </w:r>
      <w:r w:rsidR="00D408A2">
        <w:rPr>
          <w:rFonts w:ascii="Times New Roman" w:hAnsi="Times New Roman" w:cs="Times New Roman"/>
          <w:sz w:val="28"/>
          <w:szCs w:val="28"/>
        </w:rPr>
        <w:t>ы и</w:t>
      </w:r>
      <w:r w:rsidRPr="000974DD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4E2379">
        <w:rPr>
          <w:rFonts w:ascii="Times New Roman" w:hAnsi="Times New Roman" w:cs="Times New Roman"/>
          <w:sz w:val="28"/>
          <w:szCs w:val="28"/>
        </w:rPr>
        <w:t>ы</w:t>
      </w:r>
      <w:r w:rsidRPr="000974DD">
        <w:rPr>
          <w:rFonts w:ascii="Times New Roman" w:hAnsi="Times New Roman" w:cs="Times New Roman"/>
          <w:sz w:val="28"/>
          <w:szCs w:val="28"/>
        </w:rPr>
        <w:t xml:space="preserve"> план</w:t>
      </w:r>
      <w:r w:rsidR="004E2379">
        <w:rPr>
          <w:rFonts w:ascii="Times New Roman" w:hAnsi="Times New Roman" w:cs="Times New Roman"/>
          <w:sz w:val="28"/>
          <w:szCs w:val="28"/>
        </w:rPr>
        <w:t>ы</w:t>
      </w:r>
      <w:r w:rsidRPr="000974DD">
        <w:rPr>
          <w:rFonts w:ascii="Times New Roman" w:hAnsi="Times New Roman" w:cs="Times New Roman"/>
          <w:sz w:val="28"/>
          <w:szCs w:val="28"/>
        </w:rPr>
        <w:t xml:space="preserve"> работы комиссии на 2</w:t>
      </w:r>
      <w:r w:rsidR="004E2379">
        <w:rPr>
          <w:rFonts w:ascii="Times New Roman" w:hAnsi="Times New Roman" w:cs="Times New Roman"/>
          <w:sz w:val="28"/>
          <w:szCs w:val="28"/>
        </w:rPr>
        <w:t xml:space="preserve"> и 3</w:t>
      </w:r>
      <w:r w:rsidR="004D4F28">
        <w:rPr>
          <w:rFonts w:ascii="Times New Roman" w:hAnsi="Times New Roman" w:cs="Times New Roman"/>
          <w:sz w:val="28"/>
          <w:szCs w:val="28"/>
        </w:rPr>
        <w:t xml:space="preserve"> кварталы текущего года;</w:t>
      </w:r>
    </w:p>
    <w:p w:rsidR="004D4F28" w:rsidRDefault="000A1C3F" w:rsidP="000A1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C3F">
        <w:rPr>
          <w:rFonts w:ascii="Times New Roman" w:hAnsi="Times New Roman" w:cs="Times New Roman"/>
          <w:sz w:val="28"/>
          <w:szCs w:val="28"/>
        </w:rPr>
        <w:t>подготовлена и отправлена информация по запросам Контрольно-счетной палаты Ставропольского края,</w:t>
      </w:r>
    </w:p>
    <w:p w:rsidR="000A1C3F" w:rsidRPr="000A1C3F" w:rsidRDefault="000A1C3F" w:rsidP="000A1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C3F">
        <w:rPr>
          <w:rFonts w:ascii="Times New Roman" w:hAnsi="Times New Roman" w:cs="Times New Roman"/>
          <w:sz w:val="28"/>
          <w:szCs w:val="28"/>
        </w:rPr>
        <w:lastRenderedPageBreak/>
        <w:t xml:space="preserve">а также, учитывая сложившуюся практику в Ставропольском крае, разработан и утвержден Стандарт внешнего муниципального финансового контроля «Оперативный контроль исполнения решения о бюджете».  </w:t>
      </w:r>
    </w:p>
    <w:p w:rsidR="002A2AE4" w:rsidRDefault="00BA1A5B" w:rsidP="00BB01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FC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120F5" w:rsidRPr="00BB4EE1" w:rsidRDefault="00BA1A5B" w:rsidP="00BB01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FCC">
        <w:rPr>
          <w:rFonts w:ascii="Times New Roman" w:hAnsi="Times New Roman" w:cs="Times New Roman"/>
          <w:sz w:val="28"/>
          <w:szCs w:val="28"/>
        </w:rPr>
        <w:t xml:space="preserve"> </w:t>
      </w:r>
      <w:r w:rsidR="006120F5" w:rsidRPr="00BB4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итоги работы комиссии в первом полугодии 201</w:t>
      </w:r>
      <w:r w:rsidR="004D4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6120F5" w:rsidRPr="00BB4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6120F5" w:rsidRDefault="008718BD" w:rsidP="00E02FAC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показатели, характеризующие работу комиссии, приведены в следующей таблице</w:t>
      </w:r>
      <w:r w:rsidR="001F2B75" w:rsidRPr="00E128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195D" w:rsidRPr="00E12827" w:rsidRDefault="001C195D" w:rsidP="00E02FAC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091"/>
        <w:gridCol w:w="1939"/>
      </w:tblGrid>
      <w:tr w:rsidR="000B7FCB" w:rsidRPr="00E12827" w:rsidTr="001C195D">
        <w:trPr>
          <w:trHeight w:val="556"/>
        </w:trPr>
        <w:tc>
          <w:tcPr>
            <w:tcW w:w="8364" w:type="dxa"/>
          </w:tcPr>
          <w:p w:rsidR="000B7FCB" w:rsidRPr="00E12827" w:rsidRDefault="00A812BF" w:rsidP="00972B49">
            <w:pPr>
              <w:pStyle w:val="a3"/>
              <w:ind w:left="0"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28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950" w:type="dxa"/>
          </w:tcPr>
          <w:p w:rsidR="000B7FCB" w:rsidRPr="00E12827" w:rsidRDefault="001C382C" w:rsidP="00972B4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28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r w:rsidR="000B7FCB" w:rsidRPr="00E128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оличество</w:t>
            </w:r>
          </w:p>
        </w:tc>
      </w:tr>
      <w:tr w:rsidR="00350966" w:rsidRPr="00E12827" w:rsidTr="00350966">
        <w:trPr>
          <w:trHeight w:val="324"/>
        </w:trPr>
        <w:tc>
          <w:tcPr>
            <w:tcW w:w="8364" w:type="dxa"/>
          </w:tcPr>
          <w:p w:rsidR="00350966" w:rsidRPr="00E12827" w:rsidRDefault="00350966" w:rsidP="00E02FAC">
            <w:pPr>
              <w:pStyle w:val="a3"/>
              <w:ind w:left="0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2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</w:t>
            </w:r>
            <w:r w:rsidRPr="00E12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</w:t>
            </w:r>
            <w:r w:rsidR="00356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количество</w:t>
            </w:r>
          </w:p>
        </w:tc>
        <w:tc>
          <w:tcPr>
            <w:tcW w:w="1950" w:type="dxa"/>
          </w:tcPr>
          <w:p w:rsidR="00350966" w:rsidRPr="00C53ABC" w:rsidRDefault="006F77F7" w:rsidP="004D4F28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D4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D4F28" w:rsidRPr="00E12827" w:rsidTr="00350966">
        <w:trPr>
          <w:trHeight w:val="324"/>
        </w:trPr>
        <w:tc>
          <w:tcPr>
            <w:tcW w:w="8364" w:type="dxa"/>
          </w:tcPr>
          <w:p w:rsidR="004D4F28" w:rsidRPr="00E12827" w:rsidRDefault="00972B49" w:rsidP="00E02FAC">
            <w:pPr>
              <w:pStyle w:val="a3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выявлено:</w:t>
            </w:r>
          </w:p>
        </w:tc>
        <w:tc>
          <w:tcPr>
            <w:tcW w:w="1950" w:type="dxa"/>
          </w:tcPr>
          <w:p w:rsidR="004D4F28" w:rsidRDefault="004D4F28" w:rsidP="004D4F28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2B49" w:rsidRPr="00E12827" w:rsidTr="00350966">
        <w:trPr>
          <w:trHeight w:val="324"/>
        </w:trPr>
        <w:tc>
          <w:tcPr>
            <w:tcW w:w="8364" w:type="dxa"/>
          </w:tcPr>
          <w:p w:rsidR="00972B49" w:rsidRPr="00E12827" w:rsidRDefault="00972B49" w:rsidP="00E02FAC">
            <w:pPr>
              <w:pStyle w:val="a3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ст.15.14 КоАП РФ - нецелевое использование бюджетных средств, руб.</w:t>
            </w:r>
          </w:p>
        </w:tc>
        <w:tc>
          <w:tcPr>
            <w:tcW w:w="1950" w:type="dxa"/>
          </w:tcPr>
          <w:p w:rsidR="00972B49" w:rsidRDefault="00972B49" w:rsidP="004D4F28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26 490,54</w:t>
            </w:r>
          </w:p>
        </w:tc>
      </w:tr>
      <w:tr w:rsidR="00BF0911" w:rsidRPr="00E12827" w:rsidTr="00350966">
        <w:trPr>
          <w:trHeight w:val="324"/>
        </w:trPr>
        <w:tc>
          <w:tcPr>
            <w:tcW w:w="8364" w:type="dxa"/>
          </w:tcPr>
          <w:p w:rsidR="00BF0911" w:rsidRPr="00E12827" w:rsidRDefault="00972B49" w:rsidP="00E02FAC">
            <w:pPr>
              <w:pStyle w:val="a3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ст.7.29.3 КоАП РФ – отсутствие обоснования НМЦК</w:t>
            </w:r>
            <w:r w:rsidR="00356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количество</w:t>
            </w:r>
          </w:p>
        </w:tc>
        <w:tc>
          <w:tcPr>
            <w:tcW w:w="1950" w:type="dxa"/>
          </w:tcPr>
          <w:p w:rsidR="00BF0911" w:rsidRDefault="00BF0911" w:rsidP="002329AD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E34" w:rsidRDefault="00356E34" w:rsidP="002329AD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72B49" w:rsidRPr="00E12827" w:rsidTr="00350966">
        <w:trPr>
          <w:trHeight w:val="324"/>
        </w:trPr>
        <w:tc>
          <w:tcPr>
            <w:tcW w:w="8364" w:type="dxa"/>
          </w:tcPr>
          <w:p w:rsidR="00972B49" w:rsidRDefault="00972B49" w:rsidP="00972B49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составлено </w:t>
            </w:r>
            <w:r w:rsidR="00237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направлено мировым судьям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протоколов об административных правонарушениях</w:t>
            </w:r>
            <w:r w:rsidR="00356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количество</w:t>
            </w:r>
          </w:p>
        </w:tc>
        <w:tc>
          <w:tcPr>
            <w:tcW w:w="1950" w:type="dxa"/>
          </w:tcPr>
          <w:p w:rsidR="00356E34" w:rsidRDefault="00356E34" w:rsidP="002329AD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2B49" w:rsidRDefault="00972B49" w:rsidP="002329AD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72B49" w:rsidRPr="00E12827" w:rsidTr="00350966">
        <w:trPr>
          <w:trHeight w:val="324"/>
        </w:trPr>
        <w:tc>
          <w:tcPr>
            <w:tcW w:w="8364" w:type="dxa"/>
          </w:tcPr>
          <w:p w:rsidR="00972B49" w:rsidRDefault="00972B49" w:rsidP="00972B49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направлено комплектов документов в прокуратуру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ятигорска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нарушениям, по которым комиссия не уполномочена составлять протоколы об административных правонарушениях</w:t>
            </w:r>
            <w:r w:rsidR="00356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количество</w:t>
            </w:r>
          </w:p>
        </w:tc>
        <w:tc>
          <w:tcPr>
            <w:tcW w:w="1950" w:type="dxa"/>
          </w:tcPr>
          <w:p w:rsidR="00972B49" w:rsidRDefault="00972B49" w:rsidP="002329AD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2B49" w:rsidRDefault="00972B49" w:rsidP="002329AD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2B49" w:rsidRDefault="00972B49" w:rsidP="002329AD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B7FCB" w:rsidRPr="00E12827" w:rsidTr="000B7FCB">
        <w:tc>
          <w:tcPr>
            <w:tcW w:w="8364" w:type="dxa"/>
          </w:tcPr>
          <w:p w:rsidR="000B7FCB" w:rsidRPr="00E12827" w:rsidRDefault="000B7FCB" w:rsidP="00E02FAC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проведены экспертно-аналитические </w:t>
            </w:r>
            <w:r w:rsidR="00421BAF" w:rsidRPr="00E12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  <w:r w:rsidR="00356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количество</w:t>
            </w:r>
          </w:p>
        </w:tc>
        <w:tc>
          <w:tcPr>
            <w:tcW w:w="1950" w:type="dxa"/>
          </w:tcPr>
          <w:p w:rsidR="000B7FCB" w:rsidRPr="00E12827" w:rsidRDefault="00972B49" w:rsidP="002329AD">
            <w:pPr>
              <w:pStyle w:val="a3"/>
              <w:ind w:left="0"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035BA" w:rsidRPr="00E12827" w:rsidTr="000B7FCB">
        <w:tc>
          <w:tcPr>
            <w:tcW w:w="8364" w:type="dxa"/>
          </w:tcPr>
          <w:p w:rsidR="009035BA" w:rsidRPr="00E12827" w:rsidRDefault="009035BA" w:rsidP="00E02FAC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том числе:</w:t>
            </w:r>
          </w:p>
        </w:tc>
        <w:tc>
          <w:tcPr>
            <w:tcW w:w="1950" w:type="dxa"/>
          </w:tcPr>
          <w:p w:rsidR="009035BA" w:rsidRPr="00E12827" w:rsidRDefault="009035BA" w:rsidP="002329AD">
            <w:pPr>
              <w:pStyle w:val="a3"/>
              <w:ind w:left="0"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35BA" w:rsidRPr="00E12827" w:rsidTr="000B7FCB">
        <w:tc>
          <w:tcPr>
            <w:tcW w:w="8364" w:type="dxa"/>
          </w:tcPr>
          <w:p w:rsidR="009035BA" w:rsidRPr="00E12827" w:rsidRDefault="0057479E" w:rsidP="00E02FAC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экспертизы</w:t>
            </w:r>
            <w:r w:rsidR="009035BA" w:rsidRPr="00E12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проектов нормативных правовых актов</w:t>
            </w:r>
            <w:r w:rsidR="00356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количество </w:t>
            </w:r>
          </w:p>
        </w:tc>
        <w:tc>
          <w:tcPr>
            <w:tcW w:w="1950" w:type="dxa"/>
          </w:tcPr>
          <w:p w:rsidR="009035BA" w:rsidRPr="00E12827" w:rsidRDefault="00972B49" w:rsidP="002329AD">
            <w:pPr>
              <w:pStyle w:val="a3"/>
              <w:ind w:left="0"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7FCB" w:rsidRPr="00E12827" w:rsidTr="000B7FCB">
        <w:tc>
          <w:tcPr>
            <w:tcW w:w="8364" w:type="dxa"/>
          </w:tcPr>
          <w:p w:rsidR="000B7FCB" w:rsidRPr="00E12827" w:rsidRDefault="00421BAF" w:rsidP="00E02FAC">
            <w:pPr>
              <w:pStyle w:val="a3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подготовлены заключения </w:t>
            </w:r>
            <w:r w:rsidR="00AC6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(отчеты) </w:t>
            </w:r>
            <w:r w:rsidRPr="00E12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результатам экспертно-аналитических мероприятий</w:t>
            </w:r>
            <w:r w:rsidR="00C53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внешней проверке отчета об исполнении бюджета города за отчетный год и первый квартал текущего года</w:t>
            </w:r>
            <w:r w:rsidR="00356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количество</w:t>
            </w:r>
          </w:p>
        </w:tc>
        <w:tc>
          <w:tcPr>
            <w:tcW w:w="1950" w:type="dxa"/>
          </w:tcPr>
          <w:p w:rsidR="00C53ABC" w:rsidRDefault="00C53ABC" w:rsidP="002329AD">
            <w:pPr>
              <w:pStyle w:val="a3"/>
              <w:ind w:left="0"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3ABC" w:rsidRDefault="00C53ABC" w:rsidP="002329AD">
            <w:pPr>
              <w:pStyle w:val="a3"/>
              <w:ind w:left="0"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3ABC" w:rsidRDefault="00C53ABC" w:rsidP="002329AD">
            <w:pPr>
              <w:pStyle w:val="a3"/>
              <w:ind w:left="0"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BAF" w:rsidRPr="00E12827" w:rsidRDefault="00C53ABC" w:rsidP="002329AD">
            <w:pPr>
              <w:pStyle w:val="a3"/>
              <w:ind w:left="0"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2A2AE4" w:rsidRDefault="002A2AE4" w:rsidP="00E02FA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1C1" w:rsidRPr="00BB4EE1" w:rsidRDefault="00BB4EE1" w:rsidP="00E02FA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E11C1" w:rsidRPr="00BB4EE1">
        <w:rPr>
          <w:rFonts w:ascii="Times New Roman" w:hAnsi="Times New Roman" w:cs="Times New Roman"/>
          <w:b/>
          <w:sz w:val="28"/>
          <w:szCs w:val="28"/>
        </w:rPr>
        <w:t>беспечение доступа к информации о деятельности комиссии</w:t>
      </w:r>
    </w:p>
    <w:p w:rsidR="004E11C1" w:rsidRDefault="004E11C1" w:rsidP="00E02F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827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города Пятигорска в информационно-телекоммуникационной сети «Интернет» размещен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12827">
        <w:rPr>
          <w:rFonts w:ascii="Times New Roman" w:hAnsi="Times New Roman" w:cs="Times New Roman"/>
          <w:sz w:val="28"/>
          <w:szCs w:val="28"/>
        </w:rPr>
        <w:t xml:space="preserve"> </w:t>
      </w:r>
      <w:r w:rsidR="0027097A">
        <w:rPr>
          <w:rFonts w:ascii="Times New Roman" w:hAnsi="Times New Roman" w:cs="Times New Roman"/>
          <w:sz w:val="28"/>
          <w:szCs w:val="28"/>
        </w:rPr>
        <w:t xml:space="preserve">квартальные </w:t>
      </w:r>
      <w:r w:rsidRPr="00E12827">
        <w:rPr>
          <w:rFonts w:ascii="Times New Roman" w:hAnsi="Times New Roman" w:cs="Times New Roman"/>
          <w:sz w:val="28"/>
          <w:szCs w:val="28"/>
        </w:rPr>
        <w:t xml:space="preserve">планы работы комиссии </w:t>
      </w:r>
      <w:r w:rsidR="006F77F7">
        <w:rPr>
          <w:rFonts w:ascii="Times New Roman" w:hAnsi="Times New Roman" w:cs="Times New Roman"/>
          <w:sz w:val="28"/>
          <w:szCs w:val="28"/>
        </w:rPr>
        <w:t xml:space="preserve">на </w:t>
      </w:r>
      <w:r w:rsidRPr="00E128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01</w:t>
      </w:r>
      <w:r w:rsidR="00BB01DB">
        <w:rPr>
          <w:rFonts w:ascii="Times New Roman" w:hAnsi="Times New Roman" w:cs="Times New Roman"/>
          <w:sz w:val="28"/>
          <w:szCs w:val="28"/>
        </w:rPr>
        <w:t>9</w:t>
      </w:r>
      <w:r w:rsidRPr="00E12827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4E11C1" w:rsidRDefault="004E11C1" w:rsidP="00E02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комиссия подготовила отчет о своей деятельности за 201</w:t>
      </w:r>
      <w:r w:rsidR="00BB01DB">
        <w:rPr>
          <w:rFonts w:ascii="Times New Roman" w:hAnsi="Times New Roman" w:cs="Times New Roman"/>
          <w:sz w:val="28"/>
          <w:szCs w:val="28"/>
        </w:rPr>
        <w:t>8</w:t>
      </w:r>
      <w:r w:rsidR="006F7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год, который был рассмотрен и принят к с</w:t>
      </w:r>
      <w:r w:rsidR="001C195D">
        <w:rPr>
          <w:rFonts w:ascii="Times New Roman" w:hAnsi="Times New Roman" w:cs="Times New Roman"/>
          <w:sz w:val="28"/>
          <w:szCs w:val="28"/>
        </w:rPr>
        <w:t xml:space="preserve">ведению Думой города Пятигорска. </w:t>
      </w:r>
      <w:r>
        <w:rPr>
          <w:rFonts w:ascii="Times New Roman" w:hAnsi="Times New Roman" w:cs="Times New Roman"/>
          <w:sz w:val="28"/>
          <w:szCs w:val="28"/>
        </w:rPr>
        <w:t>Указанный отчет комиссии размещен н</w:t>
      </w:r>
      <w:r w:rsidRPr="00E12827">
        <w:rPr>
          <w:rFonts w:ascii="Times New Roman" w:hAnsi="Times New Roman" w:cs="Times New Roman"/>
          <w:sz w:val="28"/>
          <w:szCs w:val="28"/>
        </w:rPr>
        <w:t>а официальном сайте администрации города Пятигорска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2AE4" w:rsidRDefault="002A2AE4" w:rsidP="00E02F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EE1" w:rsidRDefault="004E11C1" w:rsidP="00E02F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827">
        <w:rPr>
          <w:rFonts w:ascii="Times New Roman" w:hAnsi="Times New Roman" w:cs="Times New Roman"/>
          <w:b/>
          <w:sz w:val="28"/>
          <w:szCs w:val="28"/>
        </w:rPr>
        <w:t>Мероприятия, направленные на противодействие коррупции</w:t>
      </w:r>
    </w:p>
    <w:p w:rsidR="004E11C1" w:rsidRPr="00E12827" w:rsidRDefault="004E11C1" w:rsidP="00E02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827">
        <w:rPr>
          <w:rFonts w:ascii="Times New Roman" w:hAnsi="Times New Roman" w:cs="Times New Roman"/>
          <w:sz w:val="28"/>
          <w:szCs w:val="28"/>
        </w:rPr>
        <w:t>В целях противодействия коррупции, во исполнение Федерального закона от 25 декабря 2008 г. № 273-ФЗ «О противодействии коррупции», Положения об отдельных вопросах муниципальной службы городе – ку</w:t>
      </w:r>
      <w:r w:rsidR="002B57CA">
        <w:rPr>
          <w:rFonts w:ascii="Times New Roman" w:hAnsi="Times New Roman" w:cs="Times New Roman"/>
          <w:sz w:val="28"/>
          <w:szCs w:val="28"/>
        </w:rPr>
        <w:t xml:space="preserve">рорте Пятигорске, </w:t>
      </w:r>
      <w:r w:rsidR="002B57CA">
        <w:rPr>
          <w:rFonts w:ascii="Times New Roman" w:hAnsi="Times New Roman" w:cs="Times New Roman"/>
          <w:sz w:val="28"/>
          <w:szCs w:val="28"/>
        </w:rPr>
        <w:lastRenderedPageBreak/>
        <w:t>сотрудниками К</w:t>
      </w:r>
      <w:r w:rsidRPr="00E12827">
        <w:rPr>
          <w:rFonts w:ascii="Times New Roman" w:hAnsi="Times New Roman" w:cs="Times New Roman"/>
          <w:sz w:val="28"/>
          <w:szCs w:val="28"/>
        </w:rPr>
        <w:t>онтрольно-счетной комиссии города Пятигорска представлены в Думу города Пятигорска в установленный срок сведения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6118D0">
        <w:rPr>
          <w:rFonts w:ascii="Times New Roman" w:hAnsi="Times New Roman" w:cs="Times New Roman"/>
          <w:sz w:val="28"/>
          <w:szCs w:val="28"/>
        </w:rPr>
        <w:t>8</w:t>
      </w:r>
      <w:r w:rsidRPr="00E12827">
        <w:rPr>
          <w:rFonts w:ascii="Times New Roman" w:hAnsi="Times New Roman" w:cs="Times New Roman"/>
          <w:sz w:val="28"/>
          <w:szCs w:val="28"/>
        </w:rPr>
        <w:t xml:space="preserve"> год, которые размещены на офи</w:t>
      </w:r>
      <w:r w:rsidR="006948DB">
        <w:rPr>
          <w:rFonts w:ascii="Times New Roman" w:hAnsi="Times New Roman" w:cs="Times New Roman"/>
          <w:sz w:val="28"/>
          <w:szCs w:val="28"/>
        </w:rPr>
        <w:t>циальном сайте города Пятигорска</w:t>
      </w:r>
      <w:r w:rsidRPr="00E1282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</w:t>
      </w:r>
      <w:proofErr w:type="gramEnd"/>
      <w:r w:rsidRPr="00E12827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7C2BDB" w:rsidRPr="00E12827" w:rsidRDefault="007C2BDB" w:rsidP="00E02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BDB" w:rsidRPr="00E12827" w:rsidRDefault="007C2BDB" w:rsidP="00E02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6B8" w:rsidRPr="00E12827" w:rsidRDefault="00B92668" w:rsidP="00E02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536B8" w:rsidRPr="00E1282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</w:t>
      </w:r>
      <w:proofErr w:type="gramEnd"/>
    </w:p>
    <w:p w:rsidR="00F069BF" w:rsidRPr="00E12827" w:rsidRDefault="00113474" w:rsidP="00E02F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82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536B8" w:rsidRPr="00E1282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города Пятигорска</w:t>
      </w:r>
      <w:r w:rsidR="009536B8" w:rsidRPr="00E128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36B8" w:rsidRPr="00E128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1638" w:rsidRPr="00E1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bookmarkStart w:id="0" w:name="_GoBack"/>
      <w:bookmarkEnd w:id="0"/>
      <w:r w:rsidR="009536B8" w:rsidRPr="00E1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E4F87" w:rsidRPr="00E1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F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E4F87" w:rsidRPr="00E1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536B8" w:rsidRPr="00E12827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 Новикова</w:t>
      </w:r>
    </w:p>
    <w:sectPr w:rsidR="00F069BF" w:rsidRPr="00E12827" w:rsidSect="002A2AE4">
      <w:headerReference w:type="default" r:id="rId9"/>
      <w:pgSz w:w="11906" w:h="16838"/>
      <w:pgMar w:top="993" w:right="566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F88" w:rsidRDefault="00F63F88" w:rsidP="00851B0C">
      <w:pPr>
        <w:spacing w:after="0" w:line="240" w:lineRule="auto"/>
      </w:pPr>
      <w:r>
        <w:separator/>
      </w:r>
    </w:p>
  </w:endnote>
  <w:endnote w:type="continuationSeparator" w:id="0">
    <w:p w:rsidR="00F63F88" w:rsidRDefault="00F63F88" w:rsidP="00851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F88" w:rsidRDefault="00F63F88" w:rsidP="00851B0C">
      <w:pPr>
        <w:spacing w:after="0" w:line="240" w:lineRule="auto"/>
      </w:pPr>
      <w:r>
        <w:separator/>
      </w:r>
    </w:p>
  </w:footnote>
  <w:footnote w:type="continuationSeparator" w:id="0">
    <w:p w:rsidR="00F63F88" w:rsidRDefault="00F63F88" w:rsidP="00851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30457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51B0C" w:rsidRPr="00C73C1A" w:rsidRDefault="00851B0C">
        <w:pPr>
          <w:pStyle w:val="a4"/>
          <w:jc w:val="center"/>
          <w:rPr>
            <w:rFonts w:ascii="Times New Roman" w:hAnsi="Times New Roman"/>
          </w:rPr>
        </w:pPr>
        <w:r w:rsidRPr="00C73C1A">
          <w:rPr>
            <w:rFonts w:ascii="Times New Roman" w:hAnsi="Times New Roman"/>
          </w:rPr>
          <w:fldChar w:fldCharType="begin"/>
        </w:r>
        <w:r w:rsidRPr="00C73C1A">
          <w:rPr>
            <w:rFonts w:ascii="Times New Roman" w:hAnsi="Times New Roman"/>
          </w:rPr>
          <w:instrText>PAGE   \* MERGEFORMAT</w:instrText>
        </w:r>
        <w:r w:rsidRPr="00C73C1A">
          <w:rPr>
            <w:rFonts w:ascii="Times New Roman" w:hAnsi="Times New Roman"/>
          </w:rPr>
          <w:fldChar w:fldCharType="separate"/>
        </w:r>
        <w:r w:rsidR="002A2AE4">
          <w:rPr>
            <w:rFonts w:ascii="Times New Roman" w:hAnsi="Times New Roman"/>
            <w:noProof/>
          </w:rPr>
          <w:t>4</w:t>
        </w:r>
        <w:r w:rsidRPr="00C73C1A">
          <w:rPr>
            <w:rFonts w:ascii="Times New Roman" w:hAnsi="Times New Roman"/>
          </w:rPr>
          <w:fldChar w:fldCharType="end"/>
        </w:r>
      </w:p>
    </w:sdtContent>
  </w:sdt>
  <w:p w:rsidR="00851B0C" w:rsidRDefault="00851B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091"/>
    <w:multiLevelType w:val="multilevel"/>
    <w:tmpl w:val="86B08B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2290517"/>
    <w:multiLevelType w:val="hybridMultilevel"/>
    <w:tmpl w:val="3822ECD4"/>
    <w:lvl w:ilvl="0" w:tplc="0352A6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AF76A6B"/>
    <w:multiLevelType w:val="multilevel"/>
    <w:tmpl w:val="B68A68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04F600E"/>
    <w:multiLevelType w:val="multilevel"/>
    <w:tmpl w:val="82928F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28B6133D"/>
    <w:multiLevelType w:val="multilevel"/>
    <w:tmpl w:val="9BC0B3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2B3601D4"/>
    <w:multiLevelType w:val="hybridMultilevel"/>
    <w:tmpl w:val="F0E40000"/>
    <w:lvl w:ilvl="0" w:tplc="C638EF9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827916"/>
    <w:multiLevelType w:val="multilevel"/>
    <w:tmpl w:val="66BCB8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54837752"/>
    <w:multiLevelType w:val="hybridMultilevel"/>
    <w:tmpl w:val="956CEC60"/>
    <w:lvl w:ilvl="0" w:tplc="6AD4B9F6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207011E"/>
    <w:multiLevelType w:val="hybridMultilevel"/>
    <w:tmpl w:val="4BF0A4CE"/>
    <w:lvl w:ilvl="0" w:tplc="06203C8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4380E23"/>
    <w:multiLevelType w:val="multilevel"/>
    <w:tmpl w:val="FD16EC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0">
    <w:nsid w:val="67EF7CC0"/>
    <w:multiLevelType w:val="hybridMultilevel"/>
    <w:tmpl w:val="376CB87E"/>
    <w:lvl w:ilvl="0" w:tplc="BB46F01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1">
    <w:nsid w:val="6A60338A"/>
    <w:multiLevelType w:val="hybridMultilevel"/>
    <w:tmpl w:val="2FCC056C"/>
    <w:lvl w:ilvl="0" w:tplc="EA6A9EF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00"/>
    <w:rsid w:val="00005450"/>
    <w:rsid w:val="000102E0"/>
    <w:rsid w:val="00013F8C"/>
    <w:rsid w:val="0002261B"/>
    <w:rsid w:val="00030100"/>
    <w:rsid w:val="00031F89"/>
    <w:rsid w:val="00042434"/>
    <w:rsid w:val="00043033"/>
    <w:rsid w:val="0004419B"/>
    <w:rsid w:val="00046256"/>
    <w:rsid w:val="00053649"/>
    <w:rsid w:val="00055992"/>
    <w:rsid w:val="000658DF"/>
    <w:rsid w:val="00074799"/>
    <w:rsid w:val="00077B11"/>
    <w:rsid w:val="00086AFD"/>
    <w:rsid w:val="00090178"/>
    <w:rsid w:val="000907F9"/>
    <w:rsid w:val="00091C6F"/>
    <w:rsid w:val="00092C8B"/>
    <w:rsid w:val="0009583E"/>
    <w:rsid w:val="000974DD"/>
    <w:rsid w:val="000A1C3F"/>
    <w:rsid w:val="000A24AC"/>
    <w:rsid w:val="000B632B"/>
    <w:rsid w:val="000B7FCB"/>
    <w:rsid w:val="000D02D2"/>
    <w:rsid w:val="000D5F5B"/>
    <w:rsid w:val="000D6A3F"/>
    <w:rsid w:val="000E43A9"/>
    <w:rsid w:val="000E4F87"/>
    <w:rsid w:val="000E5090"/>
    <w:rsid w:val="000E65CB"/>
    <w:rsid w:val="000F0438"/>
    <w:rsid w:val="000F1929"/>
    <w:rsid w:val="000F1B04"/>
    <w:rsid w:val="000F4EEE"/>
    <w:rsid w:val="00105D30"/>
    <w:rsid w:val="0011155A"/>
    <w:rsid w:val="00112742"/>
    <w:rsid w:val="00113474"/>
    <w:rsid w:val="00116E61"/>
    <w:rsid w:val="001252CF"/>
    <w:rsid w:val="0013245B"/>
    <w:rsid w:val="001451F3"/>
    <w:rsid w:val="001454E9"/>
    <w:rsid w:val="0014661B"/>
    <w:rsid w:val="001522F9"/>
    <w:rsid w:val="00155B87"/>
    <w:rsid w:val="00157819"/>
    <w:rsid w:val="0016139E"/>
    <w:rsid w:val="00163FE5"/>
    <w:rsid w:val="001712D7"/>
    <w:rsid w:val="001812E4"/>
    <w:rsid w:val="001859B5"/>
    <w:rsid w:val="001866B7"/>
    <w:rsid w:val="001901A8"/>
    <w:rsid w:val="00190255"/>
    <w:rsid w:val="00190F67"/>
    <w:rsid w:val="00192688"/>
    <w:rsid w:val="001A1B72"/>
    <w:rsid w:val="001A3F90"/>
    <w:rsid w:val="001A6194"/>
    <w:rsid w:val="001A72E2"/>
    <w:rsid w:val="001B1012"/>
    <w:rsid w:val="001B1FEF"/>
    <w:rsid w:val="001B4ADC"/>
    <w:rsid w:val="001B7FDC"/>
    <w:rsid w:val="001C195D"/>
    <w:rsid w:val="001C382C"/>
    <w:rsid w:val="001C4366"/>
    <w:rsid w:val="001C6EF7"/>
    <w:rsid w:val="001D422A"/>
    <w:rsid w:val="001D6D55"/>
    <w:rsid w:val="001E235D"/>
    <w:rsid w:val="001E673A"/>
    <w:rsid w:val="001F2B75"/>
    <w:rsid w:val="001F35FE"/>
    <w:rsid w:val="001F6FE7"/>
    <w:rsid w:val="00200842"/>
    <w:rsid w:val="002031C3"/>
    <w:rsid w:val="00203AEF"/>
    <w:rsid w:val="00205EEB"/>
    <w:rsid w:val="00205EF5"/>
    <w:rsid w:val="0020680F"/>
    <w:rsid w:val="00212BD1"/>
    <w:rsid w:val="002221AB"/>
    <w:rsid w:val="002306A3"/>
    <w:rsid w:val="002329AD"/>
    <w:rsid w:val="00233472"/>
    <w:rsid w:val="0023509B"/>
    <w:rsid w:val="0023732D"/>
    <w:rsid w:val="00244E03"/>
    <w:rsid w:val="00253552"/>
    <w:rsid w:val="002558C8"/>
    <w:rsid w:val="00262479"/>
    <w:rsid w:val="0027097A"/>
    <w:rsid w:val="00271430"/>
    <w:rsid w:val="0027164B"/>
    <w:rsid w:val="0027257F"/>
    <w:rsid w:val="00273D4D"/>
    <w:rsid w:val="002818FC"/>
    <w:rsid w:val="00286954"/>
    <w:rsid w:val="002900DF"/>
    <w:rsid w:val="00296E2B"/>
    <w:rsid w:val="002A2AE4"/>
    <w:rsid w:val="002A77FC"/>
    <w:rsid w:val="002B57CA"/>
    <w:rsid w:val="002B6D87"/>
    <w:rsid w:val="002C3B4B"/>
    <w:rsid w:val="002C499B"/>
    <w:rsid w:val="002D5563"/>
    <w:rsid w:val="002E3672"/>
    <w:rsid w:val="002F34F1"/>
    <w:rsid w:val="002F7422"/>
    <w:rsid w:val="0030189F"/>
    <w:rsid w:val="00310B3A"/>
    <w:rsid w:val="00311399"/>
    <w:rsid w:val="00317A86"/>
    <w:rsid w:val="00321829"/>
    <w:rsid w:val="00323FFC"/>
    <w:rsid w:val="00331A58"/>
    <w:rsid w:val="00340526"/>
    <w:rsid w:val="00343453"/>
    <w:rsid w:val="00350966"/>
    <w:rsid w:val="003535DE"/>
    <w:rsid w:val="00356E34"/>
    <w:rsid w:val="00360BB5"/>
    <w:rsid w:val="00363EA7"/>
    <w:rsid w:val="00367361"/>
    <w:rsid w:val="00373115"/>
    <w:rsid w:val="00374002"/>
    <w:rsid w:val="0037465E"/>
    <w:rsid w:val="003779DF"/>
    <w:rsid w:val="00386975"/>
    <w:rsid w:val="00391876"/>
    <w:rsid w:val="003A34D5"/>
    <w:rsid w:val="003A44D7"/>
    <w:rsid w:val="003B634A"/>
    <w:rsid w:val="003B6C6E"/>
    <w:rsid w:val="003B6D92"/>
    <w:rsid w:val="003C6F49"/>
    <w:rsid w:val="003D3F9E"/>
    <w:rsid w:val="003D6852"/>
    <w:rsid w:val="003E2E5B"/>
    <w:rsid w:val="003E5581"/>
    <w:rsid w:val="003E56DB"/>
    <w:rsid w:val="003F6658"/>
    <w:rsid w:val="00403D16"/>
    <w:rsid w:val="0040411E"/>
    <w:rsid w:val="00404D9B"/>
    <w:rsid w:val="004054AC"/>
    <w:rsid w:val="0041100E"/>
    <w:rsid w:val="00421BAF"/>
    <w:rsid w:val="0042493B"/>
    <w:rsid w:val="0043103F"/>
    <w:rsid w:val="004331C9"/>
    <w:rsid w:val="00435635"/>
    <w:rsid w:val="00445A64"/>
    <w:rsid w:val="0044742B"/>
    <w:rsid w:val="004539C6"/>
    <w:rsid w:val="00460000"/>
    <w:rsid w:val="00466D31"/>
    <w:rsid w:val="004701BF"/>
    <w:rsid w:val="00477AB6"/>
    <w:rsid w:val="004A0113"/>
    <w:rsid w:val="004A0545"/>
    <w:rsid w:val="004A3214"/>
    <w:rsid w:val="004A7EF7"/>
    <w:rsid w:val="004B0124"/>
    <w:rsid w:val="004C1CA3"/>
    <w:rsid w:val="004C452B"/>
    <w:rsid w:val="004C4771"/>
    <w:rsid w:val="004D0FBA"/>
    <w:rsid w:val="004D4F28"/>
    <w:rsid w:val="004D6221"/>
    <w:rsid w:val="004D6703"/>
    <w:rsid w:val="004E015D"/>
    <w:rsid w:val="004E11C1"/>
    <w:rsid w:val="004E2379"/>
    <w:rsid w:val="004E2F5E"/>
    <w:rsid w:val="004F2EB9"/>
    <w:rsid w:val="004F61C2"/>
    <w:rsid w:val="005018EA"/>
    <w:rsid w:val="00504974"/>
    <w:rsid w:val="005055F8"/>
    <w:rsid w:val="00506979"/>
    <w:rsid w:val="0050715A"/>
    <w:rsid w:val="00510035"/>
    <w:rsid w:val="00520777"/>
    <w:rsid w:val="0052193E"/>
    <w:rsid w:val="00522991"/>
    <w:rsid w:val="0053013E"/>
    <w:rsid w:val="00530651"/>
    <w:rsid w:val="00530888"/>
    <w:rsid w:val="00531840"/>
    <w:rsid w:val="00533D57"/>
    <w:rsid w:val="00536910"/>
    <w:rsid w:val="00544442"/>
    <w:rsid w:val="00545F54"/>
    <w:rsid w:val="0055128F"/>
    <w:rsid w:val="0056464A"/>
    <w:rsid w:val="0057479E"/>
    <w:rsid w:val="005769E4"/>
    <w:rsid w:val="005855EC"/>
    <w:rsid w:val="00594D5F"/>
    <w:rsid w:val="00596CE4"/>
    <w:rsid w:val="00596F00"/>
    <w:rsid w:val="00597600"/>
    <w:rsid w:val="005B0194"/>
    <w:rsid w:val="005B441A"/>
    <w:rsid w:val="005C3441"/>
    <w:rsid w:val="005C35E6"/>
    <w:rsid w:val="005E674C"/>
    <w:rsid w:val="005F5103"/>
    <w:rsid w:val="006072B8"/>
    <w:rsid w:val="00607419"/>
    <w:rsid w:val="006118D0"/>
    <w:rsid w:val="006120F5"/>
    <w:rsid w:val="00612B17"/>
    <w:rsid w:val="00625121"/>
    <w:rsid w:val="00627D8E"/>
    <w:rsid w:val="00627EA3"/>
    <w:rsid w:val="00630490"/>
    <w:rsid w:val="00636846"/>
    <w:rsid w:val="006409A7"/>
    <w:rsid w:val="00641D90"/>
    <w:rsid w:val="006474D2"/>
    <w:rsid w:val="0065277B"/>
    <w:rsid w:val="00653701"/>
    <w:rsid w:val="00654345"/>
    <w:rsid w:val="006572D0"/>
    <w:rsid w:val="006575B7"/>
    <w:rsid w:val="006615A4"/>
    <w:rsid w:val="00662A86"/>
    <w:rsid w:val="00663460"/>
    <w:rsid w:val="006766A6"/>
    <w:rsid w:val="00680759"/>
    <w:rsid w:val="00682490"/>
    <w:rsid w:val="006948DB"/>
    <w:rsid w:val="0069784E"/>
    <w:rsid w:val="006A2A95"/>
    <w:rsid w:val="006B4306"/>
    <w:rsid w:val="006C14E9"/>
    <w:rsid w:val="006C2805"/>
    <w:rsid w:val="006C7136"/>
    <w:rsid w:val="006D1242"/>
    <w:rsid w:val="006D6BC5"/>
    <w:rsid w:val="006E1D14"/>
    <w:rsid w:val="006E2C2F"/>
    <w:rsid w:val="006F45C4"/>
    <w:rsid w:val="006F5377"/>
    <w:rsid w:val="006F70DE"/>
    <w:rsid w:val="006F77F7"/>
    <w:rsid w:val="00707EA6"/>
    <w:rsid w:val="007103EF"/>
    <w:rsid w:val="00711CC2"/>
    <w:rsid w:val="00715800"/>
    <w:rsid w:val="00724442"/>
    <w:rsid w:val="007401EC"/>
    <w:rsid w:val="00751997"/>
    <w:rsid w:val="007619E5"/>
    <w:rsid w:val="00763CB3"/>
    <w:rsid w:val="00764A64"/>
    <w:rsid w:val="00775957"/>
    <w:rsid w:val="00776F59"/>
    <w:rsid w:val="0077749F"/>
    <w:rsid w:val="007814AC"/>
    <w:rsid w:val="00795115"/>
    <w:rsid w:val="007B066A"/>
    <w:rsid w:val="007B2C13"/>
    <w:rsid w:val="007C2BDB"/>
    <w:rsid w:val="007D6339"/>
    <w:rsid w:val="007E21B8"/>
    <w:rsid w:val="007F257F"/>
    <w:rsid w:val="007F4BBF"/>
    <w:rsid w:val="00800EC0"/>
    <w:rsid w:val="00802621"/>
    <w:rsid w:val="00806113"/>
    <w:rsid w:val="008339E8"/>
    <w:rsid w:val="0083457C"/>
    <w:rsid w:val="008433FA"/>
    <w:rsid w:val="00846C32"/>
    <w:rsid w:val="008512B6"/>
    <w:rsid w:val="00851B0C"/>
    <w:rsid w:val="008520AC"/>
    <w:rsid w:val="008718BD"/>
    <w:rsid w:val="00871958"/>
    <w:rsid w:val="008770D6"/>
    <w:rsid w:val="00890B16"/>
    <w:rsid w:val="008934B8"/>
    <w:rsid w:val="00895E7C"/>
    <w:rsid w:val="008A21B8"/>
    <w:rsid w:val="008A46A9"/>
    <w:rsid w:val="008A57AA"/>
    <w:rsid w:val="008A6EBC"/>
    <w:rsid w:val="008A75A8"/>
    <w:rsid w:val="008D0F57"/>
    <w:rsid w:val="008D2475"/>
    <w:rsid w:val="008D2A50"/>
    <w:rsid w:val="008D51B2"/>
    <w:rsid w:val="008D5413"/>
    <w:rsid w:val="008E2032"/>
    <w:rsid w:val="008F0EAB"/>
    <w:rsid w:val="008F412E"/>
    <w:rsid w:val="008F4574"/>
    <w:rsid w:val="00902974"/>
    <w:rsid w:val="009035BA"/>
    <w:rsid w:val="00903C61"/>
    <w:rsid w:val="00904292"/>
    <w:rsid w:val="00907032"/>
    <w:rsid w:val="00910954"/>
    <w:rsid w:val="00910F42"/>
    <w:rsid w:val="009147AD"/>
    <w:rsid w:val="00921462"/>
    <w:rsid w:val="00933747"/>
    <w:rsid w:val="009473DF"/>
    <w:rsid w:val="009528F3"/>
    <w:rsid w:val="009536B8"/>
    <w:rsid w:val="009557B4"/>
    <w:rsid w:val="00960C10"/>
    <w:rsid w:val="00961873"/>
    <w:rsid w:val="00961F58"/>
    <w:rsid w:val="0096520F"/>
    <w:rsid w:val="009668BC"/>
    <w:rsid w:val="009709F9"/>
    <w:rsid w:val="0097202B"/>
    <w:rsid w:val="00972B49"/>
    <w:rsid w:val="00985929"/>
    <w:rsid w:val="00994476"/>
    <w:rsid w:val="009A0099"/>
    <w:rsid w:val="009A350C"/>
    <w:rsid w:val="009A37B6"/>
    <w:rsid w:val="009A563F"/>
    <w:rsid w:val="009B3ACD"/>
    <w:rsid w:val="009B44AE"/>
    <w:rsid w:val="009C1503"/>
    <w:rsid w:val="009C468A"/>
    <w:rsid w:val="009D0F34"/>
    <w:rsid w:val="009D3E9E"/>
    <w:rsid w:val="009D48AC"/>
    <w:rsid w:val="009D6148"/>
    <w:rsid w:val="009D70F5"/>
    <w:rsid w:val="009E1AE8"/>
    <w:rsid w:val="009E3C38"/>
    <w:rsid w:val="009E6447"/>
    <w:rsid w:val="009F2854"/>
    <w:rsid w:val="009F2C21"/>
    <w:rsid w:val="009F47CF"/>
    <w:rsid w:val="009F5DF8"/>
    <w:rsid w:val="009F7A93"/>
    <w:rsid w:val="00A0017C"/>
    <w:rsid w:val="00A00276"/>
    <w:rsid w:val="00A039B7"/>
    <w:rsid w:val="00A04D1B"/>
    <w:rsid w:val="00A1122D"/>
    <w:rsid w:val="00A20833"/>
    <w:rsid w:val="00A20C79"/>
    <w:rsid w:val="00A347D8"/>
    <w:rsid w:val="00A34D0E"/>
    <w:rsid w:val="00A41F95"/>
    <w:rsid w:val="00A54177"/>
    <w:rsid w:val="00A601AA"/>
    <w:rsid w:val="00A62110"/>
    <w:rsid w:val="00A65859"/>
    <w:rsid w:val="00A6796B"/>
    <w:rsid w:val="00A679BB"/>
    <w:rsid w:val="00A67EA5"/>
    <w:rsid w:val="00A70E16"/>
    <w:rsid w:val="00A72589"/>
    <w:rsid w:val="00A812BF"/>
    <w:rsid w:val="00A91C22"/>
    <w:rsid w:val="00A968D9"/>
    <w:rsid w:val="00AA3041"/>
    <w:rsid w:val="00AB4562"/>
    <w:rsid w:val="00AB603E"/>
    <w:rsid w:val="00AB63D3"/>
    <w:rsid w:val="00AB6401"/>
    <w:rsid w:val="00AC19B9"/>
    <w:rsid w:val="00AC644F"/>
    <w:rsid w:val="00AC6E77"/>
    <w:rsid w:val="00AD1AAF"/>
    <w:rsid w:val="00AF4A64"/>
    <w:rsid w:val="00AF5199"/>
    <w:rsid w:val="00B01841"/>
    <w:rsid w:val="00B04245"/>
    <w:rsid w:val="00B115BE"/>
    <w:rsid w:val="00B125EA"/>
    <w:rsid w:val="00B17E67"/>
    <w:rsid w:val="00B20ADD"/>
    <w:rsid w:val="00B2156B"/>
    <w:rsid w:val="00B3486A"/>
    <w:rsid w:val="00B37CC8"/>
    <w:rsid w:val="00B431A5"/>
    <w:rsid w:val="00B468AF"/>
    <w:rsid w:val="00B51BDC"/>
    <w:rsid w:val="00B52680"/>
    <w:rsid w:val="00B554DA"/>
    <w:rsid w:val="00B64743"/>
    <w:rsid w:val="00B67625"/>
    <w:rsid w:val="00B804F0"/>
    <w:rsid w:val="00B91C2D"/>
    <w:rsid w:val="00B92668"/>
    <w:rsid w:val="00BA1322"/>
    <w:rsid w:val="00BA1A5B"/>
    <w:rsid w:val="00BA5B01"/>
    <w:rsid w:val="00BB0000"/>
    <w:rsid w:val="00BB01DB"/>
    <w:rsid w:val="00BB4EE1"/>
    <w:rsid w:val="00BB7F77"/>
    <w:rsid w:val="00BC6155"/>
    <w:rsid w:val="00BC7988"/>
    <w:rsid w:val="00BD7713"/>
    <w:rsid w:val="00BE4B11"/>
    <w:rsid w:val="00BE54F9"/>
    <w:rsid w:val="00BF015E"/>
    <w:rsid w:val="00BF0911"/>
    <w:rsid w:val="00BF2C4D"/>
    <w:rsid w:val="00BF5294"/>
    <w:rsid w:val="00C04441"/>
    <w:rsid w:val="00C05C52"/>
    <w:rsid w:val="00C145F9"/>
    <w:rsid w:val="00C17855"/>
    <w:rsid w:val="00C209B9"/>
    <w:rsid w:val="00C30B5A"/>
    <w:rsid w:val="00C33B2E"/>
    <w:rsid w:val="00C4565E"/>
    <w:rsid w:val="00C467DC"/>
    <w:rsid w:val="00C46AE9"/>
    <w:rsid w:val="00C479A0"/>
    <w:rsid w:val="00C53ABC"/>
    <w:rsid w:val="00C63432"/>
    <w:rsid w:val="00C71638"/>
    <w:rsid w:val="00C73C1A"/>
    <w:rsid w:val="00C804A5"/>
    <w:rsid w:val="00C82416"/>
    <w:rsid w:val="00C90F70"/>
    <w:rsid w:val="00C95FAC"/>
    <w:rsid w:val="00CA2725"/>
    <w:rsid w:val="00CA5BC0"/>
    <w:rsid w:val="00CA6165"/>
    <w:rsid w:val="00CB26BB"/>
    <w:rsid w:val="00CC01BC"/>
    <w:rsid w:val="00CC1E8C"/>
    <w:rsid w:val="00CC6BB8"/>
    <w:rsid w:val="00CD5169"/>
    <w:rsid w:val="00CE3F38"/>
    <w:rsid w:val="00CE5A91"/>
    <w:rsid w:val="00CF12D0"/>
    <w:rsid w:val="00CF3CF4"/>
    <w:rsid w:val="00D01354"/>
    <w:rsid w:val="00D02294"/>
    <w:rsid w:val="00D0296A"/>
    <w:rsid w:val="00D13658"/>
    <w:rsid w:val="00D25BDA"/>
    <w:rsid w:val="00D279A6"/>
    <w:rsid w:val="00D4043E"/>
    <w:rsid w:val="00D408A2"/>
    <w:rsid w:val="00D43E51"/>
    <w:rsid w:val="00D46301"/>
    <w:rsid w:val="00D5257D"/>
    <w:rsid w:val="00D557A5"/>
    <w:rsid w:val="00D64514"/>
    <w:rsid w:val="00D66C6C"/>
    <w:rsid w:val="00D677A4"/>
    <w:rsid w:val="00D721DB"/>
    <w:rsid w:val="00D72BF4"/>
    <w:rsid w:val="00D75405"/>
    <w:rsid w:val="00D923BA"/>
    <w:rsid w:val="00D97418"/>
    <w:rsid w:val="00DA09C0"/>
    <w:rsid w:val="00DA211D"/>
    <w:rsid w:val="00DA4FCC"/>
    <w:rsid w:val="00DA6397"/>
    <w:rsid w:val="00DB4AB9"/>
    <w:rsid w:val="00DB7D50"/>
    <w:rsid w:val="00DC1F60"/>
    <w:rsid w:val="00DC2B52"/>
    <w:rsid w:val="00DC4F1D"/>
    <w:rsid w:val="00DD3FFA"/>
    <w:rsid w:val="00DE1AF7"/>
    <w:rsid w:val="00DE2804"/>
    <w:rsid w:val="00DE5D38"/>
    <w:rsid w:val="00DE7CFD"/>
    <w:rsid w:val="00DF37C0"/>
    <w:rsid w:val="00DF5834"/>
    <w:rsid w:val="00E009AD"/>
    <w:rsid w:val="00E02FAC"/>
    <w:rsid w:val="00E12827"/>
    <w:rsid w:val="00E16A36"/>
    <w:rsid w:val="00E16AA6"/>
    <w:rsid w:val="00E20CA3"/>
    <w:rsid w:val="00E27BBF"/>
    <w:rsid w:val="00E33C34"/>
    <w:rsid w:val="00E42B3F"/>
    <w:rsid w:val="00E506C0"/>
    <w:rsid w:val="00E6220B"/>
    <w:rsid w:val="00E641AA"/>
    <w:rsid w:val="00E75022"/>
    <w:rsid w:val="00E816B5"/>
    <w:rsid w:val="00E8440E"/>
    <w:rsid w:val="00E907DF"/>
    <w:rsid w:val="00E9466E"/>
    <w:rsid w:val="00E97434"/>
    <w:rsid w:val="00EA200E"/>
    <w:rsid w:val="00EA23D2"/>
    <w:rsid w:val="00EB0191"/>
    <w:rsid w:val="00EB3AE8"/>
    <w:rsid w:val="00EB48AF"/>
    <w:rsid w:val="00EC20CE"/>
    <w:rsid w:val="00EC4201"/>
    <w:rsid w:val="00EC4302"/>
    <w:rsid w:val="00EC52FA"/>
    <w:rsid w:val="00ED024A"/>
    <w:rsid w:val="00ED1295"/>
    <w:rsid w:val="00ED7FE9"/>
    <w:rsid w:val="00EE2D15"/>
    <w:rsid w:val="00EE6943"/>
    <w:rsid w:val="00EE7787"/>
    <w:rsid w:val="00EF1B2B"/>
    <w:rsid w:val="00EF41C4"/>
    <w:rsid w:val="00F01623"/>
    <w:rsid w:val="00F03F79"/>
    <w:rsid w:val="00F05C7D"/>
    <w:rsid w:val="00F069BF"/>
    <w:rsid w:val="00F176B6"/>
    <w:rsid w:val="00F23301"/>
    <w:rsid w:val="00F262AE"/>
    <w:rsid w:val="00F35062"/>
    <w:rsid w:val="00F362F2"/>
    <w:rsid w:val="00F400D3"/>
    <w:rsid w:val="00F4275B"/>
    <w:rsid w:val="00F4288B"/>
    <w:rsid w:val="00F4367E"/>
    <w:rsid w:val="00F45A96"/>
    <w:rsid w:val="00F57E20"/>
    <w:rsid w:val="00F635FF"/>
    <w:rsid w:val="00F63F88"/>
    <w:rsid w:val="00F779CF"/>
    <w:rsid w:val="00F948CF"/>
    <w:rsid w:val="00F96EAC"/>
    <w:rsid w:val="00FA046A"/>
    <w:rsid w:val="00FA4C07"/>
    <w:rsid w:val="00FC1158"/>
    <w:rsid w:val="00FC577B"/>
    <w:rsid w:val="00FE517F"/>
    <w:rsid w:val="00FF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E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1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1B0C"/>
  </w:style>
  <w:style w:type="paragraph" w:styleId="a6">
    <w:name w:val="footer"/>
    <w:basedOn w:val="a"/>
    <w:link w:val="a7"/>
    <w:uiPriority w:val="99"/>
    <w:unhideWhenUsed/>
    <w:rsid w:val="00851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1B0C"/>
  </w:style>
  <w:style w:type="paragraph" w:styleId="a8">
    <w:name w:val="Balloon Text"/>
    <w:basedOn w:val="a"/>
    <w:link w:val="a9"/>
    <w:uiPriority w:val="99"/>
    <w:semiHidden/>
    <w:unhideWhenUsed/>
    <w:rsid w:val="001A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1B7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F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DF37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F37C0"/>
  </w:style>
  <w:style w:type="paragraph" w:styleId="ab">
    <w:name w:val="Body Text"/>
    <w:basedOn w:val="a"/>
    <w:link w:val="ac"/>
    <w:uiPriority w:val="99"/>
    <w:semiHidden/>
    <w:unhideWhenUsed/>
    <w:rsid w:val="00D0135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01354"/>
  </w:style>
  <w:style w:type="paragraph" w:customStyle="1" w:styleId="pboth">
    <w:name w:val="pboth"/>
    <w:basedOn w:val="a"/>
    <w:rsid w:val="00460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923B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923BA"/>
    <w:rPr>
      <w:sz w:val="16"/>
      <w:szCs w:val="16"/>
    </w:rPr>
  </w:style>
  <w:style w:type="paragraph" w:customStyle="1" w:styleId="formattext">
    <w:name w:val="formattext"/>
    <w:basedOn w:val="a"/>
    <w:rsid w:val="00D9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E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1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1B0C"/>
  </w:style>
  <w:style w:type="paragraph" w:styleId="a6">
    <w:name w:val="footer"/>
    <w:basedOn w:val="a"/>
    <w:link w:val="a7"/>
    <w:uiPriority w:val="99"/>
    <w:unhideWhenUsed/>
    <w:rsid w:val="00851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1B0C"/>
  </w:style>
  <w:style w:type="paragraph" w:styleId="a8">
    <w:name w:val="Balloon Text"/>
    <w:basedOn w:val="a"/>
    <w:link w:val="a9"/>
    <w:uiPriority w:val="99"/>
    <w:semiHidden/>
    <w:unhideWhenUsed/>
    <w:rsid w:val="001A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1B7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F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DF37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F37C0"/>
  </w:style>
  <w:style w:type="paragraph" w:styleId="ab">
    <w:name w:val="Body Text"/>
    <w:basedOn w:val="a"/>
    <w:link w:val="ac"/>
    <w:uiPriority w:val="99"/>
    <w:semiHidden/>
    <w:unhideWhenUsed/>
    <w:rsid w:val="00D0135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01354"/>
  </w:style>
  <w:style w:type="paragraph" w:customStyle="1" w:styleId="pboth">
    <w:name w:val="pboth"/>
    <w:basedOn w:val="a"/>
    <w:rsid w:val="00460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923B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923BA"/>
    <w:rPr>
      <w:sz w:val="16"/>
      <w:szCs w:val="16"/>
    </w:rPr>
  </w:style>
  <w:style w:type="paragraph" w:customStyle="1" w:styleId="formattext">
    <w:name w:val="formattext"/>
    <w:basedOn w:val="a"/>
    <w:rsid w:val="00D9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8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9BF0C-6539-4CB7-94F4-DF9A9421A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2019-11-27T11:55:00Z</cp:lastPrinted>
  <dcterms:created xsi:type="dcterms:W3CDTF">2019-01-28T11:15:00Z</dcterms:created>
  <dcterms:modified xsi:type="dcterms:W3CDTF">2019-11-27T12:04:00Z</dcterms:modified>
</cp:coreProperties>
</file>