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E9" w:rsidRDefault="009F7CE9" w:rsidP="009F7CE9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CE9" w:rsidRDefault="009F7CE9" w:rsidP="009F7CE9">
      <w:pPr>
        <w:jc w:val="center"/>
      </w:pPr>
    </w:p>
    <w:p w:rsidR="009F7CE9" w:rsidRPr="00356898" w:rsidRDefault="009F7CE9" w:rsidP="009F7CE9">
      <w:pPr>
        <w:pStyle w:val="1"/>
        <w:tabs>
          <w:tab w:val="left" w:pos="0"/>
        </w:tabs>
        <w:spacing w:line="360" w:lineRule="auto"/>
        <w:rPr>
          <w:b/>
          <w:sz w:val="40"/>
        </w:rPr>
      </w:pPr>
      <w:r w:rsidRPr="00356898">
        <w:rPr>
          <w:b/>
          <w:sz w:val="40"/>
        </w:rPr>
        <w:t>Р А С П О Р Я Ж Е Н И Е</w:t>
      </w:r>
    </w:p>
    <w:p w:rsidR="009F7CE9" w:rsidRPr="00356898" w:rsidRDefault="009F7CE9" w:rsidP="009F7CE9">
      <w:pPr>
        <w:pStyle w:val="2"/>
        <w:tabs>
          <w:tab w:val="left" w:pos="0"/>
        </w:tabs>
      </w:pPr>
      <w:r w:rsidRPr="00356898">
        <w:t xml:space="preserve"> ПРЕДСЕДАТЕЛЯ КОНТРОЛЬНО-СЧЕТНОЙ КОМИССИИ</w:t>
      </w:r>
    </w:p>
    <w:p w:rsidR="009F7CE9" w:rsidRPr="00356898" w:rsidRDefault="009F7CE9" w:rsidP="009F7CE9">
      <w:pPr>
        <w:pStyle w:val="2"/>
        <w:tabs>
          <w:tab w:val="left" w:pos="0"/>
        </w:tabs>
      </w:pPr>
      <w:r w:rsidRPr="00356898">
        <w:t>ГОРОДА ПЯТИГОРСКА</w:t>
      </w:r>
    </w:p>
    <w:p w:rsidR="009F7CE9" w:rsidRDefault="009F7CE9" w:rsidP="009F7CE9">
      <w:pPr>
        <w:jc w:val="center"/>
        <w:rPr>
          <w:b/>
          <w:bCs/>
          <w:sz w:val="32"/>
        </w:rPr>
      </w:pPr>
    </w:p>
    <w:p w:rsidR="009F7CE9" w:rsidRPr="004A6D68" w:rsidRDefault="004A6D68" w:rsidP="009F7CE9">
      <w:pPr>
        <w:tabs>
          <w:tab w:val="left" w:pos="0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16.02.2022                            </w:t>
      </w:r>
      <w:r w:rsidR="009F7CE9" w:rsidRPr="004A6D68">
        <w:rPr>
          <w:b/>
          <w:bCs/>
          <w:color w:val="000000"/>
          <w:sz w:val="24"/>
          <w:szCs w:val="24"/>
        </w:rPr>
        <w:t xml:space="preserve">                       г. Пятигорск         </w:t>
      </w:r>
      <w:r>
        <w:rPr>
          <w:b/>
          <w:bCs/>
          <w:color w:val="000000"/>
          <w:sz w:val="24"/>
          <w:szCs w:val="24"/>
        </w:rPr>
        <w:t xml:space="preserve">             </w:t>
      </w:r>
      <w:r w:rsidR="009F7CE9" w:rsidRPr="004A6D68">
        <w:rPr>
          <w:b/>
          <w:bCs/>
          <w:color w:val="000000"/>
          <w:sz w:val="24"/>
          <w:szCs w:val="24"/>
        </w:rPr>
        <w:t xml:space="preserve">                             № </w:t>
      </w:r>
      <w:r>
        <w:rPr>
          <w:b/>
          <w:bCs/>
          <w:color w:val="000000"/>
          <w:sz w:val="24"/>
          <w:szCs w:val="24"/>
        </w:rPr>
        <w:t>14/3</w:t>
      </w:r>
    </w:p>
    <w:p w:rsidR="009F7CE9" w:rsidRDefault="009F7CE9" w:rsidP="009F7CE9">
      <w:pPr>
        <w:rPr>
          <w:szCs w:val="28"/>
        </w:rPr>
      </w:pPr>
    </w:p>
    <w:p w:rsidR="009F7CE9" w:rsidRPr="004A6D68" w:rsidRDefault="009F7CE9" w:rsidP="009F7CE9">
      <w:pPr>
        <w:widowControl/>
        <w:jc w:val="both"/>
        <w:outlineLvl w:val="0"/>
        <w:rPr>
          <w:b/>
        </w:rPr>
      </w:pPr>
      <w:r w:rsidRPr="004A6D68">
        <w:rPr>
          <w:b/>
        </w:rPr>
        <w:t>Об утверждении Положения комиссии по соблюдению требований к служебному поведению муниципальных служащих, замещающих должности муниципальной службы в Контрольно – счётной комиссии города Пятигорска и урегулированию конфликта интересов</w:t>
      </w:r>
    </w:p>
    <w:p w:rsidR="009F7CE9" w:rsidRDefault="009F7CE9" w:rsidP="009F7CE9">
      <w:pPr>
        <w:jc w:val="center"/>
        <w:rPr>
          <w:szCs w:val="28"/>
        </w:rPr>
      </w:pPr>
    </w:p>
    <w:p w:rsidR="004A6D68" w:rsidRDefault="004A6D68" w:rsidP="009F7CE9">
      <w:pPr>
        <w:jc w:val="center"/>
        <w:rPr>
          <w:szCs w:val="28"/>
        </w:rPr>
      </w:pPr>
    </w:p>
    <w:p w:rsidR="009F7CE9" w:rsidRPr="00A31B06" w:rsidRDefault="009F7CE9" w:rsidP="009F7CE9">
      <w:pPr>
        <w:widowControl/>
        <w:jc w:val="both"/>
        <w:rPr>
          <w:szCs w:val="28"/>
        </w:rPr>
      </w:pPr>
      <w:r w:rsidRPr="00FC2415">
        <w:rPr>
          <w:szCs w:val="28"/>
        </w:rPr>
        <w:t xml:space="preserve">В соответствии с </w:t>
      </w:r>
      <w:r w:rsidRPr="00BC6603">
        <w:rPr>
          <w:rFonts w:eastAsiaTheme="minorHAnsi"/>
          <w:szCs w:val="28"/>
          <w:lang w:eastAsia="en-US"/>
        </w:rPr>
        <w:t xml:space="preserve">Федеральным </w:t>
      </w:r>
      <w:hyperlink r:id="rId5" w:history="1">
        <w:r w:rsidRPr="00BC6603">
          <w:rPr>
            <w:rFonts w:eastAsiaTheme="minorHAnsi"/>
            <w:szCs w:val="28"/>
            <w:lang w:eastAsia="en-US"/>
          </w:rPr>
          <w:t>законом</w:t>
        </w:r>
      </w:hyperlink>
      <w:r>
        <w:rPr>
          <w:rFonts w:eastAsiaTheme="minorHAnsi"/>
          <w:szCs w:val="28"/>
          <w:lang w:eastAsia="en-US"/>
        </w:rPr>
        <w:t xml:space="preserve"> от 25.12.2008 № 273-ФЗ «О противодействии коррупции»</w:t>
      </w:r>
      <w:r w:rsidRPr="00FC2415">
        <w:rPr>
          <w:szCs w:val="28"/>
        </w:rPr>
        <w:t xml:space="preserve">, </w:t>
      </w:r>
      <w:hyperlink r:id="rId6">
        <w:r w:rsidRPr="00FC2415">
          <w:rPr>
            <w:szCs w:val="28"/>
          </w:rPr>
          <w:t>Указом</w:t>
        </w:r>
      </w:hyperlink>
      <w:r w:rsidRPr="00FC2415">
        <w:rPr>
          <w:szCs w:val="28"/>
        </w:rPr>
        <w:t xml:space="preserve"> Президента Российской Федерации от 1 июля 2010 года </w:t>
      </w:r>
      <w:r>
        <w:rPr>
          <w:szCs w:val="28"/>
        </w:rPr>
        <w:t>№</w:t>
      </w:r>
      <w:r w:rsidRPr="00FC2415">
        <w:rPr>
          <w:szCs w:val="28"/>
        </w:rPr>
        <w:t xml:space="preserve"> 821 </w:t>
      </w:r>
      <w:r>
        <w:rPr>
          <w:szCs w:val="28"/>
        </w:rPr>
        <w:t>«</w:t>
      </w:r>
      <w:r w:rsidRPr="00FC2415">
        <w:rPr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Cs w:val="28"/>
        </w:rPr>
        <w:t>»</w:t>
      </w:r>
      <w:r w:rsidRPr="00FC2415">
        <w:rPr>
          <w:szCs w:val="28"/>
        </w:rPr>
        <w:t xml:space="preserve">, </w:t>
      </w:r>
      <w:r>
        <w:rPr>
          <w:szCs w:val="28"/>
        </w:rPr>
        <w:t>р</w:t>
      </w:r>
      <w:r w:rsidRPr="00BC6603">
        <w:rPr>
          <w:szCs w:val="28"/>
        </w:rPr>
        <w:t xml:space="preserve">ешение Думы г. Пятигорска от 26.06.2009 </w:t>
      </w:r>
      <w:r>
        <w:rPr>
          <w:szCs w:val="28"/>
        </w:rPr>
        <w:t>№</w:t>
      </w:r>
      <w:r w:rsidRPr="00BC6603">
        <w:rPr>
          <w:szCs w:val="28"/>
        </w:rPr>
        <w:t xml:space="preserve"> 64-44 ГД </w:t>
      </w:r>
      <w:r>
        <w:rPr>
          <w:szCs w:val="28"/>
        </w:rPr>
        <w:t>«</w:t>
      </w:r>
      <w:r w:rsidRPr="00BC6603">
        <w:rPr>
          <w:szCs w:val="28"/>
        </w:rPr>
        <w:t>Об утверждении Положения об отдельных вопросах муниципальной службы в городе-курорте Пятигорске</w:t>
      </w:r>
      <w:r>
        <w:rPr>
          <w:szCs w:val="28"/>
        </w:rPr>
        <w:t>»:</w:t>
      </w:r>
    </w:p>
    <w:p w:rsidR="009F7CE9" w:rsidRPr="00BC6603" w:rsidRDefault="009F7CE9" w:rsidP="009F7CE9">
      <w:pPr>
        <w:widowControl/>
        <w:ind w:firstLine="851"/>
        <w:jc w:val="both"/>
        <w:outlineLvl w:val="0"/>
        <w:rPr>
          <w:rFonts w:eastAsiaTheme="minorHAnsi"/>
          <w:lang w:eastAsia="en-US"/>
        </w:rPr>
      </w:pPr>
      <w:r>
        <w:rPr>
          <w:szCs w:val="28"/>
        </w:rPr>
        <w:t xml:space="preserve">1. </w:t>
      </w:r>
      <w:r w:rsidRPr="00BC6603">
        <w:rPr>
          <w:rFonts w:eastAsiaTheme="minorHAnsi"/>
          <w:lang w:eastAsia="en-US"/>
        </w:rPr>
        <w:t xml:space="preserve">Утвердить </w:t>
      </w:r>
      <w:r>
        <w:rPr>
          <w:rFonts w:eastAsiaTheme="minorHAnsi"/>
          <w:lang w:eastAsia="en-US"/>
        </w:rPr>
        <w:t xml:space="preserve">Положение комиссии </w:t>
      </w:r>
      <w:r w:rsidRPr="00BC6603">
        <w:rPr>
          <w:rFonts w:eastAsiaTheme="minorHAnsi"/>
          <w:lang w:eastAsia="en-US"/>
        </w:rPr>
        <w:t xml:space="preserve">по соблюдению требований к служебному поведению муниципальных служащих Контрольно – счётной </w:t>
      </w:r>
      <w:r>
        <w:rPr>
          <w:rFonts w:eastAsiaTheme="minorHAnsi"/>
          <w:lang w:eastAsia="en-US"/>
        </w:rPr>
        <w:t>комиссии города Пятигорска</w:t>
      </w:r>
      <w:r w:rsidRPr="00BC6603">
        <w:rPr>
          <w:rFonts w:eastAsiaTheme="minorHAnsi"/>
          <w:lang w:eastAsia="en-US"/>
        </w:rPr>
        <w:t xml:space="preserve"> и урегулированию конфликта интересов согласно приложению к настоящему распоряжению.</w:t>
      </w:r>
    </w:p>
    <w:p w:rsidR="009F7CE9" w:rsidRPr="00BC6603" w:rsidRDefault="009F7CE9" w:rsidP="009F7CE9">
      <w:pPr>
        <w:widowControl/>
        <w:ind w:firstLine="851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Pr="00BC6603">
        <w:rPr>
          <w:rFonts w:eastAsiaTheme="minorHAnsi"/>
          <w:szCs w:val="28"/>
          <w:lang w:eastAsia="en-US"/>
        </w:rPr>
        <w:t xml:space="preserve">. Контроль за выполнением настоящего распоряжения </w:t>
      </w:r>
      <w:r w:rsidR="0064173C">
        <w:rPr>
          <w:rFonts w:eastAsiaTheme="minorHAnsi"/>
          <w:szCs w:val="28"/>
          <w:lang w:eastAsia="en-US"/>
        </w:rPr>
        <w:t xml:space="preserve">возложить </w:t>
      </w:r>
      <w:r w:rsidR="004A6D68">
        <w:rPr>
          <w:rFonts w:eastAsiaTheme="minorHAnsi"/>
          <w:szCs w:val="28"/>
          <w:lang w:eastAsia="en-US"/>
        </w:rPr>
        <w:t xml:space="preserve">на </w:t>
      </w:r>
      <w:r w:rsidR="004A6D68" w:rsidRPr="00F26DFF">
        <w:rPr>
          <w:szCs w:val="28"/>
        </w:rPr>
        <w:t>лицо</w:t>
      </w:r>
      <w:r w:rsidR="0064173C" w:rsidRPr="00F26DFF">
        <w:rPr>
          <w:szCs w:val="28"/>
        </w:rPr>
        <w:t>, ответственное за работу по профилактике коррупционных и иных правонарушений</w:t>
      </w:r>
      <w:r w:rsidRPr="00BC6603">
        <w:rPr>
          <w:rFonts w:eastAsiaTheme="minorHAnsi"/>
          <w:szCs w:val="28"/>
          <w:lang w:eastAsia="en-US"/>
        </w:rPr>
        <w:t>.</w:t>
      </w:r>
    </w:p>
    <w:p w:rsidR="009F7CE9" w:rsidRDefault="00AF74EA" w:rsidP="009F7CE9">
      <w:pPr>
        <w:ind w:firstLine="851"/>
        <w:contextualSpacing/>
        <w:jc w:val="both"/>
        <w:rPr>
          <w:rFonts w:cs="Calibri"/>
        </w:rPr>
      </w:pPr>
      <w:r>
        <w:rPr>
          <w:rFonts w:eastAsiaTheme="minorHAnsi"/>
          <w:szCs w:val="28"/>
          <w:lang w:eastAsia="en-US"/>
        </w:rPr>
        <w:t>3</w:t>
      </w:r>
      <w:r w:rsidR="009F7CE9" w:rsidRPr="00BC6603">
        <w:rPr>
          <w:rFonts w:eastAsiaTheme="minorHAnsi"/>
          <w:szCs w:val="28"/>
          <w:lang w:eastAsia="en-US"/>
        </w:rPr>
        <w:t>. Настоящее распоряжение вступает в силу со дня его подписания</w:t>
      </w:r>
      <w:r w:rsidR="009F7CE9">
        <w:rPr>
          <w:rFonts w:cs="Calibri"/>
        </w:rPr>
        <w:t>.</w:t>
      </w:r>
    </w:p>
    <w:p w:rsidR="009F7CE9" w:rsidRDefault="009F7CE9" w:rsidP="009F7CE9">
      <w:pPr>
        <w:jc w:val="both"/>
        <w:rPr>
          <w:szCs w:val="28"/>
        </w:rPr>
      </w:pPr>
    </w:p>
    <w:p w:rsidR="009F7CE9" w:rsidRDefault="009F7CE9" w:rsidP="009F7CE9">
      <w:pPr>
        <w:jc w:val="both"/>
        <w:rPr>
          <w:szCs w:val="28"/>
        </w:rPr>
      </w:pPr>
    </w:p>
    <w:p w:rsidR="009F7CE9" w:rsidRPr="00320FCB" w:rsidRDefault="009F7CE9" w:rsidP="009F7CE9">
      <w:pPr>
        <w:jc w:val="both"/>
        <w:rPr>
          <w:szCs w:val="28"/>
        </w:rPr>
      </w:pPr>
    </w:p>
    <w:p w:rsidR="009F7CE9" w:rsidRDefault="009F7CE9" w:rsidP="009F7CE9">
      <w:pPr>
        <w:jc w:val="both"/>
        <w:rPr>
          <w:szCs w:val="28"/>
        </w:rPr>
      </w:pPr>
      <w:r w:rsidRPr="00320FCB">
        <w:rPr>
          <w:szCs w:val="28"/>
        </w:rPr>
        <w:t xml:space="preserve">Председатель </w:t>
      </w:r>
    </w:p>
    <w:p w:rsidR="009F7CE9" w:rsidRDefault="009F7CE9" w:rsidP="009F7CE9">
      <w:pPr>
        <w:jc w:val="both"/>
        <w:rPr>
          <w:szCs w:val="28"/>
        </w:rPr>
      </w:pPr>
      <w:r w:rsidRPr="00320FCB">
        <w:rPr>
          <w:szCs w:val="28"/>
        </w:rPr>
        <w:t>Контрольно-сч</w:t>
      </w:r>
      <w:r>
        <w:rPr>
          <w:szCs w:val="28"/>
        </w:rPr>
        <w:t>ё</w:t>
      </w:r>
      <w:r w:rsidRPr="00320FCB">
        <w:rPr>
          <w:szCs w:val="28"/>
        </w:rPr>
        <w:t xml:space="preserve">тной </w:t>
      </w:r>
      <w:r>
        <w:rPr>
          <w:szCs w:val="28"/>
        </w:rPr>
        <w:t>комиссии</w:t>
      </w:r>
    </w:p>
    <w:p w:rsidR="009F7CE9" w:rsidRDefault="009F7CE9" w:rsidP="009F7CE9">
      <w:pPr>
        <w:jc w:val="both"/>
        <w:rPr>
          <w:szCs w:val="28"/>
        </w:rPr>
      </w:pPr>
      <w:r>
        <w:rPr>
          <w:szCs w:val="28"/>
        </w:rPr>
        <w:t>города Пятигорска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Н.В.Андреева</w:t>
      </w:r>
    </w:p>
    <w:p w:rsidR="009F7CE9" w:rsidRDefault="009F7CE9" w:rsidP="00FC241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7CE9" w:rsidRDefault="009F7CE9" w:rsidP="00FC241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7CE9" w:rsidRDefault="009F7CE9" w:rsidP="00FC241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7CE9" w:rsidRDefault="009F7CE9" w:rsidP="00FC241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2415" w:rsidRPr="00FC2415" w:rsidRDefault="00FC2415" w:rsidP="00FC241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0CF9" w:rsidRDefault="00FC2415" w:rsidP="00FC241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к </w:t>
      </w:r>
      <w:r w:rsidR="00560CF9">
        <w:rPr>
          <w:rFonts w:ascii="Times New Roman" w:hAnsi="Times New Roman" w:cs="Times New Roman"/>
          <w:sz w:val="28"/>
          <w:szCs w:val="28"/>
        </w:rPr>
        <w:t>распоряж</w:t>
      </w:r>
      <w:r w:rsidRPr="00FC2415">
        <w:rPr>
          <w:rFonts w:ascii="Times New Roman" w:hAnsi="Times New Roman" w:cs="Times New Roman"/>
          <w:sz w:val="28"/>
          <w:szCs w:val="28"/>
        </w:rPr>
        <w:t>ению</w:t>
      </w:r>
      <w:r w:rsidR="004A6D68">
        <w:rPr>
          <w:rFonts w:ascii="Times New Roman" w:hAnsi="Times New Roman" w:cs="Times New Roman"/>
          <w:sz w:val="28"/>
          <w:szCs w:val="28"/>
        </w:rPr>
        <w:t xml:space="preserve"> </w:t>
      </w:r>
      <w:r w:rsidRPr="00FC2415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560CF9" w:rsidRDefault="00560CF9" w:rsidP="00FC241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FC2415" w:rsidRPr="00FC2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15" w:rsidRPr="00FC2415" w:rsidRDefault="00FC2415" w:rsidP="00FC241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FC2415" w:rsidRPr="00FC2415" w:rsidRDefault="00FC2415" w:rsidP="00FC241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6D68">
        <w:rPr>
          <w:rFonts w:ascii="Times New Roman" w:hAnsi="Times New Roman" w:cs="Times New Roman"/>
          <w:sz w:val="28"/>
          <w:szCs w:val="28"/>
        </w:rPr>
        <w:t>от 1</w:t>
      </w:r>
      <w:r w:rsidR="004A6D68">
        <w:rPr>
          <w:rFonts w:ascii="Times New Roman" w:hAnsi="Times New Roman" w:cs="Times New Roman"/>
          <w:sz w:val="28"/>
          <w:szCs w:val="28"/>
        </w:rPr>
        <w:t>6</w:t>
      </w:r>
      <w:r w:rsidRPr="004A6D68">
        <w:rPr>
          <w:rFonts w:ascii="Times New Roman" w:hAnsi="Times New Roman" w:cs="Times New Roman"/>
          <w:sz w:val="28"/>
          <w:szCs w:val="28"/>
        </w:rPr>
        <w:t>.</w:t>
      </w:r>
      <w:r w:rsidR="004A6D68">
        <w:rPr>
          <w:rFonts w:ascii="Times New Roman" w:hAnsi="Times New Roman" w:cs="Times New Roman"/>
          <w:sz w:val="28"/>
          <w:szCs w:val="28"/>
        </w:rPr>
        <w:t>0</w:t>
      </w:r>
      <w:r w:rsidRPr="004A6D68">
        <w:rPr>
          <w:rFonts w:ascii="Times New Roman" w:hAnsi="Times New Roman" w:cs="Times New Roman"/>
          <w:sz w:val="28"/>
          <w:szCs w:val="28"/>
        </w:rPr>
        <w:t>2.20</w:t>
      </w:r>
      <w:r w:rsidR="00560CF9" w:rsidRPr="004A6D68">
        <w:rPr>
          <w:rFonts w:ascii="Times New Roman" w:hAnsi="Times New Roman" w:cs="Times New Roman"/>
          <w:sz w:val="28"/>
          <w:szCs w:val="28"/>
        </w:rPr>
        <w:t>22</w:t>
      </w:r>
      <w:r w:rsidRPr="004A6D68">
        <w:rPr>
          <w:rFonts w:ascii="Times New Roman" w:hAnsi="Times New Roman" w:cs="Times New Roman"/>
          <w:sz w:val="28"/>
          <w:szCs w:val="28"/>
        </w:rPr>
        <w:t xml:space="preserve"> </w:t>
      </w:r>
      <w:r w:rsidR="00560CF9" w:rsidRPr="004A6D68">
        <w:rPr>
          <w:rFonts w:ascii="Times New Roman" w:hAnsi="Times New Roman" w:cs="Times New Roman"/>
          <w:sz w:val="28"/>
          <w:szCs w:val="28"/>
        </w:rPr>
        <w:t>№</w:t>
      </w:r>
      <w:r w:rsidRPr="004A6D68">
        <w:rPr>
          <w:rFonts w:ascii="Times New Roman" w:hAnsi="Times New Roman" w:cs="Times New Roman"/>
          <w:sz w:val="28"/>
          <w:szCs w:val="28"/>
        </w:rPr>
        <w:t xml:space="preserve"> </w:t>
      </w:r>
      <w:r w:rsidR="004A6D68">
        <w:rPr>
          <w:rFonts w:ascii="Times New Roman" w:hAnsi="Times New Roman" w:cs="Times New Roman"/>
          <w:sz w:val="28"/>
          <w:szCs w:val="28"/>
        </w:rPr>
        <w:t>14/3</w:t>
      </w:r>
    </w:p>
    <w:p w:rsidR="00FC2415" w:rsidRPr="00FC2415" w:rsidRDefault="00FC2415" w:rsidP="00FC241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15" w:rsidRPr="00FC2415" w:rsidRDefault="00FC2415" w:rsidP="00FC241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FC2415">
        <w:rPr>
          <w:rFonts w:ascii="Times New Roman" w:hAnsi="Times New Roman" w:cs="Times New Roman"/>
          <w:sz w:val="28"/>
          <w:szCs w:val="28"/>
        </w:rPr>
        <w:t>ПОЛОЖЕНИЕ</w:t>
      </w:r>
    </w:p>
    <w:p w:rsidR="00FC2415" w:rsidRPr="00FC2415" w:rsidRDefault="00FC2415" w:rsidP="00FC241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FC2415" w:rsidRPr="00FC2415" w:rsidRDefault="00FC2415" w:rsidP="00FC241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60CF9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FC241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FC2415" w:rsidRPr="00FC2415" w:rsidRDefault="00FC2415" w:rsidP="00FC241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FC2415" w:rsidRPr="00FC2415" w:rsidRDefault="00FC2415" w:rsidP="00FC241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560CF9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образуемой в </w:t>
      </w:r>
      <w:r w:rsidR="00560CF9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60CF9" w:rsidRPr="00560C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560CF9" w:rsidRPr="00560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0CF9" w:rsidRPr="00560CF9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="00560CF9" w:rsidRPr="00560CF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="00560CF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60CF9" w:rsidRPr="00FC2415">
        <w:rPr>
          <w:rFonts w:ascii="Times New Roman" w:hAnsi="Times New Roman" w:cs="Times New Roman"/>
          <w:sz w:val="28"/>
          <w:szCs w:val="28"/>
        </w:rPr>
        <w:t>Федеральны</w:t>
      </w:r>
      <w:r w:rsidR="00560CF9">
        <w:rPr>
          <w:rFonts w:ascii="Times New Roman" w:hAnsi="Times New Roman" w:cs="Times New Roman"/>
          <w:sz w:val="28"/>
          <w:szCs w:val="28"/>
        </w:rPr>
        <w:t>й</w:t>
      </w:r>
      <w:r w:rsidR="00560CF9" w:rsidRPr="00FC2415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560CF9" w:rsidRPr="00FC241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60CF9" w:rsidRPr="00FC2415">
        <w:rPr>
          <w:rFonts w:ascii="Times New Roman" w:hAnsi="Times New Roman" w:cs="Times New Roman"/>
          <w:sz w:val="28"/>
          <w:szCs w:val="28"/>
        </w:rPr>
        <w:t xml:space="preserve">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="00560CF9" w:rsidRPr="00FC24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="00560CF9">
        <w:rPr>
          <w:rFonts w:ascii="Times New Roman" w:hAnsi="Times New Roman" w:cs="Times New Roman"/>
          <w:sz w:val="28"/>
          <w:szCs w:val="28"/>
        </w:rPr>
        <w:t xml:space="preserve">) </w:t>
      </w:r>
      <w:r w:rsidRPr="00FC2415">
        <w:rPr>
          <w:rFonts w:ascii="Times New Roman" w:hAnsi="Times New Roman" w:cs="Times New Roman"/>
          <w:sz w:val="28"/>
          <w:szCs w:val="28"/>
        </w:rPr>
        <w:t>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2. Комиссия по соблюдению требований к служебному поведению муниципальных служащих </w:t>
      </w:r>
      <w:r w:rsidR="00560CF9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 в своей деятельности руководствуются </w:t>
      </w:r>
      <w:hyperlink r:id="rId9">
        <w:r w:rsidRPr="00FC241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Ставропольского края, муниципальными нормативными правовыми актами города-курорта Пятигорска, настоящим Положением.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Контрольно-счетной комиссии города Пятигорска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>
        <w:r w:rsidRPr="00FC24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б) в осуществлении в Контрольно-счетной комиссии города Пятигорска мер по предупреждению коррупции.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5. Комиссия образуется </w:t>
      </w:r>
      <w:r w:rsidR="00560CF9">
        <w:rPr>
          <w:rFonts w:ascii="Times New Roman" w:hAnsi="Times New Roman" w:cs="Times New Roman"/>
          <w:sz w:val="28"/>
          <w:szCs w:val="28"/>
        </w:rPr>
        <w:t>распоряжением</w:t>
      </w:r>
      <w:r w:rsidRPr="00FC2415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560CF9" w:rsidRPr="00FC241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.</w:t>
      </w:r>
    </w:p>
    <w:p w:rsidR="0017368E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секретарь и член комиссии. 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а) </w:t>
      </w:r>
      <w:r w:rsidR="0017368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C2415">
        <w:rPr>
          <w:rFonts w:ascii="Times New Roman" w:hAnsi="Times New Roman" w:cs="Times New Roman"/>
          <w:sz w:val="28"/>
          <w:szCs w:val="28"/>
        </w:rPr>
        <w:t xml:space="preserve"> </w:t>
      </w:r>
      <w:r w:rsidR="0017368E" w:rsidRPr="00FC241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города Пятигорска </w:t>
      </w:r>
      <w:r w:rsidRPr="00FC2415">
        <w:rPr>
          <w:rFonts w:ascii="Times New Roman" w:hAnsi="Times New Roman" w:cs="Times New Roman"/>
          <w:sz w:val="28"/>
          <w:szCs w:val="28"/>
        </w:rPr>
        <w:t xml:space="preserve">(председатель комиссии), </w:t>
      </w:r>
      <w:r w:rsidR="0017368E">
        <w:rPr>
          <w:rFonts w:ascii="Times New Roman" w:hAnsi="Times New Roman" w:cs="Times New Roman"/>
          <w:sz w:val="28"/>
          <w:szCs w:val="28"/>
        </w:rPr>
        <w:t>инспектор</w:t>
      </w:r>
      <w:r w:rsidRPr="00FC2415">
        <w:rPr>
          <w:rFonts w:ascii="Times New Roman" w:hAnsi="Times New Roman" w:cs="Times New Roman"/>
          <w:sz w:val="28"/>
          <w:szCs w:val="28"/>
        </w:rPr>
        <w:t xml:space="preserve"> (секретарь комиссии), муниципальные служащие </w:t>
      </w:r>
      <w:r w:rsidR="0017368E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, определяемые председателем </w:t>
      </w:r>
      <w:r w:rsidR="00356898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FC2415"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FC2415">
        <w:rPr>
          <w:rFonts w:ascii="Times New Roman" w:hAnsi="Times New Roman" w:cs="Times New Roman"/>
          <w:sz w:val="28"/>
          <w:szCs w:val="28"/>
        </w:rPr>
        <w:t xml:space="preserve">7. Председатель </w:t>
      </w:r>
      <w:r w:rsidR="0017368E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FC2415">
        <w:rPr>
          <w:rFonts w:ascii="Times New Roman" w:hAnsi="Times New Roman" w:cs="Times New Roman"/>
          <w:sz w:val="28"/>
          <w:szCs w:val="28"/>
        </w:rPr>
        <w:t>города Пятигорска может принять решение о включении в состав комиссии представителя профсоюзной организации.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49">
        <w:r w:rsidRPr="00FC2415">
          <w:rPr>
            <w:rFonts w:ascii="Times New Roman" w:hAnsi="Times New Roman" w:cs="Times New Roman"/>
            <w:sz w:val="28"/>
            <w:szCs w:val="28"/>
          </w:rPr>
          <w:t>подпункте б пункта 6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50">
        <w:r w:rsidRPr="00FC2415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профсоюзной организацией, действующей в установленном порядке, на основании запроса председателя </w:t>
      </w:r>
      <w:r w:rsidR="0017368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Пятигорска. Согласование осуществляется в 10-дневный срок со дня получения запроса.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CE9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 в органах местного самоуправления города-курорта Пятигорска, аналогичные должности, замещаемой муниципальным служащим, в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этот вопрос;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FC2415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FC2415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FC2415">
        <w:rPr>
          <w:rFonts w:ascii="Times New Roman" w:hAnsi="Times New Roman" w:cs="Times New Roman"/>
          <w:sz w:val="28"/>
          <w:szCs w:val="28"/>
        </w:rPr>
        <w:t xml:space="preserve">а) представление председателем </w:t>
      </w:r>
      <w:r w:rsidR="00B226EA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226EA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>
        <w:r w:rsidRPr="00FC2415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804801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04801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</w:t>
      </w:r>
      <w:r w:rsidR="00804801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04801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, о доходах, об имуществе и обязательствах имущественного характера, материалов проверки, свидетельствующих: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FC2415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указанного Положения;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"/>
      <w:bookmarkEnd w:id="7"/>
      <w:r w:rsidRPr="00FC2415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r w:rsidRPr="00FC2415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804801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 w:rsidR="00804801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Pr="00FC2415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2">
        <w:r w:rsidRPr="00FC241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об отдельных вопросах муниципальной службы в городе-курорте Пятигорске: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4"/>
      <w:bookmarkEnd w:id="9"/>
      <w:r w:rsidRPr="00FC241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гражданина, замещавшего должность муниципальной службы, включенную в </w:t>
      </w:r>
      <w:hyperlink r:id="rId13">
        <w:r w:rsidRPr="00FC241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города-курорта Пятигорска, при назначении на которые граждане и при замещении которых муниципальные служащие обязаны представлять сведения о полученных ими доходах, об имуществе, принадлежащем им на праве собственности, и об их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5"/>
      <w:bookmarkEnd w:id="10"/>
      <w:r w:rsidRPr="00FC241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6"/>
      <w:bookmarkEnd w:id="11"/>
      <w:r w:rsidRPr="00FC2415">
        <w:rPr>
          <w:rFonts w:ascii="Times New Roman" w:hAnsi="Times New Roman" w:cs="Times New Roman"/>
          <w:sz w:val="28"/>
          <w:szCs w:val="28"/>
        </w:rPr>
        <w:t xml:space="preserve">в) представление председателя </w:t>
      </w:r>
      <w:r w:rsidR="00804801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04801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7"/>
      <w:bookmarkEnd w:id="12"/>
      <w:r w:rsidRPr="00FC2415">
        <w:rPr>
          <w:rFonts w:ascii="Times New Roman" w:hAnsi="Times New Roman" w:cs="Times New Roman"/>
          <w:sz w:val="28"/>
          <w:szCs w:val="28"/>
        </w:rPr>
        <w:t xml:space="preserve">г) представление уполномоченным органом государственной власти (должностным лицом)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>
        <w:r w:rsidRPr="00FC241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</w:t>
      </w:r>
      <w:r w:rsidR="00804801">
        <w:rPr>
          <w:rFonts w:ascii="Times New Roman" w:hAnsi="Times New Roman" w:cs="Times New Roman"/>
          <w:sz w:val="28"/>
          <w:szCs w:val="28"/>
        </w:rPr>
        <w:t>№</w:t>
      </w:r>
      <w:r w:rsidRPr="00FC2415">
        <w:rPr>
          <w:rFonts w:ascii="Times New Roman" w:hAnsi="Times New Roman" w:cs="Times New Roman"/>
          <w:sz w:val="28"/>
          <w:szCs w:val="28"/>
        </w:rPr>
        <w:t xml:space="preserve"> 230-ФЗ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>);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8"/>
      <w:bookmarkEnd w:id="13"/>
      <w:r w:rsidRPr="00FC2415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5">
        <w:r w:rsidRPr="00FC2415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FC2415">
          <w:rPr>
            <w:rFonts w:ascii="Times New Roman" w:hAnsi="Times New Roman" w:cs="Times New Roman"/>
            <w:sz w:val="28"/>
            <w:szCs w:val="28"/>
          </w:rPr>
          <w:t>статьей 64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804801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 w:rsidR="00804801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уведомление организации о заключении с гражданином, замещавшим должность муниципальной службы в </w:t>
      </w:r>
      <w:r w:rsidR="00804801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04801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 xml:space="preserve">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804801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04801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9"/>
      <w:bookmarkEnd w:id="14"/>
      <w:r w:rsidRPr="00FC2415">
        <w:rPr>
          <w:rFonts w:ascii="Times New Roman" w:hAnsi="Times New Roman" w:cs="Times New Roman"/>
          <w:sz w:val="28"/>
          <w:szCs w:val="28"/>
        </w:rPr>
        <w:t xml:space="preserve">е) поступившее в </w:t>
      </w:r>
      <w:r w:rsidR="003B57E2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 w:rsidR="003B57E2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</w:t>
      </w:r>
      <w:r w:rsidR="003B57E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B57E2" w:rsidRPr="003B57E2">
        <w:rPr>
          <w:rFonts w:ascii="Times New Roman" w:hAnsi="Times New Roman" w:cs="Times New Roman"/>
          <w:color w:val="131313"/>
          <w:spacing w:val="-1"/>
          <w:sz w:val="28"/>
          <w:szCs w:val="28"/>
        </w:rPr>
        <w:t xml:space="preserve">о </w:t>
      </w:r>
      <w:r w:rsidR="003B57E2" w:rsidRPr="003B57E2">
        <w:rPr>
          <w:rFonts w:ascii="Times New Roman" w:hAnsi="Times New Roman" w:cs="Times New Roman"/>
          <w:spacing w:val="-1"/>
          <w:sz w:val="28"/>
          <w:szCs w:val="28"/>
        </w:rPr>
        <w:t xml:space="preserve">возникновении </w:t>
      </w:r>
      <w:r w:rsidR="003B57E2" w:rsidRPr="003B57E2">
        <w:rPr>
          <w:rFonts w:ascii="Times New Roman" w:hAnsi="Times New Roman" w:cs="Times New Roman"/>
          <w:color w:val="080808"/>
          <w:sz w:val="28"/>
          <w:szCs w:val="28"/>
        </w:rPr>
        <w:t xml:space="preserve">личной </w:t>
      </w:r>
      <w:r w:rsidR="003B57E2" w:rsidRPr="003B57E2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3B57E2" w:rsidRPr="003B57E2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3B57E2" w:rsidRPr="003B57E2">
        <w:rPr>
          <w:rFonts w:ascii="Times New Roman" w:hAnsi="Times New Roman" w:cs="Times New Roman"/>
          <w:sz w:val="28"/>
          <w:szCs w:val="28"/>
        </w:rPr>
        <w:t>при исполнении</w:t>
      </w:r>
      <w:r w:rsidR="003B57E2" w:rsidRPr="003B57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57E2" w:rsidRPr="003B57E2">
        <w:rPr>
          <w:rFonts w:ascii="Times New Roman" w:hAnsi="Times New Roman" w:cs="Times New Roman"/>
          <w:sz w:val="28"/>
          <w:szCs w:val="28"/>
        </w:rPr>
        <w:t>служебных обязанностей,</w:t>
      </w:r>
      <w:r w:rsidR="003B57E2" w:rsidRPr="003B57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B57E2" w:rsidRPr="003B57E2">
        <w:rPr>
          <w:rFonts w:ascii="Times New Roman" w:hAnsi="Times New Roman" w:cs="Times New Roman"/>
          <w:sz w:val="28"/>
          <w:szCs w:val="28"/>
        </w:rPr>
        <w:t>которая</w:t>
      </w:r>
      <w:r w:rsidR="003B57E2" w:rsidRPr="003B57E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B57E2" w:rsidRPr="003B57E2">
        <w:rPr>
          <w:rFonts w:ascii="Times New Roman" w:hAnsi="Times New Roman" w:cs="Times New Roman"/>
          <w:sz w:val="28"/>
          <w:szCs w:val="28"/>
        </w:rPr>
        <w:t>приводит</w:t>
      </w:r>
      <w:r w:rsidR="003B57E2" w:rsidRPr="003B57E2">
        <w:rPr>
          <w:rFonts w:ascii="Times New Roman" w:hAnsi="Times New Roman" w:cs="Times New Roman"/>
          <w:spacing w:val="19"/>
          <w:sz w:val="28"/>
          <w:szCs w:val="28"/>
        </w:rPr>
        <w:t xml:space="preserve"> и</w:t>
      </w:r>
      <w:r w:rsidR="003B57E2" w:rsidRPr="003B57E2">
        <w:rPr>
          <w:rFonts w:ascii="Times New Roman" w:hAnsi="Times New Roman" w:cs="Times New Roman"/>
          <w:sz w:val="28"/>
          <w:szCs w:val="28"/>
        </w:rPr>
        <w:t>ли</w:t>
      </w:r>
      <w:r w:rsidR="003B57E2" w:rsidRPr="003B57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B57E2" w:rsidRPr="003B57E2">
        <w:rPr>
          <w:rFonts w:ascii="Times New Roman" w:hAnsi="Times New Roman" w:cs="Times New Roman"/>
          <w:sz w:val="28"/>
          <w:szCs w:val="28"/>
        </w:rPr>
        <w:t>может</w:t>
      </w:r>
      <w:r w:rsidR="003B57E2" w:rsidRPr="003B57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B57E2" w:rsidRPr="003B57E2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3B57E2" w:rsidRPr="003B57E2">
        <w:rPr>
          <w:rFonts w:ascii="Times New Roman" w:hAnsi="Times New Roman" w:cs="Times New Roman"/>
          <w:color w:val="070707"/>
          <w:spacing w:val="-1"/>
          <w:sz w:val="28"/>
          <w:szCs w:val="28"/>
        </w:rPr>
        <w:t>к</w:t>
      </w:r>
      <w:r w:rsidR="003B57E2" w:rsidRPr="003B57E2">
        <w:rPr>
          <w:rFonts w:ascii="Times New Roman" w:hAnsi="Times New Roman" w:cs="Times New Roman"/>
          <w:color w:val="070707"/>
          <w:spacing w:val="-14"/>
          <w:sz w:val="28"/>
          <w:szCs w:val="28"/>
        </w:rPr>
        <w:t xml:space="preserve"> </w:t>
      </w:r>
      <w:r w:rsidR="003B57E2" w:rsidRPr="003B57E2">
        <w:rPr>
          <w:rFonts w:ascii="Times New Roman" w:hAnsi="Times New Roman" w:cs="Times New Roman"/>
          <w:spacing w:val="-1"/>
          <w:sz w:val="28"/>
          <w:szCs w:val="28"/>
        </w:rPr>
        <w:t>конфликту</w:t>
      </w:r>
      <w:r w:rsidR="003B57E2" w:rsidRPr="003B57E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B57E2" w:rsidRPr="003B57E2">
        <w:rPr>
          <w:rFonts w:ascii="Times New Roman" w:hAnsi="Times New Roman" w:cs="Times New Roman"/>
          <w:spacing w:val="-1"/>
          <w:sz w:val="28"/>
          <w:szCs w:val="28"/>
        </w:rPr>
        <w:t>интересов</w:t>
      </w:r>
      <w:r w:rsidR="003B57E2" w:rsidRPr="00FC2415">
        <w:rPr>
          <w:rFonts w:ascii="Times New Roman" w:hAnsi="Times New Roman" w:cs="Times New Roman"/>
          <w:sz w:val="28"/>
          <w:szCs w:val="28"/>
        </w:rPr>
        <w:t xml:space="preserve"> </w:t>
      </w:r>
      <w:r w:rsidRPr="00FC2415">
        <w:rPr>
          <w:rFonts w:ascii="Times New Roman" w:hAnsi="Times New Roman" w:cs="Times New Roman"/>
          <w:sz w:val="28"/>
          <w:szCs w:val="28"/>
        </w:rPr>
        <w:t xml:space="preserve">в </w:t>
      </w:r>
      <w:r w:rsidR="003B57E2">
        <w:rPr>
          <w:rFonts w:ascii="Times New Roman" w:hAnsi="Times New Roman" w:cs="Times New Roman"/>
          <w:sz w:val="28"/>
          <w:szCs w:val="28"/>
        </w:rPr>
        <w:t>соответствии с</w:t>
      </w:r>
      <w:r w:rsidRPr="00FC2415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3B57E2">
        <w:rPr>
          <w:rFonts w:ascii="Times New Roman" w:hAnsi="Times New Roman" w:cs="Times New Roman"/>
          <w:sz w:val="28"/>
          <w:szCs w:val="28"/>
        </w:rPr>
        <w:t>ым</w:t>
      </w:r>
      <w:r w:rsidRPr="00FC2415">
        <w:rPr>
          <w:rFonts w:ascii="Times New Roman" w:hAnsi="Times New Roman" w:cs="Times New Roman"/>
          <w:sz w:val="28"/>
          <w:szCs w:val="28"/>
        </w:rPr>
        <w:t xml:space="preserve"> </w:t>
      </w:r>
      <w:r w:rsidR="003B57E2">
        <w:rPr>
          <w:rFonts w:ascii="Times New Roman" w:hAnsi="Times New Roman" w:cs="Times New Roman"/>
          <w:sz w:val="28"/>
          <w:szCs w:val="28"/>
        </w:rPr>
        <w:t>Порядком</w:t>
      </w:r>
      <w:r w:rsidRPr="00FC2415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</w:t>
      </w:r>
      <w:r w:rsidR="003B57E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3B57E2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64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="003B57E2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службы, </w:t>
      </w:r>
      <w:r w:rsidR="003B57E2">
        <w:rPr>
          <w:rFonts w:ascii="Times New Roman" w:hAnsi="Times New Roman" w:cs="Times New Roman"/>
          <w:sz w:val="28"/>
          <w:szCs w:val="28"/>
        </w:rPr>
        <w:t>в Контрольно-счетную комиссию</w:t>
      </w:r>
      <w:r w:rsidR="003B57E2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3B57E2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proofErr w:type="spellStart"/>
      <w:r w:rsidR="003B57E2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="003B57E2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>
        <w:r w:rsidRPr="00FC241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3B57E2">
        <w:rPr>
          <w:rFonts w:ascii="Times New Roman" w:hAnsi="Times New Roman" w:cs="Times New Roman"/>
          <w:sz w:val="28"/>
          <w:szCs w:val="28"/>
        </w:rPr>
        <w:t>№</w:t>
      </w:r>
      <w:r w:rsidRPr="00FC24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 xml:space="preserve">. Обращение,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>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64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68">
        <w:r w:rsidRPr="00FC24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д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заведующим отделом правового и кадрового обеспечения, который осуществляет подготовку мотивированного заключения о соблюдении гражданином, замещавшим должность муниципальной службы в </w:t>
      </w:r>
      <w:r w:rsidR="00356898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8">
        <w:r w:rsidRPr="00FC241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3B57E2">
        <w:rPr>
          <w:rFonts w:ascii="Times New Roman" w:hAnsi="Times New Roman" w:cs="Times New Roman"/>
          <w:sz w:val="28"/>
          <w:szCs w:val="28"/>
        </w:rPr>
        <w:t>№</w:t>
      </w:r>
      <w:r w:rsidRPr="00FC24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79">
        <w:r w:rsidRPr="00FC2415">
          <w:rPr>
            <w:rFonts w:ascii="Times New Roman" w:hAnsi="Times New Roman" w:cs="Times New Roman"/>
            <w:sz w:val="28"/>
            <w:szCs w:val="28"/>
          </w:rPr>
          <w:t>пунктами 20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">
        <w:r w:rsidRPr="00FC2415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56">
        <w:r w:rsidRPr="00FC24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9"/>
      <w:bookmarkEnd w:id="15"/>
      <w:r w:rsidRPr="00FC2415">
        <w:rPr>
          <w:rFonts w:ascii="Times New Roman" w:hAnsi="Times New Roman" w:cs="Times New Roman"/>
          <w:sz w:val="28"/>
          <w:szCs w:val="28"/>
        </w:rPr>
        <w:t xml:space="preserve">20. Заседание комиссии по рассмотрению заявления, указанного в </w:t>
      </w:r>
      <w:hyperlink w:anchor="P65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0"/>
      <w:bookmarkEnd w:id="16"/>
      <w:r w:rsidRPr="00FC2415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68">
        <w:r w:rsidRPr="00FC24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д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>заседании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22.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64CC5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23.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4"/>
      <w:bookmarkEnd w:id="17"/>
      <w:r w:rsidRPr="00FC2415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61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а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19">
        <w:r w:rsidRPr="00FC241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об отдельных вопросах муниципальной службы в городе-курорте Пятигорске, являются достоверными и полными;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0">
        <w:r w:rsidRPr="00FC241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об отдельных вопросах муниципальной службы в городе-курорте Пятигорске, являются недостоверными и (или) неполными. В этом случае комиссия рекомендует председателю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64CC5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hyperlink w:anchor="P62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а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64CC5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64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(административному) управлению этой организацией входили в его должностные (служебные) обязанности;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65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64CC5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7"/>
      <w:bookmarkEnd w:id="18"/>
      <w:r w:rsidRPr="00FC2415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67">
        <w:r w:rsidRPr="00FC24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г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1">
        <w:r w:rsidRPr="00FC241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2">
        <w:r w:rsidRPr="00FC241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председателю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B64CC5" w:rsidRPr="00FC2415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Pr="00FC2415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вопросов, указанных в </w:t>
      </w:r>
      <w:hyperlink w:anchor="P60">
        <w:r w:rsidR="00B64CC5">
          <w:rPr>
            <w:rFonts w:ascii="Times New Roman" w:hAnsi="Times New Roman" w:cs="Times New Roman"/>
            <w:sz w:val="28"/>
            <w:szCs w:val="28"/>
          </w:rPr>
          <w:t>подпунктах «</w:t>
        </w:r>
        <w:r w:rsidRPr="00FC2415">
          <w:rPr>
            <w:rFonts w:ascii="Times New Roman" w:hAnsi="Times New Roman" w:cs="Times New Roman"/>
            <w:sz w:val="28"/>
            <w:szCs w:val="28"/>
          </w:rPr>
          <w:t>а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г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д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84">
        <w:r w:rsidRPr="00FC2415">
          <w:rPr>
            <w:rFonts w:ascii="Times New Roman" w:hAnsi="Times New Roman" w:cs="Times New Roman"/>
            <w:sz w:val="28"/>
            <w:szCs w:val="28"/>
          </w:rPr>
          <w:t>пунктами 25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7">
        <w:r w:rsidRPr="00FC2415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>
        <w:r w:rsidRPr="00FC2415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1"/>
      <w:bookmarkEnd w:id="19"/>
      <w:r w:rsidRPr="00FC2415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68">
        <w:r w:rsidRPr="00FC24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д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работ (оказание данной организации услуг)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hyperlink r:id="rId23">
        <w:r w:rsidRPr="00FC2415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64CC5">
        <w:rPr>
          <w:rFonts w:ascii="Times New Roman" w:hAnsi="Times New Roman" w:cs="Times New Roman"/>
          <w:sz w:val="28"/>
          <w:szCs w:val="28"/>
        </w:rPr>
        <w:t>«</w:t>
      </w:r>
      <w:r w:rsidRPr="00FC24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4CC5">
        <w:rPr>
          <w:rFonts w:ascii="Times New Roman" w:hAnsi="Times New Roman" w:cs="Times New Roman"/>
          <w:sz w:val="28"/>
          <w:szCs w:val="28"/>
        </w:rPr>
        <w:t>»</w:t>
      </w:r>
      <w:r w:rsidRPr="00FC2415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председателю </w:t>
      </w:r>
      <w:r w:rsidR="00356898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Российской Федерации и уведомившую организацию.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предусмотренного </w:t>
      </w:r>
      <w:hyperlink w:anchor="P66">
        <w:r w:rsidRPr="00FC241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в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33. По итогам рассмотрения </w:t>
      </w:r>
      <w:r w:rsidR="004A6D68" w:rsidRPr="00FC2415">
        <w:rPr>
          <w:rFonts w:ascii="Times New Roman" w:hAnsi="Times New Roman" w:cs="Times New Roman"/>
          <w:sz w:val="28"/>
          <w:szCs w:val="28"/>
        </w:rPr>
        <w:t>вопроса,</w:t>
      </w:r>
      <w:r w:rsidRPr="00FC2415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hyperlink w:anchor="P69">
        <w:r w:rsidRPr="00FC241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е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7"/>
      <w:bookmarkEnd w:id="20"/>
      <w:r w:rsidRPr="00FC2415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08"/>
      <w:bookmarkEnd w:id="21"/>
      <w:r w:rsidRPr="00FC2415">
        <w:rPr>
          <w:rFonts w:ascii="Times New Roman" w:hAnsi="Times New Roman" w:cs="Times New Roman"/>
          <w:sz w:val="28"/>
          <w:szCs w:val="28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107">
        <w:r w:rsidRPr="00FC2415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в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пункта, в соответствии с законодательством Российской Федерации председатель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34. Для исполнения решений комиссии могут быть подготовлены проекты нормативных правовых актов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, решений или поручений председателя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председателя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35. Решения комиссии по вопросам, указанным в </w:t>
      </w:r>
      <w:hyperlink w:anchor="P59">
        <w:r w:rsidRPr="00FC2415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36. Решения комиссии оформляются протоколами, которые подписывают члены комиссии, принимавшие участие в ее заседании.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 xml:space="preserve">Решения комиссии, за исключением решения, принимаемого по итогам рассмотрения вопроса, указанного в </w:t>
      </w:r>
      <w:hyperlink w:anchor="P64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64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37. В протоколе заседания комиссии указываются: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39. Копии протокола заседания комиссии в 3-дневный срок со дня заседания направляются председателем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40. Председатель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</w:t>
      </w:r>
      <w:r w:rsidR="004A6D68" w:rsidRPr="00FC2415">
        <w:rPr>
          <w:rFonts w:ascii="Times New Roman" w:hAnsi="Times New Roman" w:cs="Times New Roman"/>
          <w:sz w:val="28"/>
          <w:szCs w:val="28"/>
        </w:rPr>
        <w:t>своей компетенции,</w:t>
      </w:r>
      <w:r w:rsidRPr="00FC241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председателя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41.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43. Копии протокола заседания комиссии в 3-дневный срок со дня заседания направляются председателем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44. Председатель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</w:t>
      </w:r>
      <w:bookmarkStart w:id="22" w:name="_GoBack"/>
      <w:bookmarkEnd w:id="22"/>
      <w:r w:rsidR="004A6D68" w:rsidRPr="00FC2415">
        <w:rPr>
          <w:rFonts w:ascii="Times New Roman" w:hAnsi="Times New Roman" w:cs="Times New Roman"/>
          <w:sz w:val="28"/>
          <w:szCs w:val="28"/>
        </w:rPr>
        <w:t>своей компетенции,</w:t>
      </w:r>
      <w:r w:rsidRPr="00FC241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председателя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</w:t>
      </w:r>
      <w:r w:rsidRPr="00FC241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этом представляется председателю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48. Выписка из решения комиссии, заверенная подписью секретаря комиссии и печатью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64">
        <w:r w:rsidRPr="00FC2415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B64CC5">
          <w:rPr>
            <w:rFonts w:ascii="Times New Roman" w:hAnsi="Times New Roman" w:cs="Times New Roman"/>
            <w:sz w:val="28"/>
            <w:szCs w:val="28"/>
          </w:rPr>
          <w:t>«</w:t>
        </w:r>
        <w:r w:rsidRPr="00FC2415">
          <w:rPr>
            <w:rFonts w:ascii="Times New Roman" w:hAnsi="Times New Roman" w:cs="Times New Roman"/>
            <w:sz w:val="28"/>
            <w:szCs w:val="28"/>
          </w:rPr>
          <w:t>б</w:t>
        </w:r>
        <w:r w:rsidR="00B64CC5">
          <w:rPr>
            <w:rFonts w:ascii="Times New Roman" w:hAnsi="Times New Roman" w:cs="Times New Roman"/>
            <w:sz w:val="28"/>
            <w:szCs w:val="28"/>
          </w:rPr>
          <w:t>»</w:t>
        </w:r>
        <w:r w:rsidRPr="00FC2415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FC2415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415" w:rsidRPr="00FC2415" w:rsidRDefault="00FC2415" w:rsidP="00FC2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415">
        <w:rPr>
          <w:rFonts w:ascii="Times New Roman" w:hAnsi="Times New Roman" w:cs="Times New Roman"/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64CC5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FC2415">
        <w:rPr>
          <w:rFonts w:ascii="Times New Roman" w:hAnsi="Times New Roman" w:cs="Times New Roman"/>
          <w:sz w:val="28"/>
          <w:szCs w:val="28"/>
        </w:rPr>
        <w:t>.</w:t>
      </w:r>
    </w:p>
    <w:p w:rsidR="00FC2415" w:rsidRPr="00FC2415" w:rsidRDefault="00FC2415" w:rsidP="00FC241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B9" w:rsidRPr="00FC2415" w:rsidRDefault="00E54EB9" w:rsidP="00FC2415">
      <w:pPr>
        <w:spacing w:line="276" w:lineRule="auto"/>
        <w:rPr>
          <w:szCs w:val="28"/>
        </w:rPr>
      </w:pPr>
    </w:p>
    <w:sectPr w:rsidR="00E54EB9" w:rsidRPr="00FC2415" w:rsidSect="00C7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5"/>
    <w:rsid w:val="000503B1"/>
    <w:rsid w:val="00094EB0"/>
    <w:rsid w:val="0017368E"/>
    <w:rsid w:val="00356898"/>
    <w:rsid w:val="003B57E2"/>
    <w:rsid w:val="004A6D68"/>
    <w:rsid w:val="00560CF9"/>
    <w:rsid w:val="0064173C"/>
    <w:rsid w:val="007645C0"/>
    <w:rsid w:val="00801276"/>
    <w:rsid w:val="00804801"/>
    <w:rsid w:val="009F7CE9"/>
    <w:rsid w:val="00AF74EA"/>
    <w:rsid w:val="00B226EA"/>
    <w:rsid w:val="00B64CC5"/>
    <w:rsid w:val="00D8101D"/>
    <w:rsid w:val="00E54EB9"/>
    <w:rsid w:val="00EB6DB0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4C638-DB04-491D-B1E6-75F22282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7CE9"/>
    <w:pPr>
      <w:keepNext/>
      <w:widowControl/>
      <w:autoSpaceDE/>
      <w:autoSpaceDN/>
      <w:adjustRightInd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F7CE9"/>
    <w:pPr>
      <w:keepNext/>
      <w:widowControl/>
      <w:autoSpaceDE/>
      <w:autoSpaceDN/>
      <w:adjustRightInd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2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24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F7C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7C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2852B7150A77149948E9A235EEFFC4C7FC3B612E0ECA9631C39A6B2A036377A4A433138C7586A97C6D1AF84b4m7N" TargetMode="External"/><Relationship Id="rId13" Type="http://schemas.openxmlformats.org/officeDocument/2006/relationships/hyperlink" Target="consultantplus://offline/ref=FA92852B7150A771499490973532B1F6497594B915E4E4F73B4C3FF1EDF03062280A1D687A874B6B91D9D7AF834F71DD28CFDA48E60B526D1B83C66Eb9m5N" TargetMode="External"/><Relationship Id="rId18" Type="http://schemas.openxmlformats.org/officeDocument/2006/relationships/hyperlink" Target="consultantplus://offline/ref=FA92852B7150A77149948E9A235EEFFC4C7FC3B612E0ECA9631C39A6B2A03637684A1B3E31C8123BD58DDEAE825A258A7298D74BbEm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A92852B7150A77149948E9A235EEFFC4F76C2B713E2ECA9631C39A6B2A03637684A1B3D39C3476899D387FEC211288D6884D74FFC175269b0m6N" TargetMode="External"/><Relationship Id="rId7" Type="http://schemas.openxmlformats.org/officeDocument/2006/relationships/hyperlink" Target="consultantplus://offline/ref=F440F0F2FFC82EA8FECC81B04FF5164AF50292F945C14E399827D65F1E29EFD966F7AF8FF656F9554C972554A0A018229974CC2753W5qFN" TargetMode="External"/><Relationship Id="rId12" Type="http://schemas.openxmlformats.org/officeDocument/2006/relationships/hyperlink" Target="consultantplus://offline/ref=FA92852B7150A771499490973532B1F6497594B915E4E4F73B4C3FF1EDF03062280A1D687A874B6B91D8D3AD8F4F71DD28CFDA48E60B526D1B83C66Eb9m5N" TargetMode="External"/><Relationship Id="rId17" Type="http://schemas.openxmlformats.org/officeDocument/2006/relationships/hyperlink" Target="consultantplus://offline/ref=FA92852B7150A77149948E9A235EEFFC4C7FC3B612E0ECA9631C39A6B2A03637684A1B3E31C8123BD58DDEAE825A258A7298D74BbEm1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92852B7150A77149948E9A235EEFFC4C76CDB514E5ECA9631C39A6B2A03637684A1B3D39C3426C98D387FEC211288D6884D74FFC175269b0m6N" TargetMode="External"/><Relationship Id="rId20" Type="http://schemas.openxmlformats.org/officeDocument/2006/relationships/hyperlink" Target="consultantplus://offline/ref=FA92852B7150A771499490973532B1F6497594B915E4E4F73B4C3FF1EDF03062280A1D687A874B6B91D8D3AD8F4F71DD28CFDA48E60B526D1B83C66Eb9m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92852B7150A77149948E9A235EEFFC4C79C2B61CE7ECA9631C39A6B2A036377A4A433138C7586A97C6D1AF84b4m7N" TargetMode="External"/><Relationship Id="rId11" Type="http://schemas.openxmlformats.org/officeDocument/2006/relationships/hyperlink" Target="consultantplus://offline/ref=FA92852B7150A771499490973532B1F6497594B912E6E3FA3F4362FBE5A93C602F05427F7DCE476A91D8D4AD8D1074C83997D64DFC1554750781C4b6mF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440F0F2FFC82EA8FECC81B04FF5164AF50292F945C14E399827D65F1E29EFD966F7AF8FF656F9554C972554A0A018229974CC2753W5qFN" TargetMode="External"/><Relationship Id="rId15" Type="http://schemas.openxmlformats.org/officeDocument/2006/relationships/hyperlink" Target="consultantplus://offline/ref=FA92852B7150A77149948E9A235EEFFC4C7FC3B612E0ECA9631C39A6B2A03637684A1B3F3AC8123BD58DDEAE825A258A7298D74BbEm1N" TargetMode="External"/><Relationship Id="rId23" Type="http://schemas.openxmlformats.org/officeDocument/2006/relationships/hyperlink" Target="consultantplus://offline/ref=FA92852B7150A77149948E9A235EEFFC4C7FC3B612E0ECA9631C39A6B2A03637684A1B3E31C8123BD58DDEAE825A258A7298D74BbEm1N" TargetMode="External"/><Relationship Id="rId10" Type="http://schemas.openxmlformats.org/officeDocument/2006/relationships/hyperlink" Target="consultantplus://offline/ref=FA92852B7150A77149948E9A235EEFFC4C7FC3B612E0ECA9631C39A6B2A036377A4A433138C7586A97C6D1AF84b4m7N" TargetMode="External"/><Relationship Id="rId19" Type="http://schemas.openxmlformats.org/officeDocument/2006/relationships/hyperlink" Target="consultantplus://offline/ref=FA92852B7150A771499490973532B1F6497594B915E4E4F73B4C3FF1EDF03062280A1D687A874B6B91D8D3AD8F4F71DD28CFDA48E60B526D1B83C66Eb9m5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A92852B7150A77149948E9A235EEFFC4C76CDB11FB0BBAB324937A3BAF06C277E03173827C3407493D8D1bAmCN" TargetMode="External"/><Relationship Id="rId14" Type="http://schemas.openxmlformats.org/officeDocument/2006/relationships/hyperlink" Target="consultantplus://offline/ref=FA92852B7150A77149948E9A235EEFFC4F76C2B713E2ECA9631C39A6B2A03637684A1B3D39C3476899D387FEC211288D6884D74FFC175269b0m6N" TargetMode="External"/><Relationship Id="rId22" Type="http://schemas.openxmlformats.org/officeDocument/2006/relationships/hyperlink" Target="consultantplus://offline/ref=FA92852B7150A77149948E9A235EEFFC4F76C2B713E2ECA9631C39A6B2A03637684A1B3D39C3476899D387FEC211288D6884D74FFC175269b0m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5239</Words>
  <Characters>29865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2023-08-07T09:24:00Z</cp:lastPrinted>
  <dcterms:created xsi:type="dcterms:W3CDTF">2023-08-07T09:24:00Z</dcterms:created>
  <dcterms:modified xsi:type="dcterms:W3CDTF">2023-08-07T09:24:00Z</dcterms:modified>
</cp:coreProperties>
</file>