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528" w:type="dxa"/>
        <w:tblInd w:w="10173" w:type="dxa"/>
        <w:tblLook w:val="04A0"/>
      </w:tblPr>
      <w:tblGrid>
        <w:gridCol w:w="5528"/>
      </w:tblGrid>
      <w:tr w:rsidR="00D75CBD" w:rsidTr="00394642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города Пятигорска</w:t>
            </w:r>
          </w:p>
          <w:p w:rsidR="00D75CBD" w:rsidRDefault="00B112E4" w:rsidP="00A505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05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8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="0028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017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850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 w:rsidR="00A5053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D75CBD" w:rsidRDefault="00D75CBD" w:rsidP="00004F23">
      <w:pPr>
        <w:spacing w:after="0" w:line="240" w:lineRule="auto"/>
        <w:ind w:left="284"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2B78" w:rsidRDefault="000D2B78" w:rsidP="00004F23">
      <w:pPr>
        <w:spacing w:after="0" w:line="240" w:lineRule="auto"/>
        <w:ind w:left="284"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F5911" w:rsidRDefault="007F5911" w:rsidP="00004F23">
      <w:pPr>
        <w:spacing w:after="0" w:line="240" w:lineRule="auto"/>
        <w:ind w:left="284"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на 20</w:t>
      </w:r>
      <w:r w:rsidR="00D6251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2850DE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4939" w:type="pct"/>
        <w:tblInd w:w="392" w:type="dxa"/>
        <w:tblLayout w:type="fixed"/>
        <w:tblLook w:val="04A0"/>
      </w:tblPr>
      <w:tblGrid>
        <w:gridCol w:w="1076"/>
        <w:gridCol w:w="7834"/>
        <w:gridCol w:w="3326"/>
        <w:gridCol w:w="2788"/>
      </w:tblGrid>
      <w:tr w:rsidR="00782583" w:rsidRPr="00E5143E" w:rsidTr="00E5143E">
        <w:trPr>
          <w:trHeight w:val="946"/>
          <w:tblHeader/>
        </w:trPr>
        <w:tc>
          <w:tcPr>
            <w:tcW w:w="358" w:type="pct"/>
            <w:vAlign w:val="center"/>
          </w:tcPr>
          <w:p w:rsidR="00D75CBD" w:rsidRPr="00E5143E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 w:rsidRPr="00E51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607" w:type="pct"/>
            <w:vAlign w:val="center"/>
          </w:tcPr>
          <w:p w:rsidR="00D75CBD" w:rsidRPr="00E5143E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E51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 w:rsidRPr="00E51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1107" w:type="pct"/>
            <w:vAlign w:val="center"/>
          </w:tcPr>
          <w:p w:rsidR="00D75CBD" w:rsidRPr="00E5143E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E51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 w:rsidRPr="00E51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27" w:type="pct"/>
            <w:vAlign w:val="center"/>
          </w:tcPr>
          <w:p w:rsidR="00D75CBD" w:rsidRPr="00E5143E" w:rsidRDefault="0032605A" w:rsidP="00B86B3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RPr="00E5143E" w:rsidTr="00E5143E">
        <w:trPr>
          <w:trHeight w:val="603"/>
        </w:trPr>
        <w:tc>
          <w:tcPr>
            <w:tcW w:w="5000" w:type="pct"/>
            <w:gridSpan w:val="4"/>
            <w:vAlign w:val="center"/>
          </w:tcPr>
          <w:p w:rsidR="0032605A" w:rsidRPr="00E5143E" w:rsidRDefault="0032605A" w:rsidP="00B86B34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782583" w:rsidRPr="00E5143E" w:rsidTr="00E5143E">
        <w:trPr>
          <w:trHeight w:val="2504"/>
        </w:trPr>
        <w:tc>
          <w:tcPr>
            <w:tcW w:w="358" w:type="pct"/>
            <w:vAlign w:val="center"/>
          </w:tcPr>
          <w:p w:rsidR="0032605A" w:rsidRPr="00E5143E" w:rsidRDefault="0032605A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607" w:type="pct"/>
            <w:vAlign w:val="center"/>
          </w:tcPr>
          <w:p w:rsidR="0032605A" w:rsidRPr="00E5143E" w:rsidRDefault="00330DEF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 w:rsidR="009073BD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изменений </w:t>
            </w:r>
            <w:r w:rsidR="00776767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="005B458E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аконодатель</w:t>
            </w:r>
            <w:r w:rsidR="006714B2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ных актах</w:t>
            </w:r>
            <w:r w:rsidR="005B458E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Российской Федерации, Ставропольского края, нормативны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 w:rsidR="005B458E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акт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</w:t>
            </w:r>
            <w:r w:rsidR="005B458E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федеральных органов исполнительной власти и органов местного самоуправления города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-курорта</w:t>
            </w:r>
            <w:r w:rsidR="005B458E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Пятигорска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AD57AC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Приведение в соответствие с действующим законодательством</w:t>
            </w:r>
            <w:r w:rsidR="00FF09DA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57AC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правовыми актами города-курорта Пятигорска правовых актов Контрольно-счетной </w:t>
            </w:r>
            <w:r w:rsidR="00510C27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комиссии </w:t>
            </w:r>
            <w:r w:rsidR="002D0F24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 Пятигорска </w:t>
            </w:r>
            <w:r w:rsidR="00510C27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(далее – КСК Пятигорска)</w:t>
            </w:r>
          </w:p>
        </w:tc>
        <w:tc>
          <w:tcPr>
            <w:tcW w:w="1107" w:type="pct"/>
            <w:vAlign w:val="center"/>
          </w:tcPr>
          <w:p w:rsidR="0032605A" w:rsidRPr="00E5143E" w:rsidRDefault="005B458E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927" w:type="pct"/>
            <w:vAlign w:val="center"/>
          </w:tcPr>
          <w:p w:rsidR="005B458E" w:rsidRPr="00E5143E" w:rsidRDefault="005B458E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  <w:p w:rsidR="002850DE" w:rsidRPr="00E5143E" w:rsidRDefault="002850DE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782583" w:rsidRPr="00E5143E" w:rsidTr="0086013E">
        <w:trPr>
          <w:trHeight w:val="614"/>
        </w:trPr>
        <w:tc>
          <w:tcPr>
            <w:tcW w:w="358" w:type="pct"/>
            <w:vAlign w:val="center"/>
          </w:tcPr>
          <w:p w:rsidR="00040514" w:rsidRPr="00E5143E" w:rsidRDefault="00ED20E5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2607" w:type="pct"/>
          </w:tcPr>
          <w:p w:rsidR="00040514" w:rsidRPr="00E5143E" w:rsidRDefault="00510C27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r w:rsidR="000D2B78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правовых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актов КСК Пятигорска для организации внешнего муниципального финансового контроля</w:t>
            </w:r>
          </w:p>
        </w:tc>
        <w:tc>
          <w:tcPr>
            <w:tcW w:w="1107" w:type="pct"/>
            <w:vAlign w:val="center"/>
          </w:tcPr>
          <w:p w:rsidR="00040514" w:rsidRPr="00E5143E" w:rsidRDefault="006151C4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  <w:p w:rsidR="00330DEF" w:rsidRPr="00E5143E" w:rsidRDefault="00330DEF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2850DE" w:rsidRPr="00E5143E" w:rsidRDefault="002850DE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  <w:p w:rsidR="00040514" w:rsidRPr="00E5143E" w:rsidRDefault="002850DE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782583" w:rsidRPr="00E5143E" w:rsidTr="00E5143E">
        <w:trPr>
          <w:trHeight w:val="914"/>
        </w:trPr>
        <w:tc>
          <w:tcPr>
            <w:tcW w:w="358" w:type="pct"/>
            <w:vAlign w:val="center"/>
          </w:tcPr>
          <w:p w:rsidR="00BA5A93" w:rsidRPr="00E5143E" w:rsidRDefault="00ED20E5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BA2A34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07" w:type="pct"/>
          </w:tcPr>
          <w:p w:rsidR="00BA5A93" w:rsidRPr="00E5143E" w:rsidRDefault="00BA5A93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1107" w:type="pct"/>
            <w:vAlign w:val="center"/>
          </w:tcPr>
          <w:p w:rsidR="00BA5A93" w:rsidRPr="00E5143E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  <w:r w:rsidR="001C453C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поручений</w:t>
            </w:r>
          </w:p>
        </w:tc>
        <w:tc>
          <w:tcPr>
            <w:tcW w:w="927" w:type="pct"/>
            <w:vAlign w:val="center"/>
          </w:tcPr>
          <w:p w:rsidR="00BA5A93" w:rsidRPr="00E5143E" w:rsidRDefault="002850DE" w:rsidP="00E5143E">
            <w:pPr>
              <w:ind w:firstLine="12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782583" w:rsidRPr="00E5143E" w:rsidTr="00E5143E">
        <w:trPr>
          <w:trHeight w:val="809"/>
        </w:trPr>
        <w:tc>
          <w:tcPr>
            <w:tcW w:w="358" w:type="pct"/>
            <w:vAlign w:val="center"/>
          </w:tcPr>
          <w:p w:rsidR="00BA5A93" w:rsidRPr="00E5143E" w:rsidRDefault="00ED20E5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07" w:type="pct"/>
          </w:tcPr>
          <w:p w:rsidR="00BA5A93" w:rsidRPr="00E5143E" w:rsidRDefault="00BA5A93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1107" w:type="pct"/>
            <w:vAlign w:val="center"/>
          </w:tcPr>
          <w:p w:rsidR="00BA5A93" w:rsidRPr="00E5143E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  <w:r w:rsidR="001C453C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поручений</w:t>
            </w:r>
          </w:p>
        </w:tc>
        <w:tc>
          <w:tcPr>
            <w:tcW w:w="927" w:type="pct"/>
            <w:vAlign w:val="center"/>
          </w:tcPr>
          <w:p w:rsidR="00BA5A93" w:rsidRPr="00E5143E" w:rsidRDefault="002850DE" w:rsidP="00E5143E">
            <w:pPr>
              <w:ind w:firstLine="12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FA52E4" w:rsidRPr="00E5143E" w:rsidTr="00E5143E">
        <w:trPr>
          <w:trHeight w:val="813"/>
        </w:trPr>
        <w:tc>
          <w:tcPr>
            <w:tcW w:w="358" w:type="pct"/>
            <w:vAlign w:val="center"/>
          </w:tcPr>
          <w:p w:rsidR="00FA52E4" w:rsidRPr="00E5143E" w:rsidRDefault="00FA52E4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07" w:type="pct"/>
          </w:tcPr>
          <w:p w:rsidR="00FA52E4" w:rsidRPr="00E5143E" w:rsidRDefault="00FA52E4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работе Совета муниципальных контрольно-счетных органов </w:t>
            </w:r>
            <w:r w:rsidR="002F1FDA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 Контрольно-счетной палате 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</w:tc>
        <w:tc>
          <w:tcPr>
            <w:tcW w:w="1107" w:type="pct"/>
            <w:vAlign w:val="center"/>
          </w:tcPr>
          <w:p w:rsidR="00FA52E4" w:rsidRPr="00E5143E" w:rsidRDefault="00FA52E4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27" w:type="pct"/>
            <w:vAlign w:val="center"/>
          </w:tcPr>
          <w:p w:rsidR="00FA52E4" w:rsidRPr="00E5143E" w:rsidRDefault="002850DE" w:rsidP="00E5143E">
            <w:pPr>
              <w:ind w:firstLine="12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782583" w:rsidRPr="00E5143E" w:rsidTr="00E5143E">
        <w:trPr>
          <w:trHeight w:val="544"/>
        </w:trPr>
        <w:tc>
          <w:tcPr>
            <w:tcW w:w="358" w:type="pct"/>
            <w:vAlign w:val="center"/>
          </w:tcPr>
          <w:p w:rsidR="00BA5A93" w:rsidRPr="00E5143E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ED20E5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07" w:type="pct"/>
          </w:tcPr>
          <w:p w:rsidR="00BA5A93" w:rsidRPr="00E5143E" w:rsidRDefault="00BA5A93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семинарах и иных мероприятиях Контрольно-счетной палаты Ставропольского края</w:t>
            </w:r>
          </w:p>
        </w:tc>
        <w:tc>
          <w:tcPr>
            <w:tcW w:w="1107" w:type="pct"/>
            <w:vAlign w:val="center"/>
          </w:tcPr>
          <w:p w:rsidR="00BA5A93" w:rsidRPr="00E5143E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27" w:type="pct"/>
            <w:vAlign w:val="center"/>
          </w:tcPr>
          <w:p w:rsidR="00BA5A93" w:rsidRPr="00E5143E" w:rsidRDefault="002850DE" w:rsidP="00E5143E">
            <w:pPr>
              <w:ind w:firstLine="12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4E4837" w:rsidRPr="00E5143E" w:rsidTr="00E5143E">
        <w:trPr>
          <w:trHeight w:val="852"/>
        </w:trPr>
        <w:tc>
          <w:tcPr>
            <w:tcW w:w="358" w:type="pct"/>
            <w:vAlign w:val="center"/>
          </w:tcPr>
          <w:p w:rsidR="004E4837" w:rsidRPr="00E5143E" w:rsidRDefault="00B70B34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1.7.</w:t>
            </w:r>
          </w:p>
        </w:tc>
        <w:tc>
          <w:tcPr>
            <w:tcW w:w="2607" w:type="pct"/>
          </w:tcPr>
          <w:p w:rsidR="004E4837" w:rsidRPr="00E5143E" w:rsidRDefault="004E4837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заседании постоянно действующей рабочей группы из представителей правоохранительных, контрольно-надзорных органов города и органов местного самоуправления по борьбе с преступлениями и иными правонарушениями в сфере противодействия коррупции</w:t>
            </w:r>
          </w:p>
        </w:tc>
        <w:tc>
          <w:tcPr>
            <w:tcW w:w="1107" w:type="pct"/>
            <w:vAlign w:val="center"/>
          </w:tcPr>
          <w:p w:rsidR="004E4837" w:rsidRPr="00E5143E" w:rsidRDefault="004E4837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27" w:type="pct"/>
            <w:vAlign w:val="center"/>
          </w:tcPr>
          <w:p w:rsidR="004E4837" w:rsidRPr="00E5143E" w:rsidRDefault="004E4837" w:rsidP="00E5143E">
            <w:pPr>
              <w:ind w:firstLine="12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782583" w:rsidRPr="00E5143E" w:rsidTr="00E5143E">
        <w:trPr>
          <w:trHeight w:val="832"/>
        </w:trPr>
        <w:tc>
          <w:tcPr>
            <w:tcW w:w="358" w:type="pct"/>
            <w:vAlign w:val="center"/>
          </w:tcPr>
          <w:p w:rsidR="00DD527F" w:rsidRPr="00E5143E" w:rsidRDefault="00B70B34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1.8.</w:t>
            </w:r>
          </w:p>
        </w:tc>
        <w:tc>
          <w:tcPr>
            <w:tcW w:w="2607" w:type="pct"/>
          </w:tcPr>
          <w:p w:rsidR="00DD527F" w:rsidRPr="00E5143E" w:rsidRDefault="00DD527F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профессионального развития, подготовка, переподготовка и повышение квалификации работников КСК Пятигорска</w:t>
            </w:r>
          </w:p>
        </w:tc>
        <w:tc>
          <w:tcPr>
            <w:tcW w:w="1107" w:type="pct"/>
            <w:vAlign w:val="center"/>
          </w:tcPr>
          <w:p w:rsidR="00DD527F" w:rsidRPr="00E5143E" w:rsidRDefault="001D2275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927" w:type="pct"/>
            <w:vAlign w:val="center"/>
          </w:tcPr>
          <w:p w:rsidR="00DD527F" w:rsidRPr="00E5143E" w:rsidRDefault="002850DE" w:rsidP="00E5143E">
            <w:pPr>
              <w:ind w:firstLine="12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782583" w:rsidRPr="00E5143E" w:rsidTr="00E5143E">
        <w:trPr>
          <w:trHeight w:val="549"/>
        </w:trPr>
        <w:tc>
          <w:tcPr>
            <w:tcW w:w="358" w:type="pct"/>
            <w:vAlign w:val="center"/>
          </w:tcPr>
          <w:p w:rsidR="00DD527F" w:rsidRPr="00E5143E" w:rsidRDefault="00B70B34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2607" w:type="pct"/>
          </w:tcPr>
          <w:p w:rsidR="00DD527F" w:rsidRPr="00E5143E" w:rsidRDefault="00DD527F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1107" w:type="pct"/>
            <w:vAlign w:val="center"/>
          </w:tcPr>
          <w:p w:rsidR="00DD527F" w:rsidRPr="00E5143E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927" w:type="pct"/>
            <w:vAlign w:val="center"/>
          </w:tcPr>
          <w:p w:rsidR="00DD527F" w:rsidRPr="00E5143E" w:rsidRDefault="002850DE" w:rsidP="00E5143E">
            <w:pPr>
              <w:ind w:firstLine="12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B70B34" w:rsidRPr="00E5143E" w:rsidTr="00E5143E">
        <w:trPr>
          <w:trHeight w:val="756"/>
        </w:trPr>
        <w:tc>
          <w:tcPr>
            <w:tcW w:w="358" w:type="pct"/>
            <w:vAlign w:val="center"/>
          </w:tcPr>
          <w:p w:rsidR="00B70B34" w:rsidRPr="00E5143E" w:rsidRDefault="00B70B34" w:rsidP="002C6FE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проведении публичных слушаний по исполнению бюджета города – курорта Пятигорска за 2021 год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ind w:firstLine="12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B70B34" w:rsidRPr="00E5143E" w:rsidTr="00E5143E">
        <w:trPr>
          <w:trHeight w:val="935"/>
        </w:trPr>
        <w:tc>
          <w:tcPr>
            <w:tcW w:w="358" w:type="pct"/>
            <w:vAlign w:val="center"/>
          </w:tcPr>
          <w:p w:rsidR="00B70B34" w:rsidRPr="00E5143E" w:rsidRDefault="00B70B34" w:rsidP="002C6FE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1.11.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проведении публичных слушаний по проекту бюджета города на 2023 год и плановый период 2024 и 2025 годов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ind w:firstLine="12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B70B34" w:rsidRPr="00E5143E" w:rsidTr="00E5143E">
        <w:trPr>
          <w:trHeight w:val="942"/>
        </w:trPr>
        <w:tc>
          <w:tcPr>
            <w:tcW w:w="358" w:type="pct"/>
            <w:vAlign w:val="center"/>
          </w:tcPr>
          <w:p w:rsidR="00B70B34" w:rsidRPr="00E5143E" w:rsidRDefault="00B70B34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и размещение на официальном сайте города-курорта Пятигорска информации о деятельности КСК Пятигорска (пп.9 п.2 ст.9,  6-ФЗ)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установленные сроки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ind w:firstLine="12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B70B34" w:rsidRPr="00E5143E" w:rsidTr="00E5143E">
        <w:trPr>
          <w:trHeight w:val="814"/>
        </w:trPr>
        <w:tc>
          <w:tcPr>
            <w:tcW w:w="358" w:type="pct"/>
            <w:vAlign w:val="center"/>
          </w:tcPr>
          <w:p w:rsidR="00B70B34" w:rsidRPr="00E5143E" w:rsidRDefault="00B70B34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1.13.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ответов на запросы и обращения юридических и физических лиц сотрудниками КСК Пятигорска по вопросам, входящим в их компетенцию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B70B34" w:rsidRPr="00E5143E" w:rsidTr="00E5143E">
        <w:trPr>
          <w:trHeight w:val="544"/>
        </w:trPr>
        <w:tc>
          <w:tcPr>
            <w:tcW w:w="358" w:type="pct"/>
            <w:vAlign w:val="center"/>
          </w:tcPr>
          <w:p w:rsidR="00B70B34" w:rsidRPr="00E5143E" w:rsidRDefault="00B70B34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1.14.</w:t>
            </w:r>
          </w:p>
        </w:tc>
        <w:tc>
          <w:tcPr>
            <w:tcW w:w="2607" w:type="pct"/>
          </w:tcPr>
          <w:p w:rsidR="00B70B34" w:rsidRPr="00E5143E" w:rsidRDefault="00B70B34" w:rsidP="00FB278B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и представление в Думу города Пятигорска ежегодного отчета о работе КСК Пятигорска за 202</w:t>
            </w:r>
            <w:r w:rsidR="00FB278B"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установленные сроки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B70B34" w:rsidRPr="00E5143E" w:rsidTr="00E5143E">
        <w:trPr>
          <w:trHeight w:val="610"/>
        </w:trPr>
        <w:tc>
          <w:tcPr>
            <w:tcW w:w="358" w:type="pct"/>
            <w:vAlign w:val="center"/>
          </w:tcPr>
          <w:p w:rsidR="00B70B34" w:rsidRPr="00E5143E" w:rsidRDefault="00B70B34" w:rsidP="0077431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1.15.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планов работы КСК Пятигорска на каждый квартал  2022 года, на 2023 год и на 1 квартал 2023 года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март,июнь,</w:t>
            </w:r>
          </w:p>
          <w:p w:rsidR="00B70B34" w:rsidRPr="00E5143E" w:rsidRDefault="00B70B34" w:rsidP="0086013E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сентябрь,</w:t>
            </w:r>
            <w:bookmarkStart w:id="0" w:name="_GoBack"/>
            <w:bookmarkEnd w:id="0"/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Н.В., инспекторы КСК</w:t>
            </w:r>
          </w:p>
        </w:tc>
      </w:tr>
      <w:tr w:rsidR="00B70B34" w:rsidRPr="00E5143E" w:rsidTr="00E5143E">
        <w:trPr>
          <w:trHeight w:val="719"/>
        </w:trPr>
        <w:tc>
          <w:tcPr>
            <w:tcW w:w="358" w:type="pct"/>
            <w:vAlign w:val="center"/>
          </w:tcPr>
          <w:p w:rsidR="00B70B34" w:rsidRPr="00E5143E" w:rsidRDefault="00B70B34" w:rsidP="0077431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1.16.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Осуществление мероприятий по противодействию коррупции в соответствии с нормами законодательства Российской Федерации (пп.10 п.2 ст.9, 6-ФЗ)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B70B34" w:rsidRPr="00E5143E" w:rsidTr="00E5143E">
        <w:trPr>
          <w:trHeight w:val="673"/>
        </w:trPr>
        <w:tc>
          <w:tcPr>
            <w:tcW w:w="358" w:type="pct"/>
            <w:vAlign w:val="center"/>
          </w:tcPr>
          <w:p w:rsidR="00B70B34" w:rsidRPr="00E5143E" w:rsidRDefault="00B70B34" w:rsidP="0077431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1.17.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ind w:left="55" w:right="3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исполнения внутренних документов КСК Пятигорска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B70B34" w:rsidRPr="00E5143E" w:rsidTr="00E5143E">
        <w:trPr>
          <w:trHeight w:val="237"/>
        </w:trPr>
        <w:tc>
          <w:tcPr>
            <w:tcW w:w="358" w:type="pct"/>
            <w:vAlign w:val="center"/>
          </w:tcPr>
          <w:p w:rsidR="00B70B34" w:rsidRPr="00E5143E" w:rsidRDefault="00B70B34" w:rsidP="009D0D4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1.18.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делопроизводства в КСК Пятигорска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B70B34" w:rsidRPr="00E5143E" w:rsidTr="00E5143E">
        <w:trPr>
          <w:trHeight w:val="688"/>
        </w:trPr>
        <w:tc>
          <w:tcPr>
            <w:tcW w:w="5000" w:type="pct"/>
            <w:gridSpan w:val="4"/>
            <w:vAlign w:val="center"/>
          </w:tcPr>
          <w:p w:rsidR="00B70B34" w:rsidRPr="00E5143E" w:rsidRDefault="00B70B34" w:rsidP="00E5143E">
            <w:pPr>
              <w:pStyle w:val="a4"/>
              <w:tabs>
                <w:tab w:val="left" w:pos="4396"/>
              </w:tabs>
              <w:ind w:left="55" w:firstLine="12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Контрольные и экспертно – аналитические мероприятия</w:t>
            </w:r>
          </w:p>
        </w:tc>
      </w:tr>
      <w:tr w:rsidR="00B70B34" w:rsidRPr="00E5143E" w:rsidTr="00E5143E">
        <w:trPr>
          <w:trHeight w:val="1481"/>
        </w:trPr>
        <w:tc>
          <w:tcPr>
            <w:tcW w:w="358" w:type="pct"/>
            <w:vAlign w:val="center"/>
          </w:tcPr>
          <w:p w:rsidR="00B70B34" w:rsidRPr="00E5143E" w:rsidRDefault="00B70B34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spacing w:before="100" w:beforeAutospacing="1" w:after="100" w:afterAutospacing="1"/>
              <w:ind w:left="55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2022 год и плановый период 2023 и 2024 годов» (пп.11 п.2 ст.9   6-ФЗ)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B70B34" w:rsidRPr="00E5143E" w:rsidTr="00E5143E">
        <w:trPr>
          <w:trHeight w:val="710"/>
        </w:trPr>
        <w:tc>
          <w:tcPr>
            <w:tcW w:w="358" w:type="pct"/>
            <w:vAlign w:val="center"/>
          </w:tcPr>
          <w:p w:rsidR="00B70B34" w:rsidRPr="00E5143E" w:rsidRDefault="00B70B34" w:rsidP="0073582F">
            <w:pPr>
              <w:spacing w:before="100" w:beforeAutospacing="1" w:after="100" w:afterAutospacing="1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spacing w:before="100" w:beforeAutospacing="1" w:after="100" w:afterAutospacing="1"/>
              <w:ind w:left="55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и иных правовых актов города Пятигорска(пп.7 п.2 ст.9  6-ФЗ)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Н.В., инспекторы КСК</w:t>
            </w:r>
          </w:p>
        </w:tc>
      </w:tr>
      <w:tr w:rsidR="00B70B34" w:rsidRPr="00E5143E" w:rsidTr="00E5143E">
        <w:trPr>
          <w:trHeight w:val="1021"/>
        </w:trPr>
        <w:tc>
          <w:tcPr>
            <w:tcW w:w="358" w:type="pct"/>
            <w:vAlign w:val="center"/>
          </w:tcPr>
          <w:p w:rsidR="00B70B34" w:rsidRPr="00E5143E" w:rsidRDefault="00B70B34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spacing w:before="100" w:beforeAutospacing="1" w:after="100" w:afterAutospacing="1"/>
              <w:ind w:left="55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подготовка заключения по проекту решения Думы города Пятигорска «О бюджете города-курорта Пятигорска на 2023 год и плановый период 2024 и 2025 годов» (пп.2 п.2 ст.9  6-ФЗ)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420CA3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B70B34" w:rsidRPr="00E5143E" w:rsidRDefault="00B70B34" w:rsidP="00420CA3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декабрь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B70B34" w:rsidRPr="00E5143E" w:rsidTr="00E5143E">
        <w:trPr>
          <w:trHeight w:val="431"/>
        </w:trPr>
        <w:tc>
          <w:tcPr>
            <w:tcW w:w="358" w:type="pct"/>
            <w:vAlign w:val="center"/>
          </w:tcPr>
          <w:p w:rsidR="00B70B34" w:rsidRPr="00E5143E" w:rsidRDefault="00B70B34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spacing w:before="100" w:beforeAutospacing="1" w:after="100" w:afterAutospacing="1"/>
              <w:ind w:left="55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подготовка заключений по проектам муниципальных программ (пп.7 п.2 ст.9  6-ФЗ)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09159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70B34" w:rsidRPr="00E5143E" w:rsidTr="00E5143E">
        <w:trPr>
          <w:trHeight w:val="483"/>
        </w:trPr>
        <w:tc>
          <w:tcPr>
            <w:tcW w:w="358" w:type="pct"/>
            <w:vAlign w:val="center"/>
          </w:tcPr>
          <w:p w:rsidR="00B70B34" w:rsidRPr="00E5143E" w:rsidRDefault="00B70B34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ходе исполнения бюджета города – курорта Пятигорска за 1 квартал, полугодие и 9 месяцев текущего года </w:t>
            </w: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(пп.1 п.2 ст.9  6-ФЗ)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E353F3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установленные сроки 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0B34" w:rsidRPr="00E5143E" w:rsidTr="00E5143E">
        <w:trPr>
          <w:trHeight w:val="1064"/>
        </w:trPr>
        <w:tc>
          <w:tcPr>
            <w:tcW w:w="358" w:type="pct"/>
            <w:vAlign w:val="center"/>
          </w:tcPr>
          <w:p w:rsidR="00B70B34" w:rsidRPr="00E5143E" w:rsidRDefault="00B70B34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spacing w:before="100" w:beforeAutospacing="1" w:after="100" w:afterAutospacing="1"/>
              <w:ind w:left="55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годового отчета об исполнении бюджета города Пятигорска за 2021 год и подготовка заключения на отчет об исполнении бюджета города – курорта Пятигорска за 2021 год (пп.3 п.2 ст.9  6-ФЗ)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B70B34" w:rsidRPr="00E5143E" w:rsidTr="00E5143E">
        <w:trPr>
          <w:trHeight w:val="861"/>
        </w:trPr>
        <w:tc>
          <w:tcPr>
            <w:tcW w:w="358" w:type="pct"/>
            <w:vAlign w:val="center"/>
          </w:tcPr>
          <w:p w:rsidR="00B70B34" w:rsidRPr="00E5143E" w:rsidRDefault="00B70B34" w:rsidP="006143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ind w:left="55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бюджетных средств города Пятигорска за 2021 год:</w:t>
            </w:r>
          </w:p>
          <w:p w:rsidR="00B70B34" w:rsidRPr="00E5143E" w:rsidRDefault="00B70B34" w:rsidP="00FF09DA">
            <w:pPr>
              <w:tabs>
                <w:tab w:val="left" w:pos="4396"/>
              </w:tabs>
              <w:ind w:left="55" w:right="30" w:firstLine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Дума города Пятигорска;</w:t>
            </w:r>
          </w:p>
          <w:p w:rsidR="00B70B34" w:rsidRPr="00E5143E" w:rsidRDefault="00B70B34" w:rsidP="00FF09DA">
            <w:pPr>
              <w:tabs>
                <w:tab w:val="left" w:pos="4396"/>
              </w:tabs>
              <w:ind w:left="55" w:right="30" w:firstLine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B70B34" w:rsidRPr="00E5143E" w:rsidRDefault="00B70B34" w:rsidP="00FF09DA">
            <w:pPr>
              <w:tabs>
                <w:tab w:val="left" w:pos="4396"/>
              </w:tabs>
              <w:ind w:left="55" w:right="30" w:firstLine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имущественных отношений администрации г.Пятигорска»;</w:t>
            </w:r>
          </w:p>
          <w:p w:rsidR="00B70B34" w:rsidRPr="00E5143E" w:rsidRDefault="00B70B34" w:rsidP="00FF09DA">
            <w:pPr>
              <w:tabs>
                <w:tab w:val="left" w:pos="4396"/>
              </w:tabs>
              <w:ind w:left="55" w:right="30" w:firstLine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 «Управление </w:t>
            </w:r>
            <w:r w:rsidR="00FB278B"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хозяйства</w:t>
            </w:r>
            <w:r w:rsidR="00FB278B"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, транспорта и связи</w:t>
            </w: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администрации города Пятигорска»;</w:t>
            </w:r>
          </w:p>
          <w:p w:rsidR="00B70B34" w:rsidRPr="00E5143E" w:rsidRDefault="00B70B34" w:rsidP="00FF09DA">
            <w:pPr>
              <w:tabs>
                <w:tab w:val="left" w:pos="4396"/>
              </w:tabs>
              <w:ind w:left="55" w:right="30" w:firstLine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МУ «Финансовое управление администрации г.Пятигорска»;</w:t>
            </w:r>
          </w:p>
          <w:p w:rsidR="00B70B34" w:rsidRPr="00E5143E" w:rsidRDefault="00B70B34" w:rsidP="00FF09DA">
            <w:pPr>
              <w:tabs>
                <w:tab w:val="left" w:pos="4396"/>
              </w:tabs>
              <w:ind w:left="55" w:right="30" w:firstLine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образования администрации г.Пятигорска»;</w:t>
            </w:r>
          </w:p>
          <w:p w:rsidR="00B70B34" w:rsidRPr="00E5143E" w:rsidRDefault="00B70B34" w:rsidP="00FF09DA">
            <w:pPr>
              <w:tabs>
                <w:tab w:val="left" w:pos="4396"/>
              </w:tabs>
              <w:ind w:left="55" w:right="30" w:firstLine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 «Управление культуры администрации г.Пятигорска»;</w:t>
            </w:r>
          </w:p>
          <w:p w:rsidR="00B70B34" w:rsidRPr="00E5143E" w:rsidRDefault="00B70B34" w:rsidP="00FF09DA">
            <w:pPr>
              <w:tabs>
                <w:tab w:val="left" w:pos="4396"/>
              </w:tabs>
              <w:ind w:left="55" w:right="30" w:firstLine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социальной поддержки администрации г.Пятигорска»;</w:t>
            </w:r>
          </w:p>
          <w:p w:rsidR="00B70B34" w:rsidRPr="00E5143E" w:rsidRDefault="00B70B34" w:rsidP="00FF09DA">
            <w:pPr>
              <w:tabs>
                <w:tab w:val="left" w:pos="4396"/>
              </w:tabs>
              <w:ind w:left="55" w:right="30" w:firstLine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МУ «Комитет по физической культуре и спорту администрации г.Пятигорска»;</w:t>
            </w:r>
          </w:p>
          <w:p w:rsidR="00B70B34" w:rsidRPr="00E5143E" w:rsidRDefault="00B70B34" w:rsidP="00FF09DA">
            <w:pPr>
              <w:tabs>
                <w:tab w:val="left" w:pos="4396"/>
              </w:tabs>
              <w:ind w:left="55" w:right="30" w:firstLine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г.Пятигорска»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E707E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февраль-апрель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B70B34" w:rsidRPr="00E5143E" w:rsidTr="00E5143E">
        <w:trPr>
          <w:trHeight w:val="1427"/>
        </w:trPr>
        <w:tc>
          <w:tcPr>
            <w:tcW w:w="358" w:type="pct"/>
            <w:vAlign w:val="center"/>
          </w:tcPr>
          <w:p w:rsidR="00B70B34" w:rsidRPr="00E5143E" w:rsidRDefault="00B70B34" w:rsidP="006143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2607" w:type="pct"/>
          </w:tcPr>
          <w:p w:rsidR="00B70B34" w:rsidRPr="00E5143E" w:rsidRDefault="00B70B34" w:rsidP="00067927">
            <w:pPr>
              <w:tabs>
                <w:tab w:val="left" w:pos="4396"/>
              </w:tabs>
              <w:ind w:left="55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состояния дебиторской и кредиторской задолженностей главных распорядителей бюджетных средств, сложившейся по состоянию на 01.01.2022г. (в рамках внешней проверки бюджетной отчетности главных администраторов бюджетных средств города Пятигорска за 2021 год)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38783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февраль-апрель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B70B34" w:rsidRPr="00E5143E" w:rsidTr="00E5143E">
        <w:trPr>
          <w:trHeight w:val="347"/>
        </w:trPr>
        <w:tc>
          <w:tcPr>
            <w:tcW w:w="358" w:type="pct"/>
            <w:vAlign w:val="center"/>
          </w:tcPr>
          <w:p w:rsidR="00B70B34" w:rsidRPr="00E5143E" w:rsidRDefault="00B70B34" w:rsidP="007439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spacing w:before="100" w:beforeAutospacing="1" w:after="100" w:afterAutospacing="1"/>
              <w:ind w:left="55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главных администраторов бюджетных средств в части выполнения функций главного администратора  неналоговых доходов бюджета города – курорта Пятигорска, в том числе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(пп.6 п.2 ст. 9  6-ФЗ)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9855F4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70B34" w:rsidRPr="00E5143E" w:rsidTr="00E5143E">
        <w:trPr>
          <w:trHeight w:val="845"/>
        </w:trPr>
        <w:tc>
          <w:tcPr>
            <w:tcW w:w="358" w:type="pct"/>
            <w:vAlign w:val="center"/>
          </w:tcPr>
          <w:p w:rsidR="00B70B34" w:rsidRPr="00E5143E" w:rsidRDefault="00B70B34" w:rsidP="00B70B34">
            <w:pPr>
              <w:spacing w:before="100" w:beforeAutospacing="1" w:after="100" w:afterAutospacing="1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spacing w:before="100" w:beforeAutospacing="1" w:after="100" w:afterAutospacing="1"/>
              <w:ind w:left="55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правомерности и результативности использования средств бюджета города Пятигорска, направленных на исполнение отдельных бюджетных обязательств (пп.4 п.2 ст. 9  6-ФЗ)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70B34" w:rsidRPr="00E5143E" w:rsidTr="00E5143E">
        <w:trPr>
          <w:trHeight w:val="1055"/>
        </w:trPr>
        <w:tc>
          <w:tcPr>
            <w:tcW w:w="358" w:type="pct"/>
            <w:vAlign w:val="center"/>
          </w:tcPr>
          <w:p w:rsidR="00B70B34" w:rsidRPr="00E5143E" w:rsidRDefault="00B70B34" w:rsidP="00B70B34">
            <w:pPr>
              <w:spacing w:before="100" w:beforeAutospacing="1" w:after="100" w:afterAutospacing="1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723"/>
              </w:tabs>
              <w:spacing w:before="100" w:beforeAutospacing="1" w:after="100" w:afterAutospacing="1"/>
              <w:ind w:left="55"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</w:t>
            </w: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(пп.11 п.2 ст. 9  6-ФЗ)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70B34" w:rsidRPr="00E5143E" w:rsidTr="00E5143E">
        <w:trPr>
          <w:trHeight w:val="564"/>
        </w:trPr>
        <w:tc>
          <w:tcPr>
            <w:tcW w:w="358" w:type="pct"/>
            <w:vAlign w:val="center"/>
          </w:tcPr>
          <w:p w:rsidR="00B70B34" w:rsidRPr="00E5143E" w:rsidRDefault="00B70B34" w:rsidP="00B70B34">
            <w:pPr>
              <w:spacing w:before="100" w:beforeAutospacing="1" w:after="100" w:afterAutospacing="1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autoSpaceDE w:val="0"/>
              <w:autoSpaceDN w:val="0"/>
              <w:adjustRightInd w:val="0"/>
              <w:ind w:left="55"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установленного порядка управления и распоряжения имуществом, находящимся в муниципальной собственности, системы управления и распоряжения муниципальной собственностью, а также подготовка предложений, направленных на  совершенствование имущественных и других финансово-экономических отношений  (пп.5 п.2 ст.9  6-ФЗ, абз.2 п.3 ст.3 Положения о КСК Пятигорска)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E54028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70B34" w:rsidRPr="00E5143E" w:rsidTr="00E5143E">
        <w:trPr>
          <w:trHeight w:val="205"/>
        </w:trPr>
        <w:tc>
          <w:tcPr>
            <w:tcW w:w="358" w:type="pct"/>
            <w:vAlign w:val="center"/>
          </w:tcPr>
          <w:p w:rsidR="00B70B34" w:rsidRPr="00E5143E" w:rsidRDefault="00B70B34" w:rsidP="00B70B34">
            <w:pPr>
              <w:spacing w:before="100" w:beforeAutospacing="1" w:after="100" w:afterAutospacing="1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hAnsi="Times New Roman" w:cs="Times New Roman"/>
                <w:sz w:val="28"/>
                <w:szCs w:val="28"/>
              </w:rPr>
              <w:t>Контроль за законностью и эффективностью осуществления муниципальных заимствований, управления муниципальным долгом (абз.3 п.3 ст.3 Положения о КСК Пятигорска)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0015A0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70B34" w:rsidRPr="00E5143E" w:rsidTr="00E5143E">
        <w:trPr>
          <w:trHeight w:val="638"/>
        </w:trPr>
        <w:tc>
          <w:tcPr>
            <w:tcW w:w="358" w:type="pct"/>
            <w:vAlign w:val="center"/>
          </w:tcPr>
          <w:p w:rsidR="00B70B34" w:rsidRPr="00E5143E" w:rsidRDefault="00B70B34" w:rsidP="00B70B34">
            <w:pPr>
              <w:spacing w:before="100" w:beforeAutospacing="1" w:after="100" w:afterAutospacing="1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tabs>
                <w:tab w:val="left" w:pos="4396"/>
              </w:tabs>
              <w:spacing w:before="100" w:beforeAutospacing="1" w:after="100" w:afterAutospacing="1"/>
              <w:ind w:left="55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исполнением предписаний и представлений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E47F9F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весь период действия документа 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70B34" w:rsidRPr="00E5143E" w:rsidTr="00E5143E">
        <w:trPr>
          <w:trHeight w:val="347"/>
        </w:trPr>
        <w:tc>
          <w:tcPr>
            <w:tcW w:w="358" w:type="pct"/>
            <w:vAlign w:val="center"/>
          </w:tcPr>
          <w:p w:rsidR="00B70B34" w:rsidRPr="00E5143E" w:rsidRDefault="00B70B34" w:rsidP="00B70B34">
            <w:pPr>
              <w:spacing w:before="100" w:beforeAutospacing="1" w:after="100" w:afterAutospacing="1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2607" w:type="pct"/>
          </w:tcPr>
          <w:p w:rsidR="00B70B34" w:rsidRPr="00E5143E" w:rsidRDefault="00B70B34" w:rsidP="000C7057">
            <w:pPr>
              <w:tabs>
                <w:tab w:val="left" w:pos="4396"/>
              </w:tabs>
              <w:spacing w:before="100" w:beforeAutospacing="1" w:after="100" w:afterAutospacing="1"/>
              <w:ind w:left="55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прогноза социально-экономического развития города Пятигорска на 2023 год в рамках подготовки заключения на проект бюджета города – курорта Пятигорска на 2023 год и плановый период 2024 и 2025 годов 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38783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B70B34" w:rsidRPr="00E5143E" w:rsidRDefault="00B70B34" w:rsidP="0038783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70B34" w:rsidRPr="00E5143E" w:rsidTr="00E5143E">
        <w:trPr>
          <w:trHeight w:val="814"/>
        </w:trPr>
        <w:tc>
          <w:tcPr>
            <w:tcW w:w="358" w:type="pct"/>
            <w:vAlign w:val="center"/>
          </w:tcPr>
          <w:p w:rsidR="00B70B34" w:rsidRPr="00E5143E" w:rsidRDefault="00B70B34" w:rsidP="00B70B34">
            <w:pPr>
              <w:spacing w:before="100" w:beforeAutospacing="1" w:after="100" w:afterAutospacing="1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</w:p>
        </w:tc>
        <w:tc>
          <w:tcPr>
            <w:tcW w:w="2607" w:type="pct"/>
          </w:tcPr>
          <w:p w:rsidR="00B70B34" w:rsidRPr="00E5143E" w:rsidRDefault="00B70B34" w:rsidP="00FF09DA">
            <w:pPr>
              <w:autoSpaceDE w:val="0"/>
              <w:autoSpaceDN w:val="0"/>
              <w:adjustRightInd w:val="0"/>
              <w:ind w:left="55"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hAnsi="Times New Roman" w:cs="Times New Roman"/>
                <w:sz w:val="28"/>
                <w:szCs w:val="28"/>
              </w:rPr>
              <w:t>Мероприятие по анализу и мониторингу бюджетного процесса, межбюджетных отношений (пп.8 п.2 ст.9  6-ФЗ, абз.2 п.3 ст.3 Положения о КСК)</w:t>
            </w:r>
          </w:p>
        </w:tc>
        <w:tc>
          <w:tcPr>
            <w:tcW w:w="1107" w:type="pct"/>
            <w:vAlign w:val="center"/>
          </w:tcPr>
          <w:p w:rsidR="00B70B34" w:rsidRPr="00E5143E" w:rsidRDefault="00B70B34" w:rsidP="000B406F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927" w:type="pct"/>
            <w:vAlign w:val="center"/>
          </w:tcPr>
          <w:p w:rsidR="00B70B34" w:rsidRPr="00E5143E" w:rsidRDefault="00B70B34" w:rsidP="00E5143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</w:tbl>
    <w:p w:rsidR="00093AA2" w:rsidRDefault="00093AA2" w:rsidP="00004F23">
      <w:pPr>
        <w:jc w:val="both"/>
      </w:pPr>
    </w:p>
    <w:sectPr w:rsidR="00093AA2" w:rsidSect="00394642">
      <w:headerReference w:type="default" r:id="rId8"/>
      <w:pgSz w:w="16838" w:h="11906" w:orient="landscape"/>
      <w:pgMar w:top="993" w:right="993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85" w:rsidRDefault="00CC0C85" w:rsidP="00DA1F46">
      <w:pPr>
        <w:spacing w:after="0" w:line="240" w:lineRule="auto"/>
      </w:pPr>
      <w:r>
        <w:separator/>
      </w:r>
    </w:p>
  </w:endnote>
  <w:endnote w:type="continuationSeparator" w:id="1">
    <w:p w:rsidR="00CC0C85" w:rsidRDefault="00CC0C85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85" w:rsidRDefault="00CC0C85" w:rsidP="00DA1F46">
      <w:pPr>
        <w:spacing w:after="0" w:line="240" w:lineRule="auto"/>
      </w:pPr>
      <w:r>
        <w:separator/>
      </w:r>
    </w:p>
  </w:footnote>
  <w:footnote w:type="continuationSeparator" w:id="1">
    <w:p w:rsidR="00CC0C85" w:rsidRDefault="00CC0C85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A71463" w:rsidRDefault="00DE7E82">
        <w:pPr>
          <w:pStyle w:val="a5"/>
          <w:jc w:val="center"/>
          <w:rPr>
            <w:rFonts w:ascii="Times New Roman" w:hAnsi="Times New Roman"/>
          </w:rPr>
        </w:pPr>
        <w:r w:rsidRPr="00A71463">
          <w:rPr>
            <w:rFonts w:ascii="Times New Roman" w:hAnsi="Times New Roman"/>
          </w:rPr>
          <w:fldChar w:fldCharType="begin"/>
        </w:r>
        <w:r w:rsidR="005723FE" w:rsidRPr="00A71463">
          <w:rPr>
            <w:rFonts w:ascii="Times New Roman" w:hAnsi="Times New Roman"/>
          </w:rPr>
          <w:instrText>PAGE   \* MERGEFORMAT</w:instrText>
        </w:r>
        <w:r w:rsidRPr="00A71463">
          <w:rPr>
            <w:rFonts w:ascii="Times New Roman" w:hAnsi="Times New Roman"/>
          </w:rPr>
          <w:fldChar w:fldCharType="separate"/>
        </w:r>
        <w:r w:rsidR="0086013E">
          <w:rPr>
            <w:rFonts w:ascii="Times New Roman" w:hAnsi="Times New Roman"/>
            <w:noProof/>
          </w:rPr>
          <w:t>7</w:t>
        </w:r>
        <w:r w:rsidRPr="00A71463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5CBD"/>
    <w:rsid w:val="0000254C"/>
    <w:rsid w:val="00004F23"/>
    <w:rsid w:val="00016F91"/>
    <w:rsid w:val="000225B9"/>
    <w:rsid w:val="00040514"/>
    <w:rsid w:val="00043911"/>
    <w:rsid w:val="000452FB"/>
    <w:rsid w:val="000463A0"/>
    <w:rsid w:val="00053A9D"/>
    <w:rsid w:val="0005461D"/>
    <w:rsid w:val="00057706"/>
    <w:rsid w:val="00067927"/>
    <w:rsid w:val="000800BB"/>
    <w:rsid w:val="00086E59"/>
    <w:rsid w:val="00091595"/>
    <w:rsid w:val="00093AA2"/>
    <w:rsid w:val="000A4A7F"/>
    <w:rsid w:val="000B1049"/>
    <w:rsid w:val="000B3510"/>
    <w:rsid w:val="000B6698"/>
    <w:rsid w:val="000B68BD"/>
    <w:rsid w:val="000C6B7B"/>
    <w:rsid w:val="000C7057"/>
    <w:rsid w:val="000D15D5"/>
    <w:rsid w:val="000D2B78"/>
    <w:rsid w:val="000E071A"/>
    <w:rsid w:val="000E49F4"/>
    <w:rsid w:val="00127C55"/>
    <w:rsid w:val="00127DA0"/>
    <w:rsid w:val="00134586"/>
    <w:rsid w:val="00143807"/>
    <w:rsid w:val="00155358"/>
    <w:rsid w:val="001618AF"/>
    <w:rsid w:val="00172F27"/>
    <w:rsid w:val="00173A8D"/>
    <w:rsid w:val="0018146E"/>
    <w:rsid w:val="00181545"/>
    <w:rsid w:val="00191FA0"/>
    <w:rsid w:val="001A0E92"/>
    <w:rsid w:val="001A3741"/>
    <w:rsid w:val="001A7E9F"/>
    <w:rsid w:val="001B72E8"/>
    <w:rsid w:val="001C453C"/>
    <w:rsid w:val="001C6E36"/>
    <w:rsid w:val="001C78A8"/>
    <w:rsid w:val="001D2275"/>
    <w:rsid w:val="001D72AF"/>
    <w:rsid w:val="001E210C"/>
    <w:rsid w:val="00202A72"/>
    <w:rsid w:val="00207367"/>
    <w:rsid w:val="002346FC"/>
    <w:rsid w:val="002410E0"/>
    <w:rsid w:val="00244CFA"/>
    <w:rsid w:val="002450BB"/>
    <w:rsid w:val="00253118"/>
    <w:rsid w:val="00261950"/>
    <w:rsid w:val="00262498"/>
    <w:rsid w:val="00266EE0"/>
    <w:rsid w:val="0027428D"/>
    <w:rsid w:val="00277BEC"/>
    <w:rsid w:val="002827DE"/>
    <w:rsid w:val="0028382F"/>
    <w:rsid w:val="002850DE"/>
    <w:rsid w:val="00297047"/>
    <w:rsid w:val="002A4E6D"/>
    <w:rsid w:val="002A4EC5"/>
    <w:rsid w:val="002A6266"/>
    <w:rsid w:val="002B017F"/>
    <w:rsid w:val="002B51CC"/>
    <w:rsid w:val="002C62AB"/>
    <w:rsid w:val="002D0F24"/>
    <w:rsid w:val="002E3E4B"/>
    <w:rsid w:val="002F1FDA"/>
    <w:rsid w:val="003023CE"/>
    <w:rsid w:val="00311C2B"/>
    <w:rsid w:val="0031398E"/>
    <w:rsid w:val="003153EE"/>
    <w:rsid w:val="0032030F"/>
    <w:rsid w:val="003252BD"/>
    <w:rsid w:val="0032605A"/>
    <w:rsid w:val="00330DEF"/>
    <w:rsid w:val="00334F2B"/>
    <w:rsid w:val="00337BC8"/>
    <w:rsid w:val="0034624F"/>
    <w:rsid w:val="00351CAF"/>
    <w:rsid w:val="00386C6F"/>
    <w:rsid w:val="00394642"/>
    <w:rsid w:val="003A19BD"/>
    <w:rsid w:val="003A363A"/>
    <w:rsid w:val="003B15C9"/>
    <w:rsid w:val="003B4D67"/>
    <w:rsid w:val="003C0195"/>
    <w:rsid w:val="003C0590"/>
    <w:rsid w:val="003D1E56"/>
    <w:rsid w:val="003F72EF"/>
    <w:rsid w:val="00406CAD"/>
    <w:rsid w:val="00407C95"/>
    <w:rsid w:val="00416DA7"/>
    <w:rsid w:val="00420CA3"/>
    <w:rsid w:val="00425D36"/>
    <w:rsid w:val="00426847"/>
    <w:rsid w:val="00431244"/>
    <w:rsid w:val="00432B36"/>
    <w:rsid w:val="004448F1"/>
    <w:rsid w:val="00447DBC"/>
    <w:rsid w:val="00456865"/>
    <w:rsid w:val="00470D49"/>
    <w:rsid w:val="00483E93"/>
    <w:rsid w:val="00496A81"/>
    <w:rsid w:val="004A3CD2"/>
    <w:rsid w:val="004A7724"/>
    <w:rsid w:val="004C33E6"/>
    <w:rsid w:val="004C39A3"/>
    <w:rsid w:val="004C5DCF"/>
    <w:rsid w:val="004C65DB"/>
    <w:rsid w:val="004D4452"/>
    <w:rsid w:val="004E291F"/>
    <w:rsid w:val="004E4837"/>
    <w:rsid w:val="004E6CAE"/>
    <w:rsid w:val="004F28A1"/>
    <w:rsid w:val="00506198"/>
    <w:rsid w:val="00510C27"/>
    <w:rsid w:val="0053709A"/>
    <w:rsid w:val="00537DE3"/>
    <w:rsid w:val="00550E96"/>
    <w:rsid w:val="00563F8E"/>
    <w:rsid w:val="0056682A"/>
    <w:rsid w:val="005723FE"/>
    <w:rsid w:val="005859C1"/>
    <w:rsid w:val="0059061A"/>
    <w:rsid w:val="00592697"/>
    <w:rsid w:val="005B458E"/>
    <w:rsid w:val="005C0AD2"/>
    <w:rsid w:val="005D3A7D"/>
    <w:rsid w:val="005D4AFE"/>
    <w:rsid w:val="005E3037"/>
    <w:rsid w:val="005E498C"/>
    <w:rsid w:val="005E5059"/>
    <w:rsid w:val="005E5071"/>
    <w:rsid w:val="00604177"/>
    <w:rsid w:val="006143F3"/>
    <w:rsid w:val="00614882"/>
    <w:rsid w:val="006151C4"/>
    <w:rsid w:val="00615996"/>
    <w:rsid w:val="00615CF5"/>
    <w:rsid w:val="00615D21"/>
    <w:rsid w:val="00615EE0"/>
    <w:rsid w:val="00630D0D"/>
    <w:rsid w:val="0063651E"/>
    <w:rsid w:val="00637556"/>
    <w:rsid w:val="00640313"/>
    <w:rsid w:val="0064484A"/>
    <w:rsid w:val="00646EC3"/>
    <w:rsid w:val="00666818"/>
    <w:rsid w:val="00666DA9"/>
    <w:rsid w:val="006714B2"/>
    <w:rsid w:val="0067159E"/>
    <w:rsid w:val="00683BA6"/>
    <w:rsid w:val="00687674"/>
    <w:rsid w:val="00697873"/>
    <w:rsid w:val="006A50BF"/>
    <w:rsid w:val="006B4499"/>
    <w:rsid w:val="006C197A"/>
    <w:rsid w:val="006C6DD1"/>
    <w:rsid w:val="006D2D57"/>
    <w:rsid w:val="006D7FB1"/>
    <w:rsid w:val="006F4F98"/>
    <w:rsid w:val="00701820"/>
    <w:rsid w:val="00710DD0"/>
    <w:rsid w:val="00710EDF"/>
    <w:rsid w:val="00720845"/>
    <w:rsid w:val="00723AA9"/>
    <w:rsid w:val="00733425"/>
    <w:rsid w:val="0073582F"/>
    <w:rsid w:val="007406D2"/>
    <w:rsid w:val="007432E5"/>
    <w:rsid w:val="0074397C"/>
    <w:rsid w:val="0074591E"/>
    <w:rsid w:val="00760670"/>
    <w:rsid w:val="007715CF"/>
    <w:rsid w:val="00776767"/>
    <w:rsid w:val="00782583"/>
    <w:rsid w:val="007918FF"/>
    <w:rsid w:val="00792E04"/>
    <w:rsid w:val="00796471"/>
    <w:rsid w:val="007B54B8"/>
    <w:rsid w:val="007C6446"/>
    <w:rsid w:val="007D1A68"/>
    <w:rsid w:val="007D70C7"/>
    <w:rsid w:val="007E6935"/>
    <w:rsid w:val="007F14C1"/>
    <w:rsid w:val="007F5911"/>
    <w:rsid w:val="00812464"/>
    <w:rsid w:val="00817A23"/>
    <w:rsid w:val="00822FAE"/>
    <w:rsid w:val="00827850"/>
    <w:rsid w:val="0083232B"/>
    <w:rsid w:val="00832F8E"/>
    <w:rsid w:val="00835093"/>
    <w:rsid w:val="008470AE"/>
    <w:rsid w:val="0086013E"/>
    <w:rsid w:val="00870452"/>
    <w:rsid w:val="00870848"/>
    <w:rsid w:val="00873574"/>
    <w:rsid w:val="00875D91"/>
    <w:rsid w:val="00877747"/>
    <w:rsid w:val="00886098"/>
    <w:rsid w:val="00890699"/>
    <w:rsid w:val="00894BE3"/>
    <w:rsid w:val="00894F63"/>
    <w:rsid w:val="008A0A6B"/>
    <w:rsid w:val="008A11C9"/>
    <w:rsid w:val="008A6F4C"/>
    <w:rsid w:val="008B5A33"/>
    <w:rsid w:val="008B603D"/>
    <w:rsid w:val="008D0F69"/>
    <w:rsid w:val="008D2EB7"/>
    <w:rsid w:val="008D3396"/>
    <w:rsid w:val="008F0798"/>
    <w:rsid w:val="008F332A"/>
    <w:rsid w:val="008F7D6E"/>
    <w:rsid w:val="0090591A"/>
    <w:rsid w:val="00906C2A"/>
    <w:rsid w:val="009073BD"/>
    <w:rsid w:val="009146D9"/>
    <w:rsid w:val="00927C33"/>
    <w:rsid w:val="009304C6"/>
    <w:rsid w:val="00935789"/>
    <w:rsid w:val="00940AC0"/>
    <w:rsid w:val="009454C2"/>
    <w:rsid w:val="009518A7"/>
    <w:rsid w:val="00954C55"/>
    <w:rsid w:val="009610BD"/>
    <w:rsid w:val="009679F3"/>
    <w:rsid w:val="00972DB1"/>
    <w:rsid w:val="00974E98"/>
    <w:rsid w:val="009843FB"/>
    <w:rsid w:val="009855F4"/>
    <w:rsid w:val="00993095"/>
    <w:rsid w:val="00995F1B"/>
    <w:rsid w:val="009973DE"/>
    <w:rsid w:val="009A035B"/>
    <w:rsid w:val="009A2D88"/>
    <w:rsid w:val="009A64AA"/>
    <w:rsid w:val="009C482E"/>
    <w:rsid w:val="009D0171"/>
    <w:rsid w:val="009D09BB"/>
    <w:rsid w:val="009D0D4D"/>
    <w:rsid w:val="009D21F5"/>
    <w:rsid w:val="009D3CDF"/>
    <w:rsid w:val="009E08D2"/>
    <w:rsid w:val="009E678E"/>
    <w:rsid w:val="00A21141"/>
    <w:rsid w:val="00A37B65"/>
    <w:rsid w:val="00A5053C"/>
    <w:rsid w:val="00A51E83"/>
    <w:rsid w:val="00A520D0"/>
    <w:rsid w:val="00A62D6E"/>
    <w:rsid w:val="00A70ECD"/>
    <w:rsid w:val="00A70F3E"/>
    <w:rsid w:val="00A71002"/>
    <w:rsid w:val="00A71463"/>
    <w:rsid w:val="00A7452B"/>
    <w:rsid w:val="00A816E2"/>
    <w:rsid w:val="00A819AD"/>
    <w:rsid w:val="00A81C4E"/>
    <w:rsid w:val="00A92861"/>
    <w:rsid w:val="00A92B66"/>
    <w:rsid w:val="00A957D1"/>
    <w:rsid w:val="00A970D6"/>
    <w:rsid w:val="00AA259F"/>
    <w:rsid w:val="00AA26CC"/>
    <w:rsid w:val="00AB0023"/>
    <w:rsid w:val="00AB01FE"/>
    <w:rsid w:val="00AB0FFD"/>
    <w:rsid w:val="00AB38D9"/>
    <w:rsid w:val="00AD4594"/>
    <w:rsid w:val="00AD57AC"/>
    <w:rsid w:val="00AD7813"/>
    <w:rsid w:val="00AF47AE"/>
    <w:rsid w:val="00B016C3"/>
    <w:rsid w:val="00B02CAA"/>
    <w:rsid w:val="00B112E4"/>
    <w:rsid w:val="00B25540"/>
    <w:rsid w:val="00B2634B"/>
    <w:rsid w:val="00B3794F"/>
    <w:rsid w:val="00B4498E"/>
    <w:rsid w:val="00B4513E"/>
    <w:rsid w:val="00B45144"/>
    <w:rsid w:val="00B502DB"/>
    <w:rsid w:val="00B509A2"/>
    <w:rsid w:val="00B55172"/>
    <w:rsid w:val="00B576C6"/>
    <w:rsid w:val="00B63109"/>
    <w:rsid w:val="00B70B34"/>
    <w:rsid w:val="00B807E2"/>
    <w:rsid w:val="00B8650E"/>
    <w:rsid w:val="00B86B34"/>
    <w:rsid w:val="00BA13B6"/>
    <w:rsid w:val="00BA2A34"/>
    <w:rsid w:val="00BA5A93"/>
    <w:rsid w:val="00BB60EB"/>
    <w:rsid w:val="00BB7503"/>
    <w:rsid w:val="00BC5F92"/>
    <w:rsid w:val="00BD7266"/>
    <w:rsid w:val="00BF5A59"/>
    <w:rsid w:val="00C02348"/>
    <w:rsid w:val="00C036D9"/>
    <w:rsid w:val="00C04579"/>
    <w:rsid w:val="00C11C69"/>
    <w:rsid w:val="00C13D98"/>
    <w:rsid w:val="00C24F73"/>
    <w:rsid w:val="00C2537B"/>
    <w:rsid w:val="00C538B5"/>
    <w:rsid w:val="00C75B1C"/>
    <w:rsid w:val="00C769D5"/>
    <w:rsid w:val="00C8229E"/>
    <w:rsid w:val="00C82C53"/>
    <w:rsid w:val="00C902BE"/>
    <w:rsid w:val="00CA1737"/>
    <w:rsid w:val="00CB31FE"/>
    <w:rsid w:val="00CB5A76"/>
    <w:rsid w:val="00CC0C85"/>
    <w:rsid w:val="00CC1669"/>
    <w:rsid w:val="00CE2915"/>
    <w:rsid w:val="00CE37F0"/>
    <w:rsid w:val="00CF0F56"/>
    <w:rsid w:val="00CF289E"/>
    <w:rsid w:val="00CF2F96"/>
    <w:rsid w:val="00D12566"/>
    <w:rsid w:val="00D1303A"/>
    <w:rsid w:val="00D24AA1"/>
    <w:rsid w:val="00D34BC8"/>
    <w:rsid w:val="00D34DAD"/>
    <w:rsid w:val="00D4623F"/>
    <w:rsid w:val="00D46AF4"/>
    <w:rsid w:val="00D570E3"/>
    <w:rsid w:val="00D57CE3"/>
    <w:rsid w:val="00D62517"/>
    <w:rsid w:val="00D7394C"/>
    <w:rsid w:val="00D75CBD"/>
    <w:rsid w:val="00D92202"/>
    <w:rsid w:val="00D928DB"/>
    <w:rsid w:val="00DA1F46"/>
    <w:rsid w:val="00DB1476"/>
    <w:rsid w:val="00DB41B6"/>
    <w:rsid w:val="00DC30CD"/>
    <w:rsid w:val="00DD527F"/>
    <w:rsid w:val="00DD6D3F"/>
    <w:rsid w:val="00DE7CDC"/>
    <w:rsid w:val="00DE7E82"/>
    <w:rsid w:val="00DF2577"/>
    <w:rsid w:val="00DF6323"/>
    <w:rsid w:val="00E0176F"/>
    <w:rsid w:val="00E177CA"/>
    <w:rsid w:val="00E22602"/>
    <w:rsid w:val="00E27F5D"/>
    <w:rsid w:val="00E336F9"/>
    <w:rsid w:val="00E3529E"/>
    <w:rsid w:val="00E353F3"/>
    <w:rsid w:val="00E43660"/>
    <w:rsid w:val="00E47F9F"/>
    <w:rsid w:val="00E5143E"/>
    <w:rsid w:val="00E51E64"/>
    <w:rsid w:val="00E539FD"/>
    <w:rsid w:val="00E707EC"/>
    <w:rsid w:val="00E70B53"/>
    <w:rsid w:val="00E70C5C"/>
    <w:rsid w:val="00E70DA6"/>
    <w:rsid w:val="00E7183C"/>
    <w:rsid w:val="00E809FA"/>
    <w:rsid w:val="00E843F3"/>
    <w:rsid w:val="00E9706F"/>
    <w:rsid w:val="00E977E6"/>
    <w:rsid w:val="00EB2E61"/>
    <w:rsid w:val="00EC690A"/>
    <w:rsid w:val="00EC7C1D"/>
    <w:rsid w:val="00ED20E5"/>
    <w:rsid w:val="00EF10F9"/>
    <w:rsid w:val="00EF4B1D"/>
    <w:rsid w:val="00F05E18"/>
    <w:rsid w:val="00F14FFE"/>
    <w:rsid w:val="00F24DFC"/>
    <w:rsid w:val="00F26B77"/>
    <w:rsid w:val="00F469A3"/>
    <w:rsid w:val="00F513A0"/>
    <w:rsid w:val="00F513A2"/>
    <w:rsid w:val="00F536B0"/>
    <w:rsid w:val="00F60B40"/>
    <w:rsid w:val="00F75579"/>
    <w:rsid w:val="00F855DE"/>
    <w:rsid w:val="00F92C21"/>
    <w:rsid w:val="00F93FC1"/>
    <w:rsid w:val="00F9492B"/>
    <w:rsid w:val="00F94AC6"/>
    <w:rsid w:val="00FA27EC"/>
    <w:rsid w:val="00FA52E4"/>
    <w:rsid w:val="00FB0397"/>
    <w:rsid w:val="00FB278B"/>
    <w:rsid w:val="00FC5684"/>
    <w:rsid w:val="00FE1DDA"/>
    <w:rsid w:val="00FF09DA"/>
    <w:rsid w:val="00FF0C41"/>
    <w:rsid w:val="00FF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3D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3D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4D03-0EE9-4AE2-B95F-805691AA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14</cp:revision>
  <cp:lastPrinted>2021-12-23T05:50:00Z</cp:lastPrinted>
  <dcterms:created xsi:type="dcterms:W3CDTF">2021-12-10T08:37:00Z</dcterms:created>
  <dcterms:modified xsi:type="dcterms:W3CDTF">2021-12-23T06:03:00Z</dcterms:modified>
</cp:coreProperties>
</file>