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71" w:rsidRPr="00632A25" w:rsidRDefault="000A3571" w:rsidP="000A3571">
      <w:pPr>
        <w:jc w:val="center"/>
        <w:rPr>
          <w:b/>
          <w:sz w:val="32"/>
          <w:szCs w:val="32"/>
        </w:rPr>
      </w:pPr>
      <w:r w:rsidRPr="00632A25">
        <w:rPr>
          <w:b/>
          <w:sz w:val="32"/>
          <w:szCs w:val="32"/>
        </w:rPr>
        <w:t>ТЕРРИТОРИАЛЬНАЯ ИЗБИРАТЕЛЬНАЯ КОМИССИЯ</w:t>
      </w:r>
    </w:p>
    <w:p w:rsidR="000A3571" w:rsidRPr="00632A25" w:rsidRDefault="000A3571" w:rsidP="000A3571">
      <w:pPr>
        <w:jc w:val="center"/>
        <w:rPr>
          <w:b/>
          <w:sz w:val="32"/>
          <w:szCs w:val="32"/>
        </w:rPr>
      </w:pPr>
      <w:r w:rsidRPr="00632A25">
        <w:rPr>
          <w:b/>
          <w:sz w:val="32"/>
          <w:szCs w:val="32"/>
        </w:rPr>
        <w:t>ГОРОДА ПЯТИГОРСКА</w:t>
      </w:r>
    </w:p>
    <w:p w:rsidR="000A3571" w:rsidRDefault="000A3571" w:rsidP="000A3571">
      <w:pPr>
        <w:rPr>
          <w:szCs w:val="28"/>
        </w:rPr>
      </w:pPr>
    </w:p>
    <w:p w:rsidR="000A3571" w:rsidRDefault="000A3571" w:rsidP="000A3571">
      <w:pPr>
        <w:jc w:val="center"/>
        <w:rPr>
          <w:b/>
          <w:spacing w:val="60"/>
          <w:sz w:val="40"/>
          <w:szCs w:val="40"/>
        </w:rPr>
      </w:pPr>
      <w:r w:rsidRPr="00632A25">
        <w:rPr>
          <w:b/>
          <w:spacing w:val="60"/>
          <w:sz w:val="40"/>
          <w:szCs w:val="40"/>
        </w:rPr>
        <w:t>ПОСТАНОВЛЕНИЕ</w:t>
      </w:r>
    </w:p>
    <w:p w:rsidR="000A3571" w:rsidRPr="00632A25" w:rsidRDefault="000A3571" w:rsidP="000A3571">
      <w:pPr>
        <w:rPr>
          <w:szCs w:val="28"/>
        </w:rPr>
      </w:pPr>
    </w:p>
    <w:p w:rsidR="000A3571" w:rsidRDefault="000A3571" w:rsidP="000A3571">
      <w:pPr>
        <w:rPr>
          <w:szCs w:val="28"/>
        </w:rPr>
      </w:pPr>
      <w:r>
        <w:rPr>
          <w:szCs w:val="28"/>
        </w:rPr>
        <w:t>23 июня 2021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№ 4/1</w:t>
      </w:r>
      <w:r w:rsidR="007168E2">
        <w:rPr>
          <w:szCs w:val="28"/>
        </w:rPr>
        <w:t>2</w:t>
      </w:r>
    </w:p>
    <w:p w:rsidR="000A3571" w:rsidRDefault="000A3571" w:rsidP="000A3571">
      <w:pPr>
        <w:rPr>
          <w:szCs w:val="28"/>
        </w:rPr>
      </w:pPr>
    </w:p>
    <w:p w:rsidR="000A3571" w:rsidRPr="00632A25" w:rsidRDefault="000A3571" w:rsidP="000A3571">
      <w:pPr>
        <w:jc w:val="center"/>
        <w:rPr>
          <w:sz w:val="24"/>
        </w:rPr>
      </w:pPr>
      <w:r w:rsidRPr="00632A25">
        <w:rPr>
          <w:sz w:val="24"/>
        </w:rPr>
        <w:t>г. Пятигорск</w:t>
      </w:r>
    </w:p>
    <w:p w:rsidR="00CE5E37" w:rsidRDefault="00CE5E37" w:rsidP="00D45F9C">
      <w:pPr>
        <w:tabs>
          <w:tab w:val="left" w:pos="-993"/>
        </w:tabs>
        <w:spacing w:line="240" w:lineRule="exact"/>
        <w:ind w:right="-6"/>
        <w:jc w:val="both"/>
        <w:rPr>
          <w:rFonts w:ascii="Times New Roman CYR" w:hAnsi="Times New Roman CYR"/>
        </w:rPr>
      </w:pPr>
    </w:p>
    <w:p w:rsidR="001A27FA" w:rsidRDefault="001A27FA" w:rsidP="00D45F9C">
      <w:pPr>
        <w:tabs>
          <w:tab w:val="left" w:pos="-993"/>
        </w:tabs>
        <w:spacing w:line="240" w:lineRule="exact"/>
        <w:ind w:right="-6"/>
        <w:jc w:val="both"/>
        <w:rPr>
          <w:rFonts w:ascii="Times New Roman CYR" w:hAnsi="Times New Roman CYR"/>
        </w:rPr>
      </w:pPr>
    </w:p>
    <w:p w:rsidR="008F79A1" w:rsidRPr="00B03BE7" w:rsidRDefault="00823957" w:rsidP="00D45F9C">
      <w:pPr>
        <w:tabs>
          <w:tab w:val="left" w:pos="-993"/>
        </w:tabs>
        <w:spacing w:line="240" w:lineRule="exact"/>
        <w:ind w:right="-6"/>
        <w:jc w:val="both"/>
        <w:rPr>
          <w:rFonts w:ascii="Times New Roman CYR" w:hAnsi="Times New Roman CYR"/>
        </w:rPr>
      </w:pPr>
      <w:r w:rsidRPr="00823957">
        <w:rPr>
          <w:rFonts w:ascii="Times New Roman CYR" w:hAnsi="Times New Roman CYR"/>
        </w:rPr>
        <w:t>О бух</w:t>
      </w:r>
      <w:r>
        <w:rPr>
          <w:rFonts w:ascii="Times New Roman CYR" w:hAnsi="Times New Roman CYR"/>
        </w:rPr>
        <w:t xml:space="preserve">галтере </w:t>
      </w:r>
      <w:r w:rsidR="008339C0">
        <w:rPr>
          <w:rFonts w:ascii="Times New Roman CYR" w:hAnsi="Times New Roman CYR"/>
        </w:rPr>
        <w:t xml:space="preserve">территориальной </w:t>
      </w:r>
      <w:r w:rsidR="00A666BF">
        <w:rPr>
          <w:rFonts w:ascii="Times New Roman CYR" w:hAnsi="Times New Roman CYR"/>
        </w:rPr>
        <w:t xml:space="preserve">избирательной </w:t>
      </w:r>
      <w:r w:rsidR="008339C0" w:rsidRPr="008339C0">
        <w:rPr>
          <w:rFonts w:ascii="Times New Roman CYR" w:hAnsi="Times New Roman CYR"/>
        </w:rPr>
        <w:t>комисси</w:t>
      </w:r>
      <w:r w:rsidR="00D45F9C">
        <w:rPr>
          <w:rFonts w:ascii="Times New Roman CYR" w:hAnsi="Times New Roman CYR"/>
        </w:rPr>
        <w:t>и г</w:t>
      </w:r>
      <w:r w:rsidR="001A27FA">
        <w:rPr>
          <w:rFonts w:ascii="Times New Roman CYR" w:hAnsi="Times New Roman CYR"/>
        </w:rPr>
        <w:t>орода Пятигорска</w:t>
      </w:r>
    </w:p>
    <w:p w:rsidR="002E64E0" w:rsidRPr="001A27FA" w:rsidRDefault="002E64E0" w:rsidP="001A27FA">
      <w:pPr>
        <w:jc w:val="center"/>
        <w:rPr>
          <w:szCs w:val="28"/>
        </w:rPr>
      </w:pPr>
    </w:p>
    <w:p w:rsidR="00CE5E37" w:rsidRPr="001A27FA" w:rsidRDefault="00CE5E37" w:rsidP="001A27FA">
      <w:pPr>
        <w:jc w:val="center"/>
        <w:rPr>
          <w:szCs w:val="28"/>
        </w:rPr>
      </w:pPr>
    </w:p>
    <w:p w:rsidR="001A27FA" w:rsidRDefault="003F0C70" w:rsidP="001A27F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В</w:t>
      </w:r>
      <w:r w:rsidRPr="00483336">
        <w:rPr>
          <w:szCs w:val="28"/>
        </w:rPr>
        <w:t xml:space="preserve"> соответствии с пунктом 19 статьи 28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 пунктом 1 части 2 статьи 44 Закона Ставропольского края от 27 июля 2006 г. № 68-кз «О выборах депутатов Думы Ставропольского края», Об Инструкции о порядке открытия и ведения счетов, учета, отчетности и перечисления денежных средств, выделенных из бюджета Ставропольского края избирательной комиссии Ставропольского края, другим избирательным комиссиям, комиссиям референдума, утвержденной постановлением избирательной комиссии Ставропольского края от 8 июня 2021 г.                   № 160/1388-6</w:t>
      </w:r>
    </w:p>
    <w:p w:rsidR="008F79A1" w:rsidRDefault="001A27FA" w:rsidP="001A27FA">
      <w:pPr>
        <w:ind w:firstLine="709"/>
        <w:jc w:val="both"/>
      </w:pPr>
      <w:r w:rsidRPr="002913DB">
        <w:t>террито</w:t>
      </w:r>
      <w:r>
        <w:t xml:space="preserve">риальная </w:t>
      </w:r>
      <w:r w:rsidRPr="002913DB">
        <w:t>избирательна</w:t>
      </w:r>
      <w:r>
        <w:t xml:space="preserve">я </w:t>
      </w:r>
      <w:r w:rsidRPr="00442FF0">
        <w:t>комиссия</w:t>
      </w:r>
      <w:r>
        <w:t xml:space="preserve"> города Пятигорска</w:t>
      </w:r>
    </w:p>
    <w:p w:rsidR="00D45F9C" w:rsidRPr="001A27FA" w:rsidRDefault="00D45F9C" w:rsidP="001A27FA">
      <w:pPr>
        <w:jc w:val="both"/>
        <w:rPr>
          <w:szCs w:val="28"/>
        </w:rPr>
      </w:pPr>
    </w:p>
    <w:p w:rsidR="008F79A1" w:rsidRPr="001A27FA" w:rsidRDefault="008F79A1" w:rsidP="008F79A1">
      <w:pPr>
        <w:pStyle w:val="a4"/>
        <w:spacing w:after="0"/>
        <w:ind w:left="0"/>
        <w:jc w:val="both"/>
        <w:rPr>
          <w:szCs w:val="28"/>
        </w:rPr>
      </w:pPr>
      <w:r w:rsidRPr="001A27FA">
        <w:rPr>
          <w:szCs w:val="28"/>
        </w:rPr>
        <w:t>ПОСТАНОВЛЯЕТ:</w:t>
      </w:r>
    </w:p>
    <w:p w:rsidR="008F79A1" w:rsidRPr="001A27FA" w:rsidRDefault="008F79A1" w:rsidP="008F79A1">
      <w:pPr>
        <w:pStyle w:val="a4"/>
        <w:spacing w:after="0"/>
        <w:ind w:left="0"/>
        <w:jc w:val="both"/>
        <w:rPr>
          <w:szCs w:val="28"/>
        </w:rPr>
      </w:pPr>
    </w:p>
    <w:p w:rsidR="00CE5E37" w:rsidRDefault="00CE5E37" w:rsidP="00CE5E37">
      <w:pPr>
        <w:ind w:firstLine="708"/>
        <w:jc w:val="both"/>
        <w:rPr>
          <w:szCs w:val="28"/>
        </w:rPr>
      </w:pPr>
    </w:p>
    <w:p w:rsidR="00A72F99" w:rsidRDefault="008A66E1" w:rsidP="008A66E1">
      <w:pPr>
        <w:ind w:firstLine="708"/>
        <w:jc w:val="both"/>
        <w:rPr>
          <w:szCs w:val="28"/>
        </w:rPr>
      </w:pPr>
      <w:r w:rsidRPr="008A66E1">
        <w:rPr>
          <w:szCs w:val="28"/>
        </w:rPr>
        <w:t>1.</w:t>
      </w:r>
      <w:r>
        <w:rPr>
          <w:szCs w:val="28"/>
        </w:rPr>
        <w:t xml:space="preserve"> </w:t>
      </w:r>
      <w:r w:rsidR="001A27FA">
        <w:rPr>
          <w:szCs w:val="28"/>
        </w:rPr>
        <w:t xml:space="preserve">На период подготовки и проведения выборов </w:t>
      </w:r>
      <w:r w:rsidR="001A27FA" w:rsidRPr="00D557C1">
        <w:rPr>
          <w:color w:val="13232F"/>
          <w:szCs w:val="28"/>
        </w:rPr>
        <w:t>депутатов Думы Ставропольского края седьмого созыва</w:t>
      </w:r>
      <w:r w:rsidR="001A27FA">
        <w:rPr>
          <w:color w:val="13232F"/>
          <w:szCs w:val="28"/>
        </w:rPr>
        <w:t xml:space="preserve"> </w:t>
      </w:r>
      <w:r w:rsidR="001A27FA">
        <w:rPr>
          <w:szCs w:val="28"/>
        </w:rPr>
        <w:t>принять по гражданско-правовому договору бухгалтера территориальной избирательной комиссии города Пятигорска – Куклину Ирину Николаевну, наделив ее правом второй подписи.</w:t>
      </w:r>
    </w:p>
    <w:p w:rsidR="008A66E1" w:rsidRDefault="008A66E1" w:rsidP="008A66E1">
      <w:pPr>
        <w:jc w:val="both"/>
        <w:rPr>
          <w:szCs w:val="28"/>
        </w:rPr>
      </w:pPr>
      <w:r>
        <w:rPr>
          <w:szCs w:val="28"/>
        </w:rPr>
        <w:tab/>
        <w:t>2. Настоящее постановления вступает в силу со дня его подписания.</w:t>
      </w:r>
    </w:p>
    <w:p w:rsidR="008A66E1" w:rsidRDefault="008A66E1" w:rsidP="008A66E1">
      <w:pPr>
        <w:jc w:val="both"/>
        <w:rPr>
          <w:szCs w:val="28"/>
        </w:rPr>
      </w:pPr>
      <w:r>
        <w:rPr>
          <w:szCs w:val="28"/>
        </w:rPr>
        <w:tab/>
        <w:t>3. Передать настоящее постановление в Избирательную комиссию Ставропольского края.</w:t>
      </w:r>
    </w:p>
    <w:p w:rsidR="00CE5E37" w:rsidRPr="008A66E1" w:rsidRDefault="00CE5E37" w:rsidP="00CE5E37">
      <w:pPr>
        <w:ind w:right="2975"/>
        <w:rPr>
          <w:bCs/>
          <w:noProof/>
          <w:szCs w:val="28"/>
        </w:rPr>
      </w:pPr>
    </w:p>
    <w:p w:rsidR="008F79A1" w:rsidRPr="008A66E1" w:rsidRDefault="008F79A1" w:rsidP="008F79A1">
      <w:pPr>
        <w:spacing w:line="280" w:lineRule="exact"/>
        <w:jc w:val="both"/>
        <w:rPr>
          <w:bCs/>
          <w:noProof/>
          <w:szCs w:val="28"/>
        </w:rPr>
      </w:pPr>
    </w:p>
    <w:p w:rsidR="003B0281" w:rsidRPr="008A66E1" w:rsidRDefault="003B0281" w:rsidP="008F79A1">
      <w:pPr>
        <w:spacing w:line="280" w:lineRule="exact"/>
        <w:jc w:val="both"/>
        <w:rPr>
          <w:bCs/>
          <w:noProof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9146E" w:rsidRPr="00D948AC" w:rsidTr="00F67C61">
        <w:tc>
          <w:tcPr>
            <w:tcW w:w="3190" w:type="dxa"/>
            <w:vAlign w:val="bottom"/>
          </w:tcPr>
          <w:p w:rsidR="00F9146E" w:rsidRPr="00D948AC" w:rsidRDefault="008A66E1" w:rsidP="00F67C61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3190" w:type="dxa"/>
            <w:vAlign w:val="bottom"/>
          </w:tcPr>
          <w:p w:rsidR="00F9146E" w:rsidRPr="00D948AC" w:rsidRDefault="00F9146E" w:rsidP="00F67C6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9146E" w:rsidRPr="00D948AC" w:rsidRDefault="00CE5E37" w:rsidP="00CE5E3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F9146E" w:rsidRPr="00D948AC">
              <w:rPr>
                <w:szCs w:val="28"/>
              </w:rPr>
              <w:t>.</w:t>
            </w:r>
            <w:r>
              <w:rPr>
                <w:szCs w:val="28"/>
              </w:rPr>
              <w:t>Ю</w:t>
            </w:r>
            <w:r w:rsidR="00F9146E" w:rsidRPr="00D948AC">
              <w:rPr>
                <w:szCs w:val="28"/>
              </w:rPr>
              <w:t xml:space="preserve">. </w:t>
            </w:r>
            <w:r>
              <w:rPr>
                <w:szCs w:val="28"/>
              </w:rPr>
              <w:t>Бородаев</w:t>
            </w:r>
          </w:p>
        </w:tc>
      </w:tr>
      <w:tr w:rsidR="00F9146E" w:rsidRPr="00D948AC" w:rsidTr="00F67C61">
        <w:trPr>
          <w:trHeight w:val="70"/>
        </w:trPr>
        <w:tc>
          <w:tcPr>
            <w:tcW w:w="3190" w:type="dxa"/>
            <w:vAlign w:val="bottom"/>
          </w:tcPr>
          <w:p w:rsidR="00F9146E" w:rsidRDefault="00F9146E" w:rsidP="00F67C61">
            <w:pPr>
              <w:rPr>
                <w:szCs w:val="28"/>
              </w:rPr>
            </w:pPr>
          </w:p>
          <w:p w:rsidR="00F9146E" w:rsidRDefault="00F9146E" w:rsidP="00F67C61">
            <w:pPr>
              <w:rPr>
                <w:szCs w:val="28"/>
              </w:rPr>
            </w:pPr>
          </w:p>
          <w:p w:rsidR="00F9146E" w:rsidRPr="00D948AC" w:rsidRDefault="00F9146E" w:rsidP="00F67C61">
            <w:pPr>
              <w:rPr>
                <w:szCs w:val="28"/>
              </w:rPr>
            </w:pPr>
            <w:r w:rsidRPr="00D948AC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F9146E" w:rsidRPr="00D948AC" w:rsidRDefault="00F9146E" w:rsidP="00F67C6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9146E" w:rsidRPr="00D948AC" w:rsidRDefault="00CE5E37" w:rsidP="00F67C6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 Фетисова</w:t>
            </w:r>
          </w:p>
        </w:tc>
      </w:tr>
    </w:tbl>
    <w:p w:rsidR="00025B4A" w:rsidRPr="00FD0A65" w:rsidRDefault="00025B4A" w:rsidP="008A66E1">
      <w:pPr>
        <w:pStyle w:val="31"/>
        <w:jc w:val="left"/>
        <w:rPr>
          <w:rFonts w:eastAsia="Calibri"/>
          <w:szCs w:val="28"/>
          <w:lang w:eastAsia="en-US"/>
        </w:rPr>
      </w:pPr>
    </w:p>
    <w:sectPr w:rsidR="00025B4A" w:rsidRPr="00FD0A65" w:rsidSect="00834241">
      <w:pgSz w:w="11906" w:h="16838"/>
      <w:pgMar w:top="851" w:right="850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0F7" w:rsidRDefault="002640F7" w:rsidP="00093B66">
      <w:r>
        <w:separator/>
      </w:r>
    </w:p>
  </w:endnote>
  <w:endnote w:type="continuationSeparator" w:id="1">
    <w:p w:rsidR="002640F7" w:rsidRDefault="002640F7" w:rsidP="00093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0F7" w:rsidRDefault="002640F7" w:rsidP="00093B66">
      <w:r>
        <w:separator/>
      </w:r>
    </w:p>
  </w:footnote>
  <w:footnote w:type="continuationSeparator" w:id="1">
    <w:p w:rsidR="002640F7" w:rsidRDefault="002640F7" w:rsidP="00093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A2D"/>
    <w:multiLevelType w:val="hybridMultilevel"/>
    <w:tmpl w:val="67C2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33933"/>
    <w:multiLevelType w:val="hybridMultilevel"/>
    <w:tmpl w:val="67C2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45628"/>
    <w:multiLevelType w:val="hybridMultilevel"/>
    <w:tmpl w:val="70D65D36"/>
    <w:lvl w:ilvl="0" w:tplc="73D2C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9A1"/>
    <w:rsid w:val="00025B4A"/>
    <w:rsid w:val="00043BE8"/>
    <w:rsid w:val="00093B66"/>
    <w:rsid w:val="000954CB"/>
    <w:rsid w:val="000A14E9"/>
    <w:rsid w:val="000A3571"/>
    <w:rsid w:val="000D51E7"/>
    <w:rsid w:val="00134F6E"/>
    <w:rsid w:val="00155844"/>
    <w:rsid w:val="00160EBA"/>
    <w:rsid w:val="00164522"/>
    <w:rsid w:val="00170F4C"/>
    <w:rsid w:val="0019261F"/>
    <w:rsid w:val="001A17EC"/>
    <w:rsid w:val="001A1826"/>
    <w:rsid w:val="001A27FA"/>
    <w:rsid w:val="001D6765"/>
    <w:rsid w:val="002019D2"/>
    <w:rsid w:val="0021490C"/>
    <w:rsid w:val="002640F7"/>
    <w:rsid w:val="00273F09"/>
    <w:rsid w:val="002913DB"/>
    <w:rsid w:val="00291D40"/>
    <w:rsid w:val="002936B9"/>
    <w:rsid w:val="002B6A22"/>
    <w:rsid w:val="002D72E3"/>
    <w:rsid w:val="002E64E0"/>
    <w:rsid w:val="003448B7"/>
    <w:rsid w:val="00370D3F"/>
    <w:rsid w:val="00371980"/>
    <w:rsid w:val="003952F8"/>
    <w:rsid w:val="003B0281"/>
    <w:rsid w:val="003B13D2"/>
    <w:rsid w:val="003F0C70"/>
    <w:rsid w:val="00425AFE"/>
    <w:rsid w:val="00442FF0"/>
    <w:rsid w:val="00501923"/>
    <w:rsid w:val="00533E4F"/>
    <w:rsid w:val="00541A78"/>
    <w:rsid w:val="0058237A"/>
    <w:rsid w:val="005B367E"/>
    <w:rsid w:val="005C6BFC"/>
    <w:rsid w:val="005E1A1C"/>
    <w:rsid w:val="006001D8"/>
    <w:rsid w:val="00606287"/>
    <w:rsid w:val="00617B81"/>
    <w:rsid w:val="00622990"/>
    <w:rsid w:val="006364FD"/>
    <w:rsid w:val="00640DDA"/>
    <w:rsid w:val="00674473"/>
    <w:rsid w:val="006A5E3A"/>
    <w:rsid w:val="0070718C"/>
    <w:rsid w:val="007168E2"/>
    <w:rsid w:val="00732144"/>
    <w:rsid w:val="007365D6"/>
    <w:rsid w:val="00776F56"/>
    <w:rsid w:val="00785686"/>
    <w:rsid w:val="00796DCC"/>
    <w:rsid w:val="007A7085"/>
    <w:rsid w:val="007B0482"/>
    <w:rsid w:val="007C6F9B"/>
    <w:rsid w:val="007D389A"/>
    <w:rsid w:val="007E5106"/>
    <w:rsid w:val="00823957"/>
    <w:rsid w:val="008339C0"/>
    <w:rsid w:val="00834241"/>
    <w:rsid w:val="0088787A"/>
    <w:rsid w:val="008970F3"/>
    <w:rsid w:val="008A66E1"/>
    <w:rsid w:val="008C38B3"/>
    <w:rsid w:val="008F79A1"/>
    <w:rsid w:val="00933337"/>
    <w:rsid w:val="00992673"/>
    <w:rsid w:val="009E1A58"/>
    <w:rsid w:val="009F1545"/>
    <w:rsid w:val="00A233A2"/>
    <w:rsid w:val="00A64841"/>
    <w:rsid w:val="00A65877"/>
    <w:rsid w:val="00A666BF"/>
    <w:rsid w:val="00A72F99"/>
    <w:rsid w:val="00A8363F"/>
    <w:rsid w:val="00A94427"/>
    <w:rsid w:val="00AA0061"/>
    <w:rsid w:val="00AC162E"/>
    <w:rsid w:val="00AE0C18"/>
    <w:rsid w:val="00AF02C2"/>
    <w:rsid w:val="00AF785C"/>
    <w:rsid w:val="00B03BE7"/>
    <w:rsid w:val="00B1727D"/>
    <w:rsid w:val="00B73C60"/>
    <w:rsid w:val="00B80583"/>
    <w:rsid w:val="00BD220E"/>
    <w:rsid w:val="00C5204F"/>
    <w:rsid w:val="00CA5680"/>
    <w:rsid w:val="00CA784A"/>
    <w:rsid w:val="00CB5EF5"/>
    <w:rsid w:val="00CC2C00"/>
    <w:rsid w:val="00CE5E37"/>
    <w:rsid w:val="00CF72E7"/>
    <w:rsid w:val="00D134A4"/>
    <w:rsid w:val="00D30059"/>
    <w:rsid w:val="00D37BFC"/>
    <w:rsid w:val="00D45F9C"/>
    <w:rsid w:val="00D61AE9"/>
    <w:rsid w:val="00D813E1"/>
    <w:rsid w:val="00D876DE"/>
    <w:rsid w:val="00DB6587"/>
    <w:rsid w:val="00E43346"/>
    <w:rsid w:val="00E60C46"/>
    <w:rsid w:val="00E9085B"/>
    <w:rsid w:val="00E96112"/>
    <w:rsid w:val="00F25AA3"/>
    <w:rsid w:val="00F67C61"/>
    <w:rsid w:val="00F9146E"/>
    <w:rsid w:val="00FC2070"/>
    <w:rsid w:val="00FD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45F9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2E64E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E64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45F9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d">
    <w:name w:val="Block Text"/>
    <w:basedOn w:val="a"/>
    <w:uiPriority w:val="99"/>
    <w:rsid w:val="00D45F9C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customStyle="1" w:styleId="ae">
    <w:name w:val="Содерж"/>
    <w:basedOn w:val="a"/>
    <w:rsid w:val="00A72F99"/>
    <w:pPr>
      <w:keepNext/>
      <w:spacing w:after="120"/>
      <w:jc w:val="center"/>
    </w:pPr>
    <w:rPr>
      <w:b/>
      <w:szCs w:val="20"/>
    </w:rPr>
  </w:style>
  <w:style w:type="table" w:styleId="af">
    <w:name w:val="Table Grid"/>
    <w:basedOn w:val="a1"/>
    <w:uiPriority w:val="59"/>
    <w:rsid w:val="008A66E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8A66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66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E8B03-6E02-41BD-84C6-7215F3BB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user</cp:lastModifiedBy>
  <cp:revision>4</cp:revision>
  <cp:lastPrinted>2021-06-25T08:10:00Z</cp:lastPrinted>
  <dcterms:created xsi:type="dcterms:W3CDTF">2021-06-25T08:17:00Z</dcterms:created>
  <dcterms:modified xsi:type="dcterms:W3CDTF">2021-06-25T09:01:00Z</dcterms:modified>
</cp:coreProperties>
</file>