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3A" w:rsidRPr="00552C1A" w:rsidRDefault="004D683A" w:rsidP="004D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D683A" w:rsidRPr="00552C1A" w:rsidRDefault="004D683A" w:rsidP="004D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4D683A" w:rsidRDefault="004D683A" w:rsidP="004D683A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D683A" w:rsidRPr="00552C1A" w:rsidRDefault="004D683A" w:rsidP="004D683A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D683A" w:rsidRPr="00552C1A" w:rsidRDefault="004D683A" w:rsidP="004D68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683A" w:rsidRPr="00552C1A" w:rsidRDefault="004D683A" w:rsidP="004D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52C1A">
        <w:rPr>
          <w:rFonts w:ascii="Times New Roman" w:hAnsi="Times New Roman" w:cs="Times New Roman"/>
          <w:sz w:val="28"/>
          <w:szCs w:val="28"/>
        </w:rPr>
        <w:t xml:space="preserve"> декабря 2023 г.</w:t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52C1A">
        <w:rPr>
          <w:rFonts w:ascii="Times New Roman" w:hAnsi="Times New Roman" w:cs="Times New Roman"/>
          <w:sz w:val="28"/>
          <w:szCs w:val="28"/>
        </w:rPr>
        <w:tab/>
        <w:t xml:space="preserve">     № 3</w:t>
      </w:r>
      <w:r>
        <w:rPr>
          <w:rFonts w:ascii="Times New Roman" w:hAnsi="Times New Roman" w:cs="Times New Roman"/>
          <w:sz w:val="28"/>
          <w:szCs w:val="28"/>
        </w:rPr>
        <w:t>7/162</w:t>
      </w:r>
    </w:p>
    <w:p w:rsidR="004D683A" w:rsidRPr="00552C1A" w:rsidRDefault="004D683A" w:rsidP="004D6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4D683A" w:rsidRPr="004D683A" w:rsidRDefault="004D683A" w:rsidP="004D68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83A">
        <w:rPr>
          <w:rFonts w:ascii="Times New Roman" w:hAnsi="Times New Roman" w:cs="Times New Roman"/>
          <w:sz w:val="28"/>
          <w:szCs w:val="28"/>
        </w:rPr>
        <w:t>О Комплексе мероприятий по обучению организаторов выборов и</w:t>
      </w:r>
      <w:r w:rsidRPr="004D683A">
        <w:rPr>
          <w:rFonts w:ascii="Times New Roman" w:hAnsi="Times New Roman" w:cs="Times New Roman"/>
          <w:sz w:val="28"/>
          <w:szCs w:val="28"/>
        </w:rPr>
        <w:br/>
        <w:t xml:space="preserve">иных участников избирательного процесса в Ставропольском крае </w:t>
      </w:r>
      <w:r w:rsidRPr="004D683A">
        <w:rPr>
          <w:rFonts w:ascii="Times New Roman" w:hAnsi="Times New Roman" w:cs="Times New Roman"/>
          <w:sz w:val="28"/>
          <w:szCs w:val="28"/>
        </w:rPr>
        <w:br/>
        <w:t>на 2024 год</w:t>
      </w:r>
    </w:p>
    <w:p w:rsidR="004E0552" w:rsidRDefault="004E0552" w:rsidP="004D683A">
      <w:pPr>
        <w:spacing w:after="0" w:line="240" w:lineRule="exact"/>
      </w:pPr>
    </w:p>
    <w:p w:rsidR="004D683A" w:rsidRPr="003D42BB" w:rsidRDefault="004D683A" w:rsidP="004D683A">
      <w:pPr>
        <w:pStyle w:val="21"/>
        <w:widowControl w:val="0"/>
        <w:spacing w:line="240" w:lineRule="auto"/>
        <w:rPr>
          <w:sz w:val="28"/>
          <w:szCs w:val="28"/>
        </w:rPr>
      </w:pPr>
      <w:r w:rsidRPr="003D42BB">
        <w:rPr>
          <w:sz w:val="28"/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подпунктом 3 пункта 12 статьи 3 Закона Ставропольского края «О системе избирательных комиссий в Ставропольском крае»</w:t>
      </w:r>
      <w:r>
        <w:rPr>
          <w:sz w:val="28"/>
          <w:szCs w:val="28"/>
        </w:rPr>
        <w:t xml:space="preserve">, </w:t>
      </w:r>
      <w:r w:rsidRPr="001B345A">
        <w:rPr>
          <w:sz w:val="28"/>
          <w:szCs w:val="28"/>
        </w:rPr>
        <w:t xml:space="preserve">постановлением Центральной избирательной комиссии Российской Федерации от 15 декабря 2021 г. № 74/628-8 </w:t>
      </w:r>
      <w:r>
        <w:rPr>
          <w:sz w:val="28"/>
          <w:szCs w:val="28"/>
        </w:rPr>
        <w:t xml:space="preserve">              </w:t>
      </w:r>
      <w:r w:rsidRPr="001B345A">
        <w:rPr>
          <w:sz w:val="28"/>
          <w:szCs w:val="28"/>
        </w:rPr>
        <w:t xml:space="preserve">«О Концепции обучения членов избирательных комиссий и иных участников избирательного процесса в Российской Федерации на 2022 - 2024 годы», </w:t>
      </w:r>
      <w:r>
        <w:rPr>
          <w:sz w:val="28"/>
          <w:szCs w:val="28"/>
        </w:rPr>
        <w:t xml:space="preserve">территориальная </w:t>
      </w:r>
      <w:r w:rsidRPr="001B345A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города Пятигорска</w:t>
      </w:r>
      <w:r w:rsidRPr="003D42BB">
        <w:rPr>
          <w:sz w:val="28"/>
          <w:szCs w:val="28"/>
        </w:rPr>
        <w:t xml:space="preserve"> </w:t>
      </w:r>
    </w:p>
    <w:p w:rsidR="004D683A" w:rsidRDefault="004D683A" w:rsidP="004D683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683A" w:rsidRPr="004D683A" w:rsidRDefault="004D683A" w:rsidP="004D6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83A" w:rsidRPr="004D683A" w:rsidRDefault="004D683A" w:rsidP="004D683A">
      <w:pPr>
        <w:widowControl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683A" w:rsidRDefault="004D683A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683A">
        <w:rPr>
          <w:rFonts w:ascii="Times New Roman" w:hAnsi="Times New Roman" w:cs="Times New Roman"/>
          <w:sz w:val="28"/>
          <w:szCs w:val="28"/>
        </w:rPr>
        <w:t xml:space="preserve">1. Утвердить прилагаемый Комплекс мероприятий по обучению организаторов выборов и иных участников избирательного процесса в </w:t>
      </w:r>
      <w:r>
        <w:rPr>
          <w:rFonts w:ascii="Times New Roman" w:hAnsi="Times New Roman" w:cs="Times New Roman"/>
          <w:sz w:val="28"/>
          <w:szCs w:val="28"/>
        </w:rPr>
        <w:t>городе Пятигорске</w:t>
      </w:r>
      <w:r w:rsidRPr="004D683A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D683A">
        <w:rPr>
          <w:rFonts w:ascii="Times New Roman" w:hAnsi="Times New Roman" w:cs="Times New Roman"/>
          <w:sz w:val="28"/>
          <w:szCs w:val="28"/>
        </w:rPr>
        <w:t>.</w:t>
      </w:r>
    </w:p>
    <w:p w:rsidR="004D683A" w:rsidRDefault="004D683A" w:rsidP="004D683A">
      <w:pPr>
        <w:tabs>
          <w:tab w:val="left" w:pos="708"/>
          <w:tab w:val="left" w:pos="121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683A" w:rsidRDefault="004D683A" w:rsidP="004D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83A">
        <w:rPr>
          <w:rFonts w:ascii="Times New Roman" w:hAnsi="Times New Roman" w:cs="Times New Roman"/>
          <w:sz w:val="28"/>
          <w:szCs w:val="28"/>
        </w:rPr>
        <w:t xml:space="preserve">. Обеспечить ввод данных об обучении членов территориальных избирательных комиссий, участковых избирательных комиссий, резерва составов участковых избирательных комиссий в задачу «Кадры» Государственной автоматизированной системы Российской Федерации «Выборы». </w:t>
      </w:r>
    </w:p>
    <w:p w:rsidR="004D683A" w:rsidRPr="004D683A" w:rsidRDefault="004D683A" w:rsidP="004D683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3A" w:rsidRDefault="004D683A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B0BDE">
        <w:rPr>
          <w:rFonts w:ascii="Times New Roman" w:hAnsi="Times New Roman" w:cs="Times New Roman"/>
          <w:sz w:val="28"/>
          <w:szCs w:val="28"/>
        </w:rPr>
        <w:t xml:space="preserve">. </w:t>
      </w:r>
      <w:r w:rsidR="006E718E">
        <w:rPr>
          <w:rFonts w:ascii="Times New Roman" w:hAnsi="Times New Roman" w:cs="Times New Roman"/>
          <w:sz w:val="28"/>
          <w:szCs w:val="28"/>
        </w:rPr>
        <w:t>Обнародовать</w:t>
      </w:r>
      <w:r w:rsidRPr="006B0BD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proofErr w:type="spellStart"/>
      <w:r w:rsidRPr="006B0BDE">
        <w:rPr>
          <w:rFonts w:ascii="Times New Roman" w:hAnsi="Times New Roman" w:cs="Times New Roman"/>
          <w:sz w:val="28"/>
          <w:szCs w:val="28"/>
        </w:rPr>
        <w:t>pyatigorsk</w:t>
      </w:r>
      <w:proofErr w:type="spellEnd"/>
      <w:r w:rsidRPr="006B0BDE">
        <w:rPr>
          <w:rFonts w:ascii="Times New Roman" w:hAnsi="Times New Roman" w:cs="Times New Roman"/>
          <w:sz w:val="28"/>
          <w:szCs w:val="28"/>
        </w:rPr>
        <w:t>.</w:t>
      </w:r>
      <w:r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B0BDE">
        <w:rPr>
          <w:rFonts w:ascii="Times New Roman" w:hAnsi="Times New Roman" w:cs="Times New Roman"/>
          <w:sz w:val="28"/>
          <w:szCs w:val="28"/>
        </w:rPr>
        <w:t>.</w:t>
      </w:r>
    </w:p>
    <w:p w:rsidR="004D683A" w:rsidRDefault="004D683A" w:rsidP="004D683A">
      <w:pPr>
        <w:tabs>
          <w:tab w:val="left" w:pos="9355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3A" w:rsidRPr="004D57F2" w:rsidRDefault="004D683A" w:rsidP="004D683A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7F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секретаря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Кулешову Н.Н.</w:t>
      </w:r>
    </w:p>
    <w:p w:rsidR="004D683A" w:rsidRDefault="004D683A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83A" w:rsidRDefault="004D683A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D683A" w:rsidRPr="004D57F2" w:rsidTr="004D683A">
        <w:trPr>
          <w:trHeight w:val="270"/>
        </w:trPr>
        <w:tc>
          <w:tcPr>
            <w:tcW w:w="3190" w:type="dxa"/>
            <w:vAlign w:val="bottom"/>
          </w:tcPr>
          <w:p w:rsidR="004D683A" w:rsidRPr="004D57F2" w:rsidRDefault="004D683A" w:rsidP="00537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4D683A" w:rsidRPr="004D57F2" w:rsidRDefault="004D683A" w:rsidP="00537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D683A" w:rsidRPr="004D57F2" w:rsidRDefault="004D683A" w:rsidP="00537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А.Ю. Бородаев</w:t>
            </w:r>
          </w:p>
        </w:tc>
      </w:tr>
      <w:tr w:rsidR="004D683A" w:rsidRPr="004D57F2" w:rsidTr="004D683A">
        <w:trPr>
          <w:trHeight w:val="60"/>
        </w:trPr>
        <w:tc>
          <w:tcPr>
            <w:tcW w:w="3190" w:type="dxa"/>
            <w:vAlign w:val="bottom"/>
          </w:tcPr>
          <w:p w:rsidR="004D683A" w:rsidRPr="004D57F2" w:rsidRDefault="004D683A" w:rsidP="00537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3A" w:rsidRPr="004D57F2" w:rsidRDefault="004D683A" w:rsidP="00537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4D683A" w:rsidRPr="004D57F2" w:rsidRDefault="004D683A" w:rsidP="00537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D683A" w:rsidRPr="004D57F2" w:rsidRDefault="004D683A" w:rsidP="00537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Н.Н. Кулешова</w:t>
            </w:r>
          </w:p>
        </w:tc>
      </w:tr>
    </w:tbl>
    <w:p w:rsidR="004D683A" w:rsidRDefault="004D683A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9B" w:rsidRDefault="003E229B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9B" w:rsidRDefault="003E229B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E229B" w:rsidSect="004E0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29B" w:rsidRDefault="003E229B" w:rsidP="003E229B">
      <w:pPr>
        <w:shd w:val="clear" w:color="auto" w:fill="FFFFFF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E229B" w:rsidRDefault="003E229B" w:rsidP="003E229B">
      <w:pPr>
        <w:shd w:val="clear" w:color="auto" w:fill="FFFFFF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3E229B" w:rsidRDefault="003E229B" w:rsidP="003E229B">
      <w:pPr>
        <w:shd w:val="clear" w:color="auto" w:fill="FFFFFF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города  Пятигорска</w:t>
      </w:r>
    </w:p>
    <w:p w:rsidR="003E229B" w:rsidRDefault="003E229B" w:rsidP="003E229B">
      <w:pPr>
        <w:shd w:val="clear" w:color="auto" w:fill="FFFFFF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  37/162</w:t>
      </w:r>
    </w:p>
    <w:p w:rsidR="003E229B" w:rsidRDefault="003E229B" w:rsidP="003E229B">
      <w:pPr>
        <w:jc w:val="right"/>
      </w:pPr>
    </w:p>
    <w:p w:rsidR="003E229B" w:rsidRDefault="003E229B" w:rsidP="003E229B">
      <w:pPr>
        <w:tabs>
          <w:tab w:val="left" w:pos="-1701"/>
        </w:tabs>
        <w:spacing w:line="240" w:lineRule="exact"/>
        <w:ind w:left="10206"/>
        <w:jc w:val="center"/>
        <w:rPr>
          <w:sz w:val="24"/>
        </w:rPr>
      </w:pPr>
    </w:p>
    <w:p w:rsidR="003E229B" w:rsidRPr="005D4108" w:rsidRDefault="003E229B" w:rsidP="003E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08">
        <w:rPr>
          <w:rFonts w:ascii="Times New Roman" w:hAnsi="Times New Roman" w:cs="Times New Roman"/>
          <w:b/>
          <w:sz w:val="28"/>
          <w:szCs w:val="28"/>
        </w:rPr>
        <w:t xml:space="preserve">Комплекс мероприятий </w:t>
      </w:r>
    </w:p>
    <w:p w:rsidR="003E229B" w:rsidRPr="005D4108" w:rsidRDefault="003E229B" w:rsidP="003E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08">
        <w:rPr>
          <w:rFonts w:ascii="Times New Roman" w:hAnsi="Times New Roman" w:cs="Times New Roman"/>
          <w:b/>
          <w:sz w:val="28"/>
          <w:szCs w:val="28"/>
        </w:rPr>
        <w:t xml:space="preserve">по обучению организаторов выборов и иных участников избирательного процесса в Ставропольском крае </w:t>
      </w:r>
    </w:p>
    <w:p w:rsidR="003E229B" w:rsidRPr="005D4108" w:rsidRDefault="003E229B" w:rsidP="003E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08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3E229B" w:rsidRDefault="003E229B" w:rsidP="003E229B">
      <w:pPr>
        <w:pStyle w:val="14"/>
        <w:spacing w:line="240" w:lineRule="exact"/>
        <w:rPr>
          <w:rFonts w:ascii="Times New Roman" w:hAnsi="Times New Roman"/>
          <w:szCs w:val="28"/>
        </w:rPr>
      </w:pPr>
    </w:p>
    <w:p w:rsidR="003E229B" w:rsidRPr="003D42BB" w:rsidRDefault="003E229B" w:rsidP="003E229B">
      <w:pPr>
        <w:pStyle w:val="14"/>
        <w:spacing w:line="240" w:lineRule="exact"/>
        <w:rPr>
          <w:rFonts w:ascii="Times New Roman" w:hAnsi="Times New Roman"/>
          <w:szCs w:val="28"/>
        </w:rPr>
      </w:pPr>
      <w:r w:rsidRPr="003D42BB">
        <w:rPr>
          <w:rFonts w:ascii="Times New Roman" w:hAnsi="Times New Roman"/>
          <w:szCs w:val="28"/>
        </w:rPr>
        <w:t>1. Методическое обеспечение процесса обучения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214"/>
        <w:gridCol w:w="2268"/>
        <w:gridCol w:w="3118"/>
      </w:tblGrid>
      <w:tr w:rsidR="003E229B" w:rsidRPr="003D42BB" w:rsidTr="00973AE8">
        <w:trPr>
          <w:cantSplit/>
        </w:trPr>
        <w:tc>
          <w:tcPr>
            <w:tcW w:w="959" w:type="dxa"/>
          </w:tcPr>
          <w:p w:rsidR="003E229B" w:rsidRPr="003D42BB" w:rsidRDefault="003E229B" w:rsidP="00973AE8">
            <w:pPr>
              <w:pStyle w:val="2"/>
              <w:keepNext w:val="0"/>
              <w:widowControl w:val="0"/>
              <w:autoSpaceDE/>
              <w:autoSpaceDN/>
              <w:spacing w:line="260" w:lineRule="exact"/>
              <w:outlineLvl w:val="9"/>
              <w:rPr>
                <w:b/>
                <w:bCs/>
                <w:sz w:val="26"/>
                <w:szCs w:val="26"/>
              </w:rPr>
            </w:pPr>
            <w:r w:rsidRPr="003D42BB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3D42BB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3D42BB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3D42BB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14" w:type="dxa"/>
          </w:tcPr>
          <w:p w:rsidR="003E229B" w:rsidRPr="003D42BB" w:rsidRDefault="003E229B" w:rsidP="00973AE8">
            <w:pPr>
              <w:pStyle w:val="ConsPlusNormal"/>
              <w:spacing w:line="26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3D42B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3E229B" w:rsidRPr="003D42BB" w:rsidRDefault="003E229B" w:rsidP="00973AE8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3D42BB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</w:tcPr>
          <w:p w:rsidR="003E229B" w:rsidRPr="003D42BB" w:rsidRDefault="003E229B" w:rsidP="00973AE8">
            <w:pPr>
              <w:widowControl w:val="0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3D42BB">
              <w:rPr>
                <w:b/>
                <w:sz w:val="26"/>
                <w:szCs w:val="26"/>
              </w:rPr>
              <w:t>Ответственные</w:t>
            </w:r>
          </w:p>
        </w:tc>
      </w:tr>
    </w:tbl>
    <w:p w:rsidR="003E229B" w:rsidRPr="003D42BB" w:rsidRDefault="003E229B" w:rsidP="003E229B">
      <w:pPr>
        <w:rPr>
          <w:sz w:val="2"/>
          <w:szCs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214"/>
        <w:gridCol w:w="2268"/>
        <w:gridCol w:w="3118"/>
      </w:tblGrid>
      <w:tr w:rsidR="003E229B" w:rsidRPr="001205D5" w:rsidTr="00973AE8">
        <w:trPr>
          <w:cantSplit/>
          <w:tblHeader/>
        </w:trPr>
        <w:tc>
          <w:tcPr>
            <w:tcW w:w="959" w:type="dxa"/>
          </w:tcPr>
          <w:p w:rsidR="003E229B" w:rsidRPr="001205D5" w:rsidRDefault="003E229B" w:rsidP="00973AE8">
            <w:pPr>
              <w:pStyle w:val="13"/>
              <w:widowControl w:val="0"/>
              <w:rPr>
                <w:b/>
                <w:bCs/>
                <w:sz w:val="28"/>
                <w:szCs w:val="28"/>
              </w:rPr>
            </w:pPr>
            <w:r w:rsidRPr="001205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3E229B" w:rsidRPr="001205D5" w:rsidRDefault="003E229B" w:rsidP="00973AE8">
            <w:pPr>
              <w:pStyle w:val="ConsPlusNormal"/>
              <w:ind w:firstLine="0"/>
              <w:jc w:val="center"/>
              <w:rPr>
                <w:b/>
              </w:rPr>
            </w:pPr>
            <w:r w:rsidRPr="001205D5">
              <w:rPr>
                <w:b/>
              </w:rPr>
              <w:t>2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pStyle w:val="2"/>
              <w:keepNext w:val="0"/>
              <w:widowControl w:val="0"/>
              <w:autoSpaceDE/>
              <w:autoSpaceDN/>
              <w:outlineLvl w:val="9"/>
              <w:rPr>
                <w:b/>
                <w:sz w:val="28"/>
                <w:szCs w:val="28"/>
              </w:rPr>
            </w:pPr>
            <w:r w:rsidRPr="001205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E229B" w:rsidRPr="001205D5" w:rsidRDefault="003E229B" w:rsidP="00973AE8">
            <w:pPr>
              <w:pStyle w:val="ConsPlusNormal"/>
              <w:ind w:firstLine="0"/>
              <w:jc w:val="both"/>
            </w:pPr>
            <w:r>
              <w:rPr>
                <w:sz w:val="26"/>
                <w:szCs w:val="26"/>
              </w:rPr>
              <w:t>Участие руководящего состава территориальной избирательной комиссии г. Пятигорска (</w:t>
            </w:r>
            <w:proofErr w:type="spellStart"/>
            <w:r>
              <w:rPr>
                <w:sz w:val="26"/>
                <w:szCs w:val="26"/>
              </w:rPr>
              <w:t>далее-ТИК</w:t>
            </w:r>
            <w:proofErr w:type="spellEnd"/>
            <w:r>
              <w:rPr>
                <w:sz w:val="26"/>
                <w:szCs w:val="26"/>
              </w:rPr>
              <w:t>), в тематических дистанционных (в режиме видеоконф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ренции, </w:t>
            </w:r>
            <w:proofErr w:type="spellStart"/>
            <w:r>
              <w:rPr>
                <w:sz w:val="26"/>
                <w:szCs w:val="26"/>
              </w:rPr>
              <w:t>интернет-трансляций</w:t>
            </w:r>
            <w:proofErr w:type="spellEnd"/>
            <w:r>
              <w:rPr>
                <w:sz w:val="26"/>
                <w:szCs w:val="26"/>
              </w:rPr>
              <w:t xml:space="preserve"> учебных занятий и </w:t>
            </w:r>
            <w:proofErr w:type="spellStart"/>
            <w:r>
              <w:rPr>
                <w:sz w:val="26"/>
                <w:szCs w:val="26"/>
              </w:rPr>
              <w:t>вебинаров</w:t>
            </w:r>
            <w:proofErr w:type="spellEnd"/>
            <w:r>
              <w:rPr>
                <w:sz w:val="26"/>
                <w:szCs w:val="26"/>
              </w:rPr>
              <w:t>) занятиях по вопр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сам организации и проведения выборов в единый день голосования, провод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мых Центральной избирательной комиссией Российской Федерации и фед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ральным казенным учреждением «Российский центр обучения избирательным технологиям при Центральной избирательной комиссии Российской Федер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ции» для организаторов выборов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D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E229B" w:rsidRPr="005D4108" w:rsidRDefault="003E229B" w:rsidP="0097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членов ТИК, участковых избирательных комиссий (далее – УИК) и резерва составов участковых избирательных комиссий на территории </w:t>
            </w:r>
            <w:r w:rsidRPr="005D4108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Пятигорска</w:t>
            </w: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, а также проведение информационно-обучающих мероприятий с иными участниками избирательного процесса.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pStyle w:val="2"/>
              <w:keepNext w:val="0"/>
              <w:widowControl w:val="0"/>
              <w:autoSpaceDE/>
              <w:autoSpaceDN/>
              <w:outlineLvl w:val="9"/>
              <w:rPr>
                <w:sz w:val="28"/>
                <w:szCs w:val="28"/>
              </w:rPr>
            </w:pPr>
            <w:r w:rsidRPr="001205D5">
              <w:rPr>
                <w:sz w:val="28"/>
                <w:szCs w:val="28"/>
              </w:rPr>
              <w:t>весь период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E229B" w:rsidRPr="001205D5" w:rsidRDefault="003E229B" w:rsidP="00973AE8">
            <w:pPr>
              <w:pStyle w:val="ConsPlusNormal"/>
              <w:ind w:firstLine="0"/>
              <w:jc w:val="both"/>
            </w:pPr>
            <w:r>
              <w:rPr>
                <w:rFonts w:eastAsia="Calibri"/>
                <w:kern w:val="2"/>
                <w:sz w:val="26"/>
                <w:szCs w:val="26"/>
              </w:rPr>
              <w:t>Доведение учебно-методических материалов, изготовленных избирательной комиссией Ставропольского края, до организаторов выборов для обучения и, уч</w:t>
            </w:r>
            <w:r>
              <w:rPr>
                <w:rFonts w:eastAsia="Calibri"/>
                <w:kern w:val="2"/>
                <w:sz w:val="26"/>
                <w:szCs w:val="26"/>
              </w:rPr>
              <w:t>а</w:t>
            </w:r>
            <w:r>
              <w:rPr>
                <w:rFonts w:eastAsia="Calibri"/>
                <w:kern w:val="2"/>
                <w:sz w:val="26"/>
                <w:szCs w:val="26"/>
              </w:rPr>
              <w:t>стников избирательного процесса для правового просвещения.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pStyle w:val="ConsPlusNormal"/>
              <w:ind w:firstLine="0"/>
              <w:jc w:val="center"/>
            </w:pPr>
            <w:r w:rsidRPr="001205D5">
              <w:t>весь период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Pr="001205D5" w:rsidRDefault="003E229B" w:rsidP="00973AE8">
            <w:pPr>
              <w:pStyle w:val="ConsPlusNormal"/>
              <w:ind w:firstLine="0"/>
              <w:jc w:val="center"/>
            </w:pPr>
            <w:r w:rsidRPr="005D4108">
              <w:rPr>
                <w:sz w:val="26"/>
                <w:szCs w:val="26"/>
              </w:rPr>
              <w:t>Кулешова Н.Н.</w:t>
            </w:r>
          </w:p>
        </w:tc>
      </w:tr>
    </w:tbl>
    <w:p w:rsidR="003E229B" w:rsidRDefault="003E229B" w:rsidP="003E229B">
      <w:pPr>
        <w:pStyle w:val="ConsPlusCell"/>
        <w:widowControl/>
        <w:autoSpaceDE/>
        <w:autoSpaceDN/>
        <w:adjustRightInd/>
        <w:jc w:val="center"/>
        <w:rPr>
          <w:b/>
        </w:rPr>
      </w:pPr>
    </w:p>
    <w:p w:rsidR="003E229B" w:rsidRPr="003D42BB" w:rsidRDefault="003E229B" w:rsidP="003E229B">
      <w:pPr>
        <w:pStyle w:val="ConsPlusCell"/>
        <w:widowControl/>
        <w:autoSpaceDE/>
        <w:autoSpaceDN/>
        <w:adjustRightInd/>
        <w:jc w:val="center"/>
        <w:rPr>
          <w:b/>
        </w:rPr>
      </w:pPr>
      <w:r w:rsidRPr="003D42BB">
        <w:rPr>
          <w:b/>
        </w:rPr>
        <w:lastRenderedPageBreak/>
        <w:t>2. Организация и проведение обучающих мероприятий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5245"/>
        <w:gridCol w:w="2268"/>
        <w:gridCol w:w="3118"/>
      </w:tblGrid>
      <w:tr w:rsidR="003E229B" w:rsidRPr="001205D5" w:rsidTr="00973AE8">
        <w:trPr>
          <w:cantSplit/>
        </w:trPr>
        <w:tc>
          <w:tcPr>
            <w:tcW w:w="959" w:type="dxa"/>
            <w:vAlign w:val="center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Категория обучающихся</w:t>
            </w:r>
          </w:p>
        </w:tc>
        <w:tc>
          <w:tcPr>
            <w:tcW w:w="5245" w:type="dxa"/>
            <w:vAlign w:val="center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</w:t>
            </w: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3118" w:type="dxa"/>
            <w:vAlign w:val="center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пр</w:t>
            </w:r>
            <w:r w:rsidRPr="001205D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1205D5">
              <w:rPr>
                <w:rFonts w:ascii="Times New Roman" w:hAnsi="Times New Roman" w:cs="Times New Roman"/>
                <w:b/>
                <w:sz w:val="26"/>
                <w:szCs w:val="26"/>
              </w:rPr>
              <w:t>ведение обучения</w:t>
            </w:r>
          </w:p>
        </w:tc>
      </w:tr>
    </w:tbl>
    <w:p w:rsidR="003E229B" w:rsidRPr="001205D5" w:rsidRDefault="003E229B" w:rsidP="003E229B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5245"/>
        <w:gridCol w:w="2268"/>
        <w:gridCol w:w="3118"/>
      </w:tblGrid>
      <w:tr w:rsidR="003E229B" w:rsidRPr="001205D5" w:rsidTr="00973AE8">
        <w:trPr>
          <w:cantSplit/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E229B" w:rsidRPr="003D42BB" w:rsidTr="00973A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3D42BB" w:rsidRDefault="003E229B" w:rsidP="00973AE8">
            <w:pPr>
              <w:pStyle w:val="13"/>
              <w:widowControl w:val="0"/>
              <w:spacing w:line="260" w:lineRule="exact"/>
              <w:rPr>
                <w:bCs/>
                <w:szCs w:val="26"/>
              </w:rPr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C35BDE" w:rsidRDefault="003E229B" w:rsidP="00973AE8">
            <w:pPr>
              <w:pStyle w:val="13"/>
              <w:widowControl w:val="0"/>
              <w:spacing w:line="260" w:lineRule="exact"/>
              <w:rPr>
                <w:b/>
                <w:szCs w:val="26"/>
              </w:rPr>
            </w:pPr>
            <w:r w:rsidRPr="003D42BB">
              <w:rPr>
                <w:b/>
                <w:szCs w:val="26"/>
              </w:rPr>
              <w:t xml:space="preserve">2.1. Обучение членов избирательной комиссии Ставропольского края и </w:t>
            </w:r>
            <w:r w:rsidRPr="003D42BB">
              <w:rPr>
                <w:b/>
                <w:szCs w:val="26"/>
              </w:rPr>
              <w:br/>
              <w:t>работников аппарата избирательной комиссии Ставропольского края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Члены</w:t>
            </w:r>
            <w:r>
              <w:rPr>
                <w:sz w:val="26"/>
                <w:szCs w:val="26"/>
              </w:rPr>
              <w:t xml:space="preserve"> территориальной</w:t>
            </w:r>
            <w:r w:rsidRPr="001205D5">
              <w:rPr>
                <w:sz w:val="26"/>
                <w:szCs w:val="26"/>
              </w:rPr>
              <w:t xml:space="preserve"> избир</w:t>
            </w:r>
            <w:r w:rsidRPr="001205D5">
              <w:rPr>
                <w:sz w:val="26"/>
                <w:szCs w:val="26"/>
              </w:rPr>
              <w:t>а</w:t>
            </w:r>
            <w:r w:rsidRPr="001205D5">
              <w:rPr>
                <w:sz w:val="26"/>
                <w:szCs w:val="26"/>
              </w:rPr>
              <w:t xml:space="preserve">тельной комиссии </w:t>
            </w:r>
            <w:r>
              <w:rPr>
                <w:sz w:val="26"/>
                <w:szCs w:val="26"/>
              </w:rPr>
              <w:t>города Пятигорска, члены участковых изб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рательных комиссий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Тематические семинары: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новое в законодательстве Российской Фед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рации о выборах и референдумах;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по вопросам подготовки к выборам През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дента Российской Федерации 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br/>
              <w:t>17 марта 2024 года;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по вопросам подготовки к выборам Губе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натора Ставропольского края 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br/>
              <w:t>8 сентября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pStyle w:val="2"/>
              <w:keepNext w:val="0"/>
              <w:widowControl w:val="0"/>
              <w:autoSpaceDE/>
              <w:autoSpaceDN/>
              <w:outlineLvl w:val="9"/>
              <w:rPr>
                <w:sz w:val="26"/>
                <w:szCs w:val="26"/>
              </w:rPr>
            </w:pPr>
            <w:r w:rsidRPr="005D4108">
              <w:rPr>
                <w:sz w:val="26"/>
                <w:szCs w:val="26"/>
              </w:rPr>
              <w:t>Кулешова Н.Н.</w:t>
            </w:r>
            <w:r>
              <w:rPr>
                <w:sz w:val="26"/>
                <w:szCs w:val="26"/>
              </w:rPr>
              <w:t>,</w:t>
            </w:r>
          </w:p>
          <w:p w:rsidR="003E229B" w:rsidRPr="0003478F" w:rsidRDefault="003E229B" w:rsidP="00973AE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15559" w:type="dxa"/>
            <w:gridSpan w:val="5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2.2. Обучение членов территориальных избирательных комиссий, 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помощников (советников) председателя избирательной комиссии Ставропольского края,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системных администраторов комплексов средств автоматизации Государственной автоматизированной </w:t>
            </w:r>
          </w:p>
          <w:p w:rsidR="003E229B" w:rsidRPr="00C35BDE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системы Российской Федерации «Выборы» территориальных избиратель</w:t>
            </w:r>
            <w:r w:rsidRPr="001205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 xml:space="preserve">ных комиссий 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Члены территориальных избира</w:t>
            </w:r>
            <w:r w:rsidRPr="001205D5">
              <w:rPr>
                <w:sz w:val="26"/>
                <w:szCs w:val="26"/>
              </w:rPr>
              <w:softHyphen/>
              <w:t>тельных комиссий (далее - ТИК)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тематических дистанционных (в режиме видеоконференции, </w:t>
            </w:r>
            <w:proofErr w:type="spellStart"/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интернет-трансляций</w:t>
            </w:r>
            <w:proofErr w:type="spellEnd"/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 и </w:t>
            </w:r>
            <w:proofErr w:type="spellStart"/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) занятиях по вопросам организации и прове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softHyphen/>
              <w:t>дения выборов в единый день голосования, проводимых ЦИК России и РЦОИТ при ЦИК России для организаторов выборов</w:t>
            </w:r>
          </w:p>
          <w:p w:rsidR="003E229B" w:rsidRPr="001205D5" w:rsidRDefault="003E229B" w:rsidP="00973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весь период,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в сроки, устано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ленные ЦИК Ро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сии, РЦОИТ при ЦИК России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Старухина С.Е., 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Юдина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1205D5">
              <w:rPr>
                <w:sz w:val="26"/>
                <w:szCs w:val="26"/>
              </w:rPr>
              <w:t xml:space="preserve"> ТИК, </w:t>
            </w:r>
            <w:r>
              <w:rPr>
                <w:sz w:val="26"/>
                <w:szCs w:val="26"/>
              </w:rPr>
              <w:t>секретарь ТИК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 xml:space="preserve">Обучающий семинар о </w:t>
            </w:r>
            <w:r w:rsidRPr="001205D5">
              <w:rPr>
                <w:bCs/>
                <w:sz w:val="26"/>
                <w:szCs w:val="26"/>
              </w:rPr>
              <w:t>порядке приема з</w:t>
            </w:r>
            <w:r w:rsidRPr="001205D5">
              <w:rPr>
                <w:bCs/>
                <w:sz w:val="26"/>
                <w:szCs w:val="26"/>
              </w:rPr>
              <w:t>а</w:t>
            </w:r>
            <w:r w:rsidRPr="001205D5">
              <w:rPr>
                <w:bCs/>
                <w:sz w:val="26"/>
                <w:szCs w:val="26"/>
              </w:rPr>
              <w:t>явлений о включении избирателя в список избирателей по месту нахождения на выб</w:t>
            </w:r>
            <w:r w:rsidRPr="001205D5">
              <w:rPr>
                <w:bCs/>
                <w:sz w:val="26"/>
                <w:szCs w:val="26"/>
              </w:rPr>
              <w:t>о</w:t>
            </w:r>
            <w:r w:rsidRPr="001205D5">
              <w:rPr>
                <w:bCs/>
                <w:sz w:val="26"/>
                <w:szCs w:val="26"/>
              </w:rPr>
              <w:t>рах Президента Российской Федерации 17 марта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25 января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Старухина С.Е., 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Юдина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rPr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Члены, бухгалтер ТИК</w:t>
            </w:r>
            <w:r w:rsidRPr="001205D5">
              <w:rPr>
                <w:sz w:val="26"/>
                <w:szCs w:val="26"/>
              </w:rPr>
              <w:t>, систе</w:t>
            </w:r>
            <w:r w:rsidRPr="001205D5">
              <w:rPr>
                <w:sz w:val="26"/>
                <w:szCs w:val="26"/>
              </w:rPr>
              <w:t>м</w:t>
            </w:r>
            <w:r w:rsidRPr="001205D5">
              <w:rPr>
                <w:sz w:val="26"/>
                <w:szCs w:val="26"/>
              </w:rPr>
              <w:t>ные администраторы комплексов средств автоматизации Госуда</w:t>
            </w:r>
            <w:r w:rsidRPr="001205D5">
              <w:rPr>
                <w:sz w:val="26"/>
                <w:szCs w:val="26"/>
              </w:rPr>
              <w:t>р</w:t>
            </w:r>
            <w:r w:rsidRPr="001205D5">
              <w:rPr>
                <w:sz w:val="26"/>
                <w:szCs w:val="26"/>
              </w:rPr>
              <w:t xml:space="preserve">ственной автоматизированной системы Российской Федерации «Выборы» (далее – КСА ГАС «Выборы») ТИК), </w:t>
            </w:r>
            <w:r w:rsidRPr="001205D5">
              <w:rPr>
                <w:bCs/>
                <w:sz w:val="26"/>
                <w:szCs w:val="26"/>
              </w:rPr>
              <w:t>иные заинт</w:t>
            </w:r>
            <w:r w:rsidRPr="001205D5">
              <w:rPr>
                <w:bCs/>
                <w:sz w:val="26"/>
                <w:szCs w:val="26"/>
              </w:rPr>
              <w:t>е</w:t>
            </w:r>
            <w:r w:rsidRPr="001205D5">
              <w:rPr>
                <w:bCs/>
                <w:sz w:val="26"/>
                <w:szCs w:val="26"/>
              </w:rPr>
              <w:t>ресованные лица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Тематические обучающие семинары-совещания (с использованием системы видеоконференцсвязи) по вопросам подгото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ки к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 выборам Президента Российской Фед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рации 17 марта 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2024 года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Старухина С.Е., 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Юдина М.В.,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Куклина И.Н.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Ответственные члены ТИК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3"/>
              <w:keepNext w:val="0"/>
              <w:widowControl w:val="0"/>
              <w:autoSpaceDE/>
              <w:autoSpaceDN/>
              <w:outlineLvl w:val="9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Обучающий семинар по вопросам адресного информирования граждан – «</w:t>
            </w:r>
            <w:proofErr w:type="spellStart"/>
            <w:r w:rsidRPr="001205D5">
              <w:rPr>
                <w:sz w:val="26"/>
                <w:szCs w:val="26"/>
              </w:rPr>
              <w:t>ИнформУИК</w:t>
            </w:r>
            <w:proofErr w:type="spellEnd"/>
            <w:r w:rsidRPr="001205D5">
              <w:rPr>
                <w:sz w:val="26"/>
                <w:szCs w:val="26"/>
              </w:rPr>
              <w:t>» в период подготовки к выборам Президента Российской Федерации 17 марта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Системные администраторы КСА ГАС «Выборы» ТИК</w:t>
            </w:r>
          </w:p>
        </w:tc>
        <w:tc>
          <w:tcPr>
            <w:tcW w:w="5245" w:type="dxa"/>
          </w:tcPr>
          <w:p w:rsidR="003E229B" w:rsidRPr="005D4108" w:rsidRDefault="003E229B" w:rsidP="00973AE8">
            <w:pPr>
              <w:pStyle w:val="3"/>
              <w:keepNext w:val="0"/>
              <w:widowControl w:val="0"/>
              <w:autoSpaceDE/>
              <w:autoSpaceDN/>
              <w:outlineLvl w:val="9"/>
              <w:rPr>
                <w:sz w:val="25"/>
                <w:szCs w:val="25"/>
              </w:rPr>
            </w:pPr>
            <w:r w:rsidRPr="005D4108">
              <w:rPr>
                <w:sz w:val="25"/>
                <w:szCs w:val="25"/>
              </w:rPr>
              <w:t>Обучающий семинар (в режиме видеоконф</w:t>
            </w:r>
            <w:r w:rsidRPr="005D4108">
              <w:rPr>
                <w:sz w:val="25"/>
                <w:szCs w:val="25"/>
              </w:rPr>
              <w:t>е</w:t>
            </w:r>
            <w:r w:rsidRPr="005D4108">
              <w:rPr>
                <w:sz w:val="25"/>
                <w:szCs w:val="25"/>
              </w:rPr>
              <w:t>ренц</w:t>
            </w:r>
            <w:r w:rsidRPr="005D4108">
              <w:rPr>
                <w:sz w:val="25"/>
                <w:szCs w:val="25"/>
              </w:rPr>
              <w:softHyphen/>
              <w:t>связи) по вопросам обработки поступи</w:t>
            </w:r>
            <w:r w:rsidRPr="005D4108">
              <w:rPr>
                <w:sz w:val="25"/>
                <w:szCs w:val="25"/>
              </w:rPr>
              <w:t>в</w:t>
            </w:r>
            <w:r w:rsidRPr="005D4108">
              <w:rPr>
                <w:sz w:val="25"/>
                <w:szCs w:val="25"/>
              </w:rPr>
              <w:t>ших заявлений о включении избирателя в сп</w:t>
            </w:r>
            <w:r w:rsidRPr="005D4108">
              <w:rPr>
                <w:sz w:val="25"/>
                <w:szCs w:val="25"/>
              </w:rPr>
              <w:t>и</w:t>
            </w:r>
            <w:r w:rsidRPr="005D4108">
              <w:rPr>
                <w:sz w:val="25"/>
                <w:szCs w:val="25"/>
              </w:rPr>
              <w:t>сок избирателей по месту нахождения и фо</w:t>
            </w:r>
            <w:r w:rsidRPr="005D4108">
              <w:rPr>
                <w:sz w:val="25"/>
                <w:szCs w:val="25"/>
              </w:rPr>
              <w:t>р</w:t>
            </w:r>
            <w:r w:rsidRPr="005D4108">
              <w:rPr>
                <w:sz w:val="25"/>
                <w:szCs w:val="25"/>
              </w:rPr>
              <w:t>мирования Реестра избирателей, подлежащих исключению из списков избирателей по ка</w:t>
            </w:r>
            <w:r w:rsidRPr="005D4108">
              <w:rPr>
                <w:sz w:val="25"/>
                <w:szCs w:val="25"/>
              </w:rPr>
              <w:t>ж</w:t>
            </w:r>
            <w:r w:rsidRPr="005D4108">
              <w:rPr>
                <w:sz w:val="25"/>
                <w:szCs w:val="25"/>
              </w:rPr>
              <w:t>дой участковой избирательной комиссии (д</w:t>
            </w:r>
            <w:r w:rsidRPr="005D4108">
              <w:rPr>
                <w:sz w:val="25"/>
                <w:szCs w:val="25"/>
              </w:rPr>
              <w:t>а</w:t>
            </w:r>
            <w:r w:rsidRPr="005D4108">
              <w:rPr>
                <w:sz w:val="25"/>
                <w:szCs w:val="25"/>
              </w:rPr>
              <w:t>лее – УИК) и формированию дополнительных вкладных листов списка избирателей с вн</w:t>
            </w:r>
            <w:r w:rsidRPr="005D4108">
              <w:rPr>
                <w:sz w:val="25"/>
                <w:szCs w:val="25"/>
              </w:rPr>
              <w:t>е</w:t>
            </w:r>
            <w:r w:rsidRPr="005D4108">
              <w:rPr>
                <w:sz w:val="25"/>
                <w:szCs w:val="25"/>
              </w:rPr>
              <w:t>сенными в них сведениями об избирателях, подавших заявления о включении избирателя в список избирателей по месту нахождения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:rsidR="003E229B" w:rsidRPr="001205D5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11 марта</w:t>
            </w:r>
          </w:p>
          <w:p w:rsidR="003E229B" w:rsidRPr="001205D5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Старухина С.Е., </w:t>
            </w:r>
          </w:p>
          <w:p w:rsidR="003E229B" w:rsidRPr="005D4108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Юдина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9F40AE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9F40AE">
              <w:rPr>
                <w:sz w:val="26"/>
                <w:szCs w:val="26"/>
              </w:rPr>
              <w:t>Предсе</w:t>
            </w:r>
            <w:r>
              <w:rPr>
                <w:sz w:val="26"/>
                <w:szCs w:val="26"/>
              </w:rPr>
              <w:t>датель</w:t>
            </w:r>
            <w:r w:rsidRPr="009F40AE">
              <w:rPr>
                <w:sz w:val="26"/>
                <w:szCs w:val="26"/>
              </w:rPr>
              <w:t xml:space="preserve"> ТИК, помощники (советники) председателя ИКСК), системные администр</w:t>
            </w:r>
            <w:r w:rsidRPr="009F40AE">
              <w:rPr>
                <w:sz w:val="26"/>
                <w:szCs w:val="26"/>
              </w:rPr>
              <w:t>а</w:t>
            </w:r>
            <w:r w:rsidRPr="009F40AE">
              <w:rPr>
                <w:sz w:val="26"/>
                <w:szCs w:val="26"/>
              </w:rPr>
              <w:t>торы КСА ГАС «Выборы» ТИК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Обучающий семинар по вопросам, связа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ным с подготовкой к выбо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рам Губернатора Ставропольского 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 xml:space="preserve">края </w:t>
            </w:r>
            <w:r w:rsidRPr="001205D5">
              <w:rPr>
                <w:rFonts w:ascii="Times New Roman" w:hAnsi="Times New Roman" w:cs="Times New Roman"/>
                <w:sz w:val="26"/>
                <w:szCs w:val="26"/>
              </w:rPr>
              <w:br/>
              <w:t>8 сентября 2024 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  <w:trHeight w:val="1889"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Члены ТИК</w:t>
            </w:r>
          </w:p>
        </w:tc>
        <w:tc>
          <w:tcPr>
            <w:tcW w:w="5245" w:type="dxa"/>
          </w:tcPr>
          <w:p w:rsidR="003E229B" w:rsidRPr="009F40AE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Тематические обучающие семинары-совещания (с использованием системы видеоконференцсвязи) по вопросам деятельн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сти ТИК и подготовки                     к выборам Губернатора Ставропольского края 8 се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тября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Члены</w:t>
            </w:r>
            <w:r>
              <w:rPr>
                <w:bCs/>
                <w:sz w:val="26"/>
                <w:szCs w:val="26"/>
              </w:rPr>
              <w:t>, бухгалтер</w:t>
            </w:r>
            <w:r w:rsidRPr="001205D5">
              <w:rPr>
                <w:bCs/>
                <w:sz w:val="26"/>
                <w:szCs w:val="26"/>
              </w:rPr>
              <w:t xml:space="preserve"> ТИК,   систе</w:t>
            </w:r>
            <w:r w:rsidRPr="001205D5">
              <w:rPr>
                <w:bCs/>
                <w:sz w:val="26"/>
                <w:szCs w:val="26"/>
              </w:rPr>
              <w:t>м</w:t>
            </w:r>
            <w:r w:rsidRPr="001205D5">
              <w:rPr>
                <w:bCs/>
                <w:sz w:val="26"/>
                <w:szCs w:val="26"/>
              </w:rPr>
              <w:t>ные администраторы КСА ГАС «Выборы» ТИК, иные участники избирательного процесса</w:t>
            </w:r>
          </w:p>
        </w:tc>
        <w:tc>
          <w:tcPr>
            <w:tcW w:w="5245" w:type="dxa"/>
          </w:tcPr>
          <w:p w:rsidR="003E229B" w:rsidRPr="00C35BDE" w:rsidRDefault="003E229B" w:rsidP="00973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Тематические обучающие семинары-совещания (с использованием системы видеоконференцсвязи) по вопросам подгото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ки к дополнительным и досрочным выборам, проводимым не в единый день голос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вания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Cs/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E229B" w:rsidRPr="001205D5" w:rsidTr="00973AE8">
        <w:trPr>
          <w:cantSplit/>
        </w:trPr>
        <w:tc>
          <w:tcPr>
            <w:tcW w:w="15559" w:type="dxa"/>
            <w:gridSpan w:val="5"/>
          </w:tcPr>
          <w:p w:rsidR="003E229B" w:rsidRPr="001205D5" w:rsidRDefault="003E229B" w:rsidP="00973AE8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2.3. Обучение членов участковых избирательных комиссий, резерва составов участковых избирательных комиссий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1205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заместитель</w:t>
            </w:r>
            <w:r w:rsidRPr="001205D5">
              <w:rPr>
                <w:sz w:val="26"/>
                <w:szCs w:val="26"/>
              </w:rPr>
              <w:t xml:space="preserve"> пре</w:t>
            </w:r>
            <w:r w:rsidRPr="001205D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седателя</w:t>
            </w:r>
            <w:r w:rsidRPr="001205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секретарь</w:t>
            </w:r>
            <w:r w:rsidRPr="001205D5">
              <w:rPr>
                <w:sz w:val="26"/>
                <w:szCs w:val="26"/>
              </w:rPr>
              <w:t xml:space="preserve"> УИК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Обучающий семинар по вопросам, связа</w:t>
            </w:r>
            <w:r w:rsidRPr="001205D5">
              <w:rPr>
                <w:bCs/>
                <w:sz w:val="26"/>
                <w:szCs w:val="26"/>
              </w:rPr>
              <w:t>н</w:t>
            </w:r>
            <w:r w:rsidRPr="001205D5">
              <w:rPr>
                <w:bCs/>
                <w:sz w:val="26"/>
                <w:szCs w:val="26"/>
              </w:rPr>
              <w:t>ным с подготовкой к выборам Президента Российской Федерации 17 марта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Председатели, заместители пре</w:t>
            </w:r>
            <w:r w:rsidRPr="001205D5">
              <w:rPr>
                <w:sz w:val="26"/>
                <w:szCs w:val="26"/>
              </w:rPr>
              <w:t>д</w:t>
            </w:r>
            <w:r w:rsidRPr="001205D5">
              <w:rPr>
                <w:sz w:val="26"/>
                <w:szCs w:val="26"/>
              </w:rPr>
              <w:t>седателей, секретари УИК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Тематические обучающие семинары-совещания (с использованием системы видеоконференцсвязи) по вопросам подгото</w:t>
            </w:r>
            <w:r w:rsidRPr="001205D5">
              <w:rPr>
                <w:bCs/>
                <w:sz w:val="26"/>
                <w:szCs w:val="26"/>
              </w:rPr>
              <w:t>в</w:t>
            </w:r>
            <w:r w:rsidRPr="001205D5">
              <w:rPr>
                <w:bCs/>
                <w:sz w:val="26"/>
                <w:szCs w:val="26"/>
              </w:rPr>
              <w:t>ки к</w:t>
            </w:r>
            <w:r w:rsidRPr="001205D5">
              <w:rPr>
                <w:sz w:val="26"/>
                <w:szCs w:val="26"/>
              </w:rPr>
              <w:t xml:space="preserve"> выборам Президента Российской Фед</w:t>
            </w:r>
            <w:r w:rsidRPr="001205D5">
              <w:rPr>
                <w:sz w:val="26"/>
                <w:szCs w:val="26"/>
              </w:rPr>
              <w:t>е</w:t>
            </w:r>
            <w:r w:rsidRPr="001205D5">
              <w:rPr>
                <w:sz w:val="26"/>
                <w:szCs w:val="26"/>
              </w:rPr>
              <w:t>рации 17 марта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январь-март,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Члены УИК (обходчики)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3"/>
              <w:keepNext w:val="0"/>
              <w:widowControl w:val="0"/>
              <w:autoSpaceDE/>
              <w:autoSpaceDN/>
              <w:outlineLvl w:val="9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Обучающий семинар по вопросам адресного информирования граждан – «</w:t>
            </w:r>
            <w:proofErr w:type="spellStart"/>
            <w:r w:rsidRPr="001205D5">
              <w:rPr>
                <w:sz w:val="26"/>
                <w:szCs w:val="26"/>
              </w:rPr>
              <w:t>Информ</w:t>
            </w:r>
            <w:proofErr w:type="spellEnd"/>
            <w:r w:rsidRPr="001205D5">
              <w:rPr>
                <w:sz w:val="26"/>
                <w:szCs w:val="26"/>
              </w:rPr>
              <w:t>–УИК» в период подготовки к выборам Президента Российской Федерации 17 марта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Председатели, заместители пре</w:t>
            </w:r>
            <w:r w:rsidRPr="001205D5">
              <w:rPr>
                <w:sz w:val="26"/>
                <w:szCs w:val="26"/>
              </w:rPr>
              <w:t>д</w:t>
            </w:r>
            <w:r w:rsidRPr="001205D5">
              <w:rPr>
                <w:sz w:val="26"/>
                <w:szCs w:val="26"/>
              </w:rPr>
              <w:t xml:space="preserve">седателей, секретари </w:t>
            </w:r>
            <w:proofErr w:type="spellStart"/>
            <w:r w:rsidRPr="001205D5">
              <w:rPr>
                <w:sz w:val="26"/>
                <w:szCs w:val="26"/>
              </w:rPr>
              <w:t>участ-ковых</w:t>
            </w:r>
            <w:proofErr w:type="spellEnd"/>
            <w:r w:rsidRPr="001205D5">
              <w:rPr>
                <w:sz w:val="26"/>
                <w:szCs w:val="26"/>
              </w:rPr>
              <w:t xml:space="preserve"> избирательных комиссий (далее - УИК)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Обучающий семинар по вопросам, связа</w:t>
            </w:r>
            <w:r w:rsidRPr="001205D5">
              <w:rPr>
                <w:bCs/>
                <w:sz w:val="26"/>
                <w:szCs w:val="26"/>
              </w:rPr>
              <w:t>н</w:t>
            </w:r>
            <w:r w:rsidRPr="001205D5">
              <w:rPr>
                <w:bCs/>
                <w:sz w:val="26"/>
                <w:szCs w:val="26"/>
              </w:rPr>
              <w:t>ным с подготовкой к выборам Губернатора Ставропольского края                8 сентября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июнь-сентябрь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sz w:val="26"/>
                <w:szCs w:val="26"/>
              </w:rPr>
              <w:t>Председатели, заместители пре</w:t>
            </w:r>
            <w:r w:rsidRPr="001205D5">
              <w:rPr>
                <w:sz w:val="26"/>
                <w:szCs w:val="26"/>
              </w:rPr>
              <w:t>д</w:t>
            </w:r>
            <w:r w:rsidRPr="001205D5">
              <w:rPr>
                <w:sz w:val="26"/>
                <w:szCs w:val="26"/>
              </w:rPr>
              <w:t>седателей, секретари УИК</w:t>
            </w:r>
          </w:p>
        </w:tc>
        <w:tc>
          <w:tcPr>
            <w:tcW w:w="5245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Тематические обучающие семинары-совещания (с использованием системы видеоконференцсвязи) по вопросам подгото</w:t>
            </w:r>
            <w:r w:rsidRPr="001205D5">
              <w:rPr>
                <w:bCs/>
                <w:sz w:val="26"/>
                <w:szCs w:val="26"/>
              </w:rPr>
              <w:t>в</w:t>
            </w:r>
            <w:r w:rsidRPr="001205D5">
              <w:rPr>
                <w:bCs/>
                <w:sz w:val="26"/>
                <w:szCs w:val="26"/>
              </w:rPr>
              <w:t>ки к</w:t>
            </w:r>
            <w:r w:rsidRPr="001205D5">
              <w:rPr>
                <w:sz w:val="26"/>
                <w:szCs w:val="26"/>
              </w:rPr>
              <w:t xml:space="preserve"> выборам в органы местного самоупра</w:t>
            </w:r>
            <w:r w:rsidRPr="001205D5">
              <w:rPr>
                <w:sz w:val="26"/>
                <w:szCs w:val="26"/>
              </w:rPr>
              <w:t>в</w:t>
            </w:r>
            <w:r w:rsidRPr="001205D5">
              <w:rPr>
                <w:sz w:val="26"/>
                <w:szCs w:val="26"/>
              </w:rPr>
              <w:t>ления муниципальных образований Ставр</w:t>
            </w:r>
            <w:r w:rsidRPr="001205D5">
              <w:rPr>
                <w:sz w:val="26"/>
                <w:szCs w:val="26"/>
              </w:rPr>
              <w:t>о</w:t>
            </w:r>
            <w:r w:rsidRPr="001205D5">
              <w:rPr>
                <w:sz w:val="26"/>
                <w:szCs w:val="26"/>
              </w:rPr>
              <w:t>польского края (в случае назначения выб</w:t>
            </w:r>
            <w:r w:rsidRPr="001205D5">
              <w:rPr>
                <w:sz w:val="26"/>
                <w:szCs w:val="26"/>
              </w:rPr>
              <w:t>о</w:t>
            </w:r>
            <w:r w:rsidRPr="001205D5">
              <w:rPr>
                <w:sz w:val="26"/>
                <w:szCs w:val="26"/>
              </w:rPr>
              <w:t>ров на единый день голосования 8 сентября 2024 года)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sz w:val="26"/>
                <w:szCs w:val="26"/>
              </w:rPr>
              <w:t>июль-сентябрь,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15559" w:type="dxa"/>
            <w:gridSpan w:val="5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5D5">
              <w:rPr>
                <w:rFonts w:ascii="Times New Roman" w:hAnsi="Times New Roman" w:cs="Times New Roman"/>
                <w:b/>
                <w:sz w:val="26"/>
                <w:szCs w:val="26"/>
              </w:rPr>
              <w:t>2.4. Обучение иных участников избирательного процесса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2939AC" w:rsidRDefault="003E229B" w:rsidP="00973AE8">
            <w:pPr>
              <w:pStyle w:val="a3"/>
              <w:widowControl w:val="0"/>
              <w:spacing w:line="260" w:lineRule="exact"/>
              <w:jc w:val="both"/>
              <w:rPr>
                <w:bCs/>
                <w:iCs/>
                <w:sz w:val="26"/>
                <w:szCs w:val="26"/>
              </w:rPr>
            </w:pPr>
            <w:r w:rsidRPr="002939AC">
              <w:rPr>
                <w:bCs/>
                <w:iCs/>
                <w:sz w:val="26"/>
                <w:szCs w:val="26"/>
              </w:rPr>
              <w:t>Лидеры из ч</w:t>
            </w:r>
            <w:r>
              <w:rPr>
                <w:bCs/>
                <w:iCs/>
                <w:sz w:val="26"/>
                <w:szCs w:val="26"/>
              </w:rPr>
              <w:t>исла добровольцев (волонтеров),</w:t>
            </w:r>
            <w:r w:rsidRPr="002939AC">
              <w:rPr>
                <w:bCs/>
                <w:iCs/>
                <w:sz w:val="26"/>
                <w:szCs w:val="26"/>
              </w:rPr>
              <w:t>представителей добровольческих (волонтерских) организаций, представители общественных организаций инв</w:t>
            </w:r>
            <w:r w:rsidRPr="002939AC">
              <w:rPr>
                <w:bCs/>
                <w:iCs/>
                <w:sz w:val="26"/>
                <w:szCs w:val="26"/>
              </w:rPr>
              <w:t>а</w:t>
            </w:r>
            <w:r w:rsidRPr="002939AC">
              <w:rPr>
                <w:bCs/>
                <w:iCs/>
                <w:sz w:val="26"/>
                <w:szCs w:val="26"/>
              </w:rPr>
              <w:t>лидов</w:t>
            </w:r>
          </w:p>
        </w:tc>
        <w:tc>
          <w:tcPr>
            <w:tcW w:w="5245" w:type="dxa"/>
          </w:tcPr>
          <w:p w:rsidR="003E229B" w:rsidRDefault="003E229B" w:rsidP="00973AE8">
            <w:pPr>
              <w:pStyle w:val="a3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2939AC">
              <w:rPr>
                <w:bCs/>
                <w:sz w:val="26"/>
                <w:szCs w:val="26"/>
              </w:rPr>
              <w:t>Обучающий семинар-совещание (с исполь</w:t>
            </w:r>
            <w:r w:rsidRPr="002939AC">
              <w:rPr>
                <w:bCs/>
                <w:sz w:val="26"/>
                <w:szCs w:val="26"/>
              </w:rPr>
              <w:softHyphen/>
              <w:t>зованием системы видеоконференцсвязи) по вопросам обеспечения избирательных прав граждан с инвалидностью в период подг</w:t>
            </w:r>
            <w:r w:rsidRPr="002939AC">
              <w:rPr>
                <w:bCs/>
                <w:sz w:val="26"/>
                <w:szCs w:val="26"/>
              </w:rPr>
              <w:t>о</w:t>
            </w:r>
            <w:r w:rsidRPr="002939AC">
              <w:rPr>
                <w:bCs/>
                <w:sz w:val="26"/>
                <w:szCs w:val="26"/>
              </w:rPr>
              <w:t>товки и проведения выборов</w:t>
            </w:r>
            <w:r w:rsidRPr="002939AC">
              <w:rPr>
                <w:sz w:val="26"/>
                <w:szCs w:val="26"/>
              </w:rPr>
              <w:t xml:space="preserve"> </w:t>
            </w:r>
            <w:r w:rsidRPr="00000851">
              <w:rPr>
                <w:sz w:val="26"/>
                <w:szCs w:val="26"/>
              </w:rPr>
              <w:t xml:space="preserve">Губернатора Ставропольского края </w:t>
            </w:r>
            <w:r>
              <w:rPr>
                <w:sz w:val="26"/>
                <w:szCs w:val="26"/>
              </w:rPr>
              <w:t xml:space="preserve">              </w:t>
            </w:r>
            <w:r w:rsidRPr="00000851">
              <w:rPr>
                <w:sz w:val="26"/>
                <w:szCs w:val="26"/>
              </w:rPr>
              <w:t>8 сентября 2024 года</w:t>
            </w:r>
          </w:p>
          <w:p w:rsidR="003E229B" w:rsidRPr="002939AC" w:rsidRDefault="003E229B" w:rsidP="00973AE8">
            <w:pPr>
              <w:pStyle w:val="a3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3E229B" w:rsidRPr="009E5A74" w:rsidRDefault="003E229B" w:rsidP="00973AE8">
            <w:pPr>
              <w:widowControl w:val="0"/>
              <w:spacing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5A74">
              <w:rPr>
                <w:rFonts w:ascii="Times New Roman" w:eastAsia="Calibri" w:hAnsi="Times New Roman" w:cs="Times New Roman"/>
                <w:sz w:val="26"/>
                <w:szCs w:val="26"/>
              </w:rPr>
              <w:t>июль-сентябрь</w:t>
            </w:r>
          </w:p>
        </w:tc>
        <w:tc>
          <w:tcPr>
            <w:tcW w:w="3118" w:type="dxa"/>
          </w:tcPr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3E229B" w:rsidRPr="002939AC" w:rsidRDefault="003E229B" w:rsidP="00973AE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2939AC" w:rsidRDefault="003E229B" w:rsidP="00973AE8">
            <w:pPr>
              <w:pStyle w:val="a3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 w:rsidRPr="002939AC">
              <w:rPr>
                <w:bCs/>
                <w:sz w:val="26"/>
                <w:szCs w:val="26"/>
              </w:rPr>
              <w:t>Члены избирательных комиссий, наблюдатели, сотрудники прав</w:t>
            </w:r>
            <w:r w:rsidRPr="002939AC">
              <w:rPr>
                <w:bCs/>
                <w:sz w:val="26"/>
                <w:szCs w:val="26"/>
              </w:rPr>
              <w:t>о</w:t>
            </w:r>
            <w:r w:rsidRPr="002939AC">
              <w:rPr>
                <w:bCs/>
                <w:sz w:val="26"/>
                <w:szCs w:val="26"/>
              </w:rPr>
              <w:t>охранительных органов, МЧС, иные участники избира</w:t>
            </w:r>
            <w:r w:rsidRPr="002939AC">
              <w:rPr>
                <w:bCs/>
                <w:sz w:val="26"/>
                <w:szCs w:val="26"/>
              </w:rPr>
              <w:softHyphen/>
              <w:t>тельного процесса</w:t>
            </w:r>
          </w:p>
        </w:tc>
        <w:tc>
          <w:tcPr>
            <w:tcW w:w="5245" w:type="dxa"/>
          </w:tcPr>
          <w:p w:rsidR="003E229B" w:rsidRPr="009E5A74" w:rsidRDefault="003E229B" w:rsidP="00973AE8">
            <w:pPr>
              <w:pStyle w:val="a3"/>
              <w:widowControl w:val="0"/>
              <w:spacing w:line="260" w:lineRule="exact"/>
              <w:jc w:val="both"/>
              <w:rPr>
                <w:bCs/>
                <w:sz w:val="26"/>
                <w:szCs w:val="26"/>
              </w:rPr>
            </w:pPr>
            <w:r w:rsidRPr="002939AC">
              <w:rPr>
                <w:sz w:val="26"/>
                <w:szCs w:val="26"/>
              </w:rPr>
              <w:t xml:space="preserve">Семинары-совещания </w:t>
            </w:r>
            <w:r w:rsidRPr="002939AC">
              <w:rPr>
                <w:bCs/>
                <w:sz w:val="26"/>
                <w:szCs w:val="26"/>
              </w:rPr>
              <w:t>(в том числе с испол</w:t>
            </w:r>
            <w:r w:rsidRPr="002939AC">
              <w:rPr>
                <w:bCs/>
                <w:sz w:val="26"/>
                <w:szCs w:val="26"/>
              </w:rPr>
              <w:t>ь</w:t>
            </w:r>
            <w:r w:rsidRPr="002939AC">
              <w:rPr>
                <w:bCs/>
                <w:sz w:val="26"/>
                <w:szCs w:val="26"/>
              </w:rPr>
              <w:t>зо</w:t>
            </w:r>
            <w:r w:rsidRPr="002939AC">
              <w:rPr>
                <w:bCs/>
                <w:sz w:val="26"/>
                <w:szCs w:val="26"/>
              </w:rPr>
              <w:softHyphen/>
              <w:t>ванием системы видеоконференц</w:t>
            </w:r>
            <w:r w:rsidRPr="002939AC">
              <w:rPr>
                <w:bCs/>
                <w:sz w:val="26"/>
                <w:szCs w:val="26"/>
              </w:rPr>
              <w:softHyphen/>
              <w:t xml:space="preserve">связи) </w:t>
            </w:r>
            <w:r w:rsidRPr="002939AC">
              <w:rPr>
                <w:sz w:val="26"/>
                <w:szCs w:val="26"/>
              </w:rPr>
              <w:t xml:space="preserve">по вопросам подготовки и проведения выборов </w:t>
            </w:r>
            <w:r w:rsidRPr="00000851">
              <w:rPr>
                <w:bCs/>
                <w:sz w:val="26"/>
                <w:szCs w:val="26"/>
              </w:rPr>
              <w:t>Губернатора Ставропольского края 8 се</w:t>
            </w:r>
            <w:r w:rsidRPr="00000851">
              <w:rPr>
                <w:bCs/>
                <w:sz w:val="26"/>
                <w:szCs w:val="26"/>
              </w:rPr>
              <w:t>н</w:t>
            </w:r>
            <w:r w:rsidRPr="00000851">
              <w:rPr>
                <w:bCs/>
                <w:sz w:val="26"/>
                <w:szCs w:val="26"/>
              </w:rPr>
              <w:t>тября 2024 года</w:t>
            </w:r>
          </w:p>
        </w:tc>
        <w:tc>
          <w:tcPr>
            <w:tcW w:w="2268" w:type="dxa"/>
          </w:tcPr>
          <w:p w:rsidR="003E229B" w:rsidRPr="009E5A74" w:rsidRDefault="003E229B" w:rsidP="00973AE8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A74">
              <w:rPr>
                <w:rFonts w:ascii="Times New Roman" w:hAnsi="Times New Roman" w:cs="Times New Roman"/>
                <w:sz w:val="26"/>
                <w:szCs w:val="26"/>
              </w:rPr>
              <w:t>июль-сентябрь</w:t>
            </w:r>
          </w:p>
          <w:p w:rsidR="003E229B" w:rsidRPr="009E5A74" w:rsidRDefault="003E229B" w:rsidP="00973AE8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2939AC" w:rsidRDefault="003E229B" w:rsidP="00973AE8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E229B" w:rsidRPr="001205D5" w:rsidTr="00973AE8">
        <w:trPr>
          <w:cantSplit/>
        </w:trPr>
        <w:tc>
          <w:tcPr>
            <w:tcW w:w="959" w:type="dxa"/>
          </w:tcPr>
          <w:p w:rsidR="003E229B" w:rsidRPr="001205D5" w:rsidRDefault="003E229B" w:rsidP="00973AE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E229B" w:rsidRPr="001205D5" w:rsidRDefault="003E229B" w:rsidP="00973AE8">
            <w:pPr>
              <w:pStyle w:val="a3"/>
              <w:widowControl w:val="0"/>
              <w:jc w:val="both"/>
              <w:rPr>
                <w:bCs/>
                <w:iCs/>
                <w:sz w:val="26"/>
                <w:szCs w:val="26"/>
              </w:rPr>
            </w:pPr>
            <w:r w:rsidRPr="001205D5">
              <w:rPr>
                <w:bCs/>
                <w:iCs/>
                <w:sz w:val="26"/>
                <w:szCs w:val="26"/>
              </w:rPr>
              <w:t>Лидеры из числа добровольцев (волонтеров), представителей добровольческих (волонтерских) организаций, представители общественных организаций инв</w:t>
            </w:r>
            <w:r w:rsidRPr="001205D5">
              <w:rPr>
                <w:bCs/>
                <w:iCs/>
                <w:sz w:val="26"/>
                <w:szCs w:val="26"/>
              </w:rPr>
              <w:t>а</w:t>
            </w:r>
            <w:r w:rsidRPr="001205D5">
              <w:rPr>
                <w:bCs/>
                <w:iCs/>
                <w:sz w:val="26"/>
                <w:szCs w:val="26"/>
              </w:rPr>
              <w:t>лидов</w:t>
            </w:r>
          </w:p>
        </w:tc>
        <w:tc>
          <w:tcPr>
            <w:tcW w:w="5245" w:type="dxa"/>
          </w:tcPr>
          <w:p w:rsidR="003E229B" w:rsidRPr="009E5A74" w:rsidRDefault="003E229B" w:rsidP="00973AE8">
            <w:pPr>
              <w:pStyle w:val="a3"/>
              <w:widowControl w:val="0"/>
              <w:jc w:val="both"/>
              <w:rPr>
                <w:sz w:val="26"/>
                <w:szCs w:val="26"/>
              </w:rPr>
            </w:pPr>
            <w:r w:rsidRPr="001205D5">
              <w:rPr>
                <w:bCs/>
                <w:sz w:val="26"/>
                <w:szCs w:val="26"/>
              </w:rPr>
              <w:t>Обучающий семинар-совещание (с исполь</w:t>
            </w:r>
            <w:r w:rsidRPr="001205D5">
              <w:rPr>
                <w:bCs/>
                <w:sz w:val="26"/>
                <w:szCs w:val="26"/>
              </w:rPr>
              <w:softHyphen/>
              <w:t>зованием системы видеоконференцсвязи) по вопросам обеспечения избирательных прав граждан с инвалидностью в период подг</w:t>
            </w:r>
            <w:r w:rsidRPr="001205D5">
              <w:rPr>
                <w:bCs/>
                <w:sz w:val="26"/>
                <w:szCs w:val="26"/>
              </w:rPr>
              <w:t>о</w:t>
            </w:r>
            <w:r w:rsidRPr="001205D5">
              <w:rPr>
                <w:bCs/>
                <w:sz w:val="26"/>
                <w:szCs w:val="26"/>
              </w:rPr>
              <w:t>товки и проведения выборов</w:t>
            </w:r>
            <w:r w:rsidRPr="001205D5">
              <w:rPr>
                <w:sz w:val="26"/>
                <w:szCs w:val="26"/>
              </w:rPr>
              <w:t xml:space="preserve"> Президента Российской Федерации 17 марта 2024 года</w:t>
            </w:r>
          </w:p>
        </w:tc>
        <w:tc>
          <w:tcPr>
            <w:tcW w:w="2268" w:type="dxa"/>
          </w:tcPr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5D5">
              <w:rPr>
                <w:rFonts w:ascii="Times New Roman" w:eastAsia="Calibri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118" w:type="dxa"/>
          </w:tcPr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Бородаев  А.Ю.,</w:t>
            </w:r>
          </w:p>
          <w:p w:rsidR="003E229B" w:rsidRPr="005D4108" w:rsidRDefault="003E229B" w:rsidP="00973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Малыгина А.А.,</w:t>
            </w:r>
          </w:p>
          <w:p w:rsidR="003E229B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08">
              <w:rPr>
                <w:rFonts w:ascii="Times New Roman" w:hAnsi="Times New Roman" w:cs="Times New Roman"/>
                <w:sz w:val="26"/>
                <w:szCs w:val="26"/>
              </w:rPr>
              <w:t>Кулешова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3E229B" w:rsidRPr="001205D5" w:rsidRDefault="003E229B" w:rsidP="0097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</w:tbl>
    <w:p w:rsidR="003E229B" w:rsidRPr="001205D5" w:rsidRDefault="003E229B" w:rsidP="003E22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29B" w:rsidRPr="004D683A" w:rsidRDefault="003E229B" w:rsidP="004D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29B" w:rsidRPr="004D683A" w:rsidSect="00120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633"/>
    <w:multiLevelType w:val="hybridMultilevel"/>
    <w:tmpl w:val="BE508B20"/>
    <w:lvl w:ilvl="0" w:tplc="4426DE1E">
      <w:start w:val="1"/>
      <w:numFmt w:val="decimal"/>
      <w:lvlText w:val="2.2.%1."/>
      <w:lvlJc w:val="left"/>
      <w:pPr>
        <w:ind w:left="12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1E7F"/>
    <w:multiLevelType w:val="hybridMultilevel"/>
    <w:tmpl w:val="4A3E8D7C"/>
    <w:lvl w:ilvl="0" w:tplc="0BBC991C">
      <w:start w:val="1"/>
      <w:numFmt w:val="decimal"/>
      <w:lvlText w:val="2.1.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52742B"/>
    <w:multiLevelType w:val="hybridMultilevel"/>
    <w:tmpl w:val="E2F0D2B2"/>
    <w:lvl w:ilvl="0" w:tplc="55D41646">
      <w:start w:val="1"/>
      <w:numFmt w:val="decimal"/>
      <w:lvlText w:val="2.4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3D14"/>
    <w:multiLevelType w:val="hybridMultilevel"/>
    <w:tmpl w:val="026E9312"/>
    <w:lvl w:ilvl="0" w:tplc="C8808334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E613A"/>
    <w:multiLevelType w:val="hybridMultilevel"/>
    <w:tmpl w:val="55EA6132"/>
    <w:lvl w:ilvl="0" w:tplc="7464C1DA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D683A"/>
    <w:rsid w:val="003E229B"/>
    <w:rsid w:val="004D683A"/>
    <w:rsid w:val="004E0552"/>
    <w:rsid w:val="006E718E"/>
    <w:rsid w:val="0084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D683A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Загл.14"/>
    <w:basedOn w:val="a"/>
    <w:rsid w:val="003E229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13">
    <w:name w:val="Обычный13"/>
    <w:basedOn w:val="a"/>
    <w:rsid w:val="003E229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3E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3E2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Таблица"/>
    <w:basedOn w:val="a"/>
    <w:rsid w:val="003E2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заголовок 3"/>
    <w:basedOn w:val="a"/>
    <w:next w:val="a"/>
    <w:rsid w:val="003E229B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3E229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2023-12-27T11:44:00Z</dcterms:created>
  <dcterms:modified xsi:type="dcterms:W3CDTF">2023-12-27T11:44:00Z</dcterms:modified>
</cp:coreProperties>
</file>