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DB3" w:rsidRPr="00CA7EA1" w:rsidRDefault="00ED4DB3" w:rsidP="00062B21">
      <w:pPr>
        <w:pStyle w:val="31"/>
        <w:rPr>
          <w:caps/>
        </w:rPr>
      </w:pPr>
      <w:bookmarkStart w:id="0" w:name="_GoBack"/>
      <w:bookmarkEnd w:id="0"/>
      <w:r w:rsidRPr="00CA7EA1">
        <w:rPr>
          <w:caps/>
        </w:rPr>
        <w:t>территориальная ИЗБИРАТЕЛЬНАЯ  КОМИССИЯ</w:t>
      </w:r>
      <w:r w:rsidRPr="00CA7EA1">
        <w:rPr>
          <w:caps/>
        </w:rPr>
        <w:br/>
        <w:t xml:space="preserve">ГОРОДА </w:t>
      </w:r>
      <w:r>
        <w:rPr>
          <w:caps/>
        </w:rPr>
        <w:t>Пятигорска</w:t>
      </w:r>
    </w:p>
    <w:p w:rsidR="00ED4DB3" w:rsidRPr="00CA7EA1" w:rsidRDefault="00ED4DB3" w:rsidP="00062B21">
      <w:pPr>
        <w:jc w:val="center"/>
        <w:rPr>
          <w:b/>
          <w:bCs/>
        </w:rPr>
      </w:pPr>
    </w:p>
    <w:p w:rsidR="00ED4DB3" w:rsidRDefault="00ED4DB3" w:rsidP="00062B21">
      <w:pPr>
        <w:pStyle w:val="3"/>
        <w:jc w:val="center"/>
        <w:rPr>
          <w:b/>
          <w:bCs/>
          <w:sz w:val="28"/>
          <w:szCs w:val="28"/>
          <w:u w:val="none"/>
        </w:rPr>
      </w:pPr>
    </w:p>
    <w:p w:rsidR="00ED4DB3" w:rsidRPr="00CA7EA1" w:rsidRDefault="00ED4DB3" w:rsidP="00062B21">
      <w:pPr>
        <w:pStyle w:val="3"/>
        <w:jc w:val="center"/>
        <w:rPr>
          <w:b/>
          <w:bCs/>
          <w:sz w:val="28"/>
          <w:szCs w:val="28"/>
          <w:u w:val="none"/>
        </w:rPr>
      </w:pPr>
      <w:r w:rsidRPr="00CA7EA1">
        <w:rPr>
          <w:b/>
          <w:bCs/>
          <w:sz w:val="28"/>
          <w:szCs w:val="28"/>
          <w:u w:val="none"/>
        </w:rPr>
        <w:t>ПОСТАНОВЛЕНИЕ</w:t>
      </w:r>
    </w:p>
    <w:p w:rsidR="00ED4DB3" w:rsidRPr="00CA7EA1" w:rsidRDefault="00ED4DB3" w:rsidP="00062B21"/>
    <w:p w:rsidR="00ED4DB3" w:rsidRPr="00CA7EA1" w:rsidRDefault="00ED4DB3" w:rsidP="00062B21">
      <w:r w:rsidRPr="00CA7EA1">
        <w:tab/>
      </w:r>
      <w:r w:rsidRPr="00CA7EA1">
        <w:tab/>
      </w:r>
      <w:r w:rsidRPr="00CA7EA1">
        <w:tab/>
      </w:r>
      <w:r w:rsidRPr="00CA7EA1">
        <w:tab/>
      </w:r>
      <w:r w:rsidRPr="00CA7EA1">
        <w:tab/>
      </w:r>
      <w:r w:rsidRPr="00CA7EA1">
        <w:tab/>
      </w:r>
      <w:r w:rsidRPr="00CA7EA1">
        <w:tab/>
      </w:r>
      <w:r w:rsidRPr="00CA7EA1">
        <w:tab/>
      </w:r>
      <w:r w:rsidRPr="00CA7EA1">
        <w:tab/>
      </w:r>
    </w:p>
    <w:p w:rsidR="00ED4DB3" w:rsidRPr="00CA7EA1" w:rsidRDefault="00ED4DB3" w:rsidP="00305810">
      <w:pPr>
        <w:pStyle w:val="a3"/>
        <w:tabs>
          <w:tab w:val="left" w:pos="4785"/>
          <w:tab w:val="left" w:pos="9570"/>
        </w:tabs>
        <w:spacing w:line="216" w:lineRule="auto"/>
        <w:ind w:left="0" w:right="-2"/>
        <w:jc w:val="left"/>
        <w:rPr>
          <w:b w:val="0"/>
          <w:bCs w:val="0"/>
          <w:color w:val="0000FF"/>
        </w:rPr>
      </w:pPr>
      <w:r>
        <w:rPr>
          <w:b w:val="0"/>
          <w:bCs w:val="0"/>
        </w:rPr>
        <w:t>1</w:t>
      </w:r>
      <w:r w:rsidR="00C65AE3">
        <w:rPr>
          <w:b w:val="0"/>
          <w:bCs w:val="0"/>
        </w:rPr>
        <w:t>8</w:t>
      </w:r>
      <w:r>
        <w:rPr>
          <w:b w:val="0"/>
          <w:bCs w:val="0"/>
        </w:rPr>
        <w:t xml:space="preserve"> сентября </w:t>
      </w:r>
      <w:r w:rsidRPr="00CA7EA1">
        <w:rPr>
          <w:b w:val="0"/>
          <w:bCs w:val="0"/>
        </w:rPr>
        <w:t>2016 г</w:t>
      </w:r>
      <w:r>
        <w:rPr>
          <w:b w:val="0"/>
          <w:bCs w:val="0"/>
        </w:rPr>
        <w:t xml:space="preserve">.      </w:t>
      </w:r>
      <w:r w:rsidRPr="00CA7EA1">
        <w:rPr>
          <w:b w:val="0"/>
          <w:bCs w:val="0"/>
        </w:rPr>
        <w:t xml:space="preserve">                                                        </w:t>
      </w:r>
      <w:r>
        <w:rPr>
          <w:b w:val="0"/>
          <w:bCs w:val="0"/>
        </w:rPr>
        <w:t xml:space="preserve">                      № </w:t>
      </w:r>
      <w:r w:rsidR="00D22A30">
        <w:rPr>
          <w:b w:val="0"/>
          <w:bCs w:val="0"/>
        </w:rPr>
        <w:t>24/130</w:t>
      </w:r>
    </w:p>
    <w:p w:rsidR="00ED4DB3" w:rsidRDefault="00ED4DB3" w:rsidP="00062B21">
      <w:pPr>
        <w:rPr>
          <w:sz w:val="24"/>
          <w:szCs w:val="24"/>
        </w:rPr>
      </w:pPr>
      <w:r>
        <w:t xml:space="preserve">                                                           </w:t>
      </w:r>
      <w:r w:rsidRPr="00305810">
        <w:rPr>
          <w:sz w:val="24"/>
          <w:szCs w:val="24"/>
        </w:rPr>
        <w:t>г</w:t>
      </w:r>
      <w:proofErr w:type="gramStart"/>
      <w:r w:rsidRPr="00305810">
        <w:rPr>
          <w:sz w:val="24"/>
          <w:szCs w:val="24"/>
        </w:rPr>
        <w:t>.П</w:t>
      </w:r>
      <w:proofErr w:type="gramEnd"/>
      <w:r w:rsidRPr="00305810">
        <w:rPr>
          <w:sz w:val="24"/>
          <w:szCs w:val="24"/>
        </w:rPr>
        <w:t>ятигорск</w:t>
      </w:r>
    </w:p>
    <w:p w:rsidR="00ED4DB3" w:rsidRDefault="00ED4DB3" w:rsidP="00062B21">
      <w:pPr>
        <w:rPr>
          <w:sz w:val="24"/>
          <w:szCs w:val="24"/>
        </w:rPr>
      </w:pPr>
    </w:p>
    <w:p w:rsidR="00ED4DB3" w:rsidRDefault="00ED4DB3" w:rsidP="00CF2C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обращении </w:t>
      </w:r>
      <w:proofErr w:type="spellStart"/>
      <w:r w:rsidR="00C65AE3">
        <w:rPr>
          <w:rFonts w:ascii="Times New Roman" w:hAnsi="Times New Roman" w:cs="Times New Roman"/>
          <w:sz w:val="28"/>
          <w:szCs w:val="28"/>
        </w:rPr>
        <w:t>Грудинина</w:t>
      </w:r>
      <w:proofErr w:type="spellEnd"/>
      <w:r w:rsidR="00C65AE3">
        <w:rPr>
          <w:rFonts w:ascii="Times New Roman" w:hAnsi="Times New Roman" w:cs="Times New Roman"/>
          <w:sz w:val="28"/>
          <w:szCs w:val="28"/>
        </w:rPr>
        <w:t xml:space="preserve"> Владимира Владимировича</w:t>
      </w:r>
    </w:p>
    <w:p w:rsidR="00ED4DB3" w:rsidRDefault="00ED4DB3" w:rsidP="00CF2CDE"/>
    <w:p w:rsidR="00C65AE3" w:rsidRDefault="00C65AE3" w:rsidP="00C65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сентября 2016 </w:t>
      </w:r>
      <w:r w:rsidR="00ED4DB3">
        <w:rPr>
          <w:rFonts w:ascii="Times New Roman" w:hAnsi="Times New Roman" w:cs="Times New Roman"/>
          <w:sz w:val="28"/>
          <w:szCs w:val="28"/>
        </w:rPr>
        <w:t xml:space="preserve">года в избирательную комиссию Ставропольского края поступило обращение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Грудинина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Владимира Владимировича</w:t>
      </w:r>
      <w:r w:rsidR="00ED4DB3">
        <w:rPr>
          <w:rFonts w:ascii="Times New Roman" w:hAnsi="Times New Roman" w:cs="Times New Roman"/>
          <w:sz w:val="28"/>
          <w:szCs w:val="28"/>
        </w:rPr>
        <w:t xml:space="preserve">, данное обращение было направленно на рассмотрение в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D4DB3">
        <w:rPr>
          <w:rFonts w:ascii="Times New Roman" w:hAnsi="Times New Roman" w:cs="Times New Roman"/>
          <w:sz w:val="28"/>
          <w:szCs w:val="28"/>
        </w:rPr>
        <w:t xml:space="preserve">ерриториальную избирательную комиссию города Пятигорска (далее - избирательная комиссия). Из текста обращения следует, что </w:t>
      </w:r>
      <w:r>
        <w:rPr>
          <w:rFonts w:ascii="Times New Roman" w:hAnsi="Times New Roman" w:cs="Times New Roman"/>
          <w:sz w:val="28"/>
          <w:szCs w:val="28"/>
        </w:rPr>
        <w:t xml:space="preserve">в г. Пятигорске в участковой избирательной комиссии №1109 не допускают члена избирательной комиссии с правом совещательного голоса от партии ЛДПР до исполнения своих полномочий со ссылкой на то, что партия должна уведомить ТИК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3 дня до дня голосования.</w:t>
      </w:r>
    </w:p>
    <w:p w:rsidR="00ED4DB3" w:rsidRDefault="00ED4DB3" w:rsidP="00C65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рассмотрения указанного обращения избирательная комиссия установила следующее.</w:t>
      </w:r>
    </w:p>
    <w:p w:rsidR="00C65AE3" w:rsidRDefault="00C65AE3" w:rsidP="00CF2CDE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Опрошенные секретарем избирательной комиссии </w:t>
      </w:r>
      <w:proofErr w:type="spellStart"/>
      <w:r>
        <w:t>Годула</w:t>
      </w:r>
      <w:proofErr w:type="spellEnd"/>
      <w:r>
        <w:t xml:space="preserve"> Л.А. </w:t>
      </w:r>
      <w:r w:rsidR="00F76BC5">
        <w:t>заместитель председателя</w:t>
      </w:r>
      <w:r>
        <w:t xml:space="preserve"> участковой избирательной комиссии </w:t>
      </w:r>
      <w:r w:rsidR="00F76BC5">
        <w:t xml:space="preserve">№1109 </w:t>
      </w:r>
      <w:proofErr w:type="spellStart"/>
      <w:r w:rsidR="00F76BC5" w:rsidRPr="00F76BC5">
        <w:t>Подгородецкая</w:t>
      </w:r>
      <w:proofErr w:type="spellEnd"/>
      <w:r w:rsidR="00F76BC5" w:rsidRPr="00F76BC5">
        <w:t xml:space="preserve"> Любовь Николаевна</w:t>
      </w:r>
      <w:r w:rsidR="00383292">
        <w:t xml:space="preserve"> (полномочия председателя приостановлены),</w:t>
      </w:r>
      <w:r w:rsidR="00F76BC5">
        <w:t xml:space="preserve"> а также секретарь указанной комиссии </w:t>
      </w:r>
      <w:proofErr w:type="spellStart"/>
      <w:r w:rsidR="00383292" w:rsidRPr="00383292">
        <w:t>Чикильдина</w:t>
      </w:r>
      <w:proofErr w:type="spellEnd"/>
      <w:r w:rsidR="00383292" w:rsidRPr="00383292">
        <w:t xml:space="preserve"> Александра Николаевна</w:t>
      </w:r>
      <w:r w:rsidR="00383292">
        <w:t xml:space="preserve"> пояснили, что каких-либо обращений от </w:t>
      </w:r>
      <w:proofErr w:type="spellStart"/>
      <w:r w:rsidR="00383292">
        <w:t>Грудинина</w:t>
      </w:r>
      <w:proofErr w:type="spellEnd"/>
      <w:r w:rsidR="00383292">
        <w:t> В.В. о допуске в качестве члена комиссии с правом совещательного голоса в участковую избирательную комиссию не поступало.</w:t>
      </w:r>
      <w:proofErr w:type="gramEnd"/>
    </w:p>
    <w:p w:rsidR="00ED4DB3" w:rsidRPr="005D2CCB" w:rsidRDefault="00383292" w:rsidP="00F445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Иных данных, подтверждающих доводы обращения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Грудинина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в избирательную комиссию не представлено.</w:t>
      </w:r>
    </w:p>
    <w:p w:rsidR="00ED4DB3" w:rsidRDefault="00ED4DB3" w:rsidP="00CF2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вышеизложенного, и в соответствии с пунктом 4 статьи 20 </w:t>
      </w:r>
      <w:r w:rsidRPr="005F1782">
        <w:rPr>
          <w:rFonts w:ascii="Times New Roman" w:hAnsi="Times New Roman" w:cs="Times New Roman"/>
          <w:sz w:val="28"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8329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ерриториальная </w:t>
      </w:r>
      <w:r w:rsidR="00383292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>бирательная комиссия города Пятигорска,-</w:t>
      </w:r>
    </w:p>
    <w:p w:rsidR="00ED4DB3" w:rsidRDefault="00ED4DB3" w:rsidP="00CF2CDE"/>
    <w:p w:rsidR="00ED4DB3" w:rsidRDefault="00ED4DB3" w:rsidP="00CF2CDE">
      <w:r>
        <w:t>ПОСТАНОВЛЯЕТ:</w:t>
      </w:r>
    </w:p>
    <w:p w:rsidR="00ED4DB3" w:rsidRDefault="00ED4DB3" w:rsidP="00CF2CDE"/>
    <w:p w:rsidR="00ED4DB3" w:rsidRDefault="00ED4DB3" w:rsidP="00CF2CDE">
      <w:pPr>
        <w:pStyle w:val="a9"/>
        <w:numPr>
          <w:ilvl w:val="0"/>
          <w:numId w:val="2"/>
        </w:numPr>
        <w:tabs>
          <w:tab w:val="left" w:pos="0"/>
          <w:tab w:val="left" w:pos="993"/>
          <w:tab w:val="left" w:pos="1134"/>
        </w:tabs>
        <w:ind w:left="0" w:firstLine="567"/>
        <w:jc w:val="both"/>
      </w:pPr>
      <w:r>
        <w:t xml:space="preserve">Признать обращение </w:t>
      </w:r>
      <w:proofErr w:type="spellStart"/>
      <w:r w:rsidR="00383292">
        <w:t>Грудинина</w:t>
      </w:r>
      <w:proofErr w:type="spellEnd"/>
      <w:r w:rsidR="00383292">
        <w:t xml:space="preserve"> Владимира Владимировича</w:t>
      </w:r>
      <w:r>
        <w:t xml:space="preserve"> необоснованным.</w:t>
      </w:r>
    </w:p>
    <w:p w:rsidR="00ED4DB3" w:rsidRDefault="00ED4DB3" w:rsidP="00CF2CDE">
      <w:pPr>
        <w:pStyle w:val="a9"/>
        <w:numPr>
          <w:ilvl w:val="0"/>
          <w:numId w:val="2"/>
        </w:numPr>
        <w:tabs>
          <w:tab w:val="left" w:pos="0"/>
          <w:tab w:val="left" w:pos="993"/>
          <w:tab w:val="left" w:pos="1134"/>
        </w:tabs>
        <w:ind w:left="0" w:firstLine="567"/>
        <w:jc w:val="both"/>
      </w:pPr>
      <w:r>
        <w:t>Мер воздействия, предусмотренных законом, к лицам указанным в обращени</w:t>
      </w:r>
      <w:r w:rsidR="00383292">
        <w:t xml:space="preserve">и </w:t>
      </w:r>
      <w:proofErr w:type="spellStart"/>
      <w:r w:rsidR="00383292">
        <w:t>Грудинина</w:t>
      </w:r>
      <w:proofErr w:type="spellEnd"/>
      <w:r w:rsidR="00383292">
        <w:t xml:space="preserve"> В.В.</w:t>
      </w:r>
      <w:r>
        <w:t xml:space="preserve"> не применять, в связи с отсутствием в их действиях нарушения требований, установленных законодательством о выборах и референдумах.</w:t>
      </w:r>
    </w:p>
    <w:p w:rsidR="00ED4DB3" w:rsidRDefault="00ED4DB3" w:rsidP="00CF2CDE">
      <w:pPr>
        <w:pStyle w:val="a9"/>
        <w:numPr>
          <w:ilvl w:val="0"/>
          <w:numId w:val="2"/>
        </w:numPr>
        <w:tabs>
          <w:tab w:val="left" w:pos="0"/>
          <w:tab w:val="left" w:pos="993"/>
          <w:tab w:val="left" w:pos="1134"/>
        </w:tabs>
        <w:ind w:left="0" w:firstLine="567"/>
        <w:jc w:val="both"/>
      </w:pPr>
      <w:r>
        <w:lastRenderedPageBreak/>
        <w:t>Направить копию настоящего постановления:</w:t>
      </w:r>
    </w:p>
    <w:p w:rsidR="00ED4DB3" w:rsidRDefault="00383292" w:rsidP="00CF2CDE">
      <w:pPr>
        <w:pStyle w:val="a9"/>
        <w:tabs>
          <w:tab w:val="left" w:pos="0"/>
          <w:tab w:val="left" w:pos="993"/>
          <w:tab w:val="left" w:pos="1134"/>
        </w:tabs>
        <w:ind w:left="0" w:firstLine="567"/>
        <w:jc w:val="both"/>
      </w:pPr>
      <w:proofErr w:type="spellStart"/>
      <w:r>
        <w:t>Грудинину</w:t>
      </w:r>
      <w:proofErr w:type="spellEnd"/>
      <w:r>
        <w:t xml:space="preserve"> Владимиру Владимировичу</w:t>
      </w:r>
      <w:r w:rsidR="00ED4DB3">
        <w:t>;</w:t>
      </w:r>
    </w:p>
    <w:p w:rsidR="00ED4DB3" w:rsidRDefault="00ED4DB3" w:rsidP="00CF2CDE">
      <w:pPr>
        <w:pStyle w:val="a9"/>
        <w:tabs>
          <w:tab w:val="left" w:pos="0"/>
          <w:tab w:val="left" w:pos="993"/>
          <w:tab w:val="left" w:pos="1134"/>
        </w:tabs>
        <w:ind w:left="0" w:firstLine="567"/>
        <w:jc w:val="both"/>
      </w:pPr>
      <w:r>
        <w:t>в избирательную комиссию Ставропольского края;</w:t>
      </w:r>
    </w:p>
    <w:p w:rsidR="00ED4DB3" w:rsidRPr="00CF2CDE" w:rsidRDefault="00ED4DB3" w:rsidP="00CF2CDE">
      <w:pPr>
        <w:pStyle w:val="a9"/>
        <w:numPr>
          <w:ilvl w:val="0"/>
          <w:numId w:val="2"/>
        </w:numPr>
        <w:tabs>
          <w:tab w:val="left" w:pos="720"/>
          <w:tab w:val="left" w:pos="993"/>
          <w:tab w:val="left" w:pos="1134"/>
        </w:tabs>
        <w:ind w:left="0" w:firstLine="567"/>
        <w:jc w:val="both"/>
      </w:pPr>
      <w:r>
        <w:t xml:space="preserve">Настоящее постановление подлежит размещению </w:t>
      </w:r>
      <w:r w:rsidRPr="008036B0">
        <w:rPr>
          <w:kern w:val="28"/>
        </w:rPr>
        <w:t xml:space="preserve">на сайте </w:t>
      </w:r>
      <w:r>
        <w:rPr>
          <w:kern w:val="28"/>
        </w:rPr>
        <w:t>муниципального образования города-курорта Пятигорска</w:t>
      </w:r>
      <w:r w:rsidRPr="008036B0">
        <w:rPr>
          <w:kern w:val="28"/>
        </w:rPr>
        <w:t xml:space="preserve"> в информационно - телекоммуникационной сети «Интернет»</w:t>
      </w:r>
      <w:r>
        <w:rPr>
          <w:kern w:val="28"/>
        </w:rPr>
        <w:t xml:space="preserve"> и </w:t>
      </w:r>
      <w:r>
        <w:t>вступает в силу со дня его подписания.</w:t>
      </w:r>
    </w:p>
    <w:p w:rsidR="00ED4DB3" w:rsidRDefault="00ED4DB3" w:rsidP="00C2019B">
      <w:pPr>
        <w:jc w:val="both"/>
      </w:pPr>
    </w:p>
    <w:p w:rsidR="00ED4DB3" w:rsidRDefault="00ED4DB3" w:rsidP="00305810">
      <w:pPr>
        <w:ind w:firstLine="708"/>
        <w:jc w:val="both"/>
      </w:pPr>
    </w:p>
    <w:p w:rsidR="00ED4DB3" w:rsidRDefault="00ED4DB3" w:rsidP="008603D9">
      <w:pPr>
        <w:spacing w:line="240" w:lineRule="exact"/>
        <w:jc w:val="both"/>
      </w:pPr>
      <w:r>
        <w:t xml:space="preserve">Председатель                                                                              </w:t>
      </w:r>
      <w:proofErr w:type="spellStart"/>
      <w:r>
        <w:t>С.В.Нестяков</w:t>
      </w:r>
      <w:proofErr w:type="spellEnd"/>
      <w:r>
        <w:t xml:space="preserve">                        </w:t>
      </w:r>
    </w:p>
    <w:p w:rsidR="00ED4DB3" w:rsidRDefault="00ED4DB3" w:rsidP="008603D9">
      <w:pPr>
        <w:spacing w:line="240" w:lineRule="exact"/>
        <w:jc w:val="both"/>
      </w:pPr>
    </w:p>
    <w:p w:rsidR="00ED4DB3" w:rsidRDefault="00ED4DB3" w:rsidP="006E0365">
      <w:pPr>
        <w:jc w:val="both"/>
      </w:pPr>
    </w:p>
    <w:p w:rsidR="00ED4DB3" w:rsidRDefault="00ED4DB3" w:rsidP="00C679C2">
      <w:pPr>
        <w:spacing w:line="240" w:lineRule="exact"/>
        <w:jc w:val="both"/>
      </w:pPr>
      <w:r>
        <w:t xml:space="preserve">Секретарь                                                                                    </w:t>
      </w:r>
      <w:proofErr w:type="spellStart"/>
      <w:r>
        <w:t>Л.А.Годула</w:t>
      </w:r>
      <w:proofErr w:type="spellEnd"/>
      <w:r>
        <w:t xml:space="preserve">                                 </w:t>
      </w:r>
    </w:p>
    <w:sectPr w:rsidR="00ED4DB3" w:rsidSect="00143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C41E2"/>
    <w:multiLevelType w:val="hybridMultilevel"/>
    <w:tmpl w:val="61FC7AE6"/>
    <w:lvl w:ilvl="0" w:tplc="1AEAD5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4F38A0"/>
    <w:multiLevelType w:val="hybridMultilevel"/>
    <w:tmpl w:val="549A2B30"/>
    <w:lvl w:ilvl="0" w:tplc="DBEA48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062B21"/>
    <w:rsid w:val="00002CD2"/>
    <w:rsid w:val="00062B21"/>
    <w:rsid w:val="00073E8B"/>
    <w:rsid w:val="000D27D5"/>
    <w:rsid w:val="001430EF"/>
    <w:rsid w:val="001D6799"/>
    <w:rsid w:val="002032A3"/>
    <w:rsid w:val="00305810"/>
    <w:rsid w:val="003213C6"/>
    <w:rsid w:val="00345F4C"/>
    <w:rsid w:val="00383292"/>
    <w:rsid w:val="003C6672"/>
    <w:rsid w:val="003F3050"/>
    <w:rsid w:val="00434359"/>
    <w:rsid w:val="004563D3"/>
    <w:rsid w:val="004B6B04"/>
    <w:rsid w:val="004C5AF2"/>
    <w:rsid w:val="004E3301"/>
    <w:rsid w:val="005250D6"/>
    <w:rsid w:val="00536A26"/>
    <w:rsid w:val="005A5827"/>
    <w:rsid w:val="005B532D"/>
    <w:rsid w:val="005B7681"/>
    <w:rsid w:val="005D2CCB"/>
    <w:rsid w:val="005F1782"/>
    <w:rsid w:val="006240EA"/>
    <w:rsid w:val="00650809"/>
    <w:rsid w:val="00671282"/>
    <w:rsid w:val="00692202"/>
    <w:rsid w:val="006B53EC"/>
    <w:rsid w:val="006C17FE"/>
    <w:rsid w:val="006E0365"/>
    <w:rsid w:val="006F3C35"/>
    <w:rsid w:val="00706C58"/>
    <w:rsid w:val="00710D59"/>
    <w:rsid w:val="00711E7C"/>
    <w:rsid w:val="00770305"/>
    <w:rsid w:val="007B15E7"/>
    <w:rsid w:val="007F3B0E"/>
    <w:rsid w:val="008036B0"/>
    <w:rsid w:val="008603D9"/>
    <w:rsid w:val="008F260B"/>
    <w:rsid w:val="00901341"/>
    <w:rsid w:val="00922969"/>
    <w:rsid w:val="009235DD"/>
    <w:rsid w:val="00996651"/>
    <w:rsid w:val="009E3FDF"/>
    <w:rsid w:val="00A15337"/>
    <w:rsid w:val="00A57B74"/>
    <w:rsid w:val="00AC0E59"/>
    <w:rsid w:val="00AF45AD"/>
    <w:rsid w:val="00B25FF5"/>
    <w:rsid w:val="00B57A55"/>
    <w:rsid w:val="00B74BED"/>
    <w:rsid w:val="00BF72C1"/>
    <w:rsid w:val="00C0520D"/>
    <w:rsid w:val="00C2019B"/>
    <w:rsid w:val="00C2066F"/>
    <w:rsid w:val="00C65AE3"/>
    <w:rsid w:val="00C679C2"/>
    <w:rsid w:val="00CA20A6"/>
    <w:rsid w:val="00CA7EA1"/>
    <w:rsid w:val="00CF2CDE"/>
    <w:rsid w:val="00D22293"/>
    <w:rsid w:val="00D22A30"/>
    <w:rsid w:val="00DD08AF"/>
    <w:rsid w:val="00E14080"/>
    <w:rsid w:val="00E23F36"/>
    <w:rsid w:val="00EB6ADF"/>
    <w:rsid w:val="00ED4DB3"/>
    <w:rsid w:val="00F4456A"/>
    <w:rsid w:val="00F76BC5"/>
    <w:rsid w:val="00F824FA"/>
    <w:rsid w:val="00FA2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B21"/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62B21"/>
    <w:pPr>
      <w:keepNext/>
      <w:outlineLvl w:val="2"/>
    </w:pPr>
    <w:rPr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062B21"/>
    <w:rPr>
      <w:rFonts w:ascii="Times New Roman" w:hAnsi="Times New Roman" w:cs="Times New Roman"/>
      <w:sz w:val="24"/>
      <w:szCs w:val="24"/>
      <w:u w:val="single"/>
      <w:lang w:eastAsia="ru-RU"/>
    </w:rPr>
  </w:style>
  <w:style w:type="paragraph" w:styleId="a3">
    <w:name w:val="Block Text"/>
    <w:basedOn w:val="a"/>
    <w:uiPriority w:val="99"/>
    <w:rsid w:val="00062B21"/>
    <w:pPr>
      <w:autoSpaceDE w:val="0"/>
      <w:autoSpaceDN w:val="0"/>
      <w:ind w:left="1134" w:right="1132"/>
      <w:jc w:val="center"/>
    </w:pPr>
    <w:rPr>
      <w:b/>
      <w:bCs/>
    </w:rPr>
  </w:style>
  <w:style w:type="paragraph" w:styleId="a4">
    <w:name w:val="Body Text Indent"/>
    <w:basedOn w:val="a"/>
    <w:link w:val="a5"/>
    <w:uiPriority w:val="99"/>
    <w:rsid w:val="00062B21"/>
    <w:pPr>
      <w:ind w:firstLine="709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062B21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062B21"/>
    <w:pPr>
      <w:ind w:firstLine="709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062B2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uiPriority w:val="99"/>
    <w:rsid w:val="00062B2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 w:cs="Times New Roman CYR"/>
      <w:b/>
      <w:bCs/>
    </w:rPr>
  </w:style>
  <w:style w:type="paragraph" w:customStyle="1" w:styleId="14-15">
    <w:name w:val="14-15"/>
    <w:basedOn w:val="a"/>
    <w:uiPriority w:val="99"/>
    <w:rsid w:val="004C5AF2"/>
    <w:pPr>
      <w:spacing w:line="360" w:lineRule="auto"/>
      <w:ind w:firstLine="709"/>
      <w:jc w:val="both"/>
    </w:pPr>
  </w:style>
  <w:style w:type="table" w:styleId="a6">
    <w:name w:val="Table Grid"/>
    <w:basedOn w:val="a1"/>
    <w:uiPriority w:val="99"/>
    <w:rsid w:val="00711E7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A15337"/>
    <w:pPr>
      <w:tabs>
        <w:tab w:val="center" w:pos="4677"/>
        <w:tab w:val="right" w:pos="9355"/>
      </w:tabs>
      <w:jc w:val="center"/>
    </w:pPr>
    <w:rPr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15337"/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4563D3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styleId="a9">
    <w:name w:val="List Paragraph"/>
    <w:basedOn w:val="a"/>
    <w:uiPriority w:val="99"/>
    <w:qFormat/>
    <w:rsid w:val="005B7681"/>
    <w:pPr>
      <w:ind w:left="720"/>
    </w:pPr>
  </w:style>
  <w:style w:type="paragraph" w:styleId="aa">
    <w:name w:val="Balloon Text"/>
    <w:basedOn w:val="a"/>
    <w:link w:val="ab"/>
    <w:uiPriority w:val="99"/>
    <w:semiHidden/>
    <w:rsid w:val="00FA2D6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A2D6B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F2CDE"/>
    <w:pPr>
      <w:autoSpaceDE w:val="0"/>
      <w:autoSpaceDN w:val="0"/>
      <w:adjustRightInd w:val="0"/>
    </w:pPr>
    <w:rPr>
      <w:rFonts w:ascii="Tahoma" w:hAnsi="Tahoma" w:cs="Tahoma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276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</dc:creator>
  <cp:lastModifiedBy>user</cp:lastModifiedBy>
  <cp:revision>4</cp:revision>
  <cp:lastPrinted>2016-09-14T09:14:00Z</cp:lastPrinted>
  <dcterms:created xsi:type="dcterms:W3CDTF">2016-09-19T07:57:00Z</dcterms:created>
  <dcterms:modified xsi:type="dcterms:W3CDTF">2016-09-22T13:15:00Z</dcterms:modified>
</cp:coreProperties>
</file>