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9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внесения изменений в  Административный регламент </w:t>
      </w:r>
      <w:r w:rsidR="006A5DF4" w:rsidRPr="006A5DF4">
        <w:rPr>
          <w:rFonts w:ascii="Times New Roman" w:hAnsi="Times New Roman" w:cs="Times New Roman"/>
          <w:sz w:val="28"/>
          <w:szCs w:val="28"/>
        </w:rPr>
        <w:t>предоставления муниципальной услуги «Согласование разрешения на производство земляных работ на территории муниципального образования города-курорта Пятигорска», утвержденный постановлением администрации города Пятигорска от 06.09.2012 г. № 3638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6A5DF4"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вносит изменения в  Административный регламент </w:t>
      </w:r>
      <w:r w:rsidR="006A5DF4" w:rsidRPr="006A5DF4">
        <w:rPr>
          <w:rFonts w:ascii="Times New Roman" w:hAnsi="Times New Roman" w:cs="Times New Roman"/>
          <w:sz w:val="28"/>
          <w:szCs w:val="28"/>
        </w:rPr>
        <w:t>предоставления муниципальной услуги «Согласование разрешения на производство земляных работ на территории муниципального образова</w:t>
      </w:r>
      <w:r w:rsidR="006A5DF4">
        <w:rPr>
          <w:rFonts w:ascii="Times New Roman" w:hAnsi="Times New Roman" w:cs="Times New Roman"/>
          <w:sz w:val="28"/>
          <w:szCs w:val="28"/>
        </w:rPr>
        <w:t>ния города-курорта Пятигорска».</w:t>
      </w:r>
    </w:p>
    <w:p w:rsidR="006A5DF4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A87EF3">
        <w:rPr>
          <w:rFonts w:ascii="Times New Roman" w:hAnsi="Times New Roman" w:cs="Times New Roman"/>
          <w:sz w:val="28"/>
          <w:szCs w:val="28"/>
        </w:rPr>
        <w:t>06.04.2017 г. по 05.05.2017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A87EF3">
        <w:rPr>
          <w:rFonts w:ascii="Times New Roman" w:hAnsi="Times New Roman" w:cs="Times New Roman"/>
          <w:sz w:val="28"/>
          <w:szCs w:val="28"/>
        </w:rPr>
        <w:t>06.04.2017 г. по 05.05.2017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6A5DF4"/>
    <w:rsid w:val="00705A5C"/>
    <w:rsid w:val="00A87EF3"/>
    <w:rsid w:val="00CC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1237</Characters>
  <Application>Microsoft Office Word</Application>
  <DocSecurity>0</DocSecurity>
  <Lines>10</Lines>
  <Paragraphs>2</Paragraphs>
  <ScaleCrop>false</ScaleCrop>
  <Company>UAiG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4</cp:revision>
  <cp:lastPrinted>2017-04-06T12:25:00Z</cp:lastPrinted>
  <dcterms:created xsi:type="dcterms:W3CDTF">2016-12-02T14:20:00Z</dcterms:created>
  <dcterms:modified xsi:type="dcterms:W3CDTF">2017-04-06T13:38:00Z</dcterms:modified>
</cp:coreProperties>
</file>